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693" w:rsidRPr="00D97D7D" w:rsidRDefault="00FC4693" w:rsidP="00FC4693">
      <w:pPr>
        <w:jc w:val="center"/>
        <w:rPr>
          <w:b/>
          <w:sz w:val="36"/>
          <w:szCs w:val="36"/>
          <w:lang w:val="es-MX"/>
        </w:rPr>
      </w:pPr>
      <w:r w:rsidRPr="00D97D7D">
        <w:rPr>
          <w:b/>
          <w:sz w:val="36"/>
          <w:szCs w:val="36"/>
          <w:lang w:val="es-MX"/>
        </w:rPr>
        <w:t>XLIF</w:t>
      </w:r>
    </w:p>
    <w:p w:rsidR="00FC4693" w:rsidRPr="00D97D7D" w:rsidRDefault="00FC4693" w:rsidP="00FC4693">
      <w:pPr>
        <w:jc w:val="center"/>
        <w:rPr>
          <w:b/>
          <w:sz w:val="36"/>
          <w:szCs w:val="36"/>
          <w:lang w:val="es-MX"/>
        </w:rPr>
      </w:pPr>
      <w:r w:rsidRPr="00D97D7D">
        <w:rPr>
          <w:b/>
          <w:sz w:val="36"/>
          <w:szCs w:val="36"/>
          <w:lang w:val="es-MX"/>
        </w:rPr>
        <w:t>Amplia gama de aplicaciones sofisticadas</w:t>
      </w:r>
    </w:p>
    <w:p w:rsidR="00FC4693" w:rsidRPr="00D97D7D" w:rsidRDefault="00FC4693" w:rsidP="00FC4693">
      <w:pPr>
        <w:numPr>
          <w:ilvl w:val="0"/>
          <w:numId w:val="4"/>
        </w:numPr>
        <w:rPr>
          <w:lang w:val="es-MX"/>
        </w:rPr>
      </w:pPr>
      <w:r w:rsidRPr="00D97D7D">
        <w:rPr>
          <w:lang w:val="es-MX"/>
        </w:rPr>
        <w:t xml:space="preserve">Técnica patentada por </w:t>
      </w:r>
      <w:proofErr w:type="spellStart"/>
      <w:r w:rsidRPr="00D97D7D">
        <w:rPr>
          <w:lang w:val="es-MX"/>
        </w:rPr>
        <w:t>NuVasive</w:t>
      </w:r>
      <w:proofErr w:type="spellEnd"/>
      <w:r w:rsidRPr="00D97D7D">
        <w:rPr>
          <w:lang w:val="es-MX"/>
        </w:rPr>
        <w:t>, E.U.A.</w:t>
      </w:r>
    </w:p>
    <w:p w:rsidR="00FC4693" w:rsidRPr="00D97D7D" w:rsidRDefault="00FC4693" w:rsidP="00FC4693">
      <w:pPr>
        <w:numPr>
          <w:ilvl w:val="0"/>
          <w:numId w:val="4"/>
        </w:numPr>
        <w:rPr>
          <w:lang w:val="es-MX"/>
        </w:rPr>
      </w:pPr>
      <w:r w:rsidRPr="00D97D7D">
        <w:rPr>
          <w:lang w:val="es-MX"/>
        </w:rPr>
        <w:t>Abordaje extremo lateral</w:t>
      </w:r>
      <w:r w:rsidRPr="00D97D7D">
        <w:rPr>
          <w:lang w:val="es-MX"/>
        </w:rPr>
        <w:tab/>
      </w:r>
    </w:p>
    <w:p w:rsidR="00FC4693" w:rsidRPr="00D97D7D" w:rsidRDefault="00FC4693" w:rsidP="00FC4693">
      <w:pPr>
        <w:numPr>
          <w:ilvl w:val="0"/>
          <w:numId w:val="4"/>
        </w:numPr>
        <w:rPr>
          <w:lang w:val="es-MX"/>
        </w:rPr>
      </w:pPr>
      <w:r w:rsidRPr="00D97D7D">
        <w:rPr>
          <w:lang w:val="es-MX"/>
        </w:rPr>
        <w:t>Recuperación rápida, menor dolor post operatorio y   menor pérdida de sangre</w:t>
      </w:r>
    </w:p>
    <w:p w:rsidR="00FC4693" w:rsidRPr="00D97D7D" w:rsidRDefault="00FC4693" w:rsidP="00FC4693">
      <w:pPr>
        <w:numPr>
          <w:ilvl w:val="0"/>
          <w:numId w:val="4"/>
        </w:numPr>
        <w:rPr>
          <w:lang w:val="es-MX"/>
        </w:rPr>
      </w:pPr>
      <w:r w:rsidRPr="00D97D7D">
        <w:rPr>
          <w:lang w:val="es-MX"/>
        </w:rPr>
        <w:t>Reduce el daño a facetas, espinosas, ligamentos y músculos</w:t>
      </w:r>
    </w:p>
    <w:p w:rsidR="00FC4693" w:rsidRPr="00D97D7D" w:rsidRDefault="00FC4693" w:rsidP="00FC4693">
      <w:pPr>
        <w:numPr>
          <w:ilvl w:val="0"/>
          <w:numId w:val="4"/>
        </w:numPr>
        <w:rPr>
          <w:lang w:val="es-MX"/>
        </w:rPr>
      </w:pPr>
      <w:r w:rsidRPr="00D97D7D">
        <w:rPr>
          <w:lang w:val="es-MX"/>
        </w:rPr>
        <w:t>Estabiliza y fusiona la columna vertebral</w:t>
      </w:r>
    </w:p>
    <w:p w:rsidR="00FC4693" w:rsidRPr="00D97D7D" w:rsidRDefault="00FC4693" w:rsidP="00FC4693">
      <w:pPr>
        <w:numPr>
          <w:ilvl w:val="0"/>
          <w:numId w:val="4"/>
        </w:numPr>
        <w:rPr>
          <w:lang w:val="es-MX"/>
        </w:rPr>
      </w:pPr>
      <w:r w:rsidRPr="00D97D7D">
        <w:rPr>
          <w:lang w:val="es-MX"/>
        </w:rPr>
        <w:t>Sistemas utilizados en esta técnica:</w:t>
      </w:r>
    </w:p>
    <w:p w:rsidR="00FC4693" w:rsidRPr="00D97D7D" w:rsidRDefault="00FC4693" w:rsidP="00FC4693">
      <w:pPr>
        <w:numPr>
          <w:ilvl w:val="1"/>
          <w:numId w:val="4"/>
        </w:numPr>
        <w:rPr>
          <w:lang w:val="es-MX"/>
        </w:rPr>
      </w:pPr>
      <w:proofErr w:type="spellStart"/>
      <w:r w:rsidRPr="00D97D7D">
        <w:rPr>
          <w:lang w:val="es-MX"/>
        </w:rPr>
        <w:t>MaXcess</w:t>
      </w:r>
      <w:proofErr w:type="spellEnd"/>
      <w:r w:rsidRPr="00D97D7D">
        <w:rPr>
          <w:lang w:val="es-MX"/>
        </w:rPr>
        <w:tab/>
      </w:r>
    </w:p>
    <w:p w:rsidR="00FC4693" w:rsidRPr="00D97D7D" w:rsidRDefault="00FC4693" w:rsidP="00FC4693">
      <w:pPr>
        <w:numPr>
          <w:ilvl w:val="2"/>
          <w:numId w:val="4"/>
        </w:numPr>
        <w:rPr>
          <w:lang w:val="es-MX"/>
        </w:rPr>
      </w:pPr>
      <w:r w:rsidRPr="00D97D7D">
        <w:rPr>
          <w:lang w:val="es-MX"/>
        </w:rPr>
        <w:t>Proporciona un acceso quirúrgico máximo reduciendo la ruptura del tejido blando a diferencia de la cirugía abierta</w:t>
      </w:r>
    </w:p>
    <w:p w:rsidR="00FC4693" w:rsidRPr="00D97D7D" w:rsidRDefault="00FC4693" w:rsidP="00FC4693">
      <w:pPr>
        <w:numPr>
          <w:ilvl w:val="2"/>
          <w:numId w:val="4"/>
        </w:numPr>
        <w:rPr>
          <w:lang w:val="es-MX"/>
        </w:rPr>
      </w:pPr>
      <w:r w:rsidRPr="00D97D7D">
        <w:rPr>
          <w:lang w:val="es-MX"/>
        </w:rPr>
        <w:t>Ofrece una visualización iluminada del lecho quirúrgico</w:t>
      </w:r>
    </w:p>
    <w:p w:rsidR="00FC4693" w:rsidRPr="00D97D7D" w:rsidRDefault="00FC4693" w:rsidP="00FC4693">
      <w:pPr>
        <w:numPr>
          <w:ilvl w:val="1"/>
          <w:numId w:val="4"/>
        </w:numPr>
        <w:rPr>
          <w:lang w:val="es-MX"/>
        </w:rPr>
      </w:pPr>
      <w:r w:rsidRPr="00D97D7D">
        <w:rPr>
          <w:lang w:val="es-MX"/>
        </w:rPr>
        <w:t>NV M5</w:t>
      </w:r>
    </w:p>
    <w:p w:rsidR="00FC4693" w:rsidRPr="00D97D7D" w:rsidRDefault="00D97D7D" w:rsidP="00FC4693">
      <w:pPr>
        <w:numPr>
          <w:ilvl w:val="2"/>
          <w:numId w:val="4"/>
        </w:numPr>
        <w:rPr>
          <w:lang w:val="es-MX"/>
        </w:rPr>
      </w:pPr>
      <w:r>
        <w:rPr>
          <w:lang w:val="es-MX"/>
        </w:rPr>
        <w:t xml:space="preserve">Sistema de </w:t>
      </w:r>
      <w:proofErr w:type="spellStart"/>
      <w:r>
        <w:rPr>
          <w:lang w:val="es-MX"/>
        </w:rPr>
        <w:t>neuro</w:t>
      </w:r>
      <w:r w:rsidR="00FC4693" w:rsidRPr="00D97D7D">
        <w:rPr>
          <w:lang w:val="es-MX"/>
        </w:rPr>
        <w:t>monitoreo</w:t>
      </w:r>
      <w:proofErr w:type="spellEnd"/>
    </w:p>
    <w:p w:rsidR="00FC4693" w:rsidRPr="00D97D7D" w:rsidRDefault="00FC4693" w:rsidP="00FC4693">
      <w:pPr>
        <w:rPr>
          <w:lang w:val="es-MX"/>
        </w:rPr>
      </w:pPr>
      <w:r w:rsidRPr="00D97D7D">
        <w:rPr>
          <w:lang w:val="es-MX"/>
        </w:rPr>
        <w:t>Indicaciones</w:t>
      </w:r>
    </w:p>
    <w:p w:rsidR="00FC4693" w:rsidRPr="00D97D7D" w:rsidRDefault="00FC4693" w:rsidP="00FC4693">
      <w:pPr>
        <w:numPr>
          <w:ilvl w:val="0"/>
          <w:numId w:val="5"/>
        </w:numPr>
        <w:rPr>
          <w:lang w:val="es-MX"/>
        </w:rPr>
      </w:pPr>
      <w:r w:rsidRPr="00D97D7D">
        <w:rPr>
          <w:lang w:val="es-MX"/>
        </w:rPr>
        <w:t>Disco degenerado sin o con inestabilidad</w:t>
      </w:r>
    </w:p>
    <w:p w:rsidR="00FC4693" w:rsidRPr="00D97D7D" w:rsidRDefault="00FC4693" w:rsidP="00FC4693">
      <w:pPr>
        <w:numPr>
          <w:ilvl w:val="0"/>
          <w:numId w:val="5"/>
        </w:numPr>
        <w:rPr>
          <w:lang w:val="es-MX"/>
        </w:rPr>
      </w:pPr>
      <w:r w:rsidRPr="00D97D7D">
        <w:rPr>
          <w:lang w:val="es-MX"/>
        </w:rPr>
        <w:t>Espondilolistesis grado 2 o menor</w:t>
      </w:r>
    </w:p>
    <w:p w:rsidR="00FC4693" w:rsidRPr="00D97D7D" w:rsidRDefault="00FC4693" w:rsidP="00FC4693">
      <w:pPr>
        <w:numPr>
          <w:ilvl w:val="0"/>
          <w:numId w:val="5"/>
        </w:numPr>
        <w:rPr>
          <w:lang w:val="es-MX"/>
        </w:rPr>
      </w:pPr>
      <w:r w:rsidRPr="00D97D7D">
        <w:rPr>
          <w:lang w:val="es-MX"/>
        </w:rPr>
        <w:t>Hernia de disco recurrente</w:t>
      </w:r>
    </w:p>
    <w:p w:rsidR="00FC4693" w:rsidRPr="00D97D7D" w:rsidRDefault="00FC4693" w:rsidP="00FC4693">
      <w:pPr>
        <w:numPr>
          <w:ilvl w:val="0"/>
          <w:numId w:val="5"/>
        </w:numPr>
        <w:rPr>
          <w:lang w:val="es-MX"/>
        </w:rPr>
      </w:pPr>
      <w:r w:rsidRPr="00D97D7D">
        <w:rPr>
          <w:lang w:val="es-MX"/>
        </w:rPr>
        <w:t>Escoliosis degenerativa</w:t>
      </w:r>
    </w:p>
    <w:p w:rsidR="00FC4693" w:rsidRPr="00D97D7D" w:rsidRDefault="00FC4693" w:rsidP="00FC4693">
      <w:pPr>
        <w:rPr>
          <w:lang w:val="es-MX"/>
        </w:rPr>
      </w:pPr>
    </w:p>
    <w:p w:rsidR="00FC4693" w:rsidRPr="00D97D7D" w:rsidRDefault="00FC4693" w:rsidP="00FC4693">
      <w:pPr>
        <w:rPr>
          <w:lang w:val="es-MX"/>
        </w:rPr>
      </w:pPr>
    </w:p>
    <w:p w:rsidR="00FC4693" w:rsidRPr="00D97D7D" w:rsidRDefault="00FC4693" w:rsidP="00FC4693">
      <w:pPr>
        <w:rPr>
          <w:lang w:val="es-MX"/>
        </w:rPr>
      </w:pPr>
    </w:p>
    <w:p w:rsidR="00FC4693" w:rsidRPr="00D97D7D" w:rsidRDefault="00FC4693" w:rsidP="00FC4693">
      <w:pPr>
        <w:rPr>
          <w:lang w:val="es-MX"/>
        </w:rPr>
      </w:pPr>
    </w:p>
    <w:p w:rsidR="00FC4693" w:rsidRPr="00D97D7D" w:rsidRDefault="00FC4693" w:rsidP="00FC4693">
      <w:pPr>
        <w:rPr>
          <w:lang w:val="es-MX"/>
        </w:rPr>
      </w:pPr>
    </w:p>
    <w:p w:rsidR="00FC4693" w:rsidRPr="00D97D7D" w:rsidRDefault="00FC4693" w:rsidP="00FC4693">
      <w:pPr>
        <w:rPr>
          <w:lang w:val="es-MX"/>
        </w:rPr>
      </w:pPr>
    </w:p>
    <w:p w:rsidR="00FC4693" w:rsidRPr="00D97D7D" w:rsidRDefault="00FC4693" w:rsidP="00FC4693">
      <w:pPr>
        <w:rPr>
          <w:lang w:val="es-MX"/>
        </w:rPr>
      </w:pPr>
    </w:p>
    <w:p w:rsidR="00FC4693" w:rsidRPr="00D97D7D" w:rsidRDefault="00FC4693" w:rsidP="00FC4693">
      <w:pPr>
        <w:rPr>
          <w:lang w:val="es-MX"/>
        </w:rPr>
      </w:pPr>
    </w:p>
    <w:p w:rsidR="00FC4693" w:rsidRPr="00D97D7D" w:rsidRDefault="00FC4693" w:rsidP="00FC4693">
      <w:pPr>
        <w:jc w:val="center"/>
        <w:rPr>
          <w:b/>
          <w:sz w:val="36"/>
          <w:szCs w:val="36"/>
          <w:lang w:val="es-MX"/>
        </w:rPr>
      </w:pPr>
      <w:proofErr w:type="spellStart"/>
      <w:r w:rsidRPr="00D97D7D">
        <w:rPr>
          <w:b/>
          <w:sz w:val="36"/>
          <w:szCs w:val="36"/>
          <w:lang w:val="es-MX"/>
        </w:rPr>
        <w:lastRenderedPageBreak/>
        <w:t>SpheRx</w:t>
      </w:r>
      <w:proofErr w:type="spellEnd"/>
      <w:r w:rsidRPr="00D97D7D">
        <w:rPr>
          <w:b/>
          <w:sz w:val="36"/>
          <w:szCs w:val="36"/>
          <w:lang w:val="es-MX"/>
        </w:rPr>
        <w:t xml:space="preserve"> </w:t>
      </w:r>
    </w:p>
    <w:p w:rsidR="00FC4693" w:rsidRPr="00D97D7D" w:rsidRDefault="00FC4693" w:rsidP="00FC4693">
      <w:pPr>
        <w:jc w:val="center"/>
        <w:rPr>
          <w:b/>
          <w:sz w:val="36"/>
          <w:szCs w:val="36"/>
          <w:lang w:val="es-MX"/>
        </w:rPr>
      </w:pPr>
      <w:r w:rsidRPr="00D97D7D">
        <w:rPr>
          <w:b/>
          <w:sz w:val="36"/>
          <w:szCs w:val="36"/>
          <w:lang w:val="es-MX"/>
        </w:rPr>
        <w:t>Sistema MISS de fácil aplicación</w:t>
      </w:r>
    </w:p>
    <w:p w:rsidR="00FC4693" w:rsidRPr="00D97D7D" w:rsidRDefault="00FC4693" w:rsidP="00FC4693">
      <w:pPr>
        <w:rPr>
          <w:lang w:val="es-MX"/>
        </w:rPr>
      </w:pPr>
    </w:p>
    <w:p w:rsidR="00FC4693" w:rsidRPr="00D97D7D" w:rsidRDefault="00FC4693" w:rsidP="00FC4693">
      <w:pPr>
        <w:numPr>
          <w:ilvl w:val="0"/>
          <w:numId w:val="6"/>
        </w:numPr>
        <w:rPr>
          <w:lang w:val="es-MX"/>
        </w:rPr>
      </w:pPr>
      <w:r w:rsidRPr="00D97D7D">
        <w:rPr>
          <w:lang w:val="es-MX"/>
        </w:rPr>
        <w:t xml:space="preserve">Elaborado por </w:t>
      </w:r>
      <w:proofErr w:type="spellStart"/>
      <w:r w:rsidRPr="00D97D7D">
        <w:rPr>
          <w:lang w:val="es-MX"/>
        </w:rPr>
        <w:t>NuVasive</w:t>
      </w:r>
      <w:proofErr w:type="spellEnd"/>
      <w:r w:rsidRPr="00D97D7D">
        <w:rPr>
          <w:lang w:val="es-MX"/>
        </w:rPr>
        <w:t>, E.U.A.</w:t>
      </w:r>
    </w:p>
    <w:p w:rsidR="00FC4693" w:rsidRPr="00D97D7D" w:rsidRDefault="00FC4693" w:rsidP="00FC4693">
      <w:pPr>
        <w:numPr>
          <w:ilvl w:val="0"/>
          <w:numId w:val="6"/>
        </w:numPr>
        <w:rPr>
          <w:lang w:val="es-MX"/>
        </w:rPr>
      </w:pPr>
      <w:r w:rsidRPr="00D97D7D">
        <w:rPr>
          <w:lang w:val="es-MX"/>
        </w:rPr>
        <w:t xml:space="preserve">Sistema de fijación </w:t>
      </w:r>
      <w:proofErr w:type="spellStart"/>
      <w:r w:rsidRPr="00D97D7D">
        <w:rPr>
          <w:lang w:val="es-MX"/>
        </w:rPr>
        <w:t>transpedicular</w:t>
      </w:r>
      <w:proofErr w:type="spellEnd"/>
      <w:r w:rsidRPr="00D97D7D">
        <w:rPr>
          <w:lang w:val="es-MX"/>
        </w:rPr>
        <w:t xml:space="preserve"> </w:t>
      </w:r>
    </w:p>
    <w:p w:rsidR="00FC4693" w:rsidRPr="00D97D7D" w:rsidRDefault="00FC4693" w:rsidP="00FC4693">
      <w:pPr>
        <w:numPr>
          <w:ilvl w:val="0"/>
          <w:numId w:val="6"/>
        </w:numPr>
        <w:rPr>
          <w:lang w:val="es-MX"/>
        </w:rPr>
      </w:pPr>
      <w:r w:rsidRPr="00D97D7D">
        <w:rPr>
          <w:lang w:val="es-MX"/>
        </w:rPr>
        <w:t xml:space="preserve">Percutáneo (MISS) </w:t>
      </w:r>
    </w:p>
    <w:p w:rsidR="00FC4693" w:rsidRPr="00D97D7D" w:rsidRDefault="00FC4693" w:rsidP="00FC4693">
      <w:pPr>
        <w:numPr>
          <w:ilvl w:val="0"/>
          <w:numId w:val="6"/>
        </w:numPr>
        <w:rPr>
          <w:lang w:val="es-MX"/>
        </w:rPr>
      </w:pPr>
      <w:r w:rsidRPr="00D97D7D">
        <w:rPr>
          <w:lang w:val="es-MX"/>
        </w:rPr>
        <w:t xml:space="preserve">Proporciona estabilidad a los segmentos de la columna vertebral </w:t>
      </w:r>
    </w:p>
    <w:p w:rsidR="00FC4693" w:rsidRPr="00D97D7D" w:rsidRDefault="00FC4693" w:rsidP="00FC4693">
      <w:pPr>
        <w:rPr>
          <w:lang w:val="es-MX"/>
        </w:rPr>
      </w:pPr>
      <w:r w:rsidRPr="00D97D7D">
        <w:rPr>
          <w:lang w:val="es-MX"/>
        </w:rPr>
        <w:t>Indicaciones</w:t>
      </w:r>
    </w:p>
    <w:p w:rsidR="00FC4693" w:rsidRPr="00D97D7D" w:rsidRDefault="00FC4693" w:rsidP="00FC4693">
      <w:pPr>
        <w:numPr>
          <w:ilvl w:val="0"/>
          <w:numId w:val="7"/>
        </w:numPr>
        <w:rPr>
          <w:lang w:val="es-MX"/>
        </w:rPr>
      </w:pPr>
      <w:r w:rsidRPr="00D97D7D">
        <w:rPr>
          <w:lang w:val="es-MX"/>
        </w:rPr>
        <w:t>Enfermedad degenerativa de disco</w:t>
      </w:r>
    </w:p>
    <w:p w:rsidR="00FC4693" w:rsidRPr="00D97D7D" w:rsidRDefault="00FC4693" w:rsidP="00FC4693">
      <w:pPr>
        <w:numPr>
          <w:ilvl w:val="0"/>
          <w:numId w:val="7"/>
        </w:numPr>
        <w:rPr>
          <w:lang w:val="es-MX"/>
        </w:rPr>
      </w:pPr>
      <w:r w:rsidRPr="00D97D7D">
        <w:rPr>
          <w:lang w:val="es-MX"/>
        </w:rPr>
        <w:t>Espondilolistesis degenerativa</w:t>
      </w:r>
    </w:p>
    <w:p w:rsidR="00FC4693" w:rsidRPr="00D97D7D" w:rsidRDefault="00FC4693" w:rsidP="00FC4693">
      <w:pPr>
        <w:numPr>
          <w:ilvl w:val="0"/>
          <w:numId w:val="7"/>
        </w:numPr>
        <w:rPr>
          <w:lang w:val="es-MX"/>
        </w:rPr>
      </w:pPr>
      <w:r w:rsidRPr="00D97D7D">
        <w:rPr>
          <w:lang w:val="es-MX"/>
        </w:rPr>
        <w:t>Fractura</w:t>
      </w:r>
    </w:p>
    <w:p w:rsidR="00FC4693" w:rsidRPr="00D97D7D" w:rsidRDefault="00FC4693" w:rsidP="00FC4693">
      <w:pPr>
        <w:numPr>
          <w:ilvl w:val="0"/>
          <w:numId w:val="7"/>
        </w:numPr>
        <w:rPr>
          <w:lang w:val="es-MX"/>
        </w:rPr>
      </w:pPr>
      <w:r w:rsidRPr="00D97D7D">
        <w:rPr>
          <w:lang w:val="es-MX"/>
        </w:rPr>
        <w:t>Dislocación</w:t>
      </w:r>
    </w:p>
    <w:p w:rsidR="00FC4693" w:rsidRPr="00D97D7D" w:rsidRDefault="00FC4693" w:rsidP="00FC4693">
      <w:pPr>
        <w:numPr>
          <w:ilvl w:val="0"/>
          <w:numId w:val="7"/>
        </w:numPr>
        <w:rPr>
          <w:lang w:val="es-MX"/>
        </w:rPr>
      </w:pPr>
      <w:r w:rsidRPr="00D97D7D">
        <w:rPr>
          <w:lang w:val="es-MX"/>
        </w:rPr>
        <w:t>Escoliosis</w:t>
      </w:r>
    </w:p>
    <w:p w:rsidR="00FC4693" w:rsidRPr="00D97D7D" w:rsidRDefault="00FC4693" w:rsidP="00FC4693">
      <w:pPr>
        <w:numPr>
          <w:ilvl w:val="0"/>
          <w:numId w:val="7"/>
        </w:numPr>
        <w:rPr>
          <w:lang w:val="es-MX"/>
        </w:rPr>
      </w:pPr>
      <w:r w:rsidRPr="00D97D7D">
        <w:rPr>
          <w:lang w:val="es-MX"/>
        </w:rPr>
        <w:t>Cifosis</w:t>
      </w:r>
    </w:p>
    <w:p w:rsidR="00FC4693" w:rsidRPr="00D97D7D" w:rsidRDefault="00FC4693" w:rsidP="00FC4693">
      <w:pPr>
        <w:numPr>
          <w:ilvl w:val="0"/>
          <w:numId w:val="7"/>
        </w:numPr>
        <w:rPr>
          <w:lang w:val="es-MX"/>
        </w:rPr>
      </w:pPr>
      <w:r w:rsidRPr="00D97D7D">
        <w:rPr>
          <w:lang w:val="es-MX"/>
        </w:rPr>
        <w:t>Fusión anterior fallida</w:t>
      </w:r>
    </w:p>
    <w:p w:rsidR="00FC4693" w:rsidRPr="00D97D7D" w:rsidRDefault="00FC4693" w:rsidP="00FC4693">
      <w:pPr>
        <w:rPr>
          <w:lang w:val="es-MX"/>
        </w:rPr>
      </w:pPr>
      <w:r w:rsidRPr="00D97D7D">
        <w:rPr>
          <w:lang w:val="es-MX"/>
        </w:rPr>
        <w:t>Ventajas</w:t>
      </w:r>
    </w:p>
    <w:p w:rsidR="00FC4693" w:rsidRPr="00D97D7D" w:rsidRDefault="00FC4693" w:rsidP="00FC4693">
      <w:pPr>
        <w:numPr>
          <w:ilvl w:val="0"/>
          <w:numId w:val="8"/>
        </w:numPr>
        <w:rPr>
          <w:lang w:val="es-MX"/>
        </w:rPr>
      </w:pPr>
      <w:r w:rsidRPr="00D97D7D">
        <w:rPr>
          <w:lang w:val="es-MX"/>
        </w:rPr>
        <w:t>Método simple de armado</w:t>
      </w:r>
    </w:p>
    <w:p w:rsidR="00FC4693" w:rsidRPr="00D97D7D" w:rsidRDefault="00FC4693" w:rsidP="00FC4693">
      <w:pPr>
        <w:numPr>
          <w:ilvl w:val="0"/>
          <w:numId w:val="8"/>
        </w:numPr>
        <w:rPr>
          <w:lang w:val="es-MX"/>
        </w:rPr>
      </w:pPr>
      <w:r w:rsidRPr="00D97D7D">
        <w:rPr>
          <w:lang w:val="es-MX"/>
        </w:rPr>
        <w:t>Inserción fácil de las barras</w:t>
      </w:r>
    </w:p>
    <w:p w:rsidR="00FC4693" w:rsidRPr="00D97D7D" w:rsidRDefault="00FC4693" w:rsidP="00FC4693">
      <w:pPr>
        <w:numPr>
          <w:ilvl w:val="0"/>
          <w:numId w:val="8"/>
        </w:numPr>
        <w:rPr>
          <w:lang w:val="es-MX"/>
        </w:rPr>
      </w:pPr>
      <w:r w:rsidRPr="00D97D7D">
        <w:rPr>
          <w:lang w:val="es-MX"/>
        </w:rPr>
        <w:t>Capacidad inigualable para aplicar compresión sin instrumentos</w:t>
      </w:r>
    </w:p>
    <w:p w:rsidR="00FC4693" w:rsidRPr="00D97D7D" w:rsidRDefault="00FC4693" w:rsidP="00FC4693">
      <w:pPr>
        <w:numPr>
          <w:ilvl w:val="0"/>
          <w:numId w:val="8"/>
        </w:numPr>
        <w:rPr>
          <w:lang w:val="es-MX"/>
        </w:rPr>
      </w:pPr>
      <w:r w:rsidRPr="00D97D7D">
        <w:rPr>
          <w:lang w:val="es-MX"/>
        </w:rPr>
        <w:t>Reduce la posibilidad de alteraciones a las facetas superiores</w:t>
      </w:r>
    </w:p>
    <w:p w:rsidR="00FC4693" w:rsidRPr="00D97D7D" w:rsidRDefault="00FC4693" w:rsidP="00FC4693">
      <w:pPr>
        <w:numPr>
          <w:ilvl w:val="0"/>
          <w:numId w:val="8"/>
        </w:numPr>
        <w:rPr>
          <w:lang w:val="es-MX"/>
        </w:rPr>
      </w:pPr>
      <w:r w:rsidRPr="00D97D7D">
        <w:rPr>
          <w:lang w:val="es-MX"/>
        </w:rPr>
        <w:t>Uso del NV M5</w:t>
      </w:r>
    </w:p>
    <w:p w:rsidR="00FC4693" w:rsidRPr="00D97D7D" w:rsidRDefault="00FC4693" w:rsidP="00FC4693">
      <w:pPr>
        <w:rPr>
          <w:lang w:val="es-MX"/>
        </w:rPr>
      </w:pPr>
    </w:p>
    <w:p w:rsidR="00FC4693" w:rsidRPr="00D97D7D" w:rsidRDefault="00FC4693" w:rsidP="00FC4693">
      <w:pPr>
        <w:rPr>
          <w:lang w:val="es-MX"/>
        </w:rPr>
      </w:pPr>
    </w:p>
    <w:p w:rsidR="00FC4693" w:rsidRPr="00D97D7D" w:rsidRDefault="00FC4693" w:rsidP="00FC4693">
      <w:pPr>
        <w:rPr>
          <w:lang w:val="es-MX"/>
        </w:rPr>
      </w:pPr>
    </w:p>
    <w:p w:rsidR="00FC4693" w:rsidRPr="00D97D7D" w:rsidRDefault="00FC4693" w:rsidP="00FC4693">
      <w:pPr>
        <w:rPr>
          <w:lang w:val="es-MX"/>
        </w:rPr>
      </w:pPr>
    </w:p>
    <w:p w:rsidR="00FC4693" w:rsidRPr="00D97D7D" w:rsidRDefault="00FC4693" w:rsidP="00FC4693">
      <w:pPr>
        <w:rPr>
          <w:lang w:val="es-MX"/>
        </w:rPr>
      </w:pPr>
    </w:p>
    <w:p w:rsidR="00FC4693" w:rsidRPr="00D97D7D" w:rsidRDefault="00D97D7D" w:rsidP="00FC4693">
      <w:pPr>
        <w:jc w:val="center"/>
        <w:rPr>
          <w:b/>
          <w:sz w:val="32"/>
          <w:szCs w:val="32"/>
          <w:lang w:val="es-MX"/>
        </w:rPr>
      </w:pPr>
      <w:r>
        <w:rPr>
          <w:b/>
          <w:sz w:val="32"/>
          <w:szCs w:val="32"/>
          <w:lang w:val="es-MX"/>
        </w:rPr>
        <w:lastRenderedPageBreak/>
        <w:t>NV</w:t>
      </w:r>
      <w:r w:rsidR="00FC4693" w:rsidRPr="00D97D7D">
        <w:rPr>
          <w:b/>
          <w:sz w:val="32"/>
          <w:szCs w:val="32"/>
          <w:lang w:val="es-MX"/>
        </w:rPr>
        <w:t>M5</w:t>
      </w:r>
    </w:p>
    <w:p w:rsidR="00FC4693" w:rsidRPr="00D97D7D" w:rsidRDefault="00FC4693" w:rsidP="00FC4693">
      <w:pPr>
        <w:jc w:val="center"/>
        <w:rPr>
          <w:b/>
          <w:sz w:val="32"/>
          <w:szCs w:val="32"/>
          <w:lang w:val="es-MX"/>
        </w:rPr>
      </w:pPr>
      <w:r w:rsidRPr="00D97D7D">
        <w:rPr>
          <w:b/>
          <w:sz w:val="32"/>
          <w:szCs w:val="32"/>
          <w:lang w:val="es-MX"/>
        </w:rPr>
        <w:t>Verificación direccional de la ubicación del nervio</w:t>
      </w:r>
    </w:p>
    <w:p w:rsidR="00FC4693" w:rsidRPr="00D97D7D" w:rsidRDefault="00FC4693" w:rsidP="00FC4693">
      <w:pPr>
        <w:numPr>
          <w:ilvl w:val="0"/>
          <w:numId w:val="9"/>
        </w:numPr>
        <w:jc w:val="left"/>
        <w:rPr>
          <w:lang w:val="es-MX"/>
        </w:rPr>
      </w:pPr>
      <w:r w:rsidRPr="00D97D7D">
        <w:rPr>
          <w:lang w:val="es-MX"/>
        </w:rPr>
        <w:t xml:space="preserve">Producto innovador de </w:t>
      </w:r>
      <w:proofErr w:type="spellStart"/>
      <w:r w:rsidRPr="00D97D7D">
        <w:rPr>
          <w:lang w:val="es-MX"/>
        </w:rPr>
        <w:t>NuVasive</w:t>
      </w:r>
      <w:proofErr w:type="spellEnd"/>
      <w:r w:rsidRPr="00D97D7D">
        <w:rPr>
          <w:lang w:val="es-MX"/>
        </w:rPr>
        <w:t>, E.U.A.</w:t>
      </w:r>
    </w:p>
    <w:p w:rsidR="00FC4693" w:rsidRPr="00D97D7D" w:rsidRDefault="00FC4693" w:rsidP="00FC4693">
      <w:pPr>
        <w:numPr>
          <w:ilvl w:val="0"/>
          <w:numId w:val="9"/>
        </w:numPr>
        <w:jc w:val="left"/>
        <w:rPr>
          <w:lang w:val="es-MX"/>
        </w:rPr>
      </w:pPr>
      <w:r w:rsidRPr="00D97D7D">
        <w:rPr>
          <w:lang w:val="es-MX"/>
        </w:rPr>
        <w:t>Ayuda a habilitar una trayectoria segura para no dañar los nervios</w:t>
      </w:r>
    </w:p>
    <w:p w:rsidR="00FC4693" w:rsidRPr="00D97D7D" w:rsidRDefault="00FC4693" w:rsidP="00FC4693">
      <w:pPr>
        <w:numPr>
          <w:ilvl w:val="0"/>
          <w:numId w:val="9"/>
        </w:numPr>
        <w:jc w:val="left"/>
        <w:rPr>
          <w:lang w:val="es-MX"/>
        </w:rPr>
      </w:pPr>
      <w:r w:rsidRPr="00D97D7D">
        <w:rPr>
          <w:lang w:val="es-MX"/>
        </w:rPr>
        <w:t>Comunica dirección y proximidad al nervio</w:t>
      </w:r>
    </w:p>
    <w:p w:rsidR="00FC4693" w:rsidRPr="00D97D7D" w:rsidRDefault="00FC4693" w:rsidP="00FC4693">
      <w:pPr>
        <w:numPr>
          <w:ilvl w:val="0"/>
          <w:numId w:val="9"/>
        </w:numPr>
        <w:jc w:val="left"/>
        <w:rPr>
          <w:lang w:val="es-MX"/>
        </w:rPr>
      </w:pPr>
      <w:r w:rsidRPr="00D97D7D">
        <w:rPr>
          <w:b/>
          <w:bCs/>
          <w:lang w:val="es-MX"/>
        </w:rPr>
        <w:t xml:space="preserve">Es el único sistema en el mundo que permite identificar la ubicación del nervio </w:t>
      </w:r>
    </w:p>
    <w:p w:rsidR="00FC4693" w:rsidRPr="00D97D7D" w:rsidRDefault="00FC4693" w:rsidP="00FC4693">
      <w:pPr>
        <w:numPr>
          <w:ilvl w:val="0"/>
          <w:numId w:val="9"/>
        </w:numPr>
        <w:jc w:val="left"/>
        <w:rPr>
          <w:lang w:val="es-MX"/>
        </w:rPr>
      </w:pPr>
      <w:r w:rsidRPr="00D97D7D">
        <w:rPr>
          <w:bCs/>
          <w:lang w:val="es-MX"/>
        </w:rPr>
        <w:t>Potenciales evocados</w:t>
      </w:r>
    </w:p>
    <w:p w:rsidR="00FC4693" w:rsidRPr="00D97D7D" w:rsidRDefault="00FC4693" w:rsidP="00FC4693">
      <w:pPr>
        <w:jc w:val="left"/>
        <w:rPr>
          <w:bCs/>
          <w:lang w:val="es-MX"/>
        </w:rPr>
      </w:pPr>
      <w:r w:rsidRPr="00D97D7D">
        <w:rPr>
          <w:bCs/>
          <w:lang w:val="es-MX"/>
        </w:rPr>
        <w:t>Indicaciones</w:t>
      </w:r>
    </w:p>
    <w:p w:rsidR="00FC4693" w:rsidRPr="00D97D7D" w:rsidRDefault="00FC4693" w:rsidP="00FC4693">
      <w:pPr>
        <w:jc w:val="left"/>
        <w:rPr>
          <w:bCs/>
          <w:lang w:val="es-MX"/>
        </w:rPr>
      </w:pPr>
      <w:r w:rsidRPr="00D97D7D">
        <w:rPr>
          <w:bCs/>
          <w:lang w:val="es-MX"/>
        </w:rPr>
        <w:t>Para todos los procedimientos quirúrgicos de columna</w:t>
      </w:r>
    </w:p>
    <w:p w:rsidR="00FC4693" w:rsidRPr="00D97D7D" w:rsidRDefault="00FC4693" w:rsidP="00FC4693">
      <w:pPr>
        <w:jc w:val="left"/>
        <w:rPr>
          <w:bCs/>
          <w:lang w:val="es-MX"/>
        </w:rPr>
      </w:pPr>
      <w:r w:rsidRPr="00D97D7D">
        <w:rPr>
          <w:bCs/>
          <w:lang w:val="es-MX"/>
        </w:rPr>
        <w:t>De gran utilidad a todos los niveles de la columna (cervical, torácico, lumbar, sacro)</w:t>
      </w:r>
    </w:p>
    <w:p w:rsidR="00FC4693" w:rsidRPr="00D97D7D" w:rsidRDefault="00FC4693" w:rsidP="00FC4693">
      <w:pPr>
        <w:jc w:val="left"/>
        <w:rPr>
          <w:bCs/>
          <w:lang w:val="es-MX"/>
        </w:rPr>
      </w:pPr>
    </w:p>
    <w:p w:rsidR="00FC4693" w:rsidRPr="00D97D7D" w:rsidRDefault="00FC4693" w:rsidP="00FC4693">
      <w:pPr>
        <w:jc w:val="left"/>
        <w:rPr>
          <w:lang w:val="es-MX"/>
        </w:rPr>
      </w:pPr>
    </w:p>
    <w:p w:rsidR="00FC4693" w:rsidRPr="00D97D7D" w:rsidRDefault="00FC4693" w:rsidP="00FC4693">
      <w:pPr>
        <w:jc w:val="center"/>
        <w:rPr>
          <w:b/>
          <w:sz w:val="32"/>
          <w:szCs w:val="32"/>
          <w:lang w:val="es-MX"/>
        </w:rPr>
      </w:pPr>
    </w:p>
    <w:p w:rsidR="00FC4693" w:rsidRPr="00D97D7D" w:rsidRDefault="00FC4693" w:rsidP="00FC4693">
      <w:pPr>
        <w:jc w:val="center"/>
        <w:rPr>
          <w:b/>
          <w:sz w:val="32"/>
          <w:szCs w:val="32"/>
          <w:lang w:val="es-MX"/>
        </w:rPr>
      </w:pPr>
    </w:p>
    <w:p w:rsidR="00FC4693" w:rsidRPr="00D97D7D" w:rsidRDefault="00FC4693" w:rsidP="00FC4693">
      <w:pPr>
        <w:jc w:val="center"/>
        <w:rPr>
          <w:b/>
          <w:sz w:val="32"/>
          <w:szCs w:val="32"/>
          <w:lang w:val="es-MX"/>
        </w:rPr>
      </w:pPr>
    </w:p>
    <w:p w:rsidR="00FC4693" w:rsidRPr="00D97D7D" w:rsidRDefault="00FC4693" w:rsidP="00FC4693">
      <w:pPr>
        <w:jc w:val="center"/>
        <w:rPr>
          <w:b/>
          <w:sz w:val="32"/>
          <w:szCs w:val="32"/>
          <w:lang w:val="es-MX"/>
        </w:rPr>
      </w:pPr>
    </w:p>
    <w:p w:rsidR="00FC4693" w:rsidRPr="00D97D7D" w:rsidRDefault="00FC4693" w:rsidP="00FC4693">
      <w:pPr>
        <w:jc w:val="center"/>
        <w:rPr>
          <w:b/>
          <w:sz w:val="32"/>
          <w:szCs w:val="32"/>
          <w:lang w:val="es-MX"/>
        </w:rPr>
      </w:pPr>
    </w:p>
    <w:p w:rsidR="00FC4693" w:rsidRPr="00D97D7D" w:rsidRDefault="00FC4693" w:rsidP="00FC4693">
      <w:pPr>
        <w:jc w:val="center"/>
        <w:rPr>
          <w:b/>
          <w:sz w:val="32"/>
          <w:szCs w:val="32"/>
          <w:lang w:val="es-MX"/>
        </w:rPr>
      </w:pPr>
    </w:p>
    <w:p w:rsidR="00FC4693" w:rsidRPr="00D97D7D" w:rsidRDefault="00FC4693" w:rsidP="00FC4693">
      <w:pPr>
        <w:jc w:val="center"/>
        <w:rPr>
          <w:b/>
          <w:sz w:val="32"/>
          <w:szCs w:val="32"/>
          <w:lang w:val="es-MX"/>
        </w:rPr>
      </w:pPr>
    </w:p>
    <w:p w:rsidR="00FC4693" w:rsidRPr="00D97D7D" w:rsidRDefault="00FC4693" w:rsidP="00FC4693">
      <w:pPr>
        <w:jc w:val="center"/>
        <w:rPr>
          <w:b/>
          <w:sz w:val="32"/>
          <w:szCs w:val="32"/>
          <w:lang w:val="es-MX"/>
        </w:rPr>
      </w:pPr>
    </w:p>
    <w:p w:rsidR="00FC4693" w:rsidRPr="00D97D7D" w:rsidRDefault="00FC4693" w:rsidP="00FC4693">
      <w:pPr>
        <w:jc w:val="center"/>
        <w:rPr>
          <w:b/>
          <w:sz w:val="32"/>
          <w:szCs w:val="32"/>
          <w:lang w:val="es-MX"/>
        </w:rPr>
      </w:pPr>
    </w:p>
    <w:p w:rsidR="00FC4693" w:rsidRPr="00D97D7D" w:rsidRDefault="00FC4693" w:rsidP="00FC4693">
      <w:pPr>
        <w:jc w:val="center"/>
        <w:rPr>
          <w:b/>
          <w:sz w:val="32"/>
          <w:szCs w:val="32"/>
          <w:lang w:val="es-MX"/>
        </w:rPr>
      </w:pPr>
    </w:p>
    <w:p w:rsidR="00FC4693" w:rsidRPr="00D97D7D" w:rsidRDefault="00FC4693" w:rsidP="00FC4693">
      <w:pPr>
        <w:jc w:val="center"/>
        <w:rPr>
          <w:b/>
          <w:sz w:val="32"/>
          <w:szCs w:val="32"/>
          <w:lang w:val="es-MX"/>
        </w:rPr>
      </w:pPr>
    </w:p>
    <w:p w:rsidR="00FC4693" w:rsidRPr="00D97D7D" w:rsidRDefault="00FC4693" w:rsidP="00FC4693">
      <w:pPr>
        <w:jc w:val="center"/>
        <w:rPr>
          <w:b/>
          <w:sz w:val="32"/>
          <w:szCs w:val="32"/>
          <w:lang w:val="es-MX"/>
        </w:rPr>
      </w:pPr>
      <w:proofErr w:type="spellStart"/>
      <w:r w:rsidRPr="00D97D7D">
        <w:rPr>
          <w:b/>
          <w:sz w:val="32"/>
          <w:szCs w:val="32"/>
          <w:lang w:val="es-MX"/>
        </w:rPr>
        <w:lastRenderedPageBreak/>
        <w:t>Helix</w:t>
      </w:r>
      <w:proofErr w:type="spellEnd"/>
    </w:p>
    <w:p w:rsidR="00FC4693" w:rsidRPr="00D97D7D" w:rsidRDefault="00FC4693" w:rsidP="00FC4693">
      <w:pPr>
        <w:jc w:val="center"/>
        <w:rPr>
          <w:b/>
          <w:sz w:val="32"/>
          <w:szCs w:val="32"/>
          <w:lang w:val="es-MX"/>
        </w:rPr>
      </w:pPr>
      <w:r w:rsidRPr="00D97D7D">
        <w:rPr>
          <w:b/>
          <w:sz w:val="32"/>
          <w:szCs w:val="32"/>
          <w:lang w:val="es-MX"/>
        </w:rPr>
        <w:t>Revolucionando la simplicidad</w:t>
      </w:r>
    </w:p>
    <w:p w:rsidR="00FC4693" w:rsidRPr="00D97D7D" w:rsidRDefault="00FC4693" w:rsidP="00FC4693">
      <w:pPr>
        <w:numPr>
          <w:ilvl w:val="0"/>
          <w:numId w:val="1"/>
        </w:numPr>
        <w:rPr>
          <w:lang w:val="es-MX"/>
        </w:rPr>
      </w:pPr>
      <w:r w:rsidRPr="00D97D7D">
        <w:rPr>
          <w:lang w:val="es-MX"/>
        </w:rPr>
        <w:t>Placa cervical anterior</w:t>
      </w:r>
    </w:p>
    <w:p w:rsidR="00FC4693" w:rsidRPr="00D97D7D" w:rsidRDefault="00FC4693" w:rsidP="00FC4693">
      <w:pPr>
        <w:numPr>
          <w:ilvl w:val="0"/>
          <w:numId w:val="1"/>
        </w:numPr>
        <w:rPr>
          <w:lang w:val="es-MX"/>
        </w:rPr>
      </w:pPr>
      <w:r w:rsidRPr="00D97D7D">
        <w:rPr>
          <w:lang w:val="es-MX"/>
        </w:rPr>
        <w:t xml:space="preserve">Fabricado por </w:t>
      </w:r>
      <w:proofErr w:type="spellStart"/>
      <w:r w:rsidRPr="00D97D7D">
        <w:rPr>
          <w:lang w:val="es-MX"/>
        </w:rPr>
        <w:t>NuVasive</w:t>
      </w:r>
      <w:proofErr w:type="spellEnd"/>
      <w:r w:rsidRPr="00D97D7D">
        <w:rPr>
          <w:lang w:val="es-MX"/>
        </w:rPr>
        <w:t>, E.U.A.</w:t>
      </w:r>
    </w:p>
    <w:p w:rsidR="00FC4693" w:rsidRPr="00D97D7D" w:rsidRDefault="00FC4693" w:rsidP="00FC4693">
      <w:pPr>
        <w:numPr>
          <w:ilvl w:val="0"/>
          <w:numId w:val="1"/>
        </w:numPr>
        <w:rPr>
          <w:lang w:val="es-MX"/>
        </w:rPr>
      </w:pPr>
      <w:r w:rsidRPr="00D97D7D">
        <w:rPr>
          <w:lang w:val="es-MX"/>
        </w:rPr>
        <w:t>Diseñados para dar estabilidad tras una fusión cervical</w:t>
      </w:r>
    </w:p>
    <w:p w:rsidR="00FC4693" w:rsidRPr="00D97D7D" w:rsidRDefault="00FC4693" w:rsidP="00FC4693">
      <w:pPr>
        <w:rPr>
          <w:lang w:val="es-MX"/>
        </w:rPr>
      </w:pPr>
      <w:r w:rsidRPr="00D97D7D">
        <w:rPr>
          <w:lang w:val="es-MX"/>
        </w:rPr>
        <w:t>Indicaciones</w:t>
      </w:r>
    </w:p>
    <w:p w:rsidR="00FC4693" w:rsidRPr="00D97D7D" w:rsidRDefault="00FC4693" w:rsidP="00FC4693">
      <w:pPr>
        <w:numPr>
          <w:ilvl w:val="0"/>
          <w:numId w:val="2"/>
        </w:numPr>
        <w:rPr>
          <w:lang w:val="es-MX"/>
        </w:rPr>
      </w:pPr>
      <w:r w:rsidRPr="00D97D7D">
        <w:rPr>
          <w:lang w:val="es-MX"/>
        </w:rPr>
        <w:t>Enfermedad degenerativa de disco</w:t>
      </w:r>
    </w:p>
    <w:p w:rsidR="00FC4693" w:rsidRPr="00D97D7D" w:rsidRDefault="00D97D7D" w:rsidP="00FC4693">
      <w:pPr>
        <w:numPr>
          <w:ilvl w:val="0"/>
          <w:numId w:val="2"/>
        </w:numPr>
        <w:rPr>
          <w:lang w:val="es-MX"/>
        </w:rPr>
      </w:pPr>
      <w:r w:rsidRPr="00D97D7D">
        <w:rPr>
          <w:lang w:val="es-MX"/>
        </w:rPr>
        <w:t>Espondilolistesis</w:t>
      </w:r>
      <w:r w:rsidR="00FC4693" w:rsidRPr="00D97D7D">
        <w:rPr>
          <w:lang w:val="es-MX"/>
        </w:rPr>
        <w:t xml:space="preserve"> </w:t>
      </w:r>
    </w:p>
    <w:p w:rsidR="00FC4693" w:rsidRPr="00D97D7D" w:rsidRDefault="00FC4693" w:rsidP="00FC4693">
      <w:pPr>
        <w:numPr>
          <w:ilvl w:val="0"/>
          <w:numId w:val="2"/>
        </w:numPr>
        <w:rPr>
          <w:lang w:val="es-MX"/>
        </w:rPr>
      </w:pPr>
      <w:r w:rsidRPr="00D97D7D">
        <w:rPr>
          <w:lang w:val="es-MX"/>
        </w:rPr>
        <w:t>Trauma</w:t>
      </w:r>
    </w:p>
    <w:p w:rsidR="00FC4693" w:rsidRPr="00D97D7D" w:rsidRDefault="00FC4693" w:rsidP="00FC4693">
      <w:pPr>
        <w:numPr>
          <w:ilvl w:val="0"/>
          <w:numId w:val="2"/>
        </w:numPr>
        <w:rPr>
          <w:lang w:val="es-MX"/>
        </w:rPr>
      </w:pPr>
      <w:r w:rsidRPr="00D97D7D">
        <w:rPr>
          <w:lang w:val="es-MX"/>
        </w:rPr>
        <w:t>Estenosis espinal</w:t>
      </w:r>
    </w:p>
    <w:p w:rsidR="00FC4693" w:rsidRPr="00D97D7D" w:rsidRDefault="00FC4693" w:rsidP="00FC4693">
      <w:pPr>
        <w:numPr>
          <w:ilvl w:val="0"/>
          <w:numId w:val="2"/>
        </w:numPr>
        <w:rPr>
          <w:lang w:val="es-MX"/>
        </w:rPr>
      </w:pPr>
      <w:r w:rsidRPr="00D97D7D">
        <w:rPr>
          <w:lang w:val="es-MX"/>
        </w:rPr>
        <w:t>Deformidad</w:t>
      </w:r>
    </w:p>
    <w:p w:rsidR="00FC4693" w:rsidRPr="00D97D7D" w:rsidRDefault="00FC4693" w:rsidP="00FC4693">
      <w:pPr>
        <w:numPr>
          <w:ilvl w:val="0"/>
          <w:numId w:val="2"/>
        </w:numPr>
        <w:rPr>
          <w:lang w:val="es-MX"/>
        </w:rPr>
      </w:pPr>
      <w:r w:rsidRPr="00D97D7D">
        <w:rPr>
          <w:lang w:val="es-MX"/>
        </w:rPr>
        <w:t>Tumor</w:t>
      </w:r>
    </w:p>
    <w:p w:rsidR="00FC4693" w:rsidRPr="00D97D7D" w:rsidRDefault="00FC4693" w:rsidP="00FC4693">
      <w:pPr>
        <w:numPr>
          <w:ilvl w:val="0"/>
          <w:numId w:val="2"/>
        </w:numPr>
        <w:rPr>
          <w:lang w:val="es-MX"/>
        </w:rPr>
      </w:pPr>
      <w:r w:rsidRPr="00D97D7D">
        <w:rPr>
          <w:lang w:val="es-MX"/>
        </w:rPr>
        <w:t>Fusión previa fallida</w:t>
      </w:r>
    </w:p>
    <w:p w:rsidR="00FC4693" w:rsidRPr="00D97D7D" w:rsidRDefault="00FC4693" w:rsidP="00FC4693">
      <w:pPr>
        <w:rPr>
          <w:lang w:val="es-MX"/>
        </w:rPr>
      </w:pPr>
      <w:r w:rsidRPr="00D97D7D">
        <w:rPr>
          <w:lang w:val="es-MX"/>
        </w:rPr>
        <w:t>Ventajas</w:t>
      </w:r>
    </w:p>
    <w:p w:rsidR="00FC4693" w:rsidRPr="00D97D7D" w:rsidRDefault="00FC4693" w:rsidP="00FC4693">
      <w:pPr>
        <w:numPr>
          <w:ilvl w:val="0"/>
          <w:numId w:val="3"/>
        </w:numPr>
        <w:rPr>
          <w:lang w:val="es-MX"/>
        </w:rPr>
      </w:pPr>
      <w:r w:rsidRPr="00D97D7D">
        <w:rPr>
          <w:lang w:val="es-MX"/>
        </w:rPr>
        <w:t>Inserción fácil</w:t>
      </w:r>
    </w:p>
    <w:p w:rsidR="00FC4693" w:rsidRPr="00D97D7D" w:rsidRDefault="00FC4693" w:rsidP="00FC4693">
      <w:pPr>
        <w:numPr>
          <w:ilvl w:val="0"/>
          <w:numId w:val="3"/>
        </w:numPr>
        <w:rPr>
          <w:lang w:val="es-MX"/>
        </w:rPr>
      </w:pPr>
      <w:r w:rsidRPr="00D97D7D">
        <w:rPr>
          <w:lang w:val="es-MX"/>
        </w:rPr>
        <w:t>Sistema cerrado para evitar la migración del tornillo (</w:t>
      </w:r>
      <w:proofErr w:type="spellStart"/>
      <w:r w:rsidRPr="00D97D7D">
        <w:rPr>
          <w:lang w:val="es-MX"/>
        </w:rPr>
        <w:t>Canted</w:t>
      </w:r>
      <w:proofErr w:type="spellEnd"/>
      <w:r w:rsidRPr="00D97D7D">
        <w:rPr>
          <w:lang w:val="es-MX"/>
        </w:rPr>
        <w:t xml:space="preserve"> </w:t>
      </w:r>
      <w:proofErr w:type="spellStart"/>
      <w:r w:rsidRPr="00D97D7D">
        <w:rPr>
          <w:lang w:val="es-MX"/>
        </w:rPr>
        <w:t>Coil</w:t>
      </w:r>
      <w:proofErr w:type="spellEnd"/>
      <w:r w:rsidRPr="00D97D7D">
        <w:rPr>
          <w:lang w:val="es-MX"/>
        </w:rPr>
        <w:t xml:space="preserve"> </w:t>
      </w:r>
      <w:proofErr w:type="spellStart"/>
      <w:r w:rsidRPr="00D97D7D">
        <w:rPr>
          <w:lang w:val="es-MX"/>
        </w:rPr>
        <w:t>Lock</w:t>
      </w:r>
      <w:proofErr w:type="spellEnd"/>
      <w:r w:rsidRPr="00D97D7D">
        <w:rPr>
          <w:lang w:val="es-MX"/>
        </w:rPr>
        <w:t>)</w:t>
      </w:r>
    </w:p>
    <w:p w:rsidR="00FC4693" w:rsidRPr="00D97D7D" w:rsidRDefault="00FC4693" w:rsidP="00FC4693">
      <w:pPr>
        <w:numPr>
          <w:ilvl w:val="0"/>
          <w:numId w:val="3"/>
        </w:numPr>
        <w:rPr>
          <w:lang w:val="es-MX"/>
        </w:rPr>
      </w:pPr>
      <w:r w:rsidRPr="00D97D7D">
        <w:rPr>
          <w:lang w:val="es-MX"/>
        </w:rPr>
        <w:t xml:space="preserve">Punzón </w:t>
      </w:r>
      <w:proofErr w:type="spellStart"/>
      <w:r w:rsidRPr="00D97D7D">
        <w:rPr>
          <w:lang w:val="es-MX"/>
        </w:rPr>
        <w:t>autoperforantes</w:t>
      </w:r>
      <w:proofErr w:type="spellEnd"/>
      <w:r w:rsidRPr="00D97D7D">
        <w:rPr>
          <w:lang w:val="es-MX"/>
        </w:rPr>
        <w:t xml:space="preserve"> y tornillos </w:t>
      </w:r>
      <w:proofErr w:type="spellStart"/>
      <w:r w:rsidRPr="00D97D7D">
        <w:rPr>
          <w:lang w:val="es-MX"/>
        </w:rPr>
        <w:t>auto</w:t>
      </w:r>
      <w:r w:rsidR="00D97D7D">
        <w:rPr>
          <w:lang w:val="es-MX"/>
        </w:rPr>
        <w:t>r</w:t>
      </w:r>
      <w:r w:rsidRPr="00D97D7D">
        <w:rPr>
          <w:lang w:val="es-MX"/>
        </w:rPr>
        <w:t>roscantes</w:t>
      </w:r>
      <w:proofErr w:type="spellEnd"/>
      <w:r w:rsidRPr="00D97D7D">
        <w:rPr>
          <w:lang w:val="es-MX"/>
        </w:rPr>
        <w:t xml:space="preserve"> </w:t>
      </w:r>
    </w:p>
    <w:p w:rsidR="00FC4693" w:rsidRPr="00D97D7D" w:rsidRDefault="00FC4693" w:rsidP="00FC4693">
      <w:pPr>
        <w:jc w:val="center"/>
        <w:rPr>
          <w:b/>
          <w:sz w:val="32"/>
          <w:szCs w:val="32"/>
          <w:lang w:val="es-MX"/>
        </w:rPr>
      </w:pPr>
    </w:p>
    <w:p w:rsidR="00FC4693" w:rsidRPr="00D97D7D" w:rsidRDefault="00FC4693" w:rsidP="00FC4693">
      <w:pPr>
        <w:jc w:val="center"/>
        <w:rPr>
          <w:b/>
          <w:sz w:val="32"/>
          <w:szCs w:val="32"/>
          <w:lang w:val="es-MX"/>
        </w:rPr>
      </w:pPr>
    </w:p>
    <w:p w:rsidR="00FC4693" w:rsidRPr="00D97D7D" w:rsidRDefault="00FC4693" w:rsidP="00FC4693">
      <w:pPr>
        <w:jc w:val="center"/>
        <w:rPr>
          <w:b/>
          <w:sz w:val="32"/>
          <w:szCs w:val="32"/>
          <w:lang w:val="es-MX"/>
        </w:rPr>
      </w:pPr>
    </w:p>
    <w:p w:rsidR="00FC4693" w:rsidRPr="00D97D7D" w:rsidRDefault="00FC4693" w:rsidP="00FC4693">
      <w:pPr>
        <w:jc w:val="center"/>
        <w:rPr>
          <w:b/>
          <w:sz w:val="32"/>
          <w:szCs w:val="32"/>
          <w:lang w:val="es-MX"/>
        </w:rPr>
      </w:pPr>
    </w:p>
    <w:p w:rsidR="00FC4693" w:rsidRPr="00D97D7D" w:rsidRDefault="00FC4693" w:rsidP="00FC4693">
      <w:pPr>
        <w:jc w:val="center"/>
        <w:rPr>
          <w:b/>
          <w:sz w:val="32"/>
          <w:szCs w:val="32"/>
          <w:lang w:val="es-MX"/>
        </w:rPr>
      </w:pPr>
    </w:p>
    <w:p w:rsidR="00FC4693" w:rsidRPr="00D97D7D" w:rsidRDefault="00FC4693" w:rsidP="00FC4693">
      <w:pPr>
        <w:jc w:val="center"/>
        <w:rPr>
          <w:b/>
          <w:sz w:val="32"/>
          <w:szCs w:val="32"/>
          <w:lang w:val="es-MX"/>
        </w:rPr>
      </w:pPr>
    </w:p>
    <w:p w:rsidR="00FC4693" w:rsidRPr="00D97D7D" w:rsidRDefault="00FC4693" w:rsidP="00FC4693">
      <w:pPr>
        <w:jc w:val="center"/>
        <w:rPr>
          <w:b/>
          <w:sz w:val="32"/>
          <w:szCs w:val="32"/>
          <w:lang w:val="es-MX"/>
        </w:rPr>
      </w:pPr>
    </w:p>
    <w:p w:rsidR="00FC4693" w:rsidRPr="00D97D7D" w:rsidRDefault="00FC4693" w:rsidP="00FC4693">
      <w:pPr>
        <w:jc w:val="center"/>
        <w:rPr>
          <w:b/>
          <w:sz w:val="32"/>
          <w:szCs w:val="32"/>
          <w:lang w:val="es-MX"/>
        </w:rPr>
      </w:pPr>
      <w:proofErr w:type="spellStart"/>
      <w:r w:rsidRPr="00D97D7D">
        <w:rPr>
          <w:b/>
          <w:sz w:val="32"/>
          <w:szCs w:val="32"/>
          <w:lang w:val="es-MX"/>
        </w:rPr>
        <w:lastRenderedPageBreak/>
        <w:t>CoRoent</w:t>
      </w:r>
      <w:proofErr w:type="spellEnd"/>
      <w:r w:rsidR="00BD30A8" w:rsidRPr="00D97D7D">
        <w:rPr>
          <w:b/>
          <w:sz w:val="32"/>
          <w:szCs w:val="32"/>
          <w:lang w:val="es-MX"/>
        </w:rPr>
        <w:t xml:space="preserve"> </w:t>
      </w:r>
      <w:r w:rsidR="00BD30A8" w:rsidRPr="00D97D7D">
        <w:rPr>
          <w:b/>
          <w:lang w:val="es-MX"/>
        </w:rPr>
        <w:t>(esta es la imagen con las cajas chiquitas)</w:t>
      </w:r>
    </w:p>
    <w:p w:rsidR="00FC4693" w:rsidRPr="00D97D7D" w:rsidRDefault="00D97D7D" w:rsidP="00FC4693">
      <w:pPr>
        <w:jc w:val="center"/>
        <w:rPr>
          <w:b/>
          <w:sz w:val="32"/>
          <w:szCs w:val="32"/>
          <w:lang w:val="es-MX"/>
        </w:rPr>
      </w:pPr>
      <w:r w:rsidRPr="00D97D7D">
        <w:rPr>
          <w:b/>
          <w:sz w:val="32"/>
          <w:szCs w:val="32"/>
          <w:lang w:val="es-MX"/>
        </w:rPr>
        <w:t>Solución total para la fusió</w:t>
      </w:r>
      <w:r w:rsidR="00FC4693" w:rsidRPr="00D97D7D">
        <w:rPr>
          <w:b/>
          <w:sz w:val="32"/>
          <w:szCs w:val="32"/>
          <w:lang w:val="es-MX"/>
        </w:rPr>
        <w:t xml:space="preserve">n </w:t>
      </w:r>
      <w:proofErr w:type="spellStart"/>
      <w:r w:rsidR="00FC4693" w:rsidRPr="00D97D7D">
        <w:rPr>
          <w:b/>
          <w:sz w:val="32"/>
          <w:szCs w:val="32"/>
          <w:lang w:val="es-MX"/>
        </w:rPr>
        <w:t>intersomática</w:t>
      </w:r>
      <w:proofErr w:type="spellEnd"/>
    </w:p>
    <w:p w:rsidR="00FC4693" w:rsidRPr="00D97D7D" w:rsidRDefault="00FC4693" w:rsidP="00FC4693">
      <w:pPr>
        <w:numPr>
          <w:ilvl w:val="0"/>
          <w:numId w:val="3"/>
        </w:numPr>
        <w:rPr>
          <w:lang w:val="es-MX"/>
        </w:rPr>
      </w:pPr>
      <w:r w:rsidRPr="00D97D7D">
        <w:rPr>
          <w:lang w:val="es-MX"/>
        </w:rPr>
        <w:t>Dispositivo para la fusión intervertebral o bien para sustitución parcial del cuerpo vertebral</w:t>
      </w:r>
    </w:p>
    <w:p w:rsidR="00FC4693" w:rsidRPr="00D97D7D" w:rsidRDefault="00FC4693" w:rsidP="00FC4693">
      <w:pPr>
        <w:numPr>
          <w:ilvl w:val="0"/>
          <w:numId w:val="3"/>
        </w:numPr>
        <w:rPr>
          <w:lang w:val="es-MX"/>
        </w:rPr>
      </w:pPr>
      <w:r w:rsidRPr="00D97D7D">
        <w:rPr>
          <w:lang w:val="es-MX"/>
        </w:rPr>
        <w:t>El sistema está diseñado para ser usado con injerto</w:t>
      </w:r>
    </w:p>
    <w:p w:rsidR="00FC4693" w:rsidRPr="00D97D7D" w:rsidRDefault="00FC4693" w:rsidP="00FC4693">
      <w:pPr>
        <w:numPr>
          <w:ilvl w:val="0"/>
          <w:numId w:val="3"/>
        </w:numPr>
        <w:rPr>
          <w:lang w:val="es-MX"/>
        </w:rPr>
      </w:pPr>
      <w:r w:rsidRPr="00D97D7D">
        <w:rPr>
          <w:lang w:val="es-MX"/>
        </w:rPr>
        <w:t>De PEEK</w:t>
      </w:r>
    </w:p>
    <w:p w:rsidR="00FC4693" w:rsidRPr="00D97D7D" w:rsidRDefault="00BD30A8" w:rsidP="00FC4693">
      <w:pPr>
        <w:numPr>
          <w:ilvl w:val="0"/>
          <w:numId w:val="3"/>
        </w:numPr>
        <w:rPr>
          <w:lang w:val="es-MX"/>
        </w:rPr>
      </w:pPr>
      <w:r w:rsidRPr="00D97D7D">
        <w:rPr>
          <w:lang w:val="es-MX"/>
        </w:rPr>
        <w:t>Para uso cervical</w:t>
      </w:r>
    </w:p>
    <w:p w:rsidR="004A23F7" w:rsidRPr="00D97D7D" w:rsidRDefault="004A23F7" w:rsidP="004A23F7">
      <w:pPr>
        <w:rPr>
          <w:lang w:val="es-MX"/>
        </w:rPr>
      </w:pPr>
      <w:r w:rsidRPr="00D97D7D">
        <w:rPr>
          <w:lang w:val="es-MX"/>
        </w:rPr>
        <w:t>Indicaciones</w:t>
      </w:r>
    </w:p>
    <w:p w:rsidR="004A23F7" w:rsidRPr="00D97D7D" w:rsidRDefault="004A23F7" w:rsidP="004A23F7">
      <w:pPr>
        <w:numPr>
          <w:ilvl w:val="0"/>
          <w:numId w:val="3"/>
        </w:numPr>
        <w:rPr>
          <w:lang w:val="es-MX"/>
        </w:rPr>
      </w:pPr>
      <w:r w:rsidRPr="00D97D7D">
        <w:rPr>
          <w:lang w:val="es-MX"/>
        </w:rPr>
        <w:t>Enfermedad degenerativa de disco</w:t>
      </w:r>
    </w:p>
    <w:p w:rsidR="004A23F7" w:rsidRPr="00D97D7D" w:rsidRDefault="004A23F7" w:rsidP="004A23F7">
      <w:pPr>
        <w:numPr>
          <w:ilvl w:val="0"/>
          <w:numId w:val="3"/>
        </w:numPr>
        <w:rPr>
          <w:lang w:val="es-MX"/>
        </w:rPr>
      </w:pPr>
      <w:r w:rsidRPr="00D97D7D">
        <w:rPr>
          <w:lang w:val="es-MX"/>
        </w:rPr>
        <w:t>Espondilolistesis</w:t>
      </w:r>
    </w:p>
    <w:p w:rsidR="004A23F7" w:rsidRPr="00D97D7D" w:rsidRDefault="004A23F7" w:rsidP="004A23F7">
      <w:pPr>
        <w:numPr>
          <w:ilvl w:val="0"/>
          <w:numId w:val="3"/>
        </w:numPr>
        <w:rPr>
          <w:lang w:val="es-MX"/>
        </w:rPr>
      </w:pPr>
      <w:r w:rsidRPr="00D97D7D">
        <w:rPr>
          <w:lang w:val="es-MX"/>
        </w:rPr>
        <w:t>Trauma</w:t>
      </w:r>
    </w:p>
    <w:p w:rsidR="004A23F7" w:rsidRPr="00D97D7D" w:rsidRDefault="004A23F7" w:rsidP="004A23F7">
      <w:pPr>
        <w:numPr>
          <w:ilvl w:val="0"/>
          <w:numId w:val="3"/>
        </w:numPr>
        <w:rPr>
          <w:lang w:val="es-MX"/>
        </w:rPr>
      </w:pPr>
      <w:r w:rsidRPr="00D97D7D">
        <w:rPr>
          <w:lang w:val="es-MX"/>
        </w:rPr>
        <w:t>Estenosis espinal</w:t>
      </w:r>
    </w:p>
    <w:p w:rsidR="004A23F7" w:rsidRPr="00D97D7D" w:rsidRDefault="004A23F7" w:rsidP="004A23F7">
      <w:pPr>
        <w:numPr>
          <w:ilvl w:val="0"/>
          <w:numId w:val="3"/>
        </w:numPr>
        <w:rPr>
          <w:lang w:val="es-MX"/>
        </w:rPr>
      </w:pPr>
      <w:r w:rsidRPr="00D97D7D">
        <w:rPr>
          <w:lang w:val="es-MX"/>
        </w:rPr>
        <w:t>Tumor</w:t>
      </w:r>
    </w:p>
    <w:p w:rsidR="00FC4693" w:rsidRPr="00D97D7D" w:rsidRDefault="00FC4693" w:rsidP="00FC4693">
      <w:pPr>
        <w:jc w:val="center"/>
        <w:rPr>
          <w:b/>
          <w:sz w:val="32"/>
          <w:szCs w:val="32"/>
          <w:lang w:val="es-MX"/>
        </w:rPr>
      </w:pPr>
    </w:p>
    <w:p w:rsidR="00BD30A8" w:rsidRPr="00D97D7D" w:rsidRDefault="00BD30A8" w:rsidP="00BD30A8">
      <w:pPr>
        <w:jc w:val="center"/>
        <w:rPr>
          <w:b/>
          <w:sz w:val="32"/>
          <w:szCs w:val="32"/>
          <w:lang w:val="es-MX"/>
        </w:rPr>
      </w:pPr>
      <w:proofErr w:type="spellStart"/>
      <w:r w:rsidRPr="00D97D7D">
        <w:rPr>
          <w:b/>
          <w:sz w:val="32"/>
          <w:szCs w:val="32"/>
          <w:lang w:val="es-MX"/>
        </w:rPr>
        <w:t>CoRoent</w:t>
      </w:r>
      <w:proofErr w:type="spellEnd"/>
      <w:r w:rsidRPr="00D97D7D">
        <w:rPr>
          <w:b/>
          <w:sz w:val="32"/>
          <w:szCs w:val="32"/>
          <w:lang w:val="es-MX"/>
        </w:rPr>
        <w:t xml:space="preserve"> </w:t>
      </w:r>
      <w:r w:rsidRPr="00D97D7D">
        <w:rPr>
          <w:b/>
          <w:lang w:val="es-MX"/>
        </w:rPr>
        <w:t>(esta es la imagen con la caja dentro de la vertebra)</w:t>
      </w:r>
    </w:p>
    <w:p w:rsidR="00BD30A8" w:rsidRPr="00D97D7D" w:rsidRDefault="00BD30A8" w:rsidP="00BD30A8">
      <w:pPr>
        <w:jc w:val="center"/>
        <w:rPr>
          <w:b/>
          <w:sz w:val="32"/>
          <w:szCs w:val="32"/>
          <w:lang w:val="es-MX"/>
        </w:rPr>
      </w:pPr>
      <w:r w:rsidRPr="00D97D7D">
        <w:rPr>
          <w:b/>
          <w:sz w:val="32"/>
          <w:szCs w:val="32"/>
          <w:lang w:val="es-MX"/>
        </w:rPr>
        <w:t xml:space="preserve">Solución total para la </w:t>
      </w:r>
      <w:r w:rsidR="00D97D7D" w:rsidRPr="00D97D7D">
        <w:rPr>
          <w:b/>
          <w:sz w:val="32"/>
          <w:szCs w:val="32"/>
          <w:lang w:val="es-MX"/>
        </w:rPr>
        <w:t>fusión</w:t>
      </w:r>
      <w:r w:rsidRPr="00D97D7D">
        <w:rPr>
          <w:b/>
          <w:sz w:val="32"/>
          <w:szCs w:val="32"/>
          <w:lang w:val="es-MX"/>
        </w:rPr>
        <w:t xml:space="preserve"> </w:t>
      </w:r>
      <w:proofErr w:type="spellStart"/>
      <w:r w:rsidRPr="00D97D7D">
        <w:rPr>
          <w:b/>
          <w:sz w:val="32"/>
          <w:szCs w:val="32"/>
          <w:lang w:val="es-MX"/>
        </w:rPr>
        <w:t>intersomática</w:t>
      </w:r>
      <w:proofErr w:type="spellEnd"/>
    </w:p>
    <w:p w:rsidR="00BD30A8" w:rsidRPr="00D97D7D" w:rsidRDefault="00BD30A8" w:rsidP="00BD30A8">
      <w:pPr>
        <w:numPr>
          <w:ilvl w:val="0"/>
          <w:numId w:val="3"/>
        </w:numPr>
        <w:rPr>
          <w:lang w:val="es-MX"/>
        </w:rPr>
      </w:pPr>
      <w:r w:rsidRPr="00D97D7D">
        <w:rPr>
          <w:lang w:val="es-MX"/>
        </w:rPr>
        <w:t>Dispositivo para la fusión intervertebral o bien para sustitución parcial del cuerpo vertebral</w:t>
      </w:r>
    </w:p>
    <w:p w:rsidR="00BD30A8" w:rsidRPr="00D97D7D" w:rsidRDefault="00BD30A8" w:rsidP="00BD30A8">
      <w:pPr>
        <w:numPr>
          <w:ilvl w:val="0"/>
          <w:numId w:val="3"/>
        </w:numPr>
        <w:rPr>
          <w:lang w:val="es-MX"/>
        </w:rPr>
      </w:pPr>
      <w:r w:rsidRPr="00D97D7D">
        <w:rPr>
          <w:lang w:val="es-MX"/>
        </w:rPr>
        <w:t>El sistema está diseñado para ser usado con injerto</w:t>
      </w:r>
    </w:p>
    <w:p w:rsidR="00BD30A8" w:rsidRPr="00D97D7D" w:rsidRDefault="00BD30A8" w:rsidP="00BD30A8">
      <w:pPr>
        <w:numPr>
          <w:ilvl w:val="0"/>
          <w:numId w:val="3"/>
        </w:numPr>
        <w:rPr>
          <w:lang w:val="es-MX"/>
        </w:rPr>
      </w:pPr>
      <w:r w:rsidRPr="00D97D7D">
        <w:rPr>
          <w:lang w:val="es-MX"/>
        </w:rPr>
        <w:t>De PEEK</w:t>
      </w:r>
    </w:p>
    <w:p w:rsidR="00BD30A8" w:rsidRPr="00D97D7D" w:rsidRDefault="00BD30A8" w:rsidP="00BD30A8">
      <w:pPr>
        <w:numPr>
          <w:ilvl w:val="0"/>
          <w:numId w:val="3"/>
        </w:numPr>
        <w:rPr>
          <w:lang w:val="es-MX"/>
        </w:rPr>
      </w:pPr>
      <w:r w:rsidRPr="00D97D7D">
        <w:rPr>
          <w:lang w:val="es-MX"/>
        </w:rPr>
        <w:t>Para uso extremo lateral</w:t>
      </w:r>
    </w:p>
    <w:p w:rsidR="004A23F7" w:rsidRPr="00D97D7D" w:rsidRDefault="004A23F7" w:rsidP="004A23F7">
      <w:pPr>
        <w:rPr>
          <w:lang w:val="es-MX"/>
        </w:rPr>
      </w:pPr>
      <w:r w:rsidRPr="00D97D7D">
        <w:rPr>
          <w:lang w:val="es-MX"/>
        </w:rPr>
        <w:t>Indicaciones</w:t>
      </w:r>
    </w:p>
    <w:p w:rsidR="004A23F7" w:rsidRPr="00D97D7D" w:rsidRDefault="004A23F7" w:rsidP="004A23F7">
      <w:pPr>
        <w:numPr>
          <w:ilvl w:val="0"/>
          <w:numId w:val="3"/>
        </w:numPr>
        <w:rPr>
          <w:lang w:val="es-MX"/>
        </w:rPr>
      </w:pPr>
      <w:r w:rsidRPr="00D97D7D">
        <w:rPr>
          <w:lang w:val="es-MX"/>
        </w:rPr>
        <w:t>Enfermedad degenerativa de disco</w:t>
      </w:r>
    </w:p>
    <w:p w:rsidR="004A23F7" w:rsidRPr="00D97D7D" w:rsidRDefault="004A23F7" w:rsidP="004A23F7">
      <w:pPr>
        <w:numPr>
          <w:ilvl w:val="0"/>
          <w:numId w:val="3"/>
        </w:numPr>
        <w:rPr>
          <w:lang w:val="es-MX"/>
        </w:rPr>
      </w:pPr>
      <w:r w:rsidRPr="00D97D7D">
        <w:rPr>
          <w:lang w:val="es-MX"/>
        </w:rPr>
        <w:t>Espondilolistesis</w:t>
      </w:r>
    </w:p>
    <w:p w:rsidR="004A23F7" w:rsidRPr="00D97D7D" w:rsidRDefault="004A23F7" w:rsidP="004A23F7">
      <w:pPr>
        <w:numPr>
          <w:ilvl w:val="0"/>
          <w:numId w:val="3"/>
        </w:numPr>
        <w:rPr>
          <w:lang w:val="es-MX"/>
        </w:rPr>
      </w:pPr>
      <w:r w:rsidRPr="00D97D7D">
        <w:rPr>
          <w:lang w:val="es-MX"/>
        </w:rPr>
        <w:t>Trauma</w:t>
      </w:r>
    </w:p>
    <w:p w:rsidR="004A23F7" w:rsidRPr="00D97D7D" w:rsidRDefault="004A23F7" w:rsidP="004A23F7">
      <w:pPr>
        <w:numPr>
          <w:ilvl w:val="0"/>
          <w:numId w:val="3"/>
        </w:numPr>
        <w:rPr>
          <w:lang w:val="es-MX"/>
        </w:rPr>
      </w:pPr>
      <w:r w:rsidRPr="00D97D7D">
        <w:rPr>
          <w:lang w:val="es-MX"/>
        </w:rPr>
        <w:t>Estenosis espinal</w:t>
      </w:r>
    </w:p>
    <w:p w:rsidR="004A23F7" w:rsidRPr="00D97D7D" w:rsidRDefault="004A23F7" w:rsidP="004A23F7">
      <w:pPr>
        <w:numPr>
          <w:ilvl w:val="0"/>
          <w:numId w:val="3"/>
        </w:numPr>
        <w:rPr>
          <w:lang w:val="es-MX"/>
        </w:rPr>
      </w:pPr>
      <w:r w:rsidRPr="00D97D7D">
        <w:rPr>
          <w:lang w:val="es-MX"/>
        </w:rPr>
        <w:t>Tumor</w:t>
      </w:r>
    </w:p>
    <w:p w:rsidR="004A23F7" w:rsidRPr="00D97D7D" w:rsidRDefault="004A23F7" w:rsidP="004A23F7">
      <w:pPr>
        <w:ind w:left="360"/>
        <w:rPr>
          <w:lang w:val="es-MX"/>
        </w:rPr>
      </w:pPr>
    </w:p>
    <w:p w:rsidR="00BD30A8" w:rsidRPr="00D97D7D" w:rsidRDefault="00BD30A8" w:rsidP="00BD30A8">
      <w:pPr>
        <w:jc w:val="center"/>
        <w:rPr>
          <w:b/>
          <w:sz w:val="32"/>
          <w:szCs w:val="32"/>
          <w:lang w:val="es-MX"/>
        </w:rPr>
      </w:pPr>
      <w:proofErr w:type="spellStart"/>
      <w:r w:rsidRPr="00D97D7D">
        <w:rPr>
          <w:b/>
          <w:sz w:val="32"/>
          <w:szCs w:val="32"/>
          <w:lang w:val="es-MX"/>
        </w:rPr>
        <w:t>CoRoent</w:t>
      </w:r>
      <w:proofErr w:type="spellEnd"/>
      <w:r w:rsidRPr="00D97D7D">
        <w:rPr>
          <w:b/>
          <w:sz w:val="32"/>
          <w:szCs w:val="32"/>
          <w:lang w:val="es-MX"/>
        </w:rPr>
        <w:t xml:space="preserve"> </w:t>
      </w:r>
      <w:r w:rsidRPr="00D97D7D">
        <w:rPr>
          <w:b/>
          <w:lang w:val="es-MX"/>
        </w:rPr>
        <w:t>(esta es la imagen que te anexo en este correo)</w:t>
      </w:r>
    </w:p>
    <w:p w:rsidR="00BD30A8" w:rsidRPr="00D97D7D" w:rsidRDefault="00BD30A8" w:rsidP="00BD30A8">
      <w:pPr>
        <w:jc w:val="center"/>
        <w:rPr>
          <w:b/>
          <w:sz w:val="32"/>
          <w:szCs w:val="32"/>
          <w:lang w:val="es-MX"/>
        </w:rPr>
      </w:pPr>
      <w:r w:rsidRPr="00D97D7D">
        <w:rPr>
          <w:b/>
          <w:sz w:val="32"/>
          <w:szCs w:val="32"/>
          <w:lang w:val="es-MX"/>
        </w:rPr>
        <w:t xml:space="preserve">Solución total para la </w:t>
      </w:r>
      <w:r w:rsidR="00D97D7D" w:rsidRPr="00D97D7D">
        <w:rPr>
          <w:b/>
          <w:sz w:val="32"/>
          <w:szCs w:val="32"/>
          <w:lang w:val="es-MX"/>
        </w:rPr>
        <w:t>fusión</w:t>
      </w:r>
      <w:r w:rsidRPr="00D97D7D">
        <w:rPr>
          <w:b/>
          <w:sz w:val="32"/>
          <w:szCs w:val="32"/>
          <w:lang w:val="es-MX"/>
        </w:rPr>
        <w:t xml:space="preserve"> </w:t>
      </w:r>
      <w:proofErr w:type="spellStart"/>
      <w:r w:rsidRPr="00D97D7D">
        <w:rPr>
          <w:b/>
          <w:sz w:val="32"/>
          <w:szCs w:val="32"/>
          <w:lang w:val="es-MX"/>
        </w:rPr>
        <w:t>intersomática</w:t>
      </w:r>
      <w:proofErr w:type="spellEnd"/>
    </w:p>
    <w:p w:rsidR="00BD30A8" w:rsidRPr="00D97D7D" w:rsidRDefault="00BD30A8" w:rsidP="00BD30A8">
      <w:pPr>
        <w:numPr>
          <w:ilvl w:val="0"/>
          <w:numId w:val="3"/>
        </w:numPr>
        <w:rPr>
          <w:lang w:val="es-MX"/>
        </w:rPr>
      </w:pPr>
      <w:r w:rsidRPr="00D97D7D">
        <w:rPr>
          <w:lang w:val="es-MX"/>
        </w:rPr>
        <w:t>Dispositivo para la fusión intervertebral o bien para sustitución parcial del cuerpo vertebral</w:t>
      </w:r>
    </w:p>
    <w:p w:rsidR="00BD30A8" w:rsidRPr="00D97D7D" w:rsidRDefault="00BD30A8" w:rsidP="00BD30A8">
      <w:pPr>
        <w:numPr>
          <w:ilvl w:val="0"/>
          <w:numId w:val="3"/>
        </w:numPr>
        <w:rPr>
          <w:lang w:val="es-MX"/>
        </w:rPr>
      </w:pPr>
      <w:r w:rsidRPr="00D97D7D">
        <w:rPr>
          <w:lang w:val="es-MX"/>
        </w:rPr>
        <w:t>El sistema está diseñado para ser usado con injerto</w:t>
      </w:r>
    </w:p>
    <w:p w:rsidR="00BD30A8" w:rsidRPr="00D97D7D" w:rsidRDefault="00BD30A8" w:rsidP="00BD30A8">
      <w:pPr>
        <w:numPr>
          <w:ilvl w:val="0"/>
          <w:numId w:val="3"/>
        </w:numPr>
        <w:rPr>
          <w:lang w:val="es-MX"/>
        </w:rPr>
      </w:pPr>
      <w:r w:rsidRPr="00D97D7D">
        <w:rPr>
          <w:lang w:val="es-MX"/>
        </w:rPr>
        <w:t>De PEEK</w:t>
      </w:r>
    </w:p>
    <w:p w:rsidR="00BD30A8" w:rsidRPr="00D97D7D" w:rsidRDefault="00BD30A8" w:rsidP="00BD30A8">
      <w:pPr>
        <w:numPr>
          <w:ilvl w:val="0"/>
          <w:numId w:val="3"/>
        </w:numPr>
        <w:rPr>
          <w:lang w:val="es-MX"/>
        </w:rPr>
      </w:pPr>
      <w:r w:rsidRPr="00D97D7D">
        <w:rPr>
          <w:lang w:val="es-MX"/>
        </w:rPr>
        <w:t>Oblicua</w:t>
      </w:r>
    </w:p>
    <w:p w:rsidR="004A23F7" w:rsidRPr="00D97D7D" w:rsidRDefault="004A23F7" w:rsidP="004A23F7">
      <w:pPr>
        <w:rPr>
          <w:lang w:val="es-MX"/>
        </w:rPr>
      </w:pPr>
      <w:r w:rsidRPr="00D97D7D">
        <w:rPr>
          <w:lang w:val="es-MX"/>
        </w:rPr>
        <w:t>Indicaciones</w:t>
      </w:r>
    </w:p>
    <w:p w:rsidR="004A23F7" w:rsidRPr="00D97D7D" w:rsidRDefault="004A23F7" w:rsidP="004A23F7">
      <w:pPr>
        <w:numPr>
          <w:ilvl w:val="0"/>
          <w:numId w:val="3"/>
        </w:numPr>
        <w:rPr>
          <w:lang w:val="es-MX"/>
        </w:rPr>
      </w:pPr>
      <w:r w:rsidRPr="00D97D7D">
        <w:rPr>
          <w:lang w:val="es-MX"/>
        </w:rPr>
        <w:t>Enfermedad degenerativa de disco</w:t>
      </w:r>
    </w:p>
    <w:p w:rsidR="004A23F7" w:rsidRPr="00D97D7D" w:rsidRDefault="004A23F7" w:rsidP="004A23F7">
      <w:pPr>
        <w:numPr>
          <w:ilvl w:val="0"/>
          <w:numId w:val="3"/>
        </w:numPr>
        <w:rPr>
          <w:lang w:val="es-MX"/>
        </w:rPr>
      </w:pPr>
      <w:r w:rsidRPr="00D97D7D">
        <w:rPr>
          <w:lang w:val="es-MX"/>
        </w:rPr>
        <w:t>Espondilolistesis</w:t>
      </w:r>
    </w:p>
    <w:p w:rsidR="004A23F7" w:rsidRPr="00D97D7D" w:rsidRDefault="004A23F7" w:rsidP="004A23F7">
      <w:pPr>
        <w:numPr>
          <w:ilvl w:val="0"/>
          <w:numId w:val="3"/>
        </w:numPr>
        <w:rPr>
          <w:lang w:val="es-MX"/>
        </w:rPr>
      </w:pPr>
      <w:r w:rsidRPr="00D97D7D">
        <w:rPr>
          <w:lang w:val="es-MX"/>
        </w:rPr>
        <w:t>Trauma</w:t>
      </w:r>
    </w:p>
    <w:p w:rsidR="004A23F7" w:rsidRPr="00D97D7D" w:rsidRDefault="004A23F7" w:rsidP="004A23F7">
      <w:pPr>
        <w:numPr>
          <w:ilvl w:val="0"/>
          <w:numId w:val="3"/>
        </w:numPr>
        <w:rPr>
          <w:lang w:val="es-MX"/>
        </w:rPr>
      </w:pPr>
      <w:r w:rsidRPr="00D97D7D">
        <w:rPr>
          <w:lang w:val="es-MX"/>
        </w:rPr>
        <w:t>Estenosis espinal</w:t>
      </w:r>
    </w:p>
    <w:p w:rsidR="004A23F7" w:rsidRPr="00D97D7D" w:rsidRDefault="004A23F7" w:rsidP="004A23F7">
      <w:pPr>
        <w:numPr>
          <w:ilvl w:val="0"/>
          <w:numId w:val="3"/>
        </w:numPr>
        <w:rPr>
          <w:lang w:val="es-MX"/>
        </w:rPr>
      </w:pPr>
      <w:r w:rsidRPr="00D97D7D">
        <w:rPr>
          <w:lang w:val="es-MX"/>
        </w:rPr>
        <w:t>Tumor</w:t>
      </w:r>
    </w:p>
    <w:p w:rsidR="00247EA1" w:rsidRPr="00D97D7D" w:rsidRDefault="00247EA1" w:rsidP="00247EA1">
      <w:pPr>
        <w:jc w:val="center"/>
        <w:rPr>
          <w:b/>
          <w:sz w:val="32"/>
          <w:szCs w:val="32"/>
          <w:lang w:val="es-MX"/>
        </w:rPr>
      </w:pPr>
    </w:p>
    <w:p w:rsidR="00247EA1" w:rsidRPr="00D97D7D" w:rsidRDefault="00247EA1" w:rsidP="00247EA1">
      <w:pPr>
        <w:jc w:val="center"/>
        <w:rPr>
          <w:b/>
          <w:sz w:val="32"/>
          <w:szCs w:val="32"/>
          <w:lang w:val="es-MX"/>
        </w:rPr>
      </w:pPr>
    </w:p>
    <w:p w:rsidR="00247EA1" w:rsidRPr="00D97D7D" w:rsidRDefault="00247EA1" w:rsidP="00247EA1">
      <w:pPr>
        <w:jc w:val="center"/>
        <w:rPr>
          <w:b/>
          <w:sz w:val="32"/>
          <w:szCs w:val="32"/>
          <w:lang w:val="es-MX"/>
        </w:rPr>
      </w:pPr>
    </w:p>
    <w:p w:rsidR="00247EA1" w:rsidRPr="00D97D7D" w:rsidRDefault="00247EA1" w:rsidP="00247EA1">
      <w:pPr>
        <w:jc w:val="center"/>
        <w:rPr>
          <w:b/>
          <w:sz w:val="32"/>
          <w:szCs w:val="32"/>
          <w:lang w:val="es-MX"/>
        </w:rPr>
      </w:pPr>
    </w:p>
    <w:p w:rsidR="00247EA1" w:rsidRPr="00D97D7D" w:rsidRDefault="00247EA1" w:rsidP="00247EA1">
      <w:pPr>
        <w:jc w:val="center"/>
        <w:rPr>
          <w:b/>
          <w:sz w:val="32"/>
          <w:szCs w:val="32"/>
          <w:lang w:val="es-MX"/>
        </w:rPr>
      </w:pPr>
    </w:p>
    <w:p w:rsidR="00247EA1" w:rsidRPr="00D97D7D" w:rsidRDefault="00247EA1" w:rsidP="00247EA1">
      <w:pPr>
        <w:jc w:val="center"/>
        <w:rPr>
          <w:b/>
          <w:sz w:val="32"/>
          <w:szCs w:val="32"/>
          <w:lang w:val="es-MX"/>
        </w:rPr>
      </w:pPr>
    </w:p>
    <w:p w:rsidR="00247EA1" w:rsidRPr="00D97D7D" w:rsidRDefault="00247EA1" w:rsidP="00247EA1">
      <w:pPr>
        <w:jc w:val="center"/>
        <w:rPr>
          <w:b/>
          <w:sz w:val="32"/>
          <w:szCs w:val="32"/>
          <w:lang w:val="es-MX"/>
        </w:rPr>
      </w:pPr>
    </w:p>
    <w:p w:rsidR="00247EA1" w:rsidRPr="00D97D7D" w:rsidRDefault="00247EA1" w:rsidP="00247EA1">
      <w:pPr>
        <w:jc w:val="center"/>
        <w:rPr>
          <w:b/>
          <w:sz w:val="32"/>
          <w:szCs w:val="32"/>
          <w:lang w:val="es-MX"/>
        </w:rPr>
      </w:pPr>
    </w:p>
    <w:p w:rsidR="00247EA1" w:rsidRPr="00D97D7D" w:rsidRDefault="00247EA1" w:rsidP="00247EA1">
      <w:pPr>
        <w:jc w:val="center"/>
        <w:rPr>
          <w:b/>
          <w:sz w:val="32"/>
          <w:szCs w:val="32"/>
          <w:lang w:val="es-MX"/>
        </w:rPr>
      </w:pPr>
    </w:p>
    <w:p w:rsidR="00247EA1" w:rsidRPr="00D97D7D" w:rsidRDefault="00247EA1" w:rsidP="00247EA1">
      <w:pPr>
        <w:jc w:val="center"/>
        <w:rPr>
          <w:b/>
          <w:sz w:val="32"/>
          <w:szCs w:val="32"/>
          <w:lang w:val="es-MX"/>
        </w:rPr>
      </w:pPr>
    </w:p>
    <w:p w:rsidR="00247EA1" w:rsidRPr="00D97D7D" w:rsidRDefault="00247EA1" w:rsidP="00247EA1">
      <w:pPr>
        <w:jc w:val="center"/>
        <w:rPr>
          <w:b/>
          <w:sz w:val="32"/>
          <w:szCs w:val="32"/>
          <w:lang w:val="es-MX"/>
        </w:rPr>
      </w:pPr>
      <w:proofErr w:type="spellStart"/>
      <w:r w:rsidRPr="00D97D7D">
        <w:rPr>
          <w:b/>
          <w:sz w:val="32"/>
          <w:szCs w:val="32"/>
          <w:lang w:val="es-MX"/>
        </w:rPr>
        <w:lastRenderedPageBreak/>
        <w:t>Biolig</w:t>
      </w:r>
      <w:proofErr w:type="spellEnd"/>
    </w:p>
    <w:p w:rsidR="00247EA1" w:rsidRPr="00D97D7D" w:rsidRDefault="00247EA1" w:rsidP="00247EA1">
      <w:pPr>
        <w:numPr>
          <w:ilvl w:val="0"/>
          <w:numId w:val="11"/>
        </w:numPr>
        <w:rPr>
          <w:lang w:val="es-MX"/>
        </w:rPr>
      </w:pPr>
      <w:r w:rsidRPr="00D97D7D">
        <w:rPr>
          <w:lang w:val="es-MX"/>
        </w:rPr>
        <w:t xml:space="preserve">Fabricado por </w:t>
      </w:r>
      <w:proofErr w:type="spellStart"/>
      <w:r w:rsidRPr="00D97D7D">
        <w:rPr>
          <w:lang w:val="es-MX"/>
        </w:rPr>
        <w:t>Cousin</w:t>
      </w:r>
      <w:proofErr w:type="spellEnd"/>
      <w:r w:rsidRPr="00D97D7D">
        <w:rPr>
          <w:lang w:val="es-MX"/>
        </w:rPr>
        <w:t xml:space="preserve"> </w:t>
      </w:r>
      <w:proofErr w:type="spellStart"/>
      <w:r w:rsidRPr="00D97D7D">
        <w:rPr>
          <w:lang w:val="es-MX"/>
        </w:rPr>
        <w:t>Biotech</w:t>
      </w:r>
      <w:proofErr w:type="spellEnd"/>
      <w:r w:rsidRPr="00D97D7D">
        <w:rPr>
          <w:lang w:val="es-MX"/>
        </w:rPr>
        <w:t>, Francia</w:t>
      </w:r>
    </w:p>
    <w:p w:rsidR="00247EA1" w:rsidRPr="00D97D7D" w:rsidRDefault="00247EA1" w:rsidP="00247EA1">
      <w:pPr>
        <w:numPr>
          <w:ilvl w:val="0"/>
          <w:numId w:val="11"/>
        </w:numPr>
        <w:rPr>
          <w:lang w:val="es-MX"/>
        </w:rPr>
      </w:pPr>
      <w:r w:rsidRPr="00D97D7D">
        <w:rPr>
          <w:lang w:val="es-MX"/>
        </w:rPr>
        <w:t>Sistema de fijación dinámica</w:t>
      </w:r>
    </w:p>
    <w:p w:rsidR="00247EA1" w:rsidRPr="00D97D7D" w:rsidRDefault="00247EA1" w:rsidP="00247EA1">
      <w:pPr>
        <w:numPr>
          <w:ilvl w:val="0"/>
          <w:numId w:val="11"/>
        </w:numPr>
        <w:rPr>
          <w:lang w:val="es-MX"/>
        </w:rPr>
      </w:pPr>
      <w:r w:rsidRPr="00D97D7D">
        <w:rPr>
          <w:lang w:val="es-MX"/>
        </w:rPr>
        <w:t>Limitan la flexión y la extensión</w:t>
      </w:r>
    </w:p>
    <w:p w:rsidR="00247EA1" w:rsidRPr="00D97D7D" w:rsidRDefault="00247EA1" w:rsidP="00247EA1">
      <w:pPr>
        <w:numPr>
          <w:ilvl w:val="0"/>
          <w:numId w:val="11"/>
        </w:numPr>
        <w:rPr>
          <w:lang w:val="es-MX"/>
        </w:rPr>
      </w:pPr>
      <w:r w:rsidRPr="00D97D7D">
        <w:rPr>
          <w:lang w:val="es-MX"/>
        </w:rPr>
        <w:t xml:space="preserve">Fabricado por polietileno </w:t>
      </w:r>
      <w:proofErr w:type="spellStart"/>
      <w:r w:rsidRPr="00D97D7D">
        <w:rPr>
          <w:lang w:val="es-MX"/>
        </w:rPr>
        <w:t>teraftalate</w:t>
      </w:r>
      <w:proofErr w:type="spellEnd"/>
      <w:r w:rsidRPr="00D97D7D">
        <w:rPr>
          <w:lang w:val="es-MX"/>
        </w:rPr>
        <w:t xml:space="preserve"> </w:t>
      </w:r>
    </w:p>
    <w:p w:rsidR="00247EA1" w:rsidRPr="00D97D7D" w:rsidRDefault="00247EA1" w:rsidP="00247EA1">
      <w:pPr>
        <w:numPr>
          <w:ilvl w:val="0"/>
          <w:numId w:val="11"/>
        </w:numPr>
        <w:rPr>
          <w:lang w:val="es-MX"/>
        </w:rPr>
      </w:pPr>
      <w:r w:rsidRPr="00D97D7D">
        <w:rPr>
          <w:lang w:val="es-MX"/>
        </w:rPr>
        <w:t>Compuesto por un cari y una lira</w:t>
      </w:r>
    </w:p>
    <w:p w:rsidR="00247EA1" w:rsidRPr="00D97D7D" w:rsidRDefault="00247EA1" w:rsidP="00247EA1">
      <w:pPr>
        <w:numPr>
          <w:ilvl w:val="0"/>
          <w:numId w:val="11"/>
        </w:numPr>
        <w:rPr>
          <w:lang w:val="es-MX"/>
        </w:rPr>
      </w:pPr>
      <w:r w:rsidRPr="00D97D7D">
        <w:rPr>
          <w:lang w:val="es-MX"/>
        </w:rPr>
        <w:t>Más de 500 casos exitosos en México</w:t>
      </w:r>
    </w:p>
    <w:p w:rsidR="00247EA1" w:rsidRPr="00D97D7D" w:rsidRDefault="00247EA1" w:rsidP="00247EA1">
      <w:pPr>
        <w:rPr>
          <w:lang w:val="es-MX"/>
        </w:rPr>
      </w:pPr>
      <w:r w:rsidRPr="00D97D7D">
        <w:rPr>
          <w:lang w:val="es-MX"/>
        </w:rPr>
        <w:t>Indicaciones</w:t>
      </w:r>
    </w:p>
    <w:p w:rsidR="00247EA1" w:rsidRPr="00D97D7D" w:rsidRDefault="00247EA1" w:rsidP="00247EA1">
      <w:pPr>
        <w:numPr>
          <w:ilvl w:val="0"/>
          <w:numId w:val="13"/>
        </w:numPr>
        <w:rPr>
          <w:lang w:val="es-MX"/>
        </w:rPr>
      </w:pPr>
      <w:r w:rsidRPr="00D97D7D">
        <w:rPr>
          <w:lang w:val="es-MX"/>
        </w:rPr>
        <w:t>Hernia discal</w:t>
      </w:r>
    </w:p>
    <w:p w:rsidR="00247EA1" w:rsidRPr="00D97D7D" w:rsidRDefault="00247EA1" w:rsidP="00247EA1">
      <w:pPr>
        <w:numPr>
          <w:ilvl w:val="0"/>
          <w:numId w:val="13"/>
        </w:numPr>
        <w:rPr>
          <w:lang w:val="es-MX"/>
        </w:rPr>
      </w:pPr>
      <w:r w:rsidRPr="00D97D7D">
        <w:rPr>
          <w:lang w:val="es-MX"/>
        </w:rPr>
        <w:t>Enfermedad degenerativa de disco</w:t>
      </w:r>
    </w:p>
    <w:p w:rsidR="00247EA1" w:rsidRPr="00D97D7D" w:rsidRDefault="00247EA1" w:rsidP="00247EA1">
      <w:pPr>
        <w:numPr>
          <w:ilvl w:val="0"/>
          <w:numId w:val="13"/>
        </w:numPr>
        <w:rPr>
          <w:lang w:val="es-MX"/>
        </w:rPr>
      </w:pPr>
      <w:r w:rsidRPr="00D97D7D">
        <w:rPr>
          <w:lang w:val="es-MX"/>
        </w:rPr>
        <w:t>Estenosis</w:t>
      </w:r>
    </w:p>
    <w:p w:rsidR="00247EA1" w:rsidRPr="00D97D7D" w:rsidRDefault="00247EA1" w:rsidP="00247EA1">
      <w:pPr>
        <w:numPr>
          <w:ilvl w:val="0"/>
          <w:numId w:val="13"/>
        </w:numPr>
        <w:rPr>
          <w:lang w:val="es-MX"/>
        </w:rPr>
      </w:pPr>
      <w:r w:rsidRPr="00D97D7D">
        <w:rPr>
          <w:lang w:val="es-MX"/>
        </w:rPr>
        <w:t>Espondilolistesis degenerativa grado 1</w:t>
      </w:r>
    </w:p>
    <w:p w:rsidR="00247EA1" w:rsidRPr="00D97D7D" w:rsidRDefault="00247EA1" w:rsidP="00247EA1">
      <w:pPr>
        <w:numPr>
          <w:ilvl w:val="0"/>
          <w:numId w:val="13"/>
        </w:numPr>
        <w:rPr>
          <w:lang w:val="es-MX"/>
        </w:rPr>
      </w:pPr>
      <w:proofErr w:type="spellStart"/>
      <w:r w:rsidRPr="00D97D7D">
        <w:rPr>
          <w:lang w:val="es-MX"/>
        </w:rPr>
        <w:t>Retrolistesis</w:t>
      </w:r>
      <w:proofErr w:type="spellEnd"/>
      <w:r w:rsidRPr="00D97D7D">
        <w:rPr>
          <w:lang w:val="es-MX"/>
        </w:rPr>
        <w:t xml:space="preserve"> </w:t>
      </w:r>
    </w:p>
    <w:p w:rsidR="00247EA1" w:rsidRPr="00D97D7D" w:rsidRDefault="00247EA1" w:rsidP="00247EA1">
      <w:pPr>
        <w:numPr>
          <w:ilvl w:val="0"/>
          <w:numId w:val="13"/>
        </w:numPr>
        <w:rPr>
          <w:lang w:val="es-MX"/>
        </w:rPr>
      </w:pPr>
      <w:r w:rsidRPr="00D97D7D">
        <w:rPr>
          <w:lang w:val="es-MX"/>
        </w:rPr>
        <w:t>Inestabilidad vertebral</w:t>
      </w:r>
    </w:p>
    <w:p w:rsidR="00247EA1" w:rsidRPr="00D97D7D" w:rsidRDefault="00247EA1" w:rsidP="00247EA1">
      <w:pPr>
        <w:numPr>
          <w:ilvl w:val="0"/>
          <w:numId w:val="13"/>
        </w:numPr>
        <w:rPr>
          <w:lang w:val="es-MX"/>
        </w:rPr>
      </w:pPr>
      <w:r w:rsidRPr="00D97D7D">
        <w:rPr>
          <w:lang w:val="es-MX"/>
        </w:rPr>
        <w:t xml:space="preserve">Estabilidad estática </w:t>
      </w:r>
    </w:p>
    <w:p w:rsidR="00247EA1" w:rsidRPr="00D97D7D" w:rsidRDefault="00247EA1" w:rsidP="00247EA1">
      <w:pPr>
        <w:rPr>
          <w:lang w:val="es-MX"/>
        </w:rPr>
      </w:pPr>
      <w:r w:rsidRPr="00D97D7D">
        <w:rPr>
          <w:lang w:val="es-MX"/>
        </w:rPr>
        <w:t>Ventajas</w:t>
      </w:r>
    </w:p>
    <w:p w:rsidR="00247EA1" w:rsidRPr="00D97D7D" w:rsidRDefault="00247EA1" w:rsidP="00247EA1">
      <w:pPr>
        <w:numPr>
          <w:ilvl w:val="0"/>
          <w:numId w:val="12"/>
        </w:numPr>
        <w:rPr>
          <w:lang w:val="es-MX"/>
        </w:rPr>
      </w:pPr>
      <w:r w:rsidRPr="00D97D7D">
        <w:rPr>
          <w:lang w:val="es-MX"/>
        </w:rPr>
        <w:t>Limita la flexión y extensión</w:t>
      </w:r>
    </w:p>
    <w:p w:rsidR="00247EA1" w:rsidRPr="00D97D7D" w:rsidRDefault="00247EA1" w:rsidP="00247EA1">
      <w:pPr>
        <w:numPr>
          <w:ilvl w:val="0"/>
          <w:numId w:val="12"/>
        </w:numPr>
        <w:rPr>
          <w:lang w:val="es-MX"/>
        </w:rPr>
      </w:pPr>
      <w:r w:rsidRPr="00D97D7D">
        <w:rPr>
          <w:lang w:val="es-MX"/>
        </w:rPr>
        <w:t>El ligamento no causa daño en el hueso</w:t>
      </w:r>
    </w:p>
    <w:p w:rsidR="00247EA1" w:rsidRPr="00D97D7D" w:rsidRDefault="00247EA1" w:rsidP="00247EA1">
      <w:pPr>
        <w:numPr>
          <w:ilvl w:val="0"/>
          <w:numId w:val="12"/>
        </w:numPr>
        <w:rPr>
          <w:lang w:val="es-MX"/>
        </w:rPr>
      </w:pPr>
      <w:r w:rsidRPr="00D97D7D">
        <w:rPr>
          <w:lang w:val="es-MX"/>
        </w:rPr>
        <w:t xml:space="preserve">Permite una verdadera fijación dinámica </w:t>
      </w:r>
    </w:p>
    <w:p w:rsidR="00247EA1" w:rsidRPr="00D97D7D" w:rsidRDefault="00247EA1" w:rsidP="00247EA1">
      <w:pPr>
        <w:rPr>
          <w:lang w:val="es-MX"/>
        </w:rPr>
      </w:pPr>
    </w:p>
    <w:p w:rsidR="00247EA1" w:rsidRPr="00D97D7D" w:rsidRDefault="00247EA1" w:rsidP="00247EA1">
      <w:pPr>
        <w:jc w:val="center"/>
        <w:rPr>
          <w:b/>
          <w:sz w:val="32"/>
          <w:szCs w:val="32"/>
          <w:lang w:val="es-MX"/>
        </w:rPr>
      </w:pPr>
    </w:p>
    <w:p w:rsidR="00247EA1" w:rsidRPr="00D97D7D" w:rsidRDefault="00247EA1" w:rsidP="00247EA1">
      <w:pPr>
        <w:jc w:val="center"/>
        <w:rPr>
          <w:b/>
          <w:sz w:val="32"/>
          <w:szCs w:val="32"/>
          <w:lang w:val="es-MX"/>
        </w:rPr>
      </w:pPr>
    </w:p>
    <w:p w:rsidR="00247EA1" w:rsidRPr="00D97D7D" w:rsidRDefault="00247EA1" w:rsidP="00247EA1">
      <w:pPr>
        <w:jc w:val="center"/>
        <w:rPr>
          <w:b/>
          <w:sz w:val="32"/>
          <w:szCs w:val="32"/>
          <w:lang w:val="es-MX"/>
        </w:rPr>
      </w:pPr>
    </w:p>
    <w:p w:rsidR="00247EA1" w:rsidRPr="00D97D7D" w:rsidRDefault="00247EA1" w:rsidP="00247EA1">
      <w:pPr>
        <w:jc w:val="center"/>
        <w:rPr>
          <w:b/>
          <w:sz w:val="32"/>
          <w:szCs w:val="32"/>
          <w:lang w:val="es-MX"/>
        </w:rPr>
      </w:pPr>
    </w:p>
    <w:p w:rsidR="00247EA1" w:rsidRPr="00D97D7D" w:rsidRDefault="00247EA1" w:rsidP="00247EA1">
      <w:pPr>
        <w:jc w:val="center"/>
        <w:rPr>
          <w:b/>
          <w:sz w:val="32"/>
          <w:szCs w:val="32"/>
          <w:lang w:val="es-MX"/>
        </w:rPr>
      </w:pPr>
    </w:p>
    <w:p w:rsidR="00247EA1" w:rsidRPr="00D97D7D" w:rsidRDefault="00247EA1" w:rsidP="00247EA1">
      <w:pPr>
        <w:jc w:val="center"/>
        <w:rPr>
          <w:b/>
          <w:sz w:val="32"/>
          <w:szCs w:val="32"/>
          <w:lang w:val="es-MX"/>
        </w:rPr>
      </w:pPr>
      <w:proofErr w:type="spellStart"/>
      <w:r w:rsidRPr="00D97D7D">
        <w:rPr>
          <w:b/>
          <w:sz w:val="32"/>
          <w:szCs w:val="32"/>
          <w:lang w:val="es-MX"/>
        </w:rPr>
        <w:lastRenderedPageBreak/>
        <w:t>StabiliT</w:t>
      </w:r>
      <w:proofErr w:type="spellEnd"/>
    </w:p>
    <w:p w:rsidR="00247EA1" w:rsidRPr="00D97D7D" w:rsidRDefault="00247EA1" w:rsidP="00247EA1">
      <w:pPr>
        <w:numPr>
          <w:ilvl w:val="0"/>
          <w:numId w:val="14"/>
        </w:numPr>
        <w:rPr>
          <w:lang w:val="es-MX"/>
        </w:rPr>
      </w:pPr>
      <w:r w:rsidRPr="00D97D7D">
        <w:rPr>
          <w:lang w:val="es-MX"/>
        </w:rPr>
        <w:t xml:space="preserve">Fabricado por </w:t>
      </w:r>
      <w:proofErr w:type="spellStart"/>
      <w:r w:rsidRPr="00D97D7D">
        <w:rPr>
          <w:lang w:val="es-MX"/>
        </w:rPr>
        <w:t>DFine</w:t>
      </w:r>
      <w:proofErr w:type="spellEnd"/>
      <w:r w:rsidRPr="00D97D7D">
        <w:rPr>
          <w:lang w:val="es-MX"/>
        </w:rPr>
        <w:t xml:space="preserve">, E.U.A. </w:t>
      </w:r>
    </w:p>
    <w:p w:rsidR="00247EA1" w:rsidRPr="00D97D7D" w:rsidRDefault="00247EA1" w:rsidP="00247EA1">
      <w:pPr>
        <w:numPr>
          <w:ilvl w:val="0"/>
          <w:numId w:val="14"/>
        </w:numPr>
        <w:rPr>
          <w:lang w:val="es-MX"/>
        </w:rPr>
      </w:pPr>
      <w:r w:rsidRPr="00D97D7D">
        <w:rPr>
          <w:lang w:val="es-MX"/>
        </w:rPr>
        <w:t xml:space="preserve">Sistema para </w:t>
      </w:r>
      <w:proofErr w:type="spellStart"/>
      <w:r w:rsidRPr="00D97D7D">
        <w:rPr>
          <w:lang w:val="es-MX"/>
        </w:rPr>
        <w:t>cifoplastía</w:t>
      </w:r>
      <w:proofErr w:type="spellEnd"/>
      <w:r w:rsidRPr="00D97D7D">
        <w:rPr>
          <w:lang w:val="es-MX"/>
        </w:rPr>
        <w:t xml:space="preserve"> por radio frecuencia sin balón</w:t>
      </w:r>
    </w:p>
    <w:p w:rsidR="00247EA1" w:rsidRPr="00D97D7D" w:rsidRDefault="00247EA1" w:rsidP="00247EA1">
      <w:pPr>
        <w:numPr>
          <w:ilvl w:val="0"/>
          <w:numId w:val="14"/>
        </w:numPr>
        <w:rPr>
          <w:lang w:val="es-MX"/>
        </w:rPr>
      </w:pPr>
      <w:r w:rsidRPr="00D97D7D">
        <w:rPr>
          <w:lang w:val="es-MX"/>
        </w:rPr>
        <w:t>Técnica mínimamente invasiva</w:t>
      </w:r>
    </w:p>
    <w:p w:rsidR="00247EA1" w:rsidRPr="00D97D7D" w:rsidRDefault="00247EA1" w:rsidP="00247EA1">
      <w:pPr>
        <w:numPr>
          <w:ilvl w:val="0"/>
          <w:numId w:val="14"/>
        </w:numPr>
        <w:rPr>
          <w:lang w:val="es-MX"/>
        </w:rPr>
      </w:pPr>
      <w:r w:rsidRPr="00D97D7D">
        <w:rPr>
          <w:lang w:val="es-MX"/>
        </w:rPr>
        <w:t>Cemento  con ultra alta viscosidad (</w:t>
      </w:r>
      <w:proofErr w:type="spellStart"/>
      <w:r w:rsidRPr="00D97D7D">
        <w:rPr>
          <w:lang w:val="es-MX"/>
        </w:rPr>
        <w:t>polimetil</w:t>
      </w:r>
      <w:proofErr w:type="spellEnd"/>
      <w:r w:rsidRPr="00D97D7D">
        <w:rPr>
          <w:lang w:val="es-MX"/>
        </w:rPr>
        <w:t xml:space="preserve"> </w:t>
      </w:r>
      <w:proofErr w:type="spellStart"/>
      <w:r w:rsidRPr="00D97D7D">
        <w:rPr>
          <w:lang w:val="es-MX"/>
        </w:rPr>
        <w:t>metacrilaco</w:t>
      </w:r>
      <w:proofErr w:type="spellEnd"/>
      <w:r w:rsidRPr="00D97D7D">
        <w:rPr>
          <w:lang w:val="es-MX"/>
        </w:rPr>
        <w:t>)</w:t>
      </w:r>
    </w:p>
    <w:p w:rsidR="00247EA1" w:rsidRPr="00D97D7D" w:rsidRDefault="00247EA1" w:rsidP="00247EA1">
      <w:pPr>
        <w:numPr>
          <w:ilvl w:val="0"/>
          <w:numId w:val="14"/>
        </w:numPr>
        <w:rPr>
          <w:lang w:val="es-MX"/>
        </w:rPr>
      </w:pPr>
      <w:r w:rsidRPr="00D97D7D">
        <w:rPr>
          <w:lang w:val="es-MX"/>
        </w:rPr>
        <w:t xml:space="preserve">Suministro del cemento a control remoto </w:t>
      </w:r>
    </w:p>
    <w:p w:rsidR="00247EA1" w:rsidRPr="00D97D7D" w:rsidRDefault="00247EA1" w:rsidP="00247EA1">
      <w:pPr>
        <w:numPr>
          <w:ilvl w:val="0"/>
          <w:numId w:val="14"/>
        </w:numPr>
        <w:rPr>
          <w:lang w:val="es-MX"/>
        </w:rPr>
      </w:pPr>
      <w:r w:rsidRPr="00D97D7D">
        <w:rPr>
          <w:lang w:val="es-MX"/>
        </w:rPr>
        <w:t>Restaura  el volumen de la vértebra en fracturas frescas</w:t>
      </w:r>
    </w:p>
    <w:p w:rsidR="00247EA1" w:rsidRPr="00D97D7D" w:rsidRDefault="00247EA1" w:rsidP="00247EA1">
      <w:pPr>
        <w:numPr>
          <w:ilvl w:val="0"/>
          <w:numId w:val="14"/>
        </w:numPr>
        <w:rPr>
          <w:lang w:val="es-MX"/>
        </w:rPr>
      </w:pPr>
      <w:r w:rsidRPr="00D97D7D">
        <w:rPr>
          <w:lang w:val="es-MX"/>
        </w:rPr>
        <w:t>Baja temperatura del cemento (entre 40 – 50 grados)</w:t>
      </w:r>
    </w:p>
    <w:p w:rsidR="00247EA1" w:rsidRPr="00D97D7D" w:rsidRDefault="00247EA1" w:rsidP="00247EA1">
      <w:pPr>
        <w:rPr>
          <w:lang w:val="es-MX"/>
        </w:rPr>
      </w:pPr>
      <w:r w:rsidRPr="00D97D7D">
        <w:rPr>
          <w:lang w:val="es-MX"/>
        </w:rPr>
        <w:t>Indicaciones</w:t>
      </w:r>
    </w:p>
    <w:p w:rsidR="00247EA1" w:rsidRPr="00D97D7D" w:rsidRDefault="00247EA1" w:rsidP="00247EA1">
      <w:pPr>
        <w:numPr>
          <w:ilvl w:val="0"/>
          <w:numId w:val="15"/>
        </w:numPr>
        <w:rPr>
          <w:lang w:val="es-MX"/>
        </w:rPr>
      </w:pPr>
      <w:r w:rsidRPr="00D97D7D">
        <w:rPr>
          <w:lang w:val="es-MX"/>
        </w:rPr>
        <w:t xml:space="preserve">Fracturas vertebrales por osteoporosis o trauma </w:t>
      </w:r>
    </w:p>
    <w:p w:rsidR="00247EA1" w:rsidRPr="00D97D7D" w:rsidRDefault="00247EA1" w:rsidP="00247EA1">
      <w:pPr>
        <w:numPr>
          <w:ilvl w:val="0"/>
          <w:numId w:val="15"/>
        </w:numPr>
        <w:rPr>
          <w:lang w:val="es-MX"/>
        </w:rPr>
      </w:pPr>
      <w:r w:rsidRPr="00D97D7D">
        <w:rPr>
          <w:lang w:val="es-MX"/>
        </w:rPr>
        <w:t>Pérdida de altura vertebral causado por fracturas</w:t>
      </w:r>
    </w:p>
    <w:p w:rsidR="00247EA1" w:rsidRPr="00D97D7D" w:rsidRDefault="00247EA1" w:rsidP="00247EA1">
      <w:pPr>
        <w:rPr>
          <w:lang w:val="es-MX"/>
        </w:rPr>
      </w:pPr>
      <w:r w:rsidRPr="00D97D7D">
        <w:rPr>
          <w:lang w:val="es-MX"/>
        </w:rPr>
        <w:t>Ventajas</w:t>
      </w:r>
    </w:p>
    <w:p w:rsidR="00247EA1" w:rsidRPr="00D97D7D" w:rsidRDefault="00247EA1" w:rsidP="00247EA1">
      <w:pPr>
        <w:numPr>
          <w:ilvl w:val="0"/>
          <w:numId w:val="16"/>
        </w:numPr>
        <w:rPr>
          <w:lang w:val="es-MX"/>
        </w:rPr>
      </w:pPr>
      <w:r w:rsidRPr="00D97D7D">
        <w:rPr>
          <w:lang w:val="es-MX"/>
        </w:rPr>
        <w:t xml:space="preserve">Es un cemento con ultra alta viscosidad </w:t>
      </w:r>
    </w:p>
    <w:p w:rsidR="00247EA1" w:rsidRPr="00D97D7D" w:rsidRDefault="00247EA1" w:rsidP="00247EA1">
      <w:pPr>
        <w:numPr>
          <w:ilvl w:val="0"/>
          <w:numId w:val="16"/>
        </w:numPr>
        <w:rPr>
          <w:lang w:val="es-MX"/>
        </w:rPr>
      </w:pPr>
      <w:r w:rsidRPr="00D97D7D">
        <w:rPr>
          <w:lang w:val="es-MX"/>
        </w:rPr>
        <w:t>Procedimiento mínimo invasivo</w:t>
      </w:r>
    </w:p>
    <w:p w:rsidR="00247EA1" w:rsidRPr="00D97D7D" w:rsidRDefault="00247EA1" w:rsidP="00247EA1">
      <w:pPr>
        <w:numPr>
          <w:ilvl w:val="0"/>
          <w:numId w:val="16"/>
        </w:numPr>
        <w:rPr>
          <w:lang w:val="es-MX"/>
        </w:rPr>
      </w:pPr>
      <w:r w:rsidRPr="00D97D7D">
        <w:rPr>
          <w:lang w:val="es-MX"/>
        </w:rPr>
        <w:t>Reduce al mínimo las fugas</w:t>
      </w:r>
    </w:p>
    <w:p w:rsidR="00247EA1" w:rsidRPr="00D97D7D" w:rsidRDefault="00247EA1" w:rsidP="00247EA1">
      <w:pPr>
        <w:numPr>
          <w:ilvl w:val="0"/>
          <w:numId w:val="16"/>
        </w:numPr>
        <w:rPr>
          <w:lang w:val="es-MX"/>
        </w:rPr>
      </w:pPr>
      <w:r w:rsidRPr="00D97D7D">
        <w:rPr>
          <w:lang w:val="es-MX"/>
        </w:rPr>
        <w:t>Reduce la exposición a radiación</w:t>
      </w:r>
    </w:p>
    <w:p w:rsidR="00247EA1" w:rsidRPr="00D97D7D" w:rsidRDefault="00247EA1" w:rsidP="00247EA1">
      <w:pPr>
        <w:numPr>
          <w:ilvl w:val="0"/>
          <w:numId w:val="16"/>
        </w:numPr>
        <w:rPr>
          <w:lang w:val="es-MX"/>
        </w:rPr>
      </w:pPr>
      <w:r w:rsidRPr="00D97D7D">
        <w:rPr>
          <w:lang w:val="es-MX"/>
        </w:rPr>
        <w:t xml:space="preserve">El cemento restaura el volumen de la vértebra y la estabiliza </w:t>
      </w:r>
    </w:p>
    <w:p w:rsidR="00247EA1" w:rsidRPr="00D97D7D" w:rsidRDefault="00247EA1" w:rsidP="00247EA1">
      <w:pPr>
        <w:numPr>
          <w:ilvl w:val="0"/>
          <w:numId w:val="16"/>
        </w:numPr>
        <w:rPr>
          <w:lang w:val="es-MX"/>
        </w:rPr>
      </w:pPr>
      <w:r w:rsidRPr="00D97D7D">
        <w:rPr>
          <w:lang w:val="es-MX"/>
        </w:rPr>
        <w:t xml:space="preserve">Adquiere su dureza máxima entre 20 y 30 minutos, por lo que el médico puede tratar varios niveles </w:t>
      </w:r>
    </w:p>
    <w:p w:rsidR="00247EA1" w:rsidRPr="00D97D7D" w:rsidRDefault="00247EA1" w:rsidP="00247EA1">
      <w:pPr>
        <w:jc w:val="center"/>
        <w:rPr>
          <w:b/>
          <w:sz w:val="32"/>
          <w:szCs w:val="32"/>
          <w:lang w:val="es-MX"/>
        </w:rPr>
      </w:pPr>
    </w:p>
    <w:p w:rsidR="00247EA1" w:rsidRPr="00D97D7D" w:rsidRDefault="00247EA1" w:rsidP="00247EA1">
      <w:pPr>
        <w:jc w:val="center"/>
        <w:rPr>
          <w:b/>
          <w:sz w:val="32"/>
          <w:szCs w:val="32"/>
          <w:lang w:val="es-MX"/>
        </w:rPr>
      </w:pPr>
    </w:p>
    <w:p w:rsidR="00247EA1" w:rsidRPr="00D97D7D" w:rsidRDefault="00247EA1" w:rsidP="00247EA1">
      <w:pPr>
        <w:jc w:val="center"/>
        <w:rPr>
          <w:b/>
          <w:sz w:val="32"/>
          <w:szCs w:val="32"/>
          <w:lang w:val="es-MX"/>
        </w:rPr>
      </w:pPr>
    </w:p>
    <w:p w:rsidR="00247EA1" w:rsidRPr="00D97D7D" w:rsidRDefault="00247EA1" w:rsidP="00247EA1">
      <w:pPr>
        <w:jc w:val="center"/>
        <w:rPr>
          <w:b/>
          <w:sz w:val="32"/>
          <w:szCs w:val="32"/>
          <w:lang w:val="es-MX"/>
        </w:rPr>
      </w:pPr>
    </w:p>
    <w:p w:rsidR="00247EA1" w:rsidRPr="00D97D7D" w:rsidRDefault="00247EA1" w:rsidP="00247EA1">
      <w:pPr>
        <w:jc w:val="center"/>
        <w:rPr>
          <w:b/>
          <w:sz w:val="32"/>
          <w:szCs w:val="32"/>
          <w:lang w:val="es-MX"/>
        </w:rPr>
      </w:pPr>
    </w:p>
    <w:p w:rsidR="00247EA1" w:rsidRPr="00D97D7D" w:rsidRDefault="00247EA1" w:rsidP="00247EA1">
      <w:pPr>
        <w:jc w:val="center"/>
        <w:rPr>
          <w:b/>
          <w:sz w:val="32"/>
          <w:szCs w:val="32"/>
          <w:lang w:val="es-MX"/>
        </w:rPr>
      </w:pPr>
    </w:p>
    <w:p w:rsidR="00247EA1" w:rsidRPr="00D97D7D" w:rsidRDefault="00247EA1" w:rsidP="00247EA1">
      <w:pPr>
        <w:jc w:val="center"/>
        <w:rPr>
          <w:b/>
          <w:sz w:val="32"/>
          <w:szCs w:val="32"/>
          <w:lang w:val="es-MX"/>
        </w:rPr>
      </w:pPr>
      <w:proofErr w:type="spellStart"/>
      <w:r w:rsidRPr="00D97D7D">
        <w:rPr>
          <w:b/>
          <w:sz w:val="32"/>
          <w:szCs w:val="32"/>
          <w:lang w:val="es-MX"/>
        </w:rPr>
        <w:lastRenderedPageBreak/>
        <w:t>Apollon</w:t>
      </w:r>
      <w:proofErr w:type="spellEnd"/>
    </w:p>
    <w:p w:rsidR="00247EA1" w:rsidRPr="00D97D7D" w:rsidRDefault="00247EA1" w:rsidP="00247EA1">
      <w:pPr>
        <w:numPr>
          <w:ilvl w:val="0"/>
          <w:numId w:val="17"/>
        </w:numPr>
        <w:rPr>
          <w:lang w:val="es-MX"/>
        </w:rPr>
      </w:pPr>
      <w:r w:rsidRPr="00D97D7D">
        <w:rPr>
          <w:lang w:val="es-MX"/>
        </w:rPr>
        <w:t xml:space="preserve">Fabricado por SOLCO </w:t>
      </w:r>
      <w:proofErr w:type="spellStart"/>
      <w:r w:rsidRPr="00D97D7D">
        <w:rPr>
          <w:lang w:val="es-MX"/>
        </w:rPr>
        <w:t>Biomedical</w:t>
      </w:r>
      <w:proofErr w:type="spellEnd"/>
      <w:r w:rsidRPr="00D97D7D">
        <w:rPr>
          <w:lang w:val="es-MX"/>
        </w:rPr>
        <w:t xml:space="preserve">, Corea </w:t>
      </w:r>
    </w:p>
    <w:p w:rsidR="00247EA1" w:rsidRPr="00D97D7D" w:rsidRDefault="00247EA1" w:rsidP="00247EA1">
      <w:pPr>
        <w:numPr>
          <w:ilvl w:val="0"/>
          <w:numId w:val="17"/>
        </w:numPr>
        <w:rPr>
          <w:lang w:val="es-MX"/>
        </w:rPr>
      </w:pPr>
      <w:r w:rsidRPr="00D97D7D">
        <w:rPr>
          <w:lang w:val="es-MX"/>
        </w:rPr>
        <w:t>Sistema de fijación percutáneo (MISS)</w:t>
      </w:r>
    </w:p>
    <w:p w:rsidR="00247EA1" w:rsidRPr="00D97D7D" w:rsidRDefault="00247EA1" w:rsidP="00247EA1">
      <w:pPr>
        <w:numPr>
          <w:ilvl w:val="0"/>
          <w:numId w:val="17"/>
        </w:numPr>
        <w:rPr>
          <w:lang w:val="es-MX"/>
        </w:rPr>
      </w:pPr>
      <w:r w:rsidRPr="00D97D7D">
        <w:rPr>
          <w:lang w:val="es-MX"/>
        </w:rPr>
        <w:t>Disminuye el tiempo quirúrgico</w:t>
      </w:r>
    </w:p>
    <w:p w:rsidR="00247EA1" w:rsidRPr="00D97D7D" w:rsidRDefault="00247EA1" w:rsidP="00247EA1">
      <w:pPr>
        <w:numPr>
          <w:ilvl w:val="0"/>
          <w:numId w:val="17"/>
        </w:numPr>
        <w:rPr>
          <w:lang w:val="es-MX"/>
        </w:rPr>
      </w:pPr>
      <w:r w:rsidRPr="00D97D7D">
        <w:rPr>
          <w:lang w:val="es-MX"/>
        </w:rPr>
        <w:t>Paciente se reincorpora a actividades cotidianas más rápido</w:t>
      </w:r>
    </w:p>
    <w:p w:rsidR="00247EA1" w:rsidRPr="00D97D7D" w:rsidRDefault="00247EA1" w:rsidP="00247EA1">
      <w:pPr>
        <w:numPr>
          <w:ilvl w:val="0"/>
          <w:numId w:val="17"/>
        </w:numPr>
        <w:rPr>
          <w:lang w:val="es-MX"/>
        </w:rPr>
      </w:pPr>
      <w:r w:rsidRPr="00D97D7D">
        <w:rPr>
          <w:lang w:val="es-MX"/>
        </w:rPr>
        <w:t xml:space="preserve">Barras </w:t>
      </w:r>
      <w:proofErr w:type="spellStart"/>
      <w:r w:rsidRPr="00D97D7D">
        <w:rPr>
          <w:lang w:val="es-MX"/>
        </w:rPr>
        <w:t>precurvadas</w:t>
      </w:r>
      <w:proofErr w:type="spellEnd"/>
      <w:r w:rsidRPr="00D97D7D">
        <w:rPr>
          <w:lang w:val="es-MX"/>
        </w:rPr>
        <w:t xml:space="preserve"> y tornillos </w:t>
      </w:r>
      <w:proofErr w:type="spellStart"/>
      <w:r w:rsidRPr="00D97D7D">
        <w:rPr>
          <w:lang w:val="es-MX"/>
        </w:rPr>
        <w:t>canulados</w:t>
      </w:r>
      <w:proofErr w:type="spellEnd"/>
      <w:r w:rsidRPr="00D97D7D">
        <w:rPr>
          <w:lang w:val="es-MX"/>
        </w:rPr>
        <w:t xml:space="preserve"> </w:t>
      </w:r>
    </w:p>
    <w:p w:rsidR="00247EA1" w:rsidRPr="00D97D7D" w:rsidRDefault="00247EA1" w:rsidP="00247EA1">
      <w:pPr>
        <w:numPr>
          <w:ilvl w:val="0"/>
          <w:numId w:val="17"/>
        </w:numPr>
        <w:rPr>
          <w:lang w:val="es-MX"/>
        </w:rPr>
      </w:pPr>
      <w:r w:rsidRPr="00D97D7D">
        <w:rPr>
          <w:lang w:val="es-MX"/>
        </w:rPr>
        <w:t>Permite iniciar radioterapia rápidamente si fuera el caso</w:t>
      </w:r>
    </w:p>
    <w:p w:rsidR="00247EA1" w:rsidRPr="00D97D7D" w:rsidRDefault="00247EA1" w:rsidP="00247EA1">
      <w:pPr>
        <w:numPr>
          <w:ilvl w:val="0"/>
          <w:numId w:val="17"/>
        </w:numPr>
        <w:rPr>
          <w:lang w:val="es-MX"/>
        </w:rPr>
      </w:pPr>
      <w:r w:rsidRPr="00D97D7D">
        <w:rPr>
          <w:lang w:val="es-MX"/>
        </w:rPr>
        <w:t xml:space="preserve">Poca pérdida de sangre </w:t>
      </w:r>
    </w:p>
    <w:p w:rsidR="0031755C" w:rsidRPr="00D97D7D" w:rsidRDefault="0031755C" w:rsidP="00247EA1">
      <w:pPr>
        <w:numPr>
          <w:ilvl w:val="0"/>
          <w:numId w:val="17"/>
        </w:numPr>
        <w:rPr>
          <w:lang w:val="es-MX"/>
        </w:rPr>
      </w:pPr>
      <w:r w:rsidRPr="00D97D7D">
        <w:rPr>
          <w:lang w:val="es-MX"/>
        </w:rPr>
        <w:t>Aprobados por FDA y CE</w:t>
      </w:r>
    </w:p>
    <w:p w:rsidR="00247EA1" w:rsidRPr="00D97D7D" w:rsidRDefault="00247EA1" w:rsidP="00247EA1">
      <w:pPr>
        <w:rPr>
          <w:lang w:val="es-MX"/>
        </w:rPr>
      </w:pPr>
      <w:r w:rsidRPr="00D97D7D">
        <w:rPr>
          <w:lang w:val="es-MX"/>
        </w:rPr>
        <w:t>Indicaciones</w:t>
      </w:r>
    </w:p>
    <w:p w:rsidR="00247EA1" w:rsidRPr="00D97D7D" w:rsidRDefault="00247EA1" w:rsidP="00247EA1">
      <w:pPr>
        <w:numPr>
          <w:ilvl w:val="0"/>
          <w:numId w:val="18"/>
        </w:numPr>
        <w:rPr>
          <w:lang w:val="es-MX"/>
        </w:rPr>
      </w:pPr>
      <w:r w:rsidRPr="00D97D7D">
        <w:rPr>
          <w:lang w:val="es-MX"/>
        </w:rPr>
        <w:t xml:space="preserve">Espondilolistesis </w:t>
      </w:r>
    </w:p>
    <w:p w:rsidR="00247EA1" w:rsidRPr="00D97D7D" w:rsidRDefault="00247EA1" w:rsidP="00247EA1">
      <w:pPr>
        <w:numPr>
          <w:ilvl w:val="0"/>
          <w:numId w:val="18"/>
        </w:numPr>
        <w:rPr>
          <w:lang w:val="es-MX"/>
        </w:rPr>
      </w:pPr>
      <w:r w:rsidRPr="00D97D7D">
        <w:rPr>
          <w:lang w:val="es-MX"/>
        </w:rPr>
        <w:t>Fracturas</w:t>
      </w:r>
    </w:p>
    <w:p w:rsidR="00247EA1" w:rsidRPr="00D97D7D" w:rsidRDefault="00247EA1" w:rsidP="00247EA1">
      <w:pPr>
        <w:numPr>
          <w:ilvl w:val="0"/>
          <w:numId w:val="18"/>
        </w:numPr>
        <w:rPr>
          <w:lang w:val="es-MX"/>
        </w:rPr>
      </w:pPr>
      <w:r w:rsidRPr="00D97D7D">
        <w:rPr>
          <w:lang w:val="es-MX"/>
        </w:rPr>
        <w:t>Dislocación</w:t>
      </w:r>
    </w:p>
    <w:p w:rsidR="00247EA1" w:rsidRPr="00D97D7D" w:rsidRDefault="00247EA1" w:rsidP="00247EA1">
      <w:pPr>
        <w:numPr>
          <w:ilvl w:val="0"/>
          <w:numId w:val="18"/>
        </w:numPr>
        <w:rPr>
          <w:lang w:val="es-MX"/>
        </w:rPr>
      </w:pPr>
      <w:r w:rsidRPr="00D97D7D">
        <w:rPr>
          <w:lang w:val="es-MX"/>
        </w:rPr>
        <w:t>Escoliosis</w:t>
      </w:r>
    </w:p>
    <w:p w:rsidR="00247EA1" w:rsidRPr="00D97D7D" w:rsidRDefault="00247EA1" w:rsidP="00247EA1">
      <w:pPr>
        <w:numPr>
          <w:ilvl w:val="0"/>
          <w:numId w:val="18"/>
        </w:numPr>
        <w:rPr>
          <w:lang w:val="es-MX"/>
        </w:rPr>
      </w:pPr>
      <w:r w:rsidRPr="00D97D7D">
        <w:rPr>
          <w:lang w:val="es-MX"/>
        </w:rPr>
        <w:t>Cifosis</w:t>
      </w:r>
    </w:p>
    <w:p w:rsidR="00247EA1" w:rsidRPr="00D97D7D" w:rsidRDefault="00247EA1" w:rsidP="00247EA1">
      <w:pPr>
        <w:numPr>
          <w:ilvl w:val="0"/>
          <w:numId w:val="18"/>
        </w:numPr>
        <w:rPr>
          <w:lang w:val="es-MX"/>
        </w:rPr>
      </w:pPr>
      <w:r w:rsidRPr="00D97D7D">
        <w:rPr>
          <w:lang w:val="es-MX"/>
        </w:rPr>
        <w:t>Tumor</w:t>
      </w:r>
    </w:p>
    <w:p w:rsidR="00247EA1" w:rsidRPr="00D97D7D" w:rsidRDefault="00247EA1" w:rsidP="00247EA1">
      <w:pPr>
        <w:rPr>
          <w:lang w:val="es-MX"/>
        </w:rPr>
      </w:pPr>
      <w:r w:rsidRPr="00D97D7D">
        <w:rPr>
          <w:lang w:val="es-MX"/>
        </w:rPr>
        <w:t>Ventajas</w:t>
      </w:r>
    </w:p>
    <w:p w:rsidR="00247EA1" w:rsidRPr="00D97D7D" w:rsidRDefault="00247EA1" w:rsidP="00247EA1">
      <w:pPr>
        <w:numPr>
          <w:ilvl w:val="0"/>
          <w:numId w:val="19"/>
        </w:numPr>
        <w:rPr>
          <w:lang w:val="es-MX"/>
        </w:rPr>
      </w:pPr>
      <w:r w:rsidRPr="00D97D7D">
        <w:rPr>
          <w:lang w:val="es-MX"/>
        </w:rPr>
        <w:t>Fácil de colocar</w:t>
      </w:r>
    </w:p>
    <w:p w:rsidR="00247EA1" w:rsidRPr="00D97D7D" w:rsidRDefault="00247EA1" w:rsidP="00247EA1">
      <w:pPr>
        <w:numPr>
          <w:ilvl w:val="0"/>
          <w:numId w:val="19"/>
        </w:numPr>
        <w:rPr>
          <w:lang w:val="es-MX"/>
        </w:rPr>
      </w:pPr>
      <w:r w:rsidRPr="00D97D7D">
        <w:rPr>
          <w:lang w:val="es-MX"/>
        </w:rPr>
        <w:t>Requiere de menos instrumental</w:t>
      </w:r>
    </w:p>
    <w:p w:rsidR="00247EA1" w:rsidRPr="00D97D7D" w:rsidRDefault="00247EA1" w:rsidP="00247EA1">
      <w:pPr>
        <w:numPr>
          <w:ilvl w:val="0"/>
          <w:numId w:val="19"/>
        </w:numPr>
        <w:rPr>
          <w:lang w:val="es-MX"/>
        </w:rPr>
      </w:pPr>
      <w:r w:rsidRPr="00D97D7D">
        <w:rPr>
          <w:lang w:val="es-MX"/>
        </w:rPr>
        <w:t>Excelente relación precio-calidad</w:t>
      </w:r>
    </w:p>
    <w:p w:rsidR="00247EA1" w:rsidRPr="00D97D7D" w:rsidRDefault="00247EA1" w:rsidP="00247EA1">
      <w:pPr>
        <w:rPr>
          <w:b/>
          <w:sz w:val="32"/>
          <w:szCs w:val="32"/>
          <w:lang w:val="es-MX"/>
        </w:rPr>
      </w:pPr>
    </w:p>
    <w:p w:rsidR="00247EA1" w:rsidRPr="00D97D7D" w:rsidRDefault="00247EA1" w:rsidP="00247EA1">
      <w:pPr>
        <w:rPr>
          <w:b/>
          <w:sz w:val="32"/>
          <w:szCs w:val="32"/>
          <w:lang w:val="es-MX"/>
        </w:rPr>
      </w:pPr>
    </w:p>
    <w:p w:rsidR="00247EA1" w:rsidRPr="00D97D7D" w:rsidRDefault="00247EA1" w:rsidP="00247EA1">
      <w:pPr>
        <w:rPr>
          <w:b/>
          <w:sz w:val="32"/>
          <w:szCs w:val="32"/>
          <w:lang w:val="es-MX"/>
        </w:rPr>
      </w:pPr>
    </w:p>
    <w:p w:rsidR="00247EA1" w:rsidRPr="00D97D7D" w:rsidRDefault="00247EA1" w:rsidP="00247EA1">
      <w:pPr>
        <w:rPr>
          <w:b/>
          <w:sz w:val="32"/>
          <w:szCs w:val="32"/>
          <w:lang w:val="es-MX"/>
        </w:rPr>
      </w:pPr>
    </w:p>
    <w:p w:rsidR="00247EA1" w:rsidRPr="00D97D7D" w:rsidRDefault="00247EA1" w:rsidP="00247EA1">
      <w:pPr>
        <w:rPr>
          <w:b/>
          <w:sz w:val="32"/>
          <w:szCs w:val="32"/>
          <w:lang w:val="es-MX"/>
        </w:rPr>
      </w:pPr>
    </w:p>
    <w:p w:rsidR="00247EA1" w:rsidRPr="00D97D7D" w:rsidRDefault="00247EA1" w:rsidP="00247EA1">
      <w:pPr>
        <w:rPr>
          <w:b/>
          <w:sz w:val="32"/>
          <w:szCs w:val="32"/>
          <w:lang w:val="es-MX"/>
        </w:rPr>
      </w:pPr>
    </w:p>
    <w:p w:rsidR="00247EA1" w:rsidRPr="00D97D7D" w:rsidRDefault="00247EA1" w:rsidP="00247EA1">
      <w:pPr>
        <w:rPr>
          <w:b/>
          <w:sz w:val="32"/>
          <w:szCs w:val="32"/>
          <w:lang w:val="es-MX"/>
        </w:rPr>
      </w:pPr>
      <w:r w:rsidRPr="00D97D7D">
        <w:rPr>
          <w:b/>
          <w:sz w:val="32"/>
          <w:szCs w:val="32"/>
          <w:lang w:val="es-MX"/>
        </w:rPr>
        <w:t>SOLAR</w:t>
      </w:r>
    </w:p>
    <w:p w:rsidR="00247EA1" w:rsidRPr="00D97D7D" w:rsidRDefault="00247EA1" w:rsidP="00247EA1">
      <w:pPr>
        <w:numPr>
          <w:ilvl w:val="0"/>
          <w:numId w:val="20"/>
        </w:numPr>
        <w:rPr>
          <w:lang w:val="es-MX"/>
        </w:rPr>
      </w:pPr>
      <w:r w:rsidRPr="00D97D7D">
        <w:rPr>
          <w:lang w:val="es-MX"/>
        </w:rPr>
        <w:t xml:space="preserve">Fabricado por SOLCO </w:t>
      </w:r>
      <w:proofErr w:type="spellStart"/>
      <w:r w:rsidRPr="00D97D7D">
        <w:rPr>
          <w:lang w:val="es-MX"/>
        </w:rPr>
        <w:t>Biomedical</w:t>
      </w:r>
      <w:proofErr w:type="spellEnd"/>
      <w:r w:rsidRPr="00D97D7D">
        <w:rPr>
          <w:lang w:val="es-MX"/>
        </w:rPr>
        <w:t>, Corea</w:t>
      </w:r>
    </w:p>
    <w:p w:rsidR="00247EA1" w:rsidRPr="00D97D7D" w:rsidRDefault="00247EA1" w:rsidP="00247EA1">
      <w:pPr>
        <w:numPr>
          <w:ilvl w:val="0"/>
          <w:numId w:val="20"/>
        </w:numPr>
        <w:rPr>
          <w:lang w:val="es-MX"/>
        </w:rPr>
      </w:pPr>
      <w:r w:rsidRPr="00D97D7D">
        <w:rPr>
          <w:lang w:val="es-MX"/>
        </w:rPr>
        <w:t xml:space="preserve">Sistema de fijación </w:t>
      </w:r>
      <w:proofErr w:type="spellStart"/>
      <w:r w:rsidRPr="00D97D7D">
        <w:rPr>
          <w:lang w:val="es-MX"/>
        </w:rPr>
        <w:t>transpedicular</w:t>
      </w:r>
      <w:proofErr w:type="spellEnd"/>
      <w:r w:rsidRPr="00D97D7D">
        <w:rPr>
          <w:lang w:val="es-MX"/>
        </w:rPr>
        <w:t xml:space="preserve"> para cirugía abierta</w:t>
      </w:r>
    </w:p>
    <w:p w:rsidR="00247EA1" w:rsidRPr="00D97D7D" w:rsidRDefault="00247EA1" w:rsidP="00247EA1">
      <w:pPr>
        <w:numPr>
          <w:ilvl w:val="0"/>
          <w:numId w:val="20"/>
        </w:numPr>
        <w:rPr>
          <w:lang w:val="es-MX"/>
        </w:rPr>
      </w:pPr>
      <w:r w:rsidRPr="00D97D7D">
        <w:rPr>
          <w:lang w:val="es-MX"/>
        </w:rPr>
        <w:t xml:space="preserve">Proporciona estabilidad </w:t>
      </w:r>
    </w:p>
    <w:p w:rsidR="00247EA1" w:rsidRPr="00D97D7D" w:rsidRDefault="00247EA1" w:rsidP="00247EA1">
      <w:pPr>
        <w:numPr>
          <w:ilvl w:val="0"/>
          <w:numId w:val="20"/>
        </w:numPr>
        <w:rPr>
          <w:lang w:val="es-MX"/>
        </w:rPr>
      </w:pPr>
      <w:r w:rsidRPr="00D97D7D">
        <w:rPr>
          <w:lang w:val="es-MX"/>
        </w:rPr>
        <w:t xml:space="preserve">Los tornillos ofrecen 30 grados de </w:t>
      </w:r>
      <w:proofErr w:type="spellStart"/>
      <w:r w:rsidRPr="00D97D7D">
        <w:rPr>
          <w:lang w:val="es-MX"/>
        </w:rPr>
        <w:t>angulación</w:t>
      </w:r>
      <w:proofErr w:type="spellEnd"/>
      <w:r w:rsidRPr="00D97D7D">
        <w:rPr>
          <w:lang w:val="es-MX"/>
        </w:rPr>
        <w:t xml:space="preserve"> </w:t>
      </w:r>
    </w:p>
    <w:p w:rsidR="00247EA1" w:rsidRPr="00D97D7D" w:rsidRDefault="00247EA1" w:rsidP="00247EA1">
      <w:pPr>
        <w:numPr>
          <w:ilvl w:val="0"/>
          <w:numId w:val="20"/>
        </w:numPr>
        <w:rPr>
          <w:lang w:val="es-MX"/>
        </w:rPr>
      </w:pPr>
      <w:r w:rsidRPr="00D97D7D">
        <w:rPr>
          <w:lang w:val="es-MX"/>
        </w:rPr>
        <w:t xml:space="preserve">Tornillos </w:t>
      </w:r>
      <w:proofErr w:type="spellStart"/>
      <w:r w:rsidRPr="00D97D7D">
        <w:rPr>
          <w:lang w:val="es-MX"/>
        </w:rPr>
        <w:t>autoroscantes</w:t>
      </w:r>
      <w:proofErr w:type="spellEnd"/>
      <w:r w:rsidRPr="00D97D7D">
        <w:rPr>
          <w:lang w:val="es-MX"/>
        </w:rPr>
        <w:t xml:space="preserve"> </w:t>
      </w:r>
    </w:p>
    <w:p w:rsidR="00247EA1" w:rsidRPr="00D97D7D" w:rsidRDefault="00247EA1" w:rsidP="00247EA1">
      <w:pPr>
        <w:numPr>
          <w:ilvl w:val="0"/>
          <w:numId w:val="20"/>
        </w:numPr>
        <w:rPr>
          <w:lang w:val="es-MX"/>
        </w:rPr>
      </w:pPr>
      <w:r w:rsidRPr="00D97D7D">
        <w:rPr>
          <w:lang w:val="es-MX"/>
        </w:rPr>
        <w:t>Las tuercas no permiten que la cabeza del tornillo se abra, disminuye su tamaño e impide la migración de la tuerca</w:t>
      </w:r>
    </w:p>
    <w:p w:rsidR="00247EA1" w:rsidRPr="00D97D7D" w:rsidRDefault="00247EA1" w:rsidP="00247EA1">
      <w:pPr>
        <w:numPr>
          <w:ilvl w:val="0"/>
          <w:numId w:val="20"/>
        </w:numPr>
        <w:rPr>
          <w:lang w:val="es-MX"/>
        </w:rPr>
      </w:pPr>
      <w:r w:rsidRPr="00D97D7D">
        <w:rPr>
          <w:lang w:val="es-MX"/>
        </w:rPr>
        <w:t>Elaborados de titanio y en diferentes tamaños</w:t>
      </w:r>
    </w:p>
    <w:p w:rsidR="0031755C" w:rsidRPr="00D97D7D" w:rsidRDefault="0031755C" w:rsidP="00247EA1">
      <w:pPr>
        <w:numPr>
          <w:ilvl w:val="0"/>
          <w:numId w:val="20"/>
        </w:numPr>
        <w:rPr>
          <w:lang w:val="es-MX"/>
        </w:rPr>
      </w:pPr>
      <w:r w:rsidRPr="00D97D7D">
        <w:rPr>
          <w:lang w:val="es-MX"/>
        </w:rPr>
        <w:t>Aprobados por FDA y CE</w:t>
      </w:r>
    </w:p>
    <w:p w:rsidR="00247EA1" w:rsidRPr="00D97D7D" w:rsidRDefault="00247EA1" w:rsidP="00247EA1">
      <w:pPr>
        <w:rPr>
          <w:lang w:val="es-MX"/>
        </w:rPr>
      </w:pPr>
      <w:r w:rsidRPr="00D97D7D">
        <w:rPr>
          <w:lang w:val="es-MX"/>
        </w:rPr>
        <w:t>Indicaciones</w:t>
      </w:r>
    </w:p>
    <w:p w:rsidR="00247EA1" w:rsidRPr="00D97D7D" w:rsidRDefault="00247EA1" w:rsidP="00247EA1">
      <w:pPr>
        <w:numPr>
          <w:ilvl w:val="0"/>
          <w:numId w:val="21"/>
        </w:numPr>
        <w:rPr>
          <w:lang w:val="es-MX"/>
        </w:rPr>
      </w:pPr>
      <w:r w:rsidRPr="00D97D7D">
        <w:rPr>
          <w:lang w:val="es-MX"/>
        </w:rPr>
        <w:t>Espondilolistesis severa</w:t>
      </w:r>
    </w:p>
    <w:p w:rsidR="00247EA1" w:rsidRPr="00D97D7D" w:rsidRDefault="00247EA1" w:rsidP="00247EA1">
      <w:pPr>
        <w:numPr>
          <w:ilvl w:val="0"/>
          <w:numId w:val="21"/>
        </w:numPr>
        <w:rPr>
          <w:lang w:val="es-MX"/>
        </w:rPr>
      </w:pPr>
      <w:r w:rsidRPr="00D97D7D">
        <w:rPr>
          <w:lang w:val="es-MX"/>
        </w:rPr>
        <w:t>Fracturas</w:t>
      </w:r>
    </w:p>
    <w:p w:rsidR="00247EA1" w:rsidRPr="00D97D7D" w:rsidRDefault="00247EA1" w:rsidP="00247EA1">
      <w:pPr>
        <w:numPr>
          <w:ilvl w:val="0"/>
          <w:numId w:val="21"/>
        </w:numPr>
        <w:rPr>
          <w:lang w:val="es-MX"/>
        </w:rPr>
      </w:pPr>
      <w:r w:rsidRPr="00D97D7D">
        <w:rPr>
          <w:lang w:val="es-MX"/>
        </w:rPr>
        <w:t>Dislocación</w:t>
      </w:r>
    </w:p>
    <w:p w:rsidR="00247EA1" w:rsidRPr="00D97D7D" w:rsidRDefault="00247EA1" w:rsidP="00247EA1">
      <w:pPr>
        <w:numPr>
          <w:ilvl w:val="0"/>
          <w:numId w:val="21"/>
        </w:numPr>
        <w:rPr>
          <w:lang w:val="es-MX"/>
        </w:rPr>
      </w:pPr>
      <w:r w:rsidRPr="00D97D7D">
        <w:rPr>
          <w:lang w:val="es-MX"/>
        </w:rPr>
        <w:t>Escoliosis</w:t>
      </w:r>
    </w:p>
    <w:p w:rsidR="00247EA1" w:rsidRPr="00D97D7D" w:rsidRDefault="00247EA1" w:rsidP="00247EA1">
      <w:pPr>
        <w:numPr>
          <w:ilvl w:val="0"/>
          <w:numId w:val="21"/>
        </w:numPr>
        <w:rPr>
          <w:lang w:val="es-MX"/>
        </w:rPr>
      </w:pPr>
      <w:r w:rsidRPr="00D97D7D">
        <w:rPr>
          <w:lang w:val="es-MX"/>
        </w:rPr>
        <w:t>Cifosis</w:t>
      </w:r>
    </w:p>
    <w:p w:rsidR="00247EA1" w:rsidRPr="00D97D7D" w:rsidRDefault="00247EA1" w:rsidP="00247EA1">
      <w:pPr>
        <w:numPr>
          <w:ilvl w:val="0"/>
          <w:numId w:val="21"/>
        </w:numPr>
        <w:rPr>
          <w:lang w:val="es-MX"/>
        </w:rPr>
      </w:pPr>
      <w:r w:rsidRPr="00D97D7D">
        <w:rPr>
          <w:lang w:val="es-MX"/>
        </w:rPr>
        <w:t>Tumor</w:t>
      </w:r>
    </w:p>
    <w:p w:rsidR="00247EA1" w:rsidRPr="00D97D7D" w:rsidRDefault="00247EA1" w:rsidP="00247EA1">
      <w:pPr>
        <w:rPr>
          <w:lang w:val="es-MX"/>
        </w:rPr>
      </w:pPr>
      <w:r w:rsidRPr="00D97D7D">
        <w:rPr>
          <w:lang w:val="es-MX"/>
        </w:rPr>
        <w:t>Ventajas</w:t>
      </w:r>
    </w:p>
    <w:p w:rsidR="00247EA1" w:rsidRPr="00D97D7D" w:rsidRDefault="00247EA1" w:rsidP="00247EA1">
      <w:pPr>
        <w:numPr>
          <w:ilvl w:val="0"/>
          <w:numId w:val="22"/>
        </w:numPr>
        <w:rPr>
          <w:lang w:val="es-MX"/>
        </w:rPr>
      </w:pPr>
      <w:r w:rsidRPr="00D97D7D">
        <w:rPr>
          <w:lang w:val="es-MX"/>
        </w:rPr>
        <w:t>Excelentes características</w:t>
      </w:r>
    </w:p>
    <w:p w:rsidR="00247EA1" w:rsidRPr="00D97D7D" w:rsidRDefault="00247EA1" w:rsidP="00247EA1">
      <w:pPr>
        <w:numPr>
          <w:ilvl w:val="0"/>
          <w:numId w:val="22"/>
        </w:numPr>
        <w:rPr>
          <w:lang w:val="es-MX"/>
        </w:rPr>
      </w:pPr>
      <w:r w:rsidRPr="00D97D7D">
        <w:rPr>
          <w:lang w:val="es-MX"/>
        </w:rPr>
        <w:t xml:space="preserve">Instrumental versátil y preciso para su colocación </w:t>
      </w:r>
    </w:p>
    <w:p w:rsidR="00247EA1" w:rsidRPr="00D97D7D" w:rsidRDefault="00247EA1" w:rsidP="00247EA1">
      <w:pPr>
        <w:numPr>
          <w:ilvl w:val="0"/>
          <w:numId w:val="22"/>
        </w:numPr>
        <w:rPr>
          <w:lang w:val="es-MX"/>
        </w:rPr>
      </w:pPr>
      <w:r w:rsidRPr="00D97D7D">
        <w:rPr>
          <w:lang w:val="es-MX"/>
        </w:rPr>
        <w:t>Muy buena relación precio-calidad</w:t>
      </w:r>
    </w:p>
    <w:p w:rsidR="00247EA1" w:rsidRPr="00D97D7D" w:rsidRDefault="00247EA1" w:rsidP="00247EA1">
      <w:pPr>
        <w:rPr>
          <w:lang w:val="es-MX"/>
        </w:rPr>
      </w:pPr>
    </w:p>
    <w:p w:rsidR="00247EA1" w:rsidRPr="00D97D7D" w:rsidRDefault="00247EA1" w:rsidP="00247EA1">
      <w:pPr>
        <w:rPr>
          <w:lang w:val="es-MX"/>
        </w:rPr>
      </w:pPr>
    </w:p>
    <w:p w:rsidR="00B42876" w:rsidRPr="00D97D7D" w:rsidRDefault="00B42876">
      <w:pPr>
        <w:rPr>
          <w:lang w:val="es-MX"/>
        </w:rPr>
      </w:pPr>
    </w:p>
    <w:sectPr w:rsidR="00B42876" w:rsidRPr="00D97D7D" w:rsidSect="00B428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96835"/>
    <w:multiLevelType w:val="hybridMultilevel"/>
    <w:tmpl w:val="161CA9B6"/>
    <w:lvl w:ilvl="0" w:tplc="14A6A0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56D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748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3682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0C1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F650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92D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20FE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E8C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52B5190"/>
    <w:multiLevelType w:val="hybridMultilevel"/>
    <w:tmpl w:val="8C1ED756"/>
    <w:lvl w:ilvl="0" w:tplc="A7EA5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5CF2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28D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40B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2AB4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685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808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087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3A0B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8E07357"/>
    <w:multiLevelType w:val="hybridMultilevel"/>
    <w:tmpl w:val="1FA2DD8C"/>
    <w:lvl w:ilvl="0" w:tplc="DC6A6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E0E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8C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BEF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80B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28A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7E41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A69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3EA9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0810D10"/>
    <w:multiLevelType w:val="hybridMultilevel"/>
    <w:tmpl w:val="9B9ACBD2"/>
    <w:lvl w:ilvl="0" w:tplc="E9528B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605F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969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729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6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049B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B62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10E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C86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33C4922"/>
    <w:multiLevelType w:val="hybridMultilevel"/>
    <w:tmpl w:val="AA808810"/>
    <w:lvl w:ilvl="0" w:tplc="2FA409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EAD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140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ECCC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CD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3E0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404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E2B5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98E8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36C7959"/>
    <w:multiLevelType w:val="hybridMultilevel"/>
    <w:tmpl w:val="4FEC6B9E"/>
    <w:lvl w:ilvl="0" w:tplc="EAE01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B0E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24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BC0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BA5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4D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961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E4F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92FD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EA866CB"/>
    <w:multiLevelType w:val="hybridMultilevel"/>
    <w:tmpl w:val="94D089BC"/>
    <w:lvl w:ilvl="0" w:tplc="81B0B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C4E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FAEB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141F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043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B6D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4D0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161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3C8A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F6951DB"/>
    <w:multiLevelType w:val="hybridMultilevel"/>
    <w:tmpl w:val="06ECD51C"/>
    <w:lvl w:ilvl="0" w:tplc="0BAAE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FECB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66FC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902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922D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CAF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D82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7214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00A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3945403"/>
    <w:multiLevelType w:val="hybridMultilevel"/>
    <w:tmpl w:val="90A0C746"/>
    <w:lvl w:ilvl="0" w:tplc="4E0C9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5E9E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AE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26B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067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5C4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C22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30B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B2B7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5B960EC"/>
    <w:multiLevelType w:val="hybridMultilevel"/>
    <w:tmpl w:val="F6C696C0"/>
    <w:lvl w:ilvl="0" w:tplc="AD4A6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4DE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C61C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6EC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7EF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2058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926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169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DCAA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5FC72DC"/>
    <w:multiLevelType w:val="hybridMultilevel"/>
    <w:tmpl w:val="885EFB02"/>
    <w:lvl w:ilvl="0" w:tplc="25044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924D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62E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78A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C85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36C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A89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809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728E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D5A1000"/>
    <w:multiLevelType w:val="hybridMultilevel"/>
    <w:tmpl w:val="053E7074"/>
    <w:lvl w:ilvl="0" w:tplc="9F96B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261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F48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881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86AC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2E9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6E4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EEE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DEDB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F6E45D4"/>
    <w:multiLevelType w:val="hybridMultilevel"/>
    <w:tmpl w:val="366C318A"/>
    <w:lvl w:ilvl="0" w:tplc="C9020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18BD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886F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6EA9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605F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506E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0833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847F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E55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F71399E"/>
    <w:multiLevelType w:val="hybridMultilevel"/>
    <w:tmpl w:val="2FC879CC"/>
    <w:lvl w:ilvl="0" w:tplc="2D965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261C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F64B3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4CF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CE6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3C71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00D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D0D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72D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1C63542"/>
    <w:multiLevelType w:val="hybridMultilevel"/>
    <w:tmpl w:val="C144EA98"/>
    <w:lvl w:ilvl="0" w:tplc="58E4A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EC3A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1029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9E8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DE0A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4A1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BEB0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50C3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949D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DCD1560"/>
    <w:multiLevelType w:val="hybridMultilevel"/>
    <w:tmpl w:val="66DC60F8"/>
    <w:lvl w:ilvl="0" w:tplc="7C3478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480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C057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24F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FEE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7AE6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48C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4A2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0FB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E7C4D7C"/>
    <w:multiLevelType w:val="hybridMultilevel"/>
    <w:tmpl w:val="F6769F62"/>
    <w:lvl w:ilvl="0" w:tplc="DB0873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B50CDF"/>
    <w:multiLevelType w:val="hybridMultilevel"/>
    <w:tmpl w:val="CD98CC40"/>
    <w:lvl w:ilvl="0" w:tplc="7166D5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70C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8637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04D8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22B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CE0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643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D07D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428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12E3399"/>
    <w:multiLevelType w:val="hybridMultilevel"/>
    <w:tmpl w:val="7BA6FA4C"/>
    <w:lvl w:ilvl="0" w:tplc="BA9A26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FCD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7836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C05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32E5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E3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6EBC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52C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18E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75A87BAA"/>
    <w:multiLevelType w:val="hybridMultilevel"/>
    <w:tmpl w:val="0546D11E"/>
    <w:lvl w:ilvl="0" w:tplc="ED4C24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DE08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6AF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87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58F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8C6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7A8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46FF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E00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7BF54496"/>
    <w:multiLevelType w:val="hybridMultilevel"/>
    <w:tmpl w:val="CBB68E3E"/>
    <w:lvl w:ilvl="0" w:tplc="61E4CF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C85C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7AF4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CE75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46D2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822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905D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E4F2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56C7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F19430F"/>
    <w:multiLevelType w:val="hybridMultilevel"/>
    <w:tmpl w:val="D3E0ED98"/>
    <w:lvl w:ilvl="0" w:tplc="68A055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9AFA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684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FA6E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F42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5C2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D2EB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24B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8AC0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9"/>
  </w:num>
  <w:num w:numId="3">
    <w:abstractNumId w:val="5"/>
  </w:num>
  <w:num w:numId="4">
    <w:abstractNumId w:val="13"/>
  </w:num>
  <w:num w:numId="5">
    <w:abstractNumId w:val="4"/>
  </w:num>
  <w:num w:numId="6">
    <w:abstractNumId w:val="2"/>
  </w:num>
  <w:num w:numId="7">
    <w:abstractNumId w:val="18"/>
  </w:num>
  <w:num w:numId="8">
    <w:abstractNumId w:val="11"/>
  </w:num>
  <w:num w:numId="9">
    <w:abstractNumId w:val="6"/>
  </w:num>
  <w:num w:numId="10">
    <w:abstractNumId w:val="16"/>
  </w:num>
  <w:num w:numId="11">
    <w:abstractNumId w:val="7"/>
  </w:num>
  <w:num w:numId="12">
    <w:abstractNumId w:val="20"/>
  </w:num>
  <w:num w:numId="13">
    <w:abstractNumId w:val="17"/>
  </w:num>
  <w:num w:numId="14">
    <w:abstractNumId w:val="10"/>
  </w:num>
  <w:num w:numId="15">
    <w:abstractNumId w:val="9"/>
  </w:num>
  <w:num w:numId="16">
    <w:abstractNumId w:val="12"/>
  </w:num>
  <w:num w:numId="17">
    <w:abstractNumId w:val="15"/>
  </w:num>
  <w:num w:numId="18">
    <w:abstractNumId w:val="3"/>
  </w:num>
  <w:num w:numId="19">
    <w:abstractNumId w:val="8"/>
  </w:num>
  <w:num w:numId="20">
    <w:abstractNumId w:val="1"/>
  </w:num>
  <w:num w:numId="21">
    <w:abstractNumId w:val="21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C4693"/>
    <w:rsid w:val="00247EA1"/>
    <w:rsid w:val="0031755C"/>
    <w:rsid w:val="003E06F4"/>
    <w:rsid w:val="004A23F7"/>
    <w:rsid w:val="004A7D44"/>
    <w:rsid w:val="00975B81"/>
    <w:rsid w:val="009C6719"/>
    <w:rsid w:val="00B42876"/>
    <w:rsid w:val="00BD30A8"/>
    <w:rsid w:val="00D97D7D"/>
    <w:rsid w:val="00E57918"/>
    <w:rsid w:val="00EC6586"/>
    <w:rsid w:val="00F72BE1"/>
    <w:rsid w:val="00FC4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693"/>
  </w:style>
  <w:style w:type="paragraph" w:styleId="Ttulo1">
    <w:name w:val="heading 1"/>
    <w:basedOn w:val="Normal"/>
    <w:next w:val="Normal"/>
    <w:link w:val="Ttulo1Car"/>
    <w:uiPriority w:val="9"/>
    <w:qFormat/>
    <w:rsid w:val="004A7D4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7D4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7D4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7D4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7D4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7D4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7D4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7D4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7D4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7D44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7D44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7D44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7D44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7D44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7D44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7D44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7D44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7D44"/>
    <w:rPr>
      <w:b/>
      <w:i/>
      <w:smallCaps/>
      <w:color w:val="622423" w:themeColor="accent2" w:themeShade="7F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4A7D44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4A7D4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4A7D44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4A7D4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4A7D44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4A7D44"/>
    <w:rPr>
      <w:b/>
      <w:color w:val="C0504D" w:themeColor="accent2"/>
    </w:rPr>
  </w:style>
  <w:style w:type="character" w:styleId="nfasis">
    <w:name w:val="Emphasis"/>
    <w:uiPriority w:val="20"/>
    <w:qFormat/>
    <w:rsid w:val="004A7D44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4A7D4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A7D44"/>
  </w:style>
  <w:style w:type="paragraph" w:styleId="Prrafodelista">
    <w:name w:val="List Paragraph"/>
    <w:basedOn w:val="Normal"/>
    <w:uiPriority w:val="34"/>
    <w:qFormat/>
    <w:rsid w:val="004A7D4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A7D44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4A7D44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7D4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7D44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4A7D44"/>
    <w:rPr>
      <w:i/>
    </w:rPr>
  </w:style>
  <w:style w:type="character" w:styleId="nfasisintenso">
    <w:name w:val="Intense Emphasis"/>
    <w:uiPriority w:val="21"/>
    <w:qFormat/>
    <w:rsid w:val="004A7D44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4A7D44"/>
    <w:rPr>
      <w:b/>
    </w:rPr>
  </w:style>
  <w:style w:type="character" w:styleId="Referenciaintensa">
    <w:name w:val="Intense Reference"/>
    <w:uiPriority w:val="32"/>
    <w:qFormat/>
    <w:rsid w:val="004A7D44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4A7D4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A7D44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861</Words>
  <Characters>4739</Characters>
  <Application>Microsoft Office Word</Application>
  <DocSecurity>0</DocSecurity>
  <Lines>39</Lines>
  <Paragraphs>11</Paragraphs>
  <ScaleCrop>false</ScaleCrop>
  <Company/>
  <LinksUpToDate>false</LinksUpToDate>
  <CharactersWithSpaces>5589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Administracion2</dc:creator>
  <cp:lastModifiedBy>Administracion2</cp:lastModifiedBy>
  <cp:revision>7</cp:revision>
  <dcterms:created xsi:type="dcterms:W3CDTF">2013-06-04T20:46:00Z</dcterms:created>
  <dcterms:modified xsi:type="dcterms:W3CDTF">2013-06-11T21:09:00Z</dcterms:modified>
</cp:coreProperties>
</file>