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DE" w:rsidRPr="00633B05" w:rsidRDefault="006D4162" w:rsidP="00641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B05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="006414DE" w:rsidRPr="00633B05">
        <w:rPr>
          <w:rFonts w:ascii="Times New Roman" w:hAnsi="Times New Roman" w:cs="Times New Roman"/>
          <w:b/>
          <w:sz w:val="28"/>
          <w:szCs w:val="28"/>
          <w:lang w:val="en-US"/>
        </w:rPr>
        <w:t>ADTT</w:t>
      </w:r>
      <w:r w:rsidRPr="00633B05">
        <w:rPr>
          <w:rFonts w:ascii="Times New Roman" w:hAnsi="Times New Roman" w:cs="Times New Roman"/>
          <w:b/>
          <w:sz w:val="28"/>
          <w:szCs w:val="28"/>
        </w:rPr>
        <w:t xml:space="preserve"> и зачем оно нужно</w:t>
      </w:r>
      <w:r w:rsidR="006414DE" w:rsidRPr="00633B05">
        <w:rPr>
          <w:rFonts w:ascii="Times New Roman" w:hAnsi="Times New Roman" w:cs="Times New Roman"/>
          <w:b/>
          <w:sz w:val="28"/>
          <w:szCs w:val="28"/>
        </w:rPr>
        <w:t>.</w:t>
      </w:r>
    </w:p>
    <w:p w:rsidR="006D4162" w:rsidRPr="00633B05" w:rsidRDefault="006D4162" w:rsidP="006414D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ATTD</w:t>
      </w: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один из способов</w:t>
      </w:r>
      <w:r w:rsidR="00765AD8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(методология)</w:t>
      </w:r>
      <w:r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разработки продуктов, основанный на взаимодействии между би</w:t>
      </w:r>
      <w:r w:rsidR="00765AD8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знес-клиентами (владельцы продукта), разработчиками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</w:t>
      </w:r>
      <w:r w:rsidR="00765AD8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заказчиками. </w:t>
      </w:r>
    </w:p>
    <w:p w:rsidR="00633B05" w:rsidRDefault="00765AD8" w:rsidP="006414D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Основной особенностью данного метода является составление списка критериев выполненной работы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критериев качества работы</w:t>
      </w:r>
      <w:r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Это позволяет понять, что нужно сделать и какие результаты требуется получит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ь, чтобы работа была выполнена хорошо. Тем самым получается, что 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ATDD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больше способ разработки спецификации требований к продукту. Причем в процессе создания спецификации участвуют как владельцы продукта с заказчиками, так и разработчики.</w:t>
      </w:r>
    </w:p>
    <w:p w:rsidR="00633B05" w:rsidRDefault="00104100" w:rsidP="006414D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решения таких</w:t>
      </w:r>
      <w:r w:rsid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задач используется фреймворк </w:t>
      </w:r>
      <w:r w:rsid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Given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When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3B05" w:rsidRP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сокращенно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GWT</w:t>
      </w:r>
      <w:r w:rsidR="00633B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Также продукт рассматривается со стороны черного ящика. Т.е. мы не знает из чего он состоит, что у него внутри, но воздействуя на него, мы получаем некоторую реакцию, по которой можем судить о самом продукте и о его работоспособности.</w:t>
      </w:r>
    </w:p>
    <w:p w:rsidR="00104100" w:rsidRPr="00EA4766" w:rsidRDefault="00104100" w:rsidP="00846068">
      <w:pPr>
        <w:jc w:val="center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Пару слов по поводу </w:t>
      </w: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Given</w:t>
      </w: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-</w:t>
      </w: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When</w:t>
      </w: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-</w:t>
      </w: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Then</w:t>
      </w:r>
      <w:r w:rsidRPr="00EA476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</w:t>
      </w:r>
    </w:p>
    <w:p w:rsidR="00104100" w:rsidRDefault="00104100" w:rsidP="006414D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Given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совокупность состояний системы в начальный момент времени. Другими словами, это то, что дано нам.</w:t>
      </w:r>
    </w:p>
    <w:p w:rsidR="00104100" w:rsidRDefault="00104100" w:rsidP="006414D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When</w:t>
      </w:r>
      <w:r w:rsidRPr="0010410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это триггеры, которые непосредственно воздействуют на нашу систему.</w:t>
      </w:r>
    </w:p>
    <w:p w:rsidR="00633B05" w:rsidRDefault="00104100" w:rsidP="006414D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реакция нашей системы на триггер. Грубо говоря, это то, что произошло после воздействия</w:t>
      </w:r>
      <w:r w:rsidR="00EA47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нашу систему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A4766" w:rsidRDefault="00EA4766" w:rsidP="006414D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Фреймворк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GWT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дает ограничений в форме записи. Это может быть текстовая запись, таблица, диаграмма. Т.е. любая форма записи данных, которую будет удобно читать. Ведь тесты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GWT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как я убедился, можно спокойно читать </w:t>
      </w:r>
      <w:r w:rsidRPr="00EA47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"Пусть (given) A и B, и C. Когда (when) случается D, то (then) получается E и F."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Все это позволяет использовать данные тесты при формировании спецификации. Причем этот способ позволяет охватить все варианты событий, которые могут произойти с системой.</w:t>
      </w:r>
      <w:r w:rsidR="004A12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Отсюда может вытекать одна из проблем данного метода – это громоздкость в больших проектах</w:t>
      </w:r>
    </w:p>
    <w:p w:rsidR="004A1254" w:rsidRPr="00931056" w:rsidRDefault="00EA4766" w:rsidP="006414D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Также тесты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GWT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можно использовать для документации. (Я не могу в полной мере это понять, я просто еще не писал документацию к чему-либо, но думаю</w:t>
      </w:r>
      <w:r w:rsidR="008460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мы с Вами обсудим данный момент). Очень хороший пример использования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GWT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я прочитал про светофор, но не буду его здесь приводить.</w:t>
      </w:r>
      <w:r w:rsidR="00931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Специальный инструмент для автоматизации </w:t>
      </w:r>
      <w:r w:rsidR="00931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GWT</w:t>
      </w:r>
      <w:r w:rsidR="00931056" w:rsidRPr="00931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="00931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Cucumber</w:t>
      </w:r>
      <w:r w:rsidR="00931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31056" w:rsidRDefault="00931056" w:rsidP="00931056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3105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 xml:space="preserve">Способ применения </w:t>
      </w:r>
      <w:r w:rsidRPr="0093105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GWT</w:t>
      </w:r>
      <w:r w:rsidRPr="0093105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и </w:t>
      </w:r>
      <w:r w:rsidRPr="0093105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TDD</w:t>
      </w:r>
      <w:r w:rsidRPr="0093105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в нашем случае.</w:t>
      </w:r>
    </w:p>
    <w:p w:rsidR="00931056" w:rsidRPr="00931056" w:rsidRDefault="00931056" w:rsidP="00931056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Возможно я сейчас напишу полный бред, но попробовать стоит.</w:t>
      </w:r>
    </w:p>
    <w:p w:rsidR="00931056" w:rsidRDefault="00931056" w:rsidP="009310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Если использовать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GWT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тестирования нашей системы, то можно опираясь на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TDD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добавить еще и 4 пункт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Return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(возвращение к исходному состоянию системы).</w:t>
      </w:r>
      <w:r w:rsidRPr="00931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Получается некий Франкенштейн-методология:</w:t>
      </w:r>
    </w:p>
    <w:p w:rsidR="00931056" w:rsidRDefault="00931056" w:rsidP="0093105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Составляем</w:t>
      </w:r>
      <w:r w:rsidR="00200E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список требований или по-другому список сценариев для нашего проекта (как система должна себя вести в различных случаях).</w:t>
      </w:r>
    </w:p>
    <w:p w:rsidR="00200EAA" w:rsidRDefault="00200EAA" w:rsidP="0093105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Создаем список тестов для части элементов из списка сценариев.</w:t>
      </w:r>
    </w:p>
    <w:p w:rsidR="00200EAA" w:rsidRDefault="00200EAA" w:rsidP="00200EA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Проверяем данные тесты на работоспособность.</w:t>
      </w:r>
    </w:p>
    <w:p w:rsidR="00200EAA" w:rsidRDefault="00200EAA" w:rsidP="00200EA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Реализуем модуль (будь то код или железяка), который проходит раннее написанные нами тесты.</w:t>
      </w:r>
    </w:p>
    <w:p w:rsidR="00200EAA" w:rsidRDefault="00200EAA" w:rsidP="00200EA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Производим улучшение данного модуля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рефакторинг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:rsidR="00200EAA" w:rsidRDefault="00200EAA" w:rsidP="00200EAA">
      <w:pPr>
        <w:ind w:left="72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Пункт №5 зацикливается с №2 тем самым разрабатываем новые модули, удовлетворяющие следующим требованиям из списка сценариев, сохраняя работоспособность предыдущих модулей.</w:t>
      </w:r>
    </w:p>
    <w:p w:rsidR="00200EAA" w:rsidRDefault="00AE20DF" w:rsidP="00200EAA">
      <w:pPr>
        <w:ind w:left="72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</w:t>
      </w:r>
      <w:r w:rsidR="00954F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00E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этом тесты, написанные в пункте №2 имеют следующую структуру:</w:t>
      </w:r>
    </w:p>
    <w:p w:rsidR="00200EAA" w:rsidRDefault="00200EAA" w:rsidP="00954F44">
      <w:pPr>
        <w:ind w:left="72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Given-When-Then-Return.</w:t>
      </w:r>
    </w:p>
    <w:p w:rsidR="004C545C" w:rsidRPr="004C545C" w:rsidRDefault="00954F44" w:rsidP="004C545C">
      <w:pPr>
        <w:ind w:left="72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54F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4504704C" wp14:editId="1E9ADA24">
            <wp:extent cx="5940425" cy="162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45C" w:rsidRPr="004C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0D95"/>
    <w:multiLevelType w:val="hybridMultilevel"/>
    <w:tmpl w:val="8384E024"/>
    <w:lvl w:ilvl="0" w:tplc="8BB2C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1071F"/>
    <w:multiLevelType w:val="hybridMultilevel"/>
    <w:tmpl w:val="3A705398"/>
    <w:lvl w:ilvl="0" w:tplc="1368E3D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2F"/>
    <w:rsid w:val="00104100"/>
    <w:rsid w:val="00200EAA"/>
    <w:rsid w:val="004A1254"/>
    <w:rsid w:val="004C545C"/>
    <w:rsid w:val="00633B05"/>
    <w:rsid w:val="006414DE"/>
    <w:rsid w:val="006D4162"/>
    <w:rsid w:val="00765AD8"/>
    <w:rsid w:val="00846068"/>
    <w:rsid w:val="00931056"/>
    <w:rsid w:val="00954F44"/>
    <w:rsid w:val="00AD5B44"/>
    <w:rsid w:val="00AE20DF"/>
    <w:rsid w:val="00C3132F"/>
    <w:rsid w:val="00EA4766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5385"/>
  <w15:chartTrackingRefBased/>
  <w15:docId w15:val="{F5AE87EE-A26F-4255-9313-D35F8C3A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C429-9E2A-4F3D-96AE-BEA820B2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8</cp:revision>
  <dcterms:created xsi:type="dcterms:W3CDTF">2024-10-19T19:37:00Z</dcterms:created>
  <dcterms:modified xsi:type="dcterms:W3CDTF">2024-10-20T19:04:00Z</dcterms:modified>
</cp:coreProperties>
</file>