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830" w:rsidRPr="00075F09" w:rsidRDefault="00075F09" w:rsidP="00075F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5F09"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r w:rsidRPr="00075F09">
        <w:rPr>
          <w:rFonts w:ascii="Times New Roman" w:hAnsi="Times New Roman" w:cs="Times New Roman"/>
          <w:b/>
          <w:sz w:val="28"/>
          <w:szCs w:val="28"/>
          <w:lang w:val="en-US"/>
        </w:rPr>
        <w:t>TDD</w:t>
      </w:r>
      <w:r w:rsidRPr="00075F09">
        <w:rPr>
          <w:rFonts w:ascii="Times New Roman" w:hAnsi="Times New Roman" w:cs="Times New Roman"/>
          <w:b/>
          <w:sz w:val="28"/>
          <w:szCs w:val="28"/>
        </w:rPr>
        <w:t xml:space="preserve"> и как я его понимаю.</w:t>
      </w:r>
    </w:p>
    <w:p w:rsidR="00D7762C" w:rsidRPr="00AB10C2" w:rsidRDefault="00075F09">
      <w:pP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  <w:r w:rsidRPr="007733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Аббревиатура </w:t>
      </w:r>
      <w:r w:rsidRPr="007733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TD</w:t>
      </w:r>
      <w:r w:rsidRPr="0077335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B10C2">
        <w:rPr>
          <w:rFonts w:ascii="Times New Roman" w:hAnsi="Times New Roman" w:cs="Times New Roman"/>
          <w:sz w:val="28"/>
          <w:szCs w:val="28"/>
        </w:rPr>
        <w:t xml:space="preserve"> расшифровывается как </w:t>
      </w:r>
      <w:r w:rsidRPr="0077335A">
        <w:rPr>
          <w:rFonts w:ascii="Times New Roman" w:hAnsi="Times New Roman" w:cs="Times New Roman"/>
          <w:b/>
          <w:color w:val="303633"/>
          <w:sz w:val="28"/>
          <w:szCs w:val="28"/>
          <w:shd w:val="clear" w:color="auto" w:fill="FFFFFF"/>
          <w:lang w:val="en-US"/>
        </w:rPr>
        <w:t>Test</w:t>
      </w:r>
      <w:r w:rsidRPr="0077335A">
        <w:rPr>
          <w:rFonts w:ascii="Times New Roman" w:hAnsi="Times New Roman" w:cs="Times New Roman"/>
          <w:b/>
          <w:color w:val="303633"/>
          <w:sz w:val="28"/>
          <w:szCs w:val="28"/>
          <w:shd w:val="clear" w:color="auto" w:fill="FFFFFF"/>
        </w:rPr>
        <w:t>-</w:t>
      </w:r>
      <w:r w:rsidRPr="0077335A">
        <w:rPr>
          <w:rFonts w:ascii="Times New Roman" w:hAnsi="Times New Roman" w:cs="Times New Roman"/>
          <w:b/>
          <w:color w:val="303633"/>
          <w:sz w:val="28"/>
          <w:szCs w:val="28"/>
          <w:shd w:val="clear" w:color="auto" w:fill="FFFFFF"/>
          <w:lang w:val="en-US"/>
        </w:rPr>
        <w:t>Driven</w:t>
      </w:r>
      <w:r w:rsidRPr="0077335A">
        <w:rPr>
          <w:rFonts w:ascii="Times New Roman" w:hAnsi="Times New Roman" w:cs="Times New Roman"/>
          <w:b/>
          <w:color w:val="303633"/>
          <w:sz w:val="28"/>
          <w:szCs w:val="28"/>
          <w:shd w:val="clear" w:color="auto" w:fill="FFFFFF"/>
        </w:rPr>
        <w:t xml:space="preserve"> </w:t>
      </w:r>
      <w:r w:rsidRPr="0077335A">
        <w:rPr>
          <w:rFonts w:ascii="Times New Roman" w:hAnsi="Times New Roman" w:cs="Times New Roman"/>
          <w:b/>
          <w:color w:val="303633"/>
          <w:sz w:val="28"/>
          <w:szCs w:val="28"/>
          <w:shd w:val="clear" w:color="auto" w:fill="FFFFFF"/>
          <w:lang w:val="en-US"/>
        </w:rPr>
        <w:t>Development</w:t>
      </w:r>
      <w:r w:rsidRPr="0077335A">
        <w:rPr>
          <w:rFonts w:ascii="Times New Roman" w:hAnsi="Times New Roman" w:cs="Times New Roman"/>
          <w:b/>
          <w:color w:val="303633"/>
          <w:sz w:val="28"/>
          <w:szCs w:val="28"/>
          <w:shd w:val="clear" w:color="auto" w:fill="FFFFFF"/>
        </w:rPr>
        <w:t xml:space="preserve"> (</w:t>
      </w:r>
      <w:r w:rsidRPr="0077335A">
        <w:rPr>
          <w:rFonts w:ascii="Times New Roman" w:hAnsi="Times New Roman" w:cs="Times New Roman"/>
          <w:b/>
          <w:color w:val="303633"/>
          <w:sz w:val="28"/>
          <w:szCs w:val="28"/>
          <w:shd w:val="clear" w:color="auto" w:fill="FFFFFF"/>
          <w:lang w:val="en-US"/>
        </w:rPr>
        <w:t>TDD</w:t>
      </w:r>
      <w:r w:rsidRPr="0077335A">
        <w:rPr>
          <w:rFonts w:ascii="Times New Roman" w:hAnsi="Times New Roman" w:cs="Times New Roman"/>
          <w:b/>
          <w:color w:val="303633"/>
          <w:sz w:val="28"/>
          <w:szCs w:val="28"/>
          <w:shd w:val="clear" w:color="auto" w:fill="FFFFFF"/>
        </w:rPr>
        <w:t>)</w:t>
      </w:r>
      <w:r w:rsidRPr="00AB10C2">
        <w:rPr>
          <w:rFonts w:ascii="Times New Roman" w:hAnsi="Times New Roman" w:cs="Times New Roman"/>
          <w:color w:val="040C28"/>
          <w:sz w:val="28"/>
          <w:szCs w:val="28"/>
        </w:rPr>
        <w:t>, что переводится как «</w:t>
      </w:r>
      <w:r w:rsidRPr="00AB10C2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р</w:t>
      </w:r>
      <w:r w:rsidRPr="00AB10C2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азработка через тестирование</w:t>
      </w:r>
      <w:r w:rsidRPr="00AB10C2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». Данный метод был введен </w:t>
      </w:r>
      <w:r w:rsidRPr="00AB10C2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в программирование </w:t>
      </w:r>
      <w:r w:rsidRPr="00AB10C2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в конце двадцатого века Кентом Беком как часть </w:t>
      </w:r>
      <w:r w:rsidRPr="00AB10C2">
        <w:rPr>
          <w:rFonts w:ascii="Times New Roman" w:hAnsi="Times New Roman" w:cs="Times New Roman"/>
          <w:color w:val="303633"/>
          <w:sz w:val="28"/>
          <w:szCs w:val="28"/>
          <w:shd w:val="clear" w:color="auto" w:fill="FFFFFF"/>
        </w:rPr>
        <w:t>Extreme Programming</w:t>
      </w:r>
      <w:r w:rsidRPr="00AB10C2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. </w:t>
      </w:r>
    </w:p>
    <w:p w:rsidR="00D7762C" w:rsidRPr="00AB10C2" w:rsidRDefault="00D7762C">
      <w:pP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  <w:r w:rsidRPr="00AB10C2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Структура </w:t>
      </w:r>
      <w:r w:rsidRPr="00AB10C2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en-US"/>
        </w:rPr>
        <w:t>TDD</w:t>
      </w:r>
      <w:r w:rsidR="00C657D7" w:rsidRPr="00AB10C2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, состоит из следующих пунктов</w:t>
      </w:r>
      <w:r w:rsidRPr="00AB10C2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, исходя из книги </w:t>
      </w:r>
      <w:r w:rsidR="0077335A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«</w:t>
      </w:r>
      <w:proofErr w:type="spellStart"/>
      <w:r w:rsidRPr="00AB10C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Test-Driven</w:t>
      </w:r>
      <w:proofErr w:type="spellEnd"/>
      <w:r w:rsidRPr="00AB10C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B10C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Development</w:t>
      </w:r>
      <w:proofErr w:type="spellEnd"/>
      <w:r w:rsidRPr="00AB10C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B10C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by</w:t>
      </w:r>
      <w:proofErr w:type="spellEnd"/>
      <w:r w:rsidRPr="00AB10C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B10C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Example</w:t>
      </w:r>
      <w:proofErr w:type="spellEnd"/>
      <w:r w:rsidR="0077335A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»</w:t>
      </w:r>
      <w:r w:rsidR="00DD7D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 статьи</w:t>
      </w:r>
      <w:r w:rsidRPr="00AB10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Кента Бека </w:t>
      </w:r>
      <w:r w:rsidR="0077335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proofErr w:type="spellStart"/>
      <w:r w:rsidRPr="0077335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77335A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"https://tidyfirst.substack.com/p/canon-tdd" </w:instrText>
      </w:r>
      <w:r w:rsidRPr="0077335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7335A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>Canon</w:t>
      </w:r>
      <w:proofErr w:type="spellEnd"/>
      <w:r w:rsidRPr="0077335A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TDD</w:t>
      </w:r>
      <w:r w:rsidRPr="0077335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77335A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AB10C2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:</w:t>
      </w:r>
    </w:p>
    <w:p w:rsidR="00D7762C" w:rsidRPr="0077335A" w:rsidRDefault="00D7762C" w:rsidP="00D7762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77335A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Составление списка сценариев для новой функцио</w:t>
      </w:r>
      <w:r w:rsidR="00741F93" w:rsidRPr="0077335A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нальности.</w:t>
      </w:r>
    </w:p>
    <w:p w:rsidR="00741F93" w:rsidRPr="00AB10C2" w:rsidRDefault="00741F93" w:rsidP="00741F93">
      <w:pPr>
        <w:pStyle w:val="a3"/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  <w:r w:rsidRPr="00AB10C2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Эти сценарии описыва</w:t>
      </w:r>
      <w:r w:rsidR="00C657D7" w:rsidRPr="00AB10C2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ют ожидаемые варианты поведения </w:t>
      </w:r>
      <w:r w:rsidRPr="00AB10C2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функциональности</w:t>
      </w:r>
      <w:r w:rsidR="00C657D7" w:rsidRPr="00AB10C2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, которую мы хотим внести в проект</w:t>
      </w:r>
      <w:r w:rsidRPr="00AB10C2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.</w:t>
      </w:r>
    </w:p>
    <w:p w:rsidR="00741F93" w:rsidRPr="0077335A" w:rsidRDefault="00741F93" w:rsidP="00741F9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77335A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Нап</w:t>
      </w:r>
      <w:r w:rsidR="00C657D7" w:rsidRPr="0077335A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исание самих тестов для элементов</w:t>
      </w:r>
      <w:r w:rsidRPr="0077335A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из списка</w:t>
      </w:r>
      <w:r w:rsidR="00C657D7" w:rsidRPr="0077335A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сценариев</w:t>
      </w:r>
      <w:r w:rsidRPr="0077335A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.</w:t>
      </w:r>
    </w:p>
    <w:p w:rsidR="00741F93" w:rsidRPr="00AB10C2" w:rsidRDefault="00741F93" w:rsidP="00741F93">
      <w:pPr>
        <w:pStyle w:val="a3"/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  <w:r w:rsidRPr="00AB10C2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Данные тесты буд</w:t>
      </w:r>
      <w:r w:rsidR="00C657D7" w:rsidRPr="00AB10C2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ут критерием правильности и работоспособности, вносимых нами изменений в проект.</w:t>
      </w:r>
    </w:p>
    <w:p w:rsidR="00741F93" w:rsidRPr="0077335A" w:rsidRDefault="00741F93" w:rsidP="00741F9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77335A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Проверка тестов.</w:t>
      </w:r>
    </w:p>
    <w:p w:rsidR="00741F93" w:rsidRPr="00AB10C2" w:rsidRDefault="00741F93" w:rsidP="00741F93">
      <w:pPr>
        <w:pStyle w:val="a3"/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  <w:r w:rsidRPr="00AB10C2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Запуск всех тестов, написанных в пункте </w:t>
      </w:r>
      <w:r w:rsidR="000E2A78" w:rsidRPr="00AB10C2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№</w:t>
      </w:r>
      <w:r w:rsidRPr="00AB10C2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2.</w:t>
      </w:r>
      <w:r w:rsidR="000E2A78" w:rsidRPr="00AB10C2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Причем тесты должны провалиться, чтобы исключить их неисправность.</w:t>
      </w:r>
    </w:p>
    <w:p w:rsidR="000E2A78" w:rsidRPr="0077335A" w:rsidRDefault="0077335A" w:rsidP="000E2A7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Написание простого</w:t>
      </w:r>
      <w:r w:rsidR="000E2A78" w:rsidRPr="0077335A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кода, который способен пройти новые тесты.</w:t>
      </w:r>
    </w:p>
    <w:p w:rsidR="00C657D7" w:rsidRPr="00AB10C2" w:rsidRDefault="00C657D7" w:rsidP="00C657D7">
      <w:pPr>
        <w:pStyle w:val="a3"/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  <w:r w:rsidRPr="00AB10C2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Данный код будет реализовывать часть функциональности, однако требует рефакторинга.</w:t>
      </w:r>
    </w:p>
    <w:p w:rsidR="000E2A78" w:rsidRPr="0077335A" w:rsidRDefault="00C657D7" w:rsidP="000E2A7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77335A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Пропускание кода через набор тест</w:t>
      </w:r>
      <w:r w:rsidR="00D116C5" w:rsidRPr="0077335A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ов.</w:t>
      </w:r>
    </w:p>
    <w:p w:rsidR="00C657D7" w:rsidRPr="00AB10C2" w:rsidRDefault="00C657D7" w:rsidP="00C657D7">
      <w:pPr>
        <w:pStyle w:val="a3"/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  <w:r w:rsidRPr="00AB10C2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В случае полного прохождения тестов переходим к пункту №6, в противном случае вносим изменения в код </w:t>
      </w:r>
      <w:r w:rsidR="0077335A" w:rsidRPr="00AB10C2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до тех пор, пока</w:t>
      </w:r>
      <w:r w:rsidRPr="00AB10C2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пункт №5 не будет выполнен.</w:t>
      </w:r>
    </w:p>
    <w:p w:rsidR="00D116C5" w:rsidRPr="00AB10C2" w:rsidRDefault="00D116C5" w:rsidP="000E2A78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  <w:r w:rsidRPr="0077335A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Рефакторинг</w:t>
      </w:r>
      <w:r w:rsidRPr="00AB10C2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.</w:t>
      </w:r>
    </w:p>
    <w:p w:rsidR="00C657D7" w:rsidRDefault="00C657D7" w:rsidP="00C657D7">
      <w:pPr>
        <w:pStyle w:val="a3"/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  <w:r w:rsidRPr="00AB10C2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Улучшение </w:t>
      </w:r>
      <w:r w:rsidR="00CC164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примитивного кода, сохраняя его способность полного </w:t>
      </w:r>
      <w:r w:rsidR="00AB10C2" w:rsidRPr="00AB10C2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прохожде</w:t>
      </w:r>
      <w:r w:rsidR="00CC164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ния</w:t>
      </w:r>
      <w:r w:rsidR="00AB10C2" w:rsidRPr="00AB10C2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набор</w:t>
      </w:r>
      <w:r w:rsidR="00CC164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а тестов. В процессе рефакторинга происходит обновление набора тестов</w:t>
      </w:r>
      <w:r w:rsidR="00AB10C2" w:rsidRPr="00AB10C2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, тем самым зацикливая пункты №6 и №2</w:t>
      </w:r>
      <w:r w:rsidR="00CC164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.</w:t>
      </w:r>
    </w:p>
    <w:p w:rsidR="00CC1641" w:rsidRDefault="00CC1641" w:rsidP="00CC1641">
      <w:pP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Для понимания основной сути </w:t>
      </w: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en-US"/>
        </w:rPr>
        <w:t>TDD</w:t>
      </w:r>
      <w:r w:rsidRPr="00CC164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можно рассмотреть </w:t>
      </w:r>
      <w:r w:rsidR="008C3928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более простую структуру, состоящую из трех пунктов:</w:t>
      </w:r>
    </w:p>
    <w:p w:rsidR="008C3928" w:rsidRPr="0077335A" w:rsidRDefault="008C3928" w:rsidP="00481A31">
      <w:pPr>
        <w:jc w:val="center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77335A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Красный-зеленый-рефакторинг.</w:t>
      </w:r>
    </w:p>
    <w:p w:rsidR="008C3928" w:rsidRDefault="00481A31" w:rsidP="00CC1641">
      <w:pP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728F047" wp14:editId="3896A28B">
            <wp:simplePos x="0" y="0"/>
            <wp:positionH relativeFrom="margin">
              <wp:align>left</wp:align>
            </wp:positionH>
            <wp:positionV relativeFrom="paragraph">
              <wp:posOffset>9948</wp:posOffset>
            </wp:positionV>
            <wp:extent cx="2743200" cy="1821180"/>
            <wp:effectExtent l="0" t="0" r="0" b="7620"/>
            <wp:wrapSquare wrapText="bothSides"/>
            <wp:docPr id="1" name="Рисунок 1" descr="https://avatars.dzeninfra.ru/get-zen_doc/1101877/pub_64db82214116660e0c690c88_64db860f30692e02e13573f2/scale_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.dzeninfra.ru/get-zen_doc/1101877/pub_64db82214116660e0c690c88_64db860f30692e02e13573f2/scale_120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3928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Красный – создание и проверка тестов, необходимых для реализации нового модуля.</w:t>
      </w:r>
    </w:p>
    <w:p w:rsidR="008C3928" w:rsidRDefault="008C3928" w:rsidP="00CC1641">
      <w:pP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Зеленый – реализация простейшего варианта модуля, способного пройти ранее созданный набор тестов.</w:t>
      </w:r>
    </w:p>
    <w:p w:rsidR="002702EB" w:rsidRDefault="008C3928" w:rsidP="008C3928">
      <w:pP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Рефакторинг</w:t>
      </w:r>
      <w:proofErr w:type="spellEnd"/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– улучшение модуля.</w:t>
      </w:r>
    </w:p>
    <w:p w:rsidR="008C3928" w:rsidRDefault="008C3928" w:rsidP="008C3928">
      <w:pP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en-US"/>
        </w:rPr>
        <w:lastRenderedPageBreak/>
        <w:t>TDD</w:t>
      </w: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можно использовать не только в разработке программного обеспечения, но и в создании </w:t>
      </w:r>
      <w:r w:rsidR="00D57C0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различных продукт</w:t>
      </w:r>
      <w:r w:rsidR="007863E4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ов, н</w:t>
      </w:r>
      <w:r w:rsidR="00D57C0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апример, печатных плат.</w:t>
      </w:r>
    </w:p>
    <w:p w:rsidR="00D57C0F" w:rsidRDefault="0077335A" w:rsidP="00396F79">
      <w:pP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По моему мнению, о</w:t>
      </w:r>
      <w:r w:rsidR="00D57C0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сновной особенностью метода </w:t>
      </w:r>
      <w:r w:rsidR="00D57C0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en-US"/>
        </w:rPr>
        <w:t>TDD</w:t>
      </w:r>
      <w:r w:rsidR="00D57C0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является создание сначала наборов тестов, которые будут проверять не только работоспособность наших разработок, но и соответствие ранее поставленным требованиям.</w:t>
      </w:r>
      <w:r w:rsidR="007863E4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А уже потом непосредственно сама реализация.</w:t>
      </w:r>
    </w:p>
    <w:p w:rsidR="00DD7D3B" w:rsidRDefault="00DD7D3B" w:rsidP="00396F79">
      <w:pP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Данная </w:t>
      </w:r>
      <w:r w:rsidR="0077335A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методология,</w:t>
      </w: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как и любая другая имеет ряд своих преимуществ и недостатков. Все перечислять я не буду, но выделю те, которые считаю ключевыми.</w:t>
      </w:r>
    </w:p>
    <w:p w:rsidR="00DD7D3B" w:rsidRDefault="00DD7D3B" w:rsidP="00396F79">
      <w:pP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Из плюсов могу отметить следующие:</w:t>
      </w:r>
    </w:p>
    <w:p w:rsidR="00DD7D3B" w:rsidRPr="002702EB" w:rsidRDefault="00DD7D3B" w:rsidP="002702EB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  <w:r w:rsidRPr="002702EB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Повышение качества выпускаемого продукта. </w:t>
      </w:r>
    </w:p>
    <w:p w:rsidR="00DD7D3B" w:rsidRPr="002702EB" w:rsidRDefault="00DD7D3B" w:rsidP="002702EB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  <w:r w:rsidRPr="002702EB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Уменьшение времени отладки и проверки внесенных изменений. </w:t>
      </w:r>
    </w:p>
    <w:p w:rsidR="00AF1DEA" w:rsidRPr="002702EB" w:rsidRDefault="00DD7D3B" w:rsidP="002702EB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  <w:r w:rsidRPr="002702EB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Наличие работающего варианта продукта</w:t>
      </w:r>
      <w:r w:rsidR="00AF1DEA" w:rsidRPr="002702EB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(демо)</w:t>
      </w:r>
      <w:r w:rsidRPr="002702EB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, к которому мы м</w:t>
      </w:r>
      <w:r w:rsidR="00AF1DEA" w:rsidRPr="002702EB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ожем откатиться в любой момент (</w:t>
      </w:r>
      <w:r w:rsidRPr="002702EB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У на</w:t>
      </w:r>
      <w:r w:rsidR="00AF1DEA" w:rsidRPr="002702EB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с не возникнет ситуации, в которой выпущенный нами релиз полностью провалиться).</w:t>
      </w:r>
    </w:p>
    <w:p w:rsidR="00AF1DEA" w:rsidRPr="002702EB" w:rsidRDefault="00AF1DEA" w:rsidP="002702EB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  <w:r w:rsidRPr="002702EB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Лучшее понимание самого проекта и возможных проблем, которые могут возникнуть в будущем.</w:t>
      </w:r>
    </w:p>
    <w:p w:rsidR="00AF1DEA" w:rsidRDefault="0077335A" w:rsidP="00396F79">
      <w:pP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К недостатка</w:t>
      </w:r>
      <w:r w:rsidR="00AF1DEA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м стоит отнести:</w:t>
      </w:r>
    </w:p>
    <w:p w:rsidR="00AF1DEA" w:rsidRDefault="00AF1DEA" w:rsidP="002702EB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  <w:r w:rsidRPr="002702EB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Увеличение объема работы и как следствие удорожание разработки.</w:t>
      </w:r>
    </w:p>
    <w:p w:rsidR="002702EB" w:rsidRPr="002702EB" w:rsidRDefault="002702EB" w:rsidP="002702EB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Появление ошибок, связанных с плохо написанными тестами и тестами с ошибками.</w:t>
      </w:r>
    </w:p>
    <w:p w:rsidR="00CF635A" w:rsidRPr="002702EB" w:rsidRDefault="00CF635A" w:rsidP="002702EB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  <w:r w:rsidRPr="002702EB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Появление чувства уверенности в отсутствии ошибок в разрабатываемом продукте. Следует понимать, что </w:t>
      </w:r>
      <w:r w:rsidRPr="002702EB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en-US"/>
        </w:rPr>
        <w:t>TDD</w:t>
      </w:r>
      <w:r w:rsidRPr="002702EB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позволяет провести модульные тесты. Существует три вида тестов: модульные, интегрированные и системные. Модульные тесты проверяют работоспособность отдельно взятого модуля. Модулем может выступать отдельная взятая функция в программировании или периферия в электронных устройствах, например, </w:t>
      </w:r>
      <w:r w:rsidRPr="002702EB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en-US"/>
        </w:rPr>
        <w:t>LCD</w:t>
      </w:r>
      <w:r w:rsidRPr="002702EB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-экран, датчик влажности и т.д. Интегрированные тесты позволяют проверить связку нескольких модулей и их взаимодействие. Системные тесты с свою очередь осуществляют проверку всей системы в совокупности. И использую </w:t>
      </w:r>
      <w:r w:rsidRPr="002702EB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en-US"/>
        </w:rPr>
        <w:t>TDD</w:t>
      </w:r>
      <w:r w:rsidRPr="002702EB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, мы не сможем быть уверенными в отсутствии ошибок на интегрированном и системных уровнях.</w:t>
      </w:r>
    </w:p>
    <w:p w:rsidR="002702EB" w:rsidRPr="006E7275" w:rsidRDefault="002702EB" w:rsidP="00396F79">
      <w:pP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В заключение, я хотел бы сказать, что </w:t>
      </w: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en-US"/>
        </w:rPr>
        <w:t>TDD</w:t>
      </w: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– это хорошая методика разработки, </w:t>
      </w:r>
      <w:r w:rsidR="006E7275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но </w:t>
      </w:r>
      <w:bookmarkStart w:id="0" w:name="_GoBack"/>
      <w:bookmarkEnd w:id="0"/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в реальной жизни необходимо вносить соответствующие поправки. Например, </w:t>
      </w: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следует понимать, что мы не сможем покрыть всё тестами. Мы можем стремиться к этому, но финансовые и временные ограничения остаются с нами и часто диктуют нам свои условия.</w:t>
      </w:r>
    </w:p>
    <w:sectPr w:rsidR="002702EB" w:rsidRPr="006E7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1180A"/>
    <w:multiLevelType w:val="hybridMultilevel"/>
    <w:tmpl w:val="B194E7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805D3"/>
    <w:multiLevelType w:val="hybridMultilevel"/>
    <w:tmpl w:val="5D96D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96705"/>
    <w:multiLevelType w:val="hybridMultilevel"/>
    <w:tmpl w:val="FD8472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D140F"/>
    <w:multiLevelType w:val="hybridMultilevel"/>
    <w:tmpl w:val="C324B1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17015"/>
    <w:multiLevelType w:val="hybridMultilevel"/>
    <w:tmpl w:val="3A2873F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D7EA6"/>
    <w:multiLevelType w:val="hybridMultilevel"/>
    <w:tmpl w:val="07860A4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647"/>
    <w:rsid w:val="00075F09"/>
    <w:rsid w:val="000E2A78"/>
    <w:rsid w:val="000E5017"/>
    <w:rsid w:val="000F2647"/>
    <w:rsid w:val="0018641C"/>
    <w:rsid w:val="002702EB"/>
    <w:rsid w:val="00396F79"/>
    <w:rsid w:val="00481A31"/>
    <w:rsid w:val="006E7275"/>
    <w:rsid w:val="00741F93"/>
    <w:rsid w:val="0077335A"/>
    <w:rsid w:val="00783830"/>
    <w:rsid w:val="007863E4"/>
    <w:rsid w:val="00864D1D"/>
    <w:rsid w:val="00885785"/>
    <w:rsid w:val="008C3928"/>
    <w:rsid w:val="00AB10C2"/>
    <w:rsid w:val="00AF1DEA"/>
    <w:rsid w:val="00C47563"/>
    <w:rsid w:val="00C657D7"/>
    <w:rsid w:val="00CC1641"/>
    <w:rsid w:val="00CF635A"/>
    <w:rsid w:val="00D116C5"/>
    <w:rsid w:val="00D57C0F"/>
    <w:rsid w:val="00D7762C"/>
    <w:rsid w:val="00DD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96204"/>
  <w15:chartTrackingRefBased/>
  <w15:docId w15:val="{26E44F13-7E40-4FF8-855B-BB35AF8D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F7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7762C"/>
    <w:rPr>
      <w:color w:val="0000FF"/>
      <w:u w:val="single"/>
    </w:rPr>
  </w:style>
  <w:style w:type="character" w:customStyle="1" w:styleId="cite-bracket">
    <w:name w:val="cite-bracket"/>
    <w:basedOn w:val="a0"/>
    <w:rsid w:val="00D7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10</cp:revision>
  <dcterms:created xsi:type="dcterms:W3CDTF">2024-10-19T09:07:00Z</dcterms:created>
  <dcterms:modified xsi:type="dcterms:W3CDTF">2024-10-19T12:35:00Z</dcterms:modified>
</cp:coreProperties>
</file>