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C6E" w:rsidRPr="004C237B" w:rsidRDefault="00643D26">
      <w:pPr>
        <w:rPr>
          <w:b/>
          <w:sz w:val="28"/>
        </w:rPr>
      </w:pPr>
      <w:r w:rsidRPr="004C237B">
        <w:rPr>
          <w:b/>
          <w:sz w:val="28"/>
        </w:rPr>
        <w:t>A3Wasteland for g4-gamers release 1.5 notes &amp; Installation instructions:</w:t>
      </w:r>
    </w:p>
    <w:p w:rsidR="00643D26" w:rsidRPr="004C237B" w:rsidRDefault="00643D26">
      <w:pPr>
        <w:rPr>
          <w:b/>
        </w:rPr>
      </w:pPr>
      <w:r w:rsidRPr="004C237B">
        <w:rPr>
          <w:b/>
        </w:rPr>
        <w:t>Release Notes:</w:t>
      </w:r>
    </w:p>
    <w:p w:rsidR="00643D26" w:rsidRDefault="00643D26" w:rsidP="00643D26">
      <w:pPr>
        <w:pStyle w:val="ListParagraph"/>
        <w:numPr>
          <w:ilvl w:val="0"/>
          <w:numId w:val="2"/>
        </w:numPr>
      </w:pPr>
      <w:r>
        <w:t>New features:</w:t>
      </w:r>
    </w:p>
    <w:p w:rsidR="00643D26" w:rsidRDefault="00643D26" w:rsidP="00643D26">
      <w:pPr>
        <w:pStyle w:val="ListParagraph"/>
        <w:numPr>
          <w:ilvl w:val="1"/>
          <w:numId w:val="2"/>
        </w:numPr>
      </w:pPr>
      <w:r>
        <w:t>Territory Persistence and Territory Ownership improvements</w:t>
      </w:r>
    </w:p>
    <w:p w:rsidR="00643D26" w:rsidRDefault="00643D26" w:rsidP="00643D26">
      <w:pPr>
        <w:pStyle w:val="ListParagraph"/>
        <w:numPr>
          <w:ilvl w:val="2"/>
          <w:numId w:val="2"/>
        </w:numPr>
      </w:pPr>
      <w:r>
        <w:t>Territory capture state will be persisted across server restarts</w:t>
      </w:r>
    </w:p>
    <w:p w:rsidR="00643D26" w:rsidRDefault="00643D26" w:rsidP="00643D26">
      <w:pPr>
        <w:pStyle w:val="ListParagraph"/>
        <w:numPr>
          <w:ilvl w:val="2"/>
          <w:numId w:val="2"/>
        </w:numPr>
      </w:pPr>
      <w:r>
        <w:t>Territory ownership is resolved at the side level for [OPFOR,BLUFOR] and at the group level for Independents, as before, but with the enhancement that ownership for independents is resolved down to individual players in a couple of specific cases:</w:t>
      </w:r>
    </w:p>
    <w:p w:rsidR="00643D26" w:rsidRDefault="00643D26" w:rsidP="00643D26">
      <w:pPr>
        <w:pStyle w:val="ListParagraph"/>
        <w:numPr>
          <w:ilvl w:val="3"/>
          <w:numId w:val="2"/>
        </w:numPr>
      </w:pPr>
      <w:r>
        <w:t>When a player who has previously captured a territory, left the server and rejoins the server while ‘his’ capture is still in place, he will get back ‘ownership’ of that territory in one of two ways:</w:t>
      </w:r>
    </w:p>
    <w:p w:rsidR="00643D26" w:rsidRDefault="00643D26" w:rsidP="00643D26">
      <w:pPr>
        <w:pStyle w:val="ListParagraph"/>
        <w:numPr>
          <w:ilvl w:val="4"/>
          <w:numId w:val="2"/>
        </w:numPr>
      </w:pPr>
      <w:r>
        <w:t>If the player’s UID exists as part of a saved list of UIDs associated with the group that owns the territory (useful for leaves &amp; rejoins within a server session), he will get attached to the owning group.  The list of UIDs associated with a group only gets updated when players accept a group invite, leave a group, or get kicked out of a group.  Leaving the server without first leaving the group will permit the player to rejoin the group if they rejoin the server within the current server session</w:t>
      </w:r>
    </w:p>
    <w:p w:rsidR="00643D26" w:rsidRDefault="00643D26" w:rsidP="00643D26">
      <w:pPr>
        <w:pStyle w:val="ListParagraph"/>
        <w:numPr>
          <w:ilvl w:val="4"/>
          <w:numId w:val="2"/>
        </w:numPr>
      </w:pPr>
      <w:r>
        <w:t xml:space="preserve">Or, </w:t>
      </w:r>
      <w:r w:rsidR="001C108D">
        <w:t xml:space="preserve">if the above condition is not met, </w:t>
      </w:r>
      <w:r>
        <w:t>If the player’s UID exists in the list of UIDs that captured the territo</w:t>
      </w:r>
      <w:r w:rsidR="001C108D">
        <w:t>ry and that territory is still held by independents, group ownership of the territory will be assigned to the player’s group.</w:t>
      </w:r>
    </w:p>
    <w:p w:rsidR="00643D26" w:rsidRDefault="001C108D" w:rsidP="001C108D">
      <w:pPr>
        <w:pStyle w:val="ListParagraph"/>
        <w:numPr>
          <w:ilvl w:val="3"/>
          <w:numId w:val="2"/>
        </w:numPr>
      </w:pPr>
      <w:r>
        <w:t xml:space="preserve">When an Independent player accepts a group invite, any/all territories owned by the player’s group will transferred to the group he is becoming a member of.  </w:t>
      </w:r>
      <w:r w:rsidR="005D7120">
        <w:t xml:space="preserve"> This is useful for when a lone independent captures some territories and then gets invited to a group.</w:t>
      </w:r>
      <w:bookmarkStart w:id="0" w:name="_GoBack"/>
      <w:bookmarkEnd w:id="0"/>
    </w:p>
    <w:p w:rsidR="001C108D" w:rsidRDefault="001C108D" w:rsidP="001C108D">
      <w:pPr>
        <w:pStyle w:val="ListParagraph"/>
        <w:numPr>
          <w:ilvl w:val="0"/>
          <w:numId w:val="3"/>
        </w:numPr>
      </w:pPr>
      <w:r>
        <w:t>When an Independent player leaves or is kicked out of a group, he will lose territory ownership of any territories the group owns</w:t>
      </w:r>
      <w:r w:rsidR="009C0A40">
        <w:t xml:space="preserve"> (captured territory pattern will go from solid to hatched and no payroll payouts will go to him)</w:t>
      </w:r>
      <w:r>
        <w:t>.</w:t>
      </w:r>
      <w:r w:rsidR="009C0A40">
        <w:t xml:space="preserve">  His UID will get removed from the list associated with the group owning a territory, but not from the list of UIDs that captured the territory.</w:t>
      </w:r>
      <w:r>
        <w:t xml:space="preserve"> Note: if </w:t>
      </w:r>
      <w:r w:rsidR="009C0A40">
        <w:t>a</w:t>
      </w:r>
      <w:r>
        <w:t xml:space="preserve"> player leaves/gets kicked and they ‘gave’ some territories to the group</w:t>
      </w:r>
      <w:r w:rsidR="009C0A40">
        <w:t xml:space="preserve"> that they had captured</w:t>
      </w:r>
      <w:r>
        <w:t>, they can effectively reclaim those territories by leaving and rejoining the server.</w:t>
      </w:r>
    </w:p>
    <w:p w:rsidR="001C108D" w:rsidRDefault="001C108D">
      <w:r>
        <w:br w:type="page"/>
      </w:r>
    </w:p>
    <w:p w:rsidR="001C108D" w:rsidRPr="004C237B" w:rsidRDefault="001C108D" w:rsidP="001C108D">
      <w:pPr>
        <w:rPr>
          <w:b/>
        </w:rPr>
      </w:pPr>
      <w:r w:rsidRPr="004C237B">
        <w:rPr>
          <w:b/>
        </w:rPr>
        <w:lastRenderedPageBreak/>
        <w:t>Build and install instructions</w:t>
      </w:r>
    </w:p>
    <w:p w:rsidR="001C108D" w:rsidRDefault="001C108D" w:rsidP="004776F0">
      <w:r>
        <w:t>Files/directories needed:</w:t>
      </w:r>
    </w:p>
    <w:tbl>
      <w:tblPr>
        <w:tblStyle w:val="TableGrid"/>
        <w:tblW w:w="10362" w:type="dxa"/>
        <w:tblLayout w:type="fixed"/>
        <w:tblLook w:val="04A0" w:firstRow="1" w:lastRow="0" w:firstColumn="1" w:lastColumn="0" w:noHBand="0" w:noVBand="1"/>
      </w:tblPr>
      <w:tblGrid>
        <w:gridCol w:w="3168"/>
        <w:gridCol w:w="1639"/>
        <w:gridCol w:w="4129"/>
        <w:gridCol w:w="1426"/>
      </w:tblGrid>
      <w:tr w:rsidR="00F724F6" w:rsidTr="004D615A">
        <w:trPr>
          <w:trHeight w:val="837"/>
        </w:trPr>
        <w:tc>
          <w:tcPr>
            <w:tcW w:w="3168" w:type="dxa"/>
            <w:shd w:val="clear" w:color="auto" w:fill="8DB3E2" w:themeFill="text2" w:themeFillTint="66"/>
            <w:vAlign w:val="bottom"/>
          </w:tcPr>
          <w:p w:rsidR="001C108D" w:rsidRPr="004D615A" w:rsidRDefault="001C108D" w:rsidP="004D615A">
            <w:pPr>
              <w:pStyle w:val="ListParagraph"/>
              <w:ind w:left="0"/>
              <w:rPr>
                <w:b/>
              </w:rPr>
            </w:pPr>
            <w:r w:rsidRPr="004D615A">
              <w:rPr>
                <w:b/>
              </w:rPr>
              <w:t>File/dir</w:t>
            </w:r>
          </w:p>
        </w:tc>
        <w:tc>
          <w:tcPr>
            <w:tcW w:w="1639" w:type="dxa"/>
            <w:shd w:val="clear" w:color="auto" w:fill="8DB3E2" w:themeFill="text2" w:themeFillTint="66"/>
            <w:vAlign w:val="bottom"/>
          </w:tcPr>
          <w:p w:rsidR="001C108D" w:rsidRPr="004D615A" w:rsidRDefault="001C108D" w:rsidP="004D615A">
            <w:pPr>
              <w:pStyle w:val="ListParagraph"/>
              <w:ind w:left="0"/>
              <w:rPr>
                <w:b/>
              </w:rPr>
            </w:pPr>
            <w:r w:rsidRPr="004D615A">
              <w:rPr>
                <w:b/>
              </w:rPr>
              <w:t>Description</w:t>
            </w:r>
          </w:p>
        </w:tc>
        <w:tc>
          <w:tcPr>
            <w:tcW w:w="4129" w:type="dxa"/>
            <w:shd w:val="clear" w:color="auto" w:fill="8DB3E2" w:themeFill="text2" w:themeFillTint="66"/>
            <w:vAlign w:val="bottom"/>
          </w:tcPr>
          <w:p w:rsidR="001C108D" w:rsidRPr="004D615A" w:rsidRDefault="001C108D" w:rsidP="004D615A">
            <w:pPr>
              <w:pStyle w:val="ListParagraph"/>
              <w:ind w:left="0"/>
              <w:rPr>
                <w:b/>
              </w:rPr>
            </w:pPr>
            <w:r w:rsidRPr="004D615A">
              <w:rPr>
                <w:b/>
              </w:rPr>
              <w:t>Build Step</w:t>
            </w:r>
          </w:p>
        </w:tc>
        <w:tc>
          <w:tcPr>
            <w:tcW w:w="1426" w:type="dxa"/>
            <w:shd w:val="clear" w:color="auto" w:fill="8DB3E2" w:themeFill="text2" w:themeFillTint="66"/>
            <w:vAlign w:val="bottom"/>
          </w:tcPr>
          <w:p w:rsidR="001C108D" w:rsidRPr="004D615A" w:rsidRDefault="001C108D" w:rsidP="004D615A">
            <w:pPr>
              <w:pStyle w:val="ListParagraph"/>
              <w:ind w:left="0"/>
              <w:rPr>
                <w:b/>
              </w:rPr>
            </w:pPr>
            <w:r w:rsidRPr="004D615A">
              <w:rPr>
                <w:b/>
              </w:rPr>
              <w:t>Inst</w:t>
            </w:r>
            <w:r w:rsidR="004D615A">
              <w:rPr>
                <w:b/>
              </w:rPr>
              <w:t xml:space="preserve">all </w:t>
            </w:r>
            <w:r w:rsidRPr="004D615A">
              <w:rPr>
                <w:b/>
              </w:rPr>
              <w:t>Instruction Steps</w:t>
            </w:r>
            <w:r w:rsidR="004D615A" w:rsidRPr="004D615A">
              <w:rPr>
                <w:b/>
              </w:rPr>
              <w:t xml:space="preserve"> (below)</w:t>
            </w:r>
          </w:p>
        </w:tc>
      </w:tr>
      <w:tr w:rsidR="00F724F6" w:rsidTr="004776F0">
        <w:trPr>
          <w:trHeight w:val="851"/>
        </w:trPr>
        <w:tc>
          <w:tcPr>
            <w:tcW w:w="3168" w:type="dxa"/>
          </w:tcPr>
          <w:p w:rsidR="001C108D" w:rsidRPr="00F724F6" w:rsidRDefault="001C108D" w:rsidP="001C108D">
            <w:pPr>
              <w:pStyle w:val="ListParagraph"/>
              <w:ind w:left="0"/>
              <w:rPr>
                <w:sz w:val="16"/>
              </w:rPr>
            </w:pPr>
            <w:r w:rsidRPr="00F724F6">
              <w:rPr>
                <w:sz w:val="16"/>
              </w:rPr>
              <w:t>/g4Wasteland.Altis</w:t>
            </w:r>
          </w:p>
        </w:tc>
        <w:tc>
          <w:tcPr>
            <w:tcW w:w="1639" w:type="dxa"/>
          </w:tcPr>
          <w:p w:rsidR="001C108D" w:rsidRDefault="001C108D" w:rsidP="001C108D">
            <w:pPr>
              <w:pStyle w:val="ListParagraph"/>
              <w:ind w:left="0"/>
            </w:pPr>
            <w:r>
              <w:t>Mission Dir files for .pbo</w:t>
            </w:r>
          </w:p>
        </w:tc>
        <w:tc>
          <w:tcPr>
            <w:tcW w:w="4129" w:type="dxa"/>
          </w:tcPr>
          <w:p w:rsidR="001C108D" w:rsidRDefault="001C108D" w:rsidP="001C108D">
            <w:pPr>
              <w:pStyle w:val="ListParagraph"/>
              <w:ind w:left="0"/>
            </w:pPr>
            <w:r>
              <w:t>Create .pbo and transfer to server.</w:t>
            </w:r>
          </w:p>
        </w:tc>
        <w:tc>
          <w:tcPr>
            <w:tcW w:w="1426" w:type="dxa"/>
          </w:tcPr>
          <w:p w:rsidR="001C108D" w:rsidRDefault="004D615A" w:rsidP="001C108D">
            <w:pPr>
              <w:pStyle w:val="ListParagraph"/>
              <w:ind w:left="0"/>
            </w:pPr>
            <w:r>
              <w:t>2.</w:t>
            </w:r>
          </w:p>
        </w:tc>
      </w:tr>
      <w:tr w:rsidR="00F724F6" w:rsidTr="004776F0">
        <w:trPr>
          <w:trHeight w:val="1675"/>
        </w:trPr>
        <w:tc>
          <w:tcPr>
            <w:tcW w:w="3168" w:type="dxa"/>
          </w:tcPr>
          <w:p w:rsidR="001C108D" w:rsidRPr="00F724F6" w:rsidRDefault="001C108D" w:rsidP="001C108D">
            <w:pPr>
              <w:pStyle w:val="ListParagraph"/>
              <w:ind w:left="0"/>
              <w:rPr>
                <w:sz w:val="16"/>
              </w:rPr>
            </w:pPr>
            <w:r w:rsidRPr="00F724F6">
              <w:rPr>
                <w:sz w:val="16"/>
              </w:rPr>
              <w:t>/A3W_extDB_pack/*.sql</w:t>
            </w:r>
          </w:p>
        </w:tc>
        <w:tc>
          <w:tcPr>
            <w:tcW w:w="1639" w:type="dxa"/>
          </w:tcPr>
          <w:p w:rsidR="001C108D" w:rsidRDefault="001C108D" w:rsidP="001C108D">
            <w:pPr>
              <w:pStyle w:val="ListParagraph"/>
              <w:ind w:left="0"/>
            </w:pPr>
            <w:r>
              <w:t>Database definitions and schema mod scripts</w:t>
            </w:r>
          </w:p>
        </w:tc>
        <w:tc>
          <w:tcPr>
            <w:tcW w:w="4129" w:type="dxa"/>
          </w:tcPr>
          <w:p w:rsidR="001C108D" w:rsidRDefault="001C108D" w:rsidP="001C108D">
            <w:pPr>
              <w:pStyle w:val="ListParagraph"/>
              <w:ind w:left="0"/>
            </w:pPr>
            <w:r>
              <w:t>Copy a3wasteland_db_v2.04.sql and a3wasteland_db_v2.04_upgrade.sql to server</w:t>
            </w:r>
          </w:p>
        </w:tc>
        <w:tc>
          <w:tcPr>
            <w:tcW w:w="1426" w:type="dxa"/>
          </w:tcPr>
          <w:p w:rsidR="001C108D" w:rsidRDefault="004D615A" w:rsidP="001C108D">
            <w:pPr>
              <w:pStyle w:val="ListParagraph"/>
              <w:ind w:left="0"/>
            </w:pPr>
            <w:r>
              <w:t>3.</w:t>
            </w:r>
          </w:p>
        </w:tc>
      </w:tr>
      <w:tr w:rsidR="00F724F6" w:rsidTr="004776F0">
        <w:trPr>
          <w:trHeight w:val="562"/>
        </w:trPr>
        <w:tc>
          <w:tcPr>
            <w:tcW w:w="3168" w:type="dxa"/>
          </w:tcPr>
          <w:p w:rsidR="001C108D" w:rsidRPr="00F724F6" w:rsidRDefault="001C108D" w:rsidP="001C108D">
            <w:pPr>
              <w:pStyle w:val="ListParagraph"/>
              <w:ind w:left="0"/>
              <w:rPr>
                <w:sz w:val="16"/>
              </w:rPr>
            </w:pPr>
            <w:r w:rsidRPr="00F724F6">
              <w:rPr>
                <w:sz w:val="16"/>
              </w:rPr>
              <w:t>extDB/db_custom/a3wasteland.ini</w:t>
            </w:r>
          </w:p>
        </w:tc>
        <w:tc>
          <w:tcPr>
            <w:tcW w:w="1639" w:type="dxa"/>
          </w:tcPr>
          <w:p w:rsidR="001C108D" w:rsidRDefault="00F724F6" w:rsidP="001C108D">
            <w:pPr>
              <w:pStyle w:val="ListParagraph"/>
              <w:ind w:left="0"/>
            </w:pPr>
            <w:r>
              <w:t>SQL for scripts</w:t>
            </w:r>
          </w:p>
        </w:tc>
        <w:tc>
          <w:tcPr>
            <w:tcW w:w="4129" w:type="dxa"/>
          </w:tcPr>
          <w:p w:rsidR="001C108D" w:rsidRDefault="00F724F6" w:rsidP="001C108D">
            <w:pPr>
              <w:pStyle w:val="ListParagraph"/>
              <w:ind w:left="0"/>
            </w:pPr>
            <w:r>
              <w:t>Copy to server directory</w:t>
            </w:r>
          </w:p>
        </w:tc>
        <w:tc>
          <w:tcPr>
            <w:tcW w:w="1426" w:type="dxa"/>
          </w:tcPr>
          <w:p w:rsidR="001C108D" w:rsidRDefault="004D615A" w:rsidP="001C108D">
            <w:pPr>
              <w:pStyle w:val="ListParagraph"/>
              <w:ind w:left="0"/>
            </w:pPr>
            <w:r>
              <w:t>4.</w:t>
            </w:r>
          </w:p>
        </w:tc>
      </w:tr>
      <w:tr w:rsidR="00F724F6" w:rsidTr="004776F0">
        <w:trPr>
          <w:trHeight w:val="405"/>
        </w:trPr>
        <w:tc>
          <w:tcPr>
            <w:tcW w:w="3168" w:type="dxa"/>
          </w:tcPr>
          <w:p w:rsidR="001C108D" w:rsidRPr="00F724F6" w:rsidRDefault="00F724F6" w:rsidP="001C108D">
            <w:pPr>
              <w:pStyle w:val="ListParagraph"/>
              <w:ind w:left="0"/>
              <w:rPr>
                <w:sz w:val="16"/>
              </w:rPr>
            </w:pPr>
            <w:r>
              <w:rPr>
                <w:sz w:val="16"/>
              </w:rPr>
              <w:t>A3Wasteland_settings/main_config.sqf</w:t>
            </w:r>
          </w:p>
        </w:tc>
        <w:tc>
          <w:tcPr>
            <w:tcW w:w="1639" w:type="dxa"/>
          </w:tcPr>
          <w:p w:rsidR="001C108D" w:rsidRDefault="00F724F6" w:rsidP="001C108D">
            <w:pPr>
              <w:pStyle w:val="ListParagraph"/>
              <w:ind w:left="0"/>
            </w:pPr>
            <w:r>
              <w:t>Runtime server options file</w:t>
            </w:r>
          </w:p>
        </w:tc>
        <w:tc>
          <w:tcPr>
            <w:tcW w:w="4129" w:type="dxa"/>
          </w:tcPr>
          <w:p w:rsidR="001C108D" w:rsidRDefault="00F724F6" w:rsidP="001C108D">
            <w:pPr>
              <w:pStyle w:val="ListParagraph"/>
              <w:ind w:left="0"/>
            </w:pPr>
            <w:r>
              <w:t>Copy to A3Wasteland_settings server directory for the .Altis mission</w:t>
            </w:r>
          </w:p>
        </w:tc>
        <w:tc>
          <w:tcPr>
            <w:tcW w:w="1426" w:type="dxa"/>
          </w:tcPr>
          <w:p w:rsidR="001C108D" w:rsidRDefault="004D615A" w:rsidP="001C108D">
            <w:pPr>
              <w:pStyle w:val="ListParagraph"/>
              <w:ind w:left="0"/>
            </w:pPr>
            <w:r>
              <w:t>5.</w:t>
            </w:r>
          </w:p>
        </w:tc>
      </w:tr>
    </w:tbl>
    <w:p w:rsidR="001C108D" w:rsidRDefault="001C108D" w:rsidP="001C108D">
      <w:pPr>
        <w:pStyle w:val="ListParagraph"/>
        <w:ind w:left="1080"/>
      </w:pPr>
    </w:p>
    <w:p w:rsidR="004D615A" w:rsidRDefault="004D615A" w:rsidP="00643D26">
      <w:pPr>
        <w:pStyle w:val="ListParagraph"/>
        <w:numPr>
          <w:ilvl w:val="0"/>
          <w:numId w:val="1"/>
        </w:numPr>
      </w:pPr>
      <w:r>
        <w:t>Shut down the Wasteland Server</w:t>
      </w:r>
    </w:p>
    <w:p w:rsidR="001C108D" w:rsidRDefault="004776F0" w:rsidP="00643D26">
      <w:pPr>
        <w:pStyle w:val="ListParagraph"/>
        <w:numPr>
          <w:ilvl w:val="0"/>
          <w:numId w:val="1"/>
        </w:numPr>
      </w:pPr>
      <w:r>
        <w:t>Mission .pbo / Server config update:</w:t>
      </w:r>
    </w:p>
    <w:p w:rsidR="004776F0" w:rsidRDefault="004776F0" w:rsidP="004776F0">
      <w:pPr>
        <w:pStyle w:val="ListParagraph"/>
        <w:numPr>
          <w:ilvl w:val="1"/>
          <w:numId w:val="1"/>
        </w:numPr>
      </w:pPr>
      <w:r>
        <w:t>Copy g4Wasteland.Altis to the server’s MPMission directory</w:t>
      </w:r>
    </w:p>
    <w:p w:rsidR="004776F0" w:rsidRDefault="004776F0" w:rsidP="004D615A">
      <w:pPr>
        <w:pStyle w:val="ListParagraph"/>
        <w:numPr>
          <w:ilvl w:val="1"/>
          <w:numId w:val="1"/>
        </w:numPr>
      </w:pPr>
      <w:r>
        <w:t>Edit the server.cfg file in the main directory, replacing ‘</w:t>
      </w:r>
      <w:r w:rsidR="004D615A" w:rsidRPr="004D615A">
        <w:t>A3Wasteland_v0.9gh.Altis</w:t>
      </w:r>
      <w:r w:rsidR="004D615A">
        <w:t>’ with ‘g4Wasteland.Altis’ in the class Missions {} section.</w:t>
      </w:r>
    </w:p>
    <w:p w:rsidR="00643D26" w:rsidRDefault="004D615A" w:rsidP="00643D26">
      <w:pPr>
        <w:pStyle w:val="ListParagraph"/>
        <w:numPr>
          <w:ilvl w:val="0"/>
          <w:numId w:val="1"/>
        </w:numPr>
      </w:pPr>
      <w:r>
        <w:t>Update the database schema (can be done with the server online and working)</w:t>
      </w:r>
    </w:p>
    <w:p w:rsidR="004D615A" w:rsidRDefault="004D615A" w:rsidP="004D615A">
      <w:pPr>
        <w:pStyle w:val="ListParagraph"/>
        <w:numPr>
          <w:ilvl w:val="1"/>
          <w:numId w:val="1"/>
        </w:numPr>
      </w:pPr>
      <w:r>
        <w:t xml:space="preserve">Use MySQL workbench or another SQL tool to run the SQL in </w:t>
      </w:r>
      <w:r w:rsidRPr="004D615A">
        <w:rPr>
          <w:b/>
        </w:rPr>
        <w:t>a3wasteland_db_2.04</w:t>
      </w:r>
      <w:r w:rsidRPr="004D615A">
        <w:rPr>
          <w:b/>
          <w:color w:val="FF0000"/>
        </w:rPr>
        <w:t>_upgrade</w:t>
      </w:r>
      <w:r w:rsidRPr="004D615A">
        <w:rPr>
          <w:b/>
        </w:rPr>
        <w:t>.sql</w:t>
      </w:r>
      <w:r>
        <w:t xml:space="preserve"> to create the tables required for territory persistence.  </w:t>
      </w:r>
    </w:p>
    <w:p w:rsidR="009C0A40" w:rsidRDefault="009C0A40" w:rsidP="009C0A40">
      <w:pPr>
        <w:pStyle w:val="ListParagraph"/>
        <w:numPr>
          <w:ilvl w:val="1"/>
          <w:numId w:val="1"/>
        </w:numPr>
      </w:pPr>
      <w:r>
        <w:t>Verify that the tables were created by looking at the db schema and checking that tables named “</w:t>
      </w:r>
      <w:r w:rsidRPr="009C0A40">
        <w:t>territorycapturestatus</w:t>
      </w:r>
      <w:r>
        <w:t>” and “</w:t>
      </w:r>
      <w:r w:rsidRPr="009C0A40">
        <w:t>territorycapturelog</w:t>
      </w:r>
      <w:r>
        <w:t>” were created.</w:t>
      </w:r>
    </w:p>
    <w:p w:rsidR="004D615A" w:rsidRDefault="004D615A" w:rsidP="004D615A">
      <w:pPr>
        <w:pStyle w:val="ListParagraph"/>
        <w:numPr>
          <w:ilvl w:val="1"/>
          <w:numId w:val="1"/>
        </w:numPr>
      </w:pPr>
      <w:r>
        <w:t xml:space="preserve">Note: the other file </w:t>
      </w:r>
      <w:r w:rsidR="009C0A40">
        <w:t>(</w:t>
      </w:r>
      <w:r>
        <w:t>a3wasteland_db_2.04.sql</w:t>
      </w:r>
      <w:r w:rsidR="009C0A40">
        <w:t>)</w:t>
      </w:r>
      <w:r>
        <w:t xml:space="preserve"> is </w:t>
      </w:r>
      <w:r w:rsidR="009C0A40">
        <w:t>could also be run</w:t>
      </w:r>
      <w:r>
        <w:t xml:space="preserve">, </w:t>
      </w:r>
      <w:r w:rsidR="009C0A40">
        <w:t>but it is</w:t>
      </w:r>
      <w:r>
        <w:t xml:space="preserve"> intended to re-create the database from scratch in the event of a db disaster.  </w:t>
      </w:r>
      <w:r w:rsidR="009C0A40">
        <w:t>I don’t know if running it will wipe the existing data in the db, so I recommend just running the _upgrade version instead.</w:t>
      </w:r>
    </w:p>
    <w:p w:rsidR="001C108D" w:rsidRDefault="004D615A" w:rsidP="00643D26">
      <w:pPr>
        <w:pStyle w:val="ListParagraph"/>
        <w:numPr>
          <w:ilvl w:val="0"/>
          <w:numId w:val="1"/>
        </w:numPr>
      </w:pPr>
      <w:r>
        <w:t>Update the extDB extension SQL interaction file.  Copy the updated a3wasteland.ini file to the appropriate \extDB\db_custom directory.</w:t>
      </w:r>
    </w:p>
    <w:p w:rsidR="004D615A" w:rsidRDefault="004D615A" w:rsidP="00643D26">
      <w:pPr>
        <w:pStyle w:val="ListParagraph"/>
        <w:numPr>
          <w:ilvl w:val="0"/>
          <w:numId w:val="1"/>
        </w:numPr>
      </w:pPr>
      <w:r>
        <w:t xml:space="preserve">Update A3Wasteland_settings\main_config.sqf.  Copy this file to the appropriate A3Wasteland_settings directory.  </w:t>
      </w:r>
    </w:p>
    <w:p w:rsidR="004D615A" w:rsidRDefault="004D615A" w:rsidP="00643D26">
      <w:pPr>
        <w:pStyle w:val="ListParagraph"/>
        <w:numPr>
          <w:ilvl w:val="0"/>
          <w:numId w:val="1"/>
        </w:numPr>
      </w:pPr>
      <w:r>
        <w:t>Re-start the Wasteland Server</w:t>
      </w:r>
    </w:p>
    <w:sectPr w:rsidR="004D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50077"/>
    <w:multiLevelType w:val="hybridMultilevel"/>
    <w:tmpl w:val="0E58C6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0537C91"/>
    <w:multiLevelType w:val="hybridMultilevel"/>
    <w:tmpl w:val="58508A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610D7F76"/>
    <w:multiLevelType w:val="hybridMultilevel"/>
    <w:tmpl w:val="37645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D26"/>
    <w:rsid w:val="001C108D"/>
    <w:rsid w:val="004776F0"/>
    <w:rsid w:val="004C237B"/>
    <w:rsid w:val="004D615A"/>
    <w:rsid w:val="005D7120"/>
    <w:rsid w:val="00643D26"/>
    <w:rsid w:val="009C0A40"/>
    <w:rsid w:val="00B95C6E"/>
    <w:rsid w:val="00F7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D26"/>
    <w:pPr>
      <w:ind w:left="720"/>
      <w:contextualSpacing/>
    </w:pPr>
  </w:style>
  <w:style w:type="table" w:styleId="TableGrid">
    <w:name w:val="Table Grid"/>
    <w:basedOn w:val="TableNormal"/>
    <w:uiPriority w:val="59"/>
    <w:rsid w:val="001C1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D26"/>
    <w:pPr>
      <w:ind w:left="720"/>
      <w:contextualSpacing/>
    </w:pPr>
  </w:style>
  <w:style w:type="table" w:styleId="TableGrid">
    <w:name w:val="Table Grid"/>
    <w:basedOn w:val="TableNormal"/>
    <w:uiPriority w:val="59"/>
    <w:rsid w:val="001C1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6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Drummond, Charles (C.)</dc:creator>
  <cp:lastModifiedBy>Drummond, Charles (C.)</cp:lastModifiedBy>
  <cp:revision>4</cp:revision>
  <dcterms:created xsi:type="dcterms:W3CDTF">2015-02-23T16:45:00Z</dcterms:created>
  <dcterms:modified xsi:type="dcterms:W3CDTF">2015-02-23T18:07:00Z</dcterms:modified>
</cp:coreProperties>
</file>