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w:rsidR="008A56E9" w:rsidP="72B28864" w:rsidRDefault="008A56E9" w14:paraId="335B9CF1" w14:textId="77777777">
      <w:pPr>
        <w:keepNext w:val="1"/>
        <w:spacing w:after="0" w:line="240" w:lineRule="auto"/>
        <w:jc w:val="center"/>
        <w:rPr>
          <w:rFonts w:ascii="Times New Roman" w:hAnsi="Times New Roman" w:eastAsia="Times New Roman" w:cs="Times New Roman"/>
          <w:b w:val="1"/>
          <w:bCs w:val="1"/>
          <w:caps w:val="1"/>
          <w:sz w:val="20"/>
          <w:szCs w:val="20"/>
          <w:lang w:eastAsia="x-none"/>
        </w:rPr>
      </w:pPr>
      <w:r w:rsidRPr="72B28864" w:rsidR="1B3B8539">
        <w:rPr>
          <w:rFonts w:ascii="Times New Roman" w:hAnsi="Times New Roman" w:eastAsia="Times New Roman" w:cs="Times New Roman"/>
          <w:b w:val="1"/>
          <w:bCs w:val="1"/>
          <w:caps w:val="1"/>
          <w:sz w:val="20"/>
          <w:szCs w:val="20"/>
        </w:rPr>
        <w:t>Министерств</w:t>
      </w:r>
      <w:r w:rsidRPr="72B28864" w:rsidR="1B3B8539">
        <w:rPr>
          <w:rFonts w:ascii="Times New Roman" w:hAnsi="Times New Roman" w:eastAsia="Times New Roman" w:cs="Times New Roman"/>
          <w:b w:val="1"/>
          <w:bCs w:val="1"/>
          <w:caps w:val="1"/>
          <w:sz w:val="20"/>
          <w:szCs w:val="20"/>
        </w:rPr>
        <w:t>о</w:t>
      </w:r>
      <w:r w:rsidRPr="72B28864" w:rsidR="1B3B8539">
        <w:rPr>
          <w:rFonts w:ascii="Times New Roman" w:hAnsi="Times New Roman" w:eastAsia="Times New Roman" w:cs="Times New Roman"/>
          <w:b w:val="1"/>
          <w:bCs w:val="1"/>
          <w:caps w:val="1"/>
          <w:sz w:val="20"/>
          <w:szCs w:val="20"/>
        </w:rPr>
        <w:t xml:space="preserve"> науки и высшего образования</w:t>
      </w:r>
    </w:p>
    <w:p w:rsidR="008A56E9" w:rsidP="72B28864" w:rsidRDefault="008A56E9" w14:paraId="5CA09F6B" w14:textId="77777777">
      <w:pPr>
        <w:keepNext w:val="1"/>
        <w:spacing w:after="0" w:line="240" w:lineRule="auto"/>
        <w:jc w:val="center"/>
        <w:rPr>
          <w:rFonts w:ascii="Times New Roman" w:hAnsi="Times New Roman" w:eastAsia="Times New Roman" w:cs="Times New Roman"/>
          <w:b w:val="1"/>
          <w:bCs w:val="1"/>
          <w:caps w:val="1"/>
          <w:sz w:val="20"/>
          <w:szCs w:val="20"/>
          <w:lang w:eastAsia="x-none"/>
        </w:rPr>
      </w:pPr>
      <w:r w:rsidRPr="72B28864" w:rsidR="1B3B8539">
        <w:rPr>
          <w:rFonts w:ascii="Times New Roman" w:hAnsi="Times New Roman" w:eastAsia="Times New Roman" w:cs="Times New Roman"/>
          <w:b w:val="1"/>
          <w:bCs w:val="1"/>
          <w:caps w:val="1"/>
          <w:sz w:val="20"/>
          <w:szCs w:val="20"/>
        </w:rPr>
        <w:t>Российской Федерации</w:t>
      </w:r>
    </w:p>
    <w:p w:rsidRPr="00BB03A9" w:rsidR="008A56E9" w:rsidP="72B28864" w:rsidRDefault="008A56E9" w14:paraId="1910ABDB" w14:textId="77777777">
      <w:pPr>
        <w:keepNext w:val="1"/>
        <w:spacing w:after="0" w:line="240" w:lineRule="auto"/>
        <w:ind w:left="2410"/>
        <w:jc w:val="center"/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1"/>
          <w:sz w:val="24"/>
          <w:szCs w:val="24"/>
          <w:lang w:eastAsia="x-none"/>
        </w:rPr>
      </w:pPr>
    </w:p>
    <w:p w:rsidRPr="00BB03A9" w:rsidR="008A56E9" w:rsidP="72B28864" w:rsidRDefault="008A56E9" w14:paraId="2F9DBE30" w14:textId="77777777">
      <w:pPr>
        <w:spacing w:after="0" w:line="240" w:lineRule="auto"/>
        <w:jc w:val="center"/>
        <w:rPr>
          <w:rFonts w:ascii="Times New Roman" w:hAnsi="Times New Roman" w:eastAsia="Times New Roman" w:cs="Times New Roman"/>
          <w:b w:val="1"/>
          <w:bCs w:val="1"/>
          <w:caps w:val="1"/>
          <w:sz w:val="20"/>
          <w:szCs w:val="20"/>
          <w:lang w:eastAsia="ru-RU"/>
        </w:rPr>
      </w:pPr>
      <w:r w:rsidRPr="72B28864" w:rsidR="1B3B8539">
        <w:rPr>
          <w:rFonts w:ascii="Times New Roman" w:hAnsi="Times New Roman" w:eastAsia="Times New Roman" w:cs="Times New Roman"/>
          <w:b w:val="1"/>
          <w:bCs w:val="1"/>
          <w:caps w:val="1"/>
          <w:sz w:val="20"/>
          <w:szCs w:val="20"/>
          <w:lang w:eastAsia="ru-RU"/>
        </w:rPr>
        <w:t>ФЕДЕРАЛЬНОЕ Государственное Автономное</w:t>
      </w:r>
    </w:p>
    <w:p w:rsidR="008A56E9" w:rsidP="72B28864" w:rsidRDefault="008A56E9" w14:paraId="5195F1CE" w14:textId="77777777">
      <w:pPr>
        <w:spacing w:after="0" w:line="240" w:lineRule="auto"/>
        <w:jc w:val="center"/>
        <w:rPr>
          <w:rFonts w:ascii="Times New Roman" w:hAnsi="Times New Roman" w:eastAsia="Times New Roman" w:cs="Times New Roman"/>
          <w:b w:val="1"/>
          <w:bCs w:val="1"/>
          <w:caps w:val="1"/>
          <w:sz w:val="20"/>
          <w:szCs w:val="20"/>
          <w:lang w:eastAsia="x-none"/>
        </w:rPr>
      </w:pPr>
      <w:r w:rsidRPr="72B28864" w:rsidR="1B3B8539">
        <w:rPr>
          <w:rFonts w:ascii="Times New Roman" w:hAnsi="Times New Roman" w:eastAsia="Times New Roman" w:cs="Times New Roman"/>
          <w:b w:val="1"/>
          <w:bCs w:val="1"/>
          <w:caps w:val="1"/>
          <w:sz w:val="20"/>
          <w:szCs w:val="20"/>
        </w:rPr>
        <w:t>образовательное учреждение</w:t>
      </w:r>
      <w:r w:rsidRPr="72B28864" w:rsidR="1B3B8539">
        <w:rPr>
          <w:rFonts w:ascii="Times New Roman" w:hAnsi="Times New Roman" w:eastAsia="Times New Roman" w:cs="Times New Roman"/>
          <w:b w:val="1"/>
          <w:bCs w:val="1"/>
          <w:caps w:val="1"/>
          <w:sz w:val="20"/>
          <w:szCs w:val="20"/>
        </w:rPr>
        <w:t xml:space="preserve"> </w:t>
      </w:r>
      <w:r w:rsidRPr="72B28864" w:rsidR="1B3B8539">
        <w:rPr>
          <w:rFonts w:ascii="Times New Roman" w:hAnsi="Times New Roman" w:eastAsia="Times New Roman" w:cs="Times New Roman"/>
          <w:b w:val="1"/>
          <w:bCs w:val="1"/>
          <w:caps w:val="1"/>
          <w:sz w:val="20"/>
          <w:szCs w:val="20"/>
        </w:rPr>
        <w:t>высшего образования</w:t>
      </w:r>
    </w:p>
    <w:p w:rsidRPr="00BB03A9" w:rsidR="008A56E9" w:rsidP="72B28864" w:rsidRDefault="008A56E9" w14:paraId="006A58C9" w14:textId="77777777">
      <w:pPr>
        <w:spacing w:after="0" w:line="240" w:lineRule="auto"/>
        <w:jc w:val="center"/>
        <w:rPr>
          <w:rFonts w:ascii="Times New Roman" w:hAnsi="Times New Roman" w:eastAsia="Times New Roman" w:cs="Times New Roman"/>
          <w:b w:val="1"/>
          <w:bCs w:val="1"/>
          <w:caps w:val="1"/>
          <w:sz w:val="20"/>
          <w:szCs w:val="20"/>
          <w:lang w:eastAsia="x-none"/>
        </w:rPr>
      </w:pPr>
      <w:r w:rsidRPr="72B28864" w:rsidR="1B3B8539">
        <w:rPr>
          <w:rFonts w:ascii="Times New Roman" w:hAnsi="Times New Roman" w:eastAsia="Times New Roman" w:cs="Times New Roman"/>
          <w:b w:val="1"/>
          <w:bCs w:val="1"/>
          <w:caps w:val="1"/>
          <w:sz w:val="20"/>
          <w:szCs w:val="20"/>
        </w:rPr>
        <w:t>«новосибирский национальный исследовательский</w:t>
      </w:r>
      <w:r w:rsidRPr="72B28864" w:rsidR="1B3B8539">
        <w:rPr>
          <w:rFonts w:ascii="Times New Roman" w:hAnsi="Times New Roman" w:eastAsia="Times New Roman" w:cs="Times New Roman"/>
          <w:b w:val="1"/>
          <w:bCs w:val="1"/>
          <w:caps w:val="1"/>
          <w:sz w:val="20"/>
          <w:szCs w:val="20"/>
        </w:rPr>
        <w:t xml:space="preserve"> государственный</w:t>
      </w:r>
      <w:r w:rsidRPr="72B28864" w:rsidR="1B3B8539">
        <w:rPr>
          <w:rFonts w:ascii="Times New Roman" w:hAnsi="Times New Roman" w:eastAsia="Times New Roman" w:cs="Times New Roman"/>
          <w:b w:val="1"/>
          <w:bCs w:val="1"/>
          <w:caps w:val="1"/>
          <w:sz w:val="20"/>
          <w:szCs w:val="20"/>
        </w:rPr>
        <w:t xml:space="preserve"> </w:t>
      </w:r>
      <w:r w:rsidRPr="72B28864" w:rsidR="1B3B8539">
        <w:rPr>
          <w:rFonts w:ascii="Times New Roman" w:hAnsi="Times New Roman" w:eastAsia="Times New Roman" w:cs="Times New Roman"/>
          <w:b w:val="1"/>
          <w:bCs w:val="1"/>
          <w:caps w:val="1"/>
          <w:sz w:val="20"/>
          <w:szCs w:val="20"/>
        </w:rPr>
        <w:t>университет</w:t>
      </w:r>
      <w:r w:rsidRPr="72B28864" w:rsidR="1B3B8539">
        <w:rPr>
          <w:rFonts w:ascii="Times New Roman" w:hAnsi="Times New Roman" w:eastAsia="Times New Roman" w:cs="Times New Roman"/>
          <w:b w:val="1"/>
          <w:bCs w:val="1"/>
          <w:caps w:val="1"/>
          <w:sz w:val="20"/>
          <w:szCs w:val="20"/>
        </w:rPr>
        <w:t>»</w:t>
      </w:r>
    </w:p>
    <w:p w:rsidR="008A56E9" w:rsidP="72B28864" w:rsidRDefault="008A56E9" w14:paraId="0ADCCE8C" w14:textId="77777777">
      <w:pPr>
        <w:spacing w:after="0" w:line="240" w:lineRule="auto"/>
        <w:ind w:left="2410"/>
        <w:jc w:val="center"/>
        <w:rPr>
          <w:rFonts w:ascii="Times New Roman" w:hAnsi="Times New Roman" w:eastAsia="Times New Roman" w:cs="Times New Roman"/>
          <w:b w:val="1"/>
          <w:bCs w:val="1"/>
          <w:caps w:val="1"/>
          <w:sz w:val="24"/>
          <w:szCs w:val="24"/>
          <w:lang w:eastAsia="x-none"/>
        </w:rPr>
      </w:pPr>
    </w:p>
    <w:p w:rsidRPr="00BB03A9" w:rsidR="008A56E9" w:rsidP="72B28864" w:rsidRDefault="008A56E9" w14:paraId="53EC74D3" w14:textId="77777777">
      <w:pPr>
        <w:spacing w:after="0" w:line="240" w:lineRule="auto"/>
        <w:jc w:val="center"/>
        <w:rPr>
          <w:rFonts w:ascii="Times New Roman" w:hAnsi="Times New Roman" w:eastAsia="Times New Roman" w:cs="Times New Roman"/>
          <w:b w:val="1"/>
          <w:bCs w:val="1"/>
          <w:caps w:val="1"/>
          <w:sz w:val="20"/>
          <w:szCs w:val="20"/>
          <w:lang w:eastAsia="x-none"/>
        </w:rPr>
      </w:pPr>
      <w:r w:rsidRPr="72B28864" w:rsidR="1B3B8539">
        <w:rPr>
          <w:rFonts w:ascii="Times New Roman" w:hAnsi="Times New Roman" w:eastAsia="Times New Roman" w:cs="Times New Roman"/>
          <w:b w:val="1"/>
          <w:bCs w:val="1"/>
          <w:caps w:val="1"/>
          <w:sz w:val="20"/>
          <w:szCs w:val="20"/>
        </w:rPr>
        <w:t>Факультет информационных технологий</w:t>
      </w:r>
    </w:p>
    <w:p w:rsidRPr="00BB03A9" w:rsidR="008A56E9" w:rsidP="72B28864" w:rsidRDefault="008A56E9" w14:paraId="314AAF30" w14:textId="77777777">
      <w:pPr>
        <w:spacing w:after="120" w:line="240" w:lineRule="auto"/>
        <w:jc w:val="center"/>
        <w:rPr>
          <w:rFonts w:ascii="Times New Roman" w:hAnsi="Times New Roman" w:eastAsia="Times New Roman" w:cs="Times New Roman"/>
          <w:sz w:val="20"/>
          <w:szCs w:val="20"/>
          <w:lang w:eastAsia="x-none"/>
        </w:rPr>
      </w:pPr>
    </w:p>
    <w:p w:rsidR="008A56E9" w:rsidP="72B28864" w:rsidRDefault="008A56E9" w14:paraId="192F8F38" w14:textId="6B371669">
      <w:pPr>
        <w:spacing w:after="120" w:line="240" w:lineRule="auto"/>
        <w:rPr>
          <w:rFonts w:ascii="Times New Roman" w:hAnsi="Times New Roman" w:eastAsia="Times New Roman" w:cs="Times New Roman"/>
          <w:sz w:val="28"/>
          <w:szCs w:val="28"/>
          <w:lang w:eastAsia="x-none"/>
        </w:rPr>
      </w:pPr>
      <w:r w:rsidRPr="72B28864" w:rsidR="1B3B8539">
        <w:rPr>
          <w:rFonts w:ascii="Times New Roman" w:hAnsi="Times New Roman" w:eastAsia="Times New Roman" w:cs="Times New Roman"/>
        </w:rPr>
        <w:t>Кафедра</w:t>
      </w:r>
      <w:r w:rsidRPr="72B28864" w:rsidR="1B3B8539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2B28864" w:rsidR="2119ECC6">
        <w:rPr>
          <w:rFonts w:ascii="Times New Roman" w:hAnsi="Times New Roman" w:eastAsia="Times New Roman" w:cs="Times New Roman"/>
          <w:u w:val="single"/>
        </w:rPr>
        <w:t>общей информатики</w:t>
      </w:r>
    </w:p>
    <w:p w:rsidR="008A56E9" w:rsidP="72B28864" w:rsidRDefault="008A56E9" w14:paraId="50961575" w14:textId="77777777">
      <w:pPr>
        <w:spacing w:after="120" w:line="240" w:lineRule="auto"/>
        <w:rPr>
          <w:rFonts w:ascii="Times New Roman" w:hAnsi="Times New Roman" w:eastAsia="Times New Roman" w:cs="Times New Roman"/>
          <w:sz w:val="28"/>
          <w:szCs w:val="28"/>
          <w:lang w:eastAsia="x-none"/>
        </w:rPr>
      </w:pPr>
      <w:r w:rsidRPr="72B28864" w:rsidR="1B3B8539">
        <w:rPr>
          <w:rFonts w:ascii="Times New Roman" w:hAnsi="Times New Roman" w:eastAsia="Times New Roman" w:cs="Times New Roman"/>
        </w:rPr>
        <w:t>Направление подготовки</w:t>
      </w:r>
      <w:r w:rsidRPr="72B28864" w:rsidR="1B3B853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72B28864" w:rsidR="60904F85">
        <w:rPr>
          <w:rFonts w:ascii="Times New Roman" w:hAnsi="Times New Roman" w:eastAsia="Times New Roman" w:cs="Times New Roman"/>
          <w:u w:val="single"/>
        </w:rPr>
        <w:t>09.03.01 Информатика и вычислительная техника</w:t>
      </w:r>
    </w:p>
    <w:p w:rsidRPr="00BB03A9" w:rsidR="008A56E9" w:rsidP="72B28864" w:rsidRDefault="00F94805" w14:paraId="28C21999" w14:textId="77777777">
      <w:pPr>
        <w:spacing w:after="120" w:line="240" w:lineRule="auto"/>
        <w:rPr>
          <w:rFonts w:ascii="Times New Roman" w:hAnsi="Times New Roman" w:eastAsia="Times New Roman" w:cs="Times New Roman"/>
          <w:sz w:val="24"/>
          <w:szCs w:val="24"/>
          <w:lang w:eastAsia="x-none"/>
        </w:rPr>
      </w:pPr>
      <w:r w:rsidRPr="72B28864" w:rsidR="29994B2D">
        <w:rPr>
          <w:rFonts w:ascii="Times New Roman" w:hAnsi="Times New Roman" w:eastAsia="Times New Roman" w:cs="Times New Roman"/>
        </w:rPr>
        <w:t>Направленность (профиль)</w:t>
      </w:r>
      <w:r w:rsidRPr="72B28864" w:rsidR="1B3B8539">
        <w:rPr>
          <w:rFonts w:ascii="Times New Roman" w:hAnsi="Times New Roman" w:eastAsia="Times New Roman" w:cs="Times New Roman"/>
        </w:rPr>
        <w:t xml:space="preserve"> </w:t>
      </w:r>
      <w:r w:rsidRPr="72B28864" w:rsidR="60904F85">
        <w:rPr>
          <w:rFonts w:ascii="Times New Roman" w:hAnsi="Times New Roman" w:eastAsia="Times New Roman" w:cs="Times New Roman"/>
          <w:u w:val="single"/>
        </w:rPr>
        <w:t>Программная инженерия и компьютерные науки</w:t>
      </w:r>
    </w:p>
    <w:p w:rsidRPr="00EC5BC2" w:rsidR="008A56E9" w:rsidP="72B28864" w:rsidRDefault="008A56E9" w14:paraId="395CD23B" w14:textId="77777777">
      <w:pPr>
        <w:tabs>
          <w:tab w:val="left" w:pos="5140"/>
        </w:tabs>
        <w:spacing w:after="0" w:line="240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bookmarkStart w:name="_Toc531105610" w:id="0"/>
    </w:p>
    <w:p w:rsidR="008A56E9" w:rsidP="1F954E63" w:rsidRDefault="008A56E9" w14:paraId="38F9FE7F" w14:textId="77777777" w14:noSpellErr="1">
      <w:pPr>
        <w:pStyle w:val="a"/>
        <w:keepNext w:val="1"/>
        <w:spacing w:after="0" w:afterAutospacing="off"/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eastAsia="ru-RU"/>
        </w:rPr>
      </w:pPr>
      <w:bookmarkStart w:name="_Toc185577342" w:id="1"/>
      <w:bookmarkEnd w:id="0"/>
      <w:r w:rsidRPr="72B28864" w:rsidR="1B3B8539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ОТЧЕТ</w:t>
      </w:r>
      <w:bookmarkEnd w:id="1"/>
    </w:p>
    <w:p w:rsidRPr="008A56E9" w:rsidR="001368DD" w:rsidP="72B28864" w:rsidRDefault="001368DD" w14:paraId="69A5188A" w14:textId="77777777">
      <w:pPr>
        <w:keepNext w:val="1"/>
        <w:spacing w:after="0" w:line="240" w:lineRule="auto"/>
        <w:jc w:val="center"/>
        <w:outlineLvl w:val="0"/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eastAsia="ru-RU"/>
        </w:rPr>
      </w:pPr>
    </w:p>
    <w:p w:rsidR="5CCE63E6" w:rsidP="1F954E63" w:rsidRDefault="5CCE63E6" w14:paraId="016AD811" w14:textId="41146230">
      <w:pPr>
        <w:tabs>
          <w:tab w:val="left" w:leader="none" w:pos="1607"/>
        </w:tabs>
        <w:spacing w:after="0" w:line="240" w:lineRule="auto"/>
        <w:jc w:val="center"/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</w:pPr>
      <w:r w:rsidRPr="72B28864" w:rsidR="581971C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single"/>
          <w:lang w:val="ru-RU"/>
        </w:rPr>
        <w:t>о прохождении</w:t>
      </w:r>
      <w:r w:rsidRPr="72B28864" w:rsidR="581971C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ru-RU"/>
        </w:rPr>
        <w:t xml:space="preserve"> </w:t>
      </w:r>
      <w:r w:rsidRPr="72B28864" w:rsidR="581971C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single"/>
          <w:lang w:val="ru-RU"/>
        </w:rPr>
        <w:t>учебной практики (эксплуатационной практики)</w:t>
      </w:r>
    </w:p>
    <w:p w:rsidRPr="00BB03A9" w:rsidR="008A56E9" w:rsidP="72B28864" w:rsidRDefault="0045702F" w14:paraId="2FE14CB0" w14:textId="77777777">
      <w:pPr>
        <w:tabs>
          <w:tab w:val="left" w:pos="1607"/>
        </w:tabs>
        <w:spacing w:after="0" w:line="240" w:lineRule="auto"/>
        <w:jc w:val="center"/>
        <w:rPr>
          <w:rFonts w:ascii="Times New Roman" w:hAnsi="Times New Roman" w:eastAsia="Times New Roman" w:cs="Times New Roman"/>
          <w:sz w:val="30"/>
          <w:szCs w:val="30"/>
          <w:vertAlign w:val="superscript"/>
          <w:lang w:eastAsia="ru-RU"/>
        </w:rPr>
      </w:pPr>
      <w:r w:rsidRPr="72B28864" w:rsidR="1216517E">
        <w:rPr>
          <w:rFonts w:ascii="Times New Roman" w:hAnsi="Times New Roman" w:eastAsia="Times New Roman" w:cs="Times New Roman"/>
          <w:sz w:val="30"/>
          <w:szCs w:val="30"/>
          <w:vertAlign w:val="superscript"/>
          <w:lang w:eastAsia="ru-RU"/>
        </w:rPr>
        <w:t xml:space="preserve">               (указывается наименование</w:t>
      </w:r>
      <w:r w:rsidRPr="72B28864" w:rsidR="1B3B8539">
        <w:rPr>
          <w:rFonts w:ascii="Times New Roman" w:hAnsi="Times New Roman" w:eastAsia="Times New Roman" w:cs="Times New Roman"/>
          <w:sz w:val="30"/>
          <w:szCs w:val="30"/>
          <w:vertAlign w:val="superscript"/>
          <w:lang w:eastAsia="ru-RU"/>
        </w:rPr>
        <w:t xml:space="preserve"> практики)</w:t>
      </w:r>
    </w:p>
    <w:p w:rsidRPr="00BB03A9" w:rsidR="008A56E9" w:rsidP="72B28864" w:rsidRDefault="008A56E9" w14:paraId="7147C9C9" w14:textId="77777777">
      <w:pPr>
        <w:tabs>
          <w:tab w:val="left" w:pos="1607"/>
        </w:tabs>
        <w:spacing w:after="0" w:line="240" w:lineRule="auto"/>
        <w:jc w:val="center"/>
        <w:rPr>
          <w:rFonts w:ascii="Times New Roman" w:hAnsi="Times New Roman" w:eastAsia="Times New Roman" w:cs="Times New Roman"/>
          <w:b w:val="1"/>
          <w:bCs w:val="1"/>
          <w:sz w:val="16"/>
          <w:szCs w:val="16"/>
          <w:lang w:eastAsia="ru-RU"/>
        </w:rPr>
      </w:pPr>
    </w:p>
    <w:p w:rsidRPr="0074432A" w:rsidR="00EE4D28" w:rsidP="72B28864" w:rsidRDefault="00EE4D28" w14:paraId="7EEEA6DA" w14:textId="131215DB">
      <w:pPr>
        <w:spacing w:after="0" w:line="240" w:lineRule="auto"/>
        <w:jc w:val="both"/>
        <w:rPr>
          <w:rFonts w:ascii="Times New Roman" w:hAnsi="Times New Roman" w:eastAsia="Times New Roman" w:cs="Times New Roman"/>
          <w:b w:val="1"/>
          <w:bCs w:val="1"/>
          <w:u w:val="single"/>
        </w:rPr>
      </w:pPr>
      <w:r w:rsidRPr="72B28864" w:rsidR="2119ECC6">
        <w:rPr>
          <w:rFonts w:ascii="Times New Roman" w:hAnsi="Times New Roman" w:eastAsia="Times New Roman" w:cs="Times New Roman"/>
          <w:b w:val="1"/>
          <w:bCs w:val="1"/>
        </w:rPr>
        <w:t xml:space="preserve">Обучающегося </w:t>
      </w:r>
      <w:r w:rsidRPr="72B28864" w:rsidR="2119ECC6">
        <w:rPr>
          <w:rFonts w:ascii="Times New Roman" w:hAnsi="Times New Roman" w:eastAsia="Times New Roman" w:cs="Times New Roman"/>
          <w:u w:val="single"/>
        </w:rPr>
        <w:t>Сол</w:t>
      </w:r>
      <w:r w:rsidRPr="72B28864" w:rsidR="2119ECC6">
        <w:rPr>
          <w:rFonts w:ascii="Times New Roman" w:hAnsi="Times New Roman" w:eastAsia="Times New Roman" w:cs="Times New Roman"/>
          <w:u w:val="single"/>
        </w:rPr>
        <w:t>оменникова</w:t>
      </w:r>
      <w:r w:rsidRPr="72B28864" w:rsidR="2119ECC6">
        <w:rPr>
          <w:rFonts w:ascii="Times New Roman" w:hAnsi="Times New Roman" w:eastAsia="Times New Roman" w:cs="Times New Roman"/>
          <w:u w:val="single"/>
        </w:rPr>
        <w:t xml:space="preserve"> Ни</w:t>
      </w:r>
      <w:r w:rsidRPr="72B28864" w:rsidR="2119ECC6">
        <w:rPr>
          <w:rFonts w:ascii="Times New Roman" w:hAnsi="Times New Roman" w:eastAsia="Times New Roman" w:cs="Times New Roman"/>
          <w:u w:val="single"/>
        </w:rPr>
        <w:t>колая Александровича</w:t>
      </w:r>
      <w:r w:rsidRPr="72B28864" w:rsidR="2119ECC6">
        <w:rPr>
          <w:rFonts w:ascii="Times New Roman" w:hAnsi="Times New Roman" w:eastAsia="Times New Roman" w:cs="Times New Roman"/>
          <w:b w:val="1"/>
          <w:bCs w:val="1"/>
        </w:rPr>
        <w:t xml:space="preserve"> группы № </w:t>
      </w:r>
      <w:r w:rsidRPr="72B28864" w:rsidR="2119ECC6">
        <w:rPr>
          <w:rFonts w:ascii="Times New Roman" w:hAnsi="Times New Roman" w:eastAsia="Times New Roman" w:cs="Times New Roman"/>
          <w:u w:val="single"/>
        </w:rPr>
        <w:t>22204</w:t>
      </w:r>
      <w:r w:rsidRPr="72B28864" w:rsidR="2119ECC6">
        <w:rPr>
          <w:rFonts w:ascii="Times New Roman" w:hAnsi="Times New Roman" w:eastAsia="Times New Roman" w:cs="Times New Roman"/>
          <w:b w:val="1"/>
          <w:bCs w:val="1"/>
        </w:rPr>
        <w:t xml:space="preserve"> курса </w:t>
      </w:r>
      <w:r w:rsidRPr="72B28864" w:rsidR="11739291">
        <w:rPr>
          <w:rFonts w:ascii="Times New Roman" w:hAnsi="Times New Roman" w:eastAsia="Times New Roman" w:cs="Times New Roman"/>
          <w:u w:val="single"/>
        </w:rPr>
        <w:t>3</w:t>
      </w:r>
    </w:p>
    <w:p w:rsidRPr="00BB03A9" w:rsidR="008A56E9" w:rsidP="72B28864" w:rsidRDefault="008A56E9" w14:paraId="468622C3" w14:textId="77777777">
      <w:pPr>
        <w:tabs>
          <w:tab w:val="left" w:pos="2173"/>
          <w:tab w:val="left" w:pos="3433"/>
        </w:tabs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  <w:vertAlign w:val="superscript"/>
          <w:lang w:eastAsia="ru-RU"/>
        </w:rPr>
      </w:pPr>
      <w:r>
        <w:rPr>
          <w:rFonts w:ascii="Times New Roman" w:hAnsi="Times New Roman" w:eastAsia="Calibri" w:cs="Times New Roman"/>
          <w:sz w:val="24"/>
          <w:szCs w:val="24"/>
          <w:vertAlign w:val="superscript"/>
          <w:lang w:eastAsia="ru-RU"/>
        </w:rPr>
        <w:tab/>
      </w:r>
      <w:r w:rsidRPr="00BB03A9">
        <w:rPr>
          <w:rFonts w:ascii="Times New Roman" w:hAnsi="Times New Roman" w:eastAsia="Calibri" w:cs="Times New Roman"/>
          <w:sz w:val="24"/>
          <w:szCs w:val="24"/>
          <w:vertAlign w:val="superscript"/>
          <w:lang w:eastAsia="ru-RU"/>
        </w:rPr>
        <w:tab/>
      </w:r>
      <w:r w:rsidRPr="00BB03A9">
        <w:rPr>
          <w:rFonts w:ascii="Times New Roman" w:hAnsi="Times New Roman" w:eastAsia="Calibri" w:cs="Times New Roman"/>
          <w:sz w:val="24"/>
          <w:szCs w:val="24"/>
          <w:vertAlign w:val="superscript"/>
          <w:lang w:eastAsia="ru-RU"/>
        </w:rPr>
        <w:tab/>
      </w:r>
      <w:r w:rsidRPr="00BB03A9">
        <w:rPr>
          <w:rFonts w:ascii="Times New Roman" w:hAnsi="Times New Roman" w:eastAsia="Calibri" w:cs="Times New Roman"/>
          <w:sz w:val="24"/>
          <w:szCs w:val="24"/>
          <w:vertAlign w:val="superscript"/>
          <w:lang w:eastAsia="ru-RU"/>
        </w:rPr>
        <w:tab/>
      </w:r>
      <w:r w:rsidRPr="72B28864" w:rsidR="1B3B8539">
        <w:rPr>
          <w:rFonts w:ascii="Times New Roman" w:hAnsi="Times New Roman" w:eastAsia="Times New Roman" w:cs="Times New Roman"/>
          <w:sz w:val="24"/>
          <w:szCs w:val="24"/>
          <w:vertAlign w:val="superscript"/>
          <w:lang w:eastAsia="ru-RU"/>
        </w:rPr>
        <w:t>(Ф.И.О. полностью)</w:t>
      </w:r>
    </w:p>
    <w:p w:rsidRPr="001D6829" w:rsidR="008A56E9" w:rsidP="72B28864" w:rsidRDefault="008A56E9" w14:paraId="18CBD19D" w14:textId="27EF8A2C">
      <w:pPr>
        <w:spacing w:line="240" w:lineRule="auto"/>
        <w:rPr>
          <w:rFonts w:ascii="Times New Roman" w:hAnsi="Times New Roman" w:eastAsia="Times New Roman" w:cs="Times New Roman"/>
        </w:rPr>
      </w:pPr>
      <w:r w:rsidRPr="72B28864" w:rsidR="1B3B8539">
        <w:rPr>
          <w:rFonts w:ascii="Times New Roman" w:hAnsi="Times New Roman" w:eastAsia="Times New Roman" w:cs="Times New Roman"/>
          <w:b w:val="1"/>
          <w:bCs w:val="1"/>
          <w:lang w:eastAsia="ru-RU"/>
        </w:rPr>
        <w:t xml:space="preserve">Тема </w:t>
      </w:r>
      <w:r w:rsidRPr="72B28864" w:rsidR="1B3B8539">
        <w:rPr>
          <w:rFonts w:ascii="Times New Roman" w:hAnsi="Times New Roman" w:eastAsia="Times New Roman" w:cs="Times New Roman"/>
          <w:b w:val="1"/>
          <w:bCs w:val="1"/>
          <w:lang w:eastAsia="ru-RU"/>
        </w:rPr>
        <w:t>задания</w:t>
      </w:r>
      <w:r w:rsidRPr="72B28864" w:rsidR="1B3B8539">
        <w:rPr>
          <w:rFonts w:ascii="Times New Roman" w:hAnsi="Times New Roman" w:eastAsia="Times New Roman" w:cs="Times New Roman"/>
          <w:sz w:val="24"/>
          <w:szCs w:val="24"/>
          <w:lang w:eastAsia="ru-RU"/>
        </w:rPr>
        <w:t>:</w:t>
      </w:r>
      <w:r w:rsidRPr="72B28864" w:rsidR="2119ECC6"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</w:t>
      </w:r>
      <w:r w:rsidRPr="72B28864" w:rsidR="79918DC0">
        <w:rPr>
          <w:rFonts w:ascii="Times New Roman" w:hAnsi="Times New Roman" w:eastAsia="Times New Roman" w:cs="Times New Roman"/>
        </w:rPr>
        <w:t>Исследование методов извлечени</w:t>
      </w:r>
      <w:r w:rsidRPr="72B28864" w:rsidR="31BA4AD2">
        <w:rPr>
          <w:rFonts w:ascii="Times New Roman" w:hAnsi="Times New Roman" w:eastAsia="Times New Roman" w:cs="Times New Roman"/>
        </w:rPr>
        <w:t>я</w:t>
      </w:r>
      <w:r w:rsidRPr="72B28864" w:rsidR="79918DC0">
        <w:rPr>
          <w:rFonts w:ascii="Times New Roman" w:hAnsi="Times New Roman" w:eastAsia="Times New Roman" w:cs="Times New Roman"/>
        </w:rPr>
        <w:t xml:space="preserve"> знаний о предметных областях для создания интеллектуальных помощников</w:t>
      </w:r>
    </w:p>
    <w:p w:rsidRPr="00EE4D28" w:rsidR="008A56E9" w:rsidP="1F954E63" w:rsidRDefault="008A56E9" w14:paraId="5E352EB4" w14:textId="73E84919" w14:noSpellErr="1">
      <w:pPr>
        <w:pStyle w:val="a"/>
        <w:keepNext w:val="1"/>
        <w:spacing w:after="0" w:afterAutospacing="off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bookmarkStart w:name="_Toc531105611" w:id="2"/>
      <w:bookmarkStart w:name="_Toc185577343" w:id="3"/>
      <w:r w:rsidRPr="72B28864" w:rsidR="1B3B8539">
        <w:rPr>
          <w:rFonts w:ascii="Times New Roman" w:hAnsi="Times New Roman" w:eastAsia="Times New Roman" w:cs="Times New Roman"/>
          <w:b w:val="1"/>
          <w:bCs w:val="1"/>
        </w:rPr>
        <w:t xml:space="preserve">Место прохождения </w:t>
      </w:r>
      <w:r w:rsidRPr="72B28864" w:rsidR="1B3B8539">
        <w:rPr>
          <w:rFonts w:ascii="Times New Roman" w:hAnsi="Times New Roman" w:eastAsia="Times New Roman" w:cs="Times New Roman"/>
          <w:b w:val="1"/>
          <w:bCs w:val="1"/>
        </w:rPr>
        <w:t>практики</w:t>
      </w:r>
      <w:r w:rsidRPr="72B28864" w:rsidR="1B3B8539">
        <w:rPr>
          <w:rFonts w:ascii="Times New Roman" w:hAnsi="Times New Roman" w:eastAsia="Times New Roman" w:cs="Times New Roman"/>
        </w:rPr>
        <w:t>:</w:t>
      </w:r>
      <w:bookmarkEnd w:id="2"/>
      <w:r w:rsidRPr="72B28864" w:rsidR="2119ECC6">
        <w:rPr>
          <w:rFonts w:ascii="Times New Roman" w:hAnsi="Times New Roman" w:eastAsia="Times New Roman" w:cs="Times New Roman"/>
        </w:rPr>
        <w:t xml:space="preserve"> </w:t>
      </w:r>
      <w:r w:rsidRPr="72B28864" w:rsidR="2119ECC6">
        <w:rPr>
          <w:rFonts w:ascii="Times New Roman" w:hAnsi="Times New Roman" w:eastAsia="Times New Roman" w:cs="Times New Roman"/>
          <w:u w:val="single"/>
        </w:rPr>
        <w:t>ФГБУН Институт математики им. С. Л. Соболева СО РАН, Лаборатория теории вычислимости и прикладной логики, 630090, Новосибирская обл., Новосибирск, пр. Академика Коптюга, 4</w:t>
      </w:r>
      <w:bookmarkEnd w:id="3"/>
    </w:p>
    <w:p w:rsidRPr="00EE4D28" w:rsidR="008A56E9" w:rsidP="72B28864" w:rsidRDefault="008A56E9" w14:paraId="25AC6CA0" w14:textId="6B7304D0">
      <w:pPr>
        <w:keepNext w:val="1"/>
        <w:spacing w:after="0" w:afterAutospacing="off" w:line="240" w:lineRule="auto"/>
        <w:jc w:val="right"/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</w:pPr>
      <w:r w:rsidRPr="72B28864" w:rsidR="317335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ru-RU"/>
        </w:rPr>
        <w:t>(полное наименование организации и структурного подразделения, индекс, адрес)</w:t>
      </w:r>
    </w:p>
    <w:p w:rsidRPr="00BB03A9" w:rsidR="00531B5D" w:rsidP="72B28864" w:rsidRDefault="00531B5D" w14:paraId="62D00912" w14:textId="0491663B">
      <w:p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 w:rsidRPr="72B28864" w:rsidR="00C6EF13">
        <w:rPr>
          <w:rFonts w:ascii="Times New Roman" w:hAnsi="Times New Roman" w:eastAsia="Times New Roman" w:cs="Times New Roman"/>
          <w:b w:val="1"/>
          <w:bCs w:val="1"/>
          <w:lang w:eastAsia="ru-RU"/>
        </w:rPr>
        <w:t>Сроки прохождения практики</w:t>
      </w:r>
      <w:r w:rsidRPr="72B28864" w:rsidR="00C6EF13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eastAsia="ru-RU"/>
        </w:rPr>
        <w:t>:</w:t>
      </w:r>
      <w:r w:rsidRPr="72B28864" w:rsidR="60904F85">
        <w:rPr>
          <w:rFonts w:ascii="Times New Roman" w:hAnsi="Times New Roman" w:eastAsia="Times New Roman" w:cs="Times New Roman"/>
          <w:u w:val="single"/>
        </w:rPr>
        <w:t xml:space="preserve"> </w:t>
      </w:r>
      <w:r w:rsidRPr="72B28864" w:rsidR="4C4F62D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single"/>
          <w:lang w:val="ru-RU"/>
        </w:rPr>
        <w:t>с 06.02.2025 г. по 29.05.2025 г</w:t>
      </w:r>
      <w:r w:rsidRPr="72B28864" w:rsidR="5F060356">
        <w:rPr>
          <w:rFonts w:ascii="Times New Roman" w:hAnsi="Times New Roman" w:eastAsia="Times New Roman" w:cs="Times New Roman"/>
          <w:u w:val="single"/>
        </w:rPr>
        <w:t>.</w:t>
      </w:r>
    </w:p>
    <w:p w:rsidR="008A56E9" w:rsidP="72B28864" w:rsidRDefault="008A56E9" w14:paraId="61F8D44C" w14:textId="77777777">
      <w:pPr>
        <w:spacing w:after="0" w:line="240" w:lineRule="auto"/>
        <w:jc w:val="both"/>
        <w:rPr>
          <w:rFonts w:ascii="Times New Roman" w:hAnsi="Times New Roman" w:eastAsia="Times New Roman" w:cs="Times New Roman"/>
          <w:b w:val="1"/>
          <w:bCs w:val="1"/>
          <w:lang w:eastAsia="ru-RU"/>
        </w:rPr>
      </w:pPr>
    </w:p>
    <w:p w:rsidR="000F46AB" w:rsidP="72B28864" w:rsidRDefault="000F46AB" w14:paraId="21F562DE" w14:textId="345E19FA">
      <w:pPr>
        <w:spacing w:after="0" w:line="240" w:lineRule="auto"/>
        <w:rPr>
          <w:rFonts w:ascii="Times New Roman" w:hAnsi="Times New Roman" w:eastAsia="Times New Roman" w:cs="Times New Roman"/>
          <w:b w:val="1"/>
          <w:bCs w:val="1"/>
          <w:lang w:eastAsia="ru-RU"/>
        </w:rPr>
      </w:pPr>
      <w:r w:rsidRPr="72B28864" w:rsidR="262A2105">
        <w:rPr>
          <w:rFonts w:ascii="Times New Roman" w:hAnsi="Times New Roman" w:eastAsia="Times New Roman" w:cs="Times New Roman"/>
          <w:b w:val="1"/>
          <w:bCs w:val="1"/>
          <w:lang w:eastAsia="ru-RU"/>
        </w:rPr>
        <w:t xml:space="preserve">Руководитель практики </w:t>
      </w:r>
      <w:r>
        <w:br/>
      </w:r>
      <w:r w:rsidRPr="72B28864" w:rsidR="262A2105">
        <w:rPr>
          <w:rFonts w:ascii="Times New Roman" w:hAnsi="Times New Roman" w:eastAsia="Times New Roman" w:cs="Times New Roman"/>
          <w:b w:val="1"/>
          <w:bCs w:val="1"/>
          <w:lang w:eastAsia="ru-RU"/>
        </w:rPr>
        <w:t>от профильной организации</w:t>
      </w:r>
      <w:r w:rsidRPr="72B28864" w:rsidR="2119ECC6"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</w:t>
      </w:r>
      <w:r w:rsidRPr="72B28864" w:rsidR="2119ECC6">
        <w:rPr>
          <w:rFonts w:ascii="Times New Roman" w:hAnsi="Times New Roman" w:eastAsia="Times New Roman" w:cs="Times New Roman"/>
          <w:u w:val="single"/>
        </w:rPr>
        <w:t>Пальчунов</w:t>
      </w:r>
      <w:r w:rsidRPr="72B28864" w:rsidR="2119ECC6">
        <w:rPr>
          <w:rFonts w:ascii="Times New Roman" w:hAnsi="Times New Roman" w:eastAsia="Times New Roman" w:cs="Times New Roman"/>
          <w:u w:val="single"/>
        </w:rPr>
        <w:t xml:space="preserve"> Дмитрий Евгеньевич</w:t>
      </w:r>
      <w:r w:rsidRPr="72B28864" w:rsidR="2119ECC6">
        <w:rPr>
          <w:rFonts w:ascii="Times New Roman" w:hAnsi="Times New Roman" w:eastAsia="Times New Roman" w:cs="Times New Roman"/>
        </w:rPr>
        <w:t xml:space="preserve">, </w:t>
      </w:r>
      <w:r w:rsidRPr="72B28864" w:rsidR="2119ECC6">
        <w:rPr>
          <w:rFonts w:ascii="Times New Roman" w:hAnsi="Times New Roman" w:eastAsia="Times New Roman" w:cs="Times New Roman"/>
          <w:u w:val="single"/>
        </w:rPr>
        <w:t>в.н.с</w:t>
      </w:r>
      <w:r w:rsidRPr="72B28864" w:rsidR="2119ECC6">
        <w:rPr>
          <w:rFonts w:ascii="Times New Roman" w:hAnsi="Times New Roman" w:eastAsia="Times New Roman" w:cs="Times New Roman"/>
          <w:u w:val="single"/>
        </w:rPr>
        <w:t>.</w:t>
      </w:r>
      <w:r w:rsidRPr="72B28864" w:rsidR="262A2105"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</w:t>
      </w:r>
    </w:p>
    <w:p w:rsidR="000F46AB" w:rsidP="72B28864" w:rsidRDefault="000F46AB" w14:paraId="5DDEB0C5" w14:textId="77777777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  <w:vertAlign w:val="superscript"/>
          <w:lang w:eastAsia="ru-RU"/>
        </w:rPr>
      </w:pPr>
      <w:r w:rsidRPr="72B28864" w:rsidR="262A2105"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           </w:t>
      </w:r>
      <w:r>
        <w:tab/>
      </w:r>
      <w:r w:rsidRPr="72B28864" w:rsidR="262A2105"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</w:t>
      </w:r>
      <w:r w:rsidRPr="72B28864" w:rsidR="262A2105">
        <w:rPr>
          <w:rFonts w:ascii="Times New Roman" w:hAnsi="Times New Roman" w:eastAsia="Times New Roman" w:cs="Times New Roman"/>
          <w:sz w:val="24"/>
          <w:szCs w:val="24"/>
          <w:vertAlign w:val="superscript"/>
          <w:lang w:eastAsia="ru-RU"/>
        </w:rPr>
        <w:t xml:space="preserve">(Ф.И.О. полностью, должность) </w:t>
      </w:r>
      <w:r>
        <w:tab/>
      </w:r>
      <w:r>
        <w:tab/>
      </w:r>
      <w:r>
        <w:tab/>
      </w:r>
      <w:r>
        <w:tab/>
      </w:r>
      <w:r w:rsidRPr="72B28864" w:rsidR="262A2105">
        <w:rPr>
          <w:rFonts w:ascii="Times New Roman" w:hAnsi="Times New Roman" w:eastAsia="Times New Roman" w:cs="Times New Roman"/>
          <w:sz w:val="24"/>
          <w:szCs w:val="24"/>
          <w:vertAlign w:val="superscript"/>
          <w:lang w:eastAsia="ru-RU"/>
        </w:rPr>
        <w:t xml:space="preserve"> (подпись)</w:t>
      </w:r>
    </w:p>
    <w:p w:rsidR="000F46AB" w:rsidP="72B28864" w:rsidRDefault="000F46AB" w14:paraId="43305267" w14:textId="2E6DBB0E">
      <w:pPr>
        <w:spacing w:after="0" w:line="240" w:lineRule="auto"/>
        <w:rPr>
          <w:rFonts w:ascii="Times New Roman" w:hAnsi="Times New Roman" w:eastAsia="Times New Roman" w:cs="Times New Roman"/>
          <w:b w:val="1"/>
          <w:bCs w:val="1"/>
          <w:lang w:eastAsia="ru-RU"/>
        </w:rPr>
      </w:pPr>
      <w:r w:rsidRPr="72B28864" w:rsidR="262A2105">
        <w:rPr>
          <w:rFonts w:ascii="Times New Roman" w:hAnsi="Times New Roman" w:eastAsia="Times New Roman" w:cs="Times New Roman"/>
          <w:b w:val="1"/>
          <w:bCs w:val="1"/>
          <w:lang w:eastAsia="ru-RU"/>
        </w:rPr>
        <w:t>Руководитель практики от НГУ</w:t>
      </w:r>
      <w:r w:rsidRPr="72B28864" w:rsidR="2119ECC6"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</w:t>
      </w:r>
      <w:r w:rsidRPr="72B28864" w:rsidR="2119ECC6">
        <w:rPr>
          <w:rFonts w:ascii="Times New Roman" w:hAnsi="Times New Roman" w:eastAsia="Times New Roman" w:cs="Times New Roman"/>
          <w:u w:val="single"/>
        </w:rPr>
        <w:t>Пальчунов</w:t>
      </w:r>
      <w:r w:rsidRPr="72B28864" w:rsidR="2119ECC6">
        <w:rPr>
          <w:rFonts w:ascii="Times New Roman" w:hAnsi="Times New Roman" w:eastAsia="Times New Roman" w:cs="Times New Roman"/>
          <w:u w:val="single"/>
        </w:rPr>
        <w:t xml:space="preserve"> Дмитрий Евгеньевич</w:t>
      </w:r>
      <w:r w:rsidRPr="72B28864" w:rsidR="2119ECC6">
        <w:rPr>
          <w:rFonts w:ascii="Times New Roman" w:hAnsi="Times New Roman" w:eastAsia="Times New Roman" w:cs="Times New Roman"/>
        </w:rPr>
        <w:t xml:space="preserve">, </w:t>
      </w:r>
      <w:r w:rsidRPr="72B28864" w:rsidR="2119ECC6">
        <w:rPr>
          <w:rFonts w:ascii="Times New Roman" w:hAnsi="Times New Roman" w:eastAsia="Times New Roman" w:cs="Times New Roman"/>
          <w:u w:val="single"/>
        </w:rPr>
        <w:t>зав. кафедрой</w:t>
      </w:r>
      <w:r w:rsidRPr="72B28864" w:rsidR="2119ECC6">
        <w:rPr>
          <w:rFonts w:ascii="Times New Roman" w:hAnsi="Times New Roman" w:eastAsia="Times New Roman" w:cs="Times New Roman"/>
        </w:rPr>
        <w:t xml:space="preserve"> </w:t>
      </w:r>
    </w:p>
    <w:p w:rsidR="000F46AB" w:rsidP="72B28864" w:rsidRDefault="000F46AB" w14:paraId="2FD61548" w14:textId="77777777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  <w:vertAlign w:val="superscript"/>
          <w:lang w:eastAsia="ru-RU"/>
        </w:rPr>
      </w:pPr>
      <w:r w:rsidRPr="72B28864" w:rsidR="262A2105"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           </w:t>
      </w:r>
      <w:r>
        <w:tab/>
      </w:r>
      <w:r w:rsidRPr="72B28864" w:rsidR="262A2105"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</w:t>
      </w:r>
      <w:r w:rsidRPr="72B28864" w:rsidR="262A2105">
        <w:rPr>
          <w:rFonts w:ascii="Times New Roman" w:hAnsi="Times New Roman" w:eastAsia="Times New Roman" w:cs="Times New Roman"/>
          <w:sz w:val="24"/>
          <w:szCs w:val="24"/>
          <w:vertAlign w:val="superscript"/>
          <w:lang w:eastAsia="ru-RU"/>
        </w:rPr>
        <w:t xml:space="preserve">(Ф.И.О. полностью, должность) </w:t>
      </w:r>
      <w:r>
        <w:tab/>
      </w:r>
      <w:r>
        <w:tab/>
      </w:r>
      <w:r>
        <w:tab/>
      </w:r>
      <w:r>
        <w:tab/>
      </w:r>
      <w:r w:rsidRPr="72B28864" w:rsidR="262A2105">
        <w:rPr>
          <w:rFonts w:ascii="Times New Roman" w:hAnsi="Times New Roman" w:eastAsia="Times New Roman" w:cs="Times New Roman"/>
          <w:sz w:val="24"/>
          <w:szCs w:val="24"/>
          <w:vertAlign w:val="superscript"/>
          <w:lang w:eastAsia="ru-RU"/>
        </w:rPr>
        <w:t xml:space="preserve"> (подпись)</w:t>
      </w:r>
    </w:p>
    <w:p w:rsidR="000F46AB" w:rsidP="72B28864" w:rsidRDefault="000F46AB" w14:paraId="42FB3928" w14:textId="17D6332D">
      <w:pPr>
        <w:spacing w:after="0" w:line="240" w:lineRule="auto"/>
        <w:jc w:val="both"/>
        <w:rPr>
          <w:rFonts w:ascii="Times New Roman" w:hAnsi="Times New Roman" w:eastAsia="Times New Roman" w:cs="Times New Roman"/>
          <w:b w:val="1"/>
          <w:bCs w:val="1"/>
          <w:lang w:eastAsia="ru-RU"/>
        </w:rPr>
      </w:pPr>
      <w:r w:rsidRPr="72B28864" w:rsidR="262A2105">
        <w:rPr>
          <w:rFonts w:ascii="Times New Roman" w:hAnsi="Times New Roman" w:eastAsia="Times New Roman" w:cs="Times New Roman"/>
          <w:b w:val="1"/>
          <w:bCs w:val="1"/>
          <w:lang w:eastAsia="ru-RU"/>
        </w:rPr>
        <w:t xml:space="preserve">Руководитель ВКР </w:t>
      </w:r>
      <w:r w:rsidRPr="72B28864" w:rsidR="2119ECC6">
        <w:rPr>
          <w:rFonts w:ascii="Times New Roman" w:hAnsi="Times New Roman" w:eastAsia="Times New Roman" w:cs="Times New Roman"/>
          <w:u w:val="single"/>
        </w:rPr>
        <w:t>Пальчунов</w:t>
      </w:r>
      <w:r w:rsidRPr="72B28864" w:rsidR="2119ECC6">
        <w:rPr>
          <w:rFonts w:ascii="Times New Roman" w:hAnsi="Times New Roman" w:eastAsia="Times New Roman" w:cs="Times New Roman"/>
          <w:u w:val="single"/>
        </w:rPr>
        <w:t xml:space="preserve"> Дмитрий Евгеньевич</w:t>
      </w:r>
      <w:r w:rsidRPr="72B28864" w:rsidR="2119ECC6">
        <w:rPr>
          <w:rFonts w:ascii="Times New Roman" w:hAnsi="Times New Roman" w:eastAsia="Times New Roman" w:cs="Times New Roman"/>
        </w:rPr>
        <w:t xml:space="preserve">        </w:t>
      </w:r>
      <w:r w:rsidRPr="72B28864" w:rsidR="2119ECC6">
        <w:rPr>
          <w:rFonts w:ascii="Times New Roman" w:hAnsi="Times New Roman" w:eastAsia="Times New Roman" w:cs="Times New Roman"/>
          <w:u w:val="single"/>
        </w:rPr>
        <w:t>зав. кафедрой</w:t>
      </w:r>
      <w:r w:rsidRPr="72B28864" w:rsidR="262A2105"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</w:t>
      </w:r>
    </w:p>
    <w:p w:rsidR="000F46AB" w:rsidP="72B28864" w:rsidRDefault="000F46AB" w14:paraId="3ACC90BE" w14:textId="47032F28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  <w:vertAlign w:val="superscript"/>
          <w:lang w:eastAsia="ru-RU"/>
        </w:rPr>
      </w:pPr>
      <w:r w:rsidRPr="72B28864" w:rsidR="262A2105"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           </w:t>
      </w:r>
      <w:r w:rsidRPr="72B28864" w:rsidR="2119ECC6"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                          </w:t>
      </w:r>
      <w:r w:rsidRPr="72B28864" w:rsidR="262A2105"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</w:t>
      </w:r>
      <w:r w:rsidRPr="72B28864" w:rsidR="262A2105">
        <w:rPr>
          <w:rFonts w:ascii="Times New Roman" w:hAnsi="Times New Roman" w:eastAsia="Times New Roman" w:cs="Times New Roman"/>
          <w:sz w:val="24"/>
          <w:szCs w:val="24"/>
          <w:vertAlign w:val="superscript"/>
          <w:lang w:eastAsia="ru-RU"/>
        </w:rPr>
        <w:t xml:space="preserve">(Ф.И.О. полностью) </w:t>
      </w:r>
      <w:r>
        <w:tab/>
      </w:r>
      <w:r>
        <w:tab/>
      </w:r>
      <w:r w:rsidRPr="72B28864" w:rsidR="262A2105">
        <w:rPr>
          <w:rFonts w:ascii="Times New Roman" w:hAnsi="Times New Roman" w:eastAsia="Times New Roman" w:cs="Times New Roman"/>
          <w:sz w:val="24"/>
          <w:szCs w:val="24"/>
          <w:vertAlign w:val="superscript"/>
          <w:lang w:eastAsia="ru-RU"/>
        </w:rPr>
        <w:t xml:space="preserve"> (должность)</w:t>
      </w:r>
    </w:p>
    <w:p w:rsidR="00F94805" w:rsidP="72B28864" w:rsidRDefault="00F94805" w14:paraId="54D9A15D" w14:textId="6D789BD7">
      <w:p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 w:rsidRPr="72B28864" w:rsidR="29994B2D">
        <w:rPr>
          <w:rFonts w:ascii="Times New Roman" w:hAnsi="Times New Roman" w:eastAsia="Times New Roman" w:cs="Times New Roman"/>
          <w:b w:val="1"/>
          <w:bCs w:val="1"/>
          <w:lang w:eastAsia="ru-RU"/>
        </w:rPr>
        <w:t>Оценка по итогам защиты отчета:</w:t>
      </w:r>
      <w:r w:rsidRPr="72B28864" w:rsidR="262A2105">
        <w:rPr>
          <w:rFonts w:ascii="Times New Roman" w:hAnsi="Times New Roman" w:eastAsia="Times New Roman" w:cs="Times New Roman"/>
          <w:b w:val="1"/>
          <w:bCs w:val="1"/>
          <w:lang w:eastAsia="ru-RU"/>
        </w:rPr>
        <w:t xml:space="preserve"> </w:t>
      </w:r>
    </w:p>
    <w:p w:rsidRPr="008A56E9" w:rsidR="00F94805" w:rsidP="72B28864" w:rsidRDefault="00F94805" w14:paraId="3C104C8B" w14:textId="77777777">
      <w:pPr>
        <w:spacing w:after="0" w:line="240" w:lineRule="auto"/>
        <w:jc w:val="both"/>
        <w:rPr>
          <w:rFonts w:ascii="Times New Roman" w:hAnsi="Times New Roman" w:eastAsia="Times New Roman" w:cs="Times New Roman"/>
          <w:sz w:val="16"/>
          <w:szCs w:val="16"/>
          <w:lang w:eastAsia="ru-RU"/>
        </w:rPr>
      </w:pPr>
      <w:r>
        <w:rPr>
          <w:rFonts w:ascii="Times New Roman" w:hAnsi="Times New Roman" w:eastAsia="Calibri" w:cs="Times New Roman"/>
          <w:sz w:val="16"/>
          <w:szCs w:val="16"/>
          <w:lang w:eastAsia="ru-RU"/>
        </w:rPr>
        <w:tab/>
      </w:r>
      <w:r>
        <w:rPr>
          <w:rFonts w:ascii="Times New Roman" w:hAnsi="Times New Roman" w:eastAsia="Calibri" w:cs="Times New Roman"/>
          <w:sz w:val="16"/>
          <w:szCs w:val="16"/>
          <w:lang w:eastAsia="ru-RU"/>
        </w:rPr>
        <w:tab/>
      </w:r>
      <w:r>
        <w:rPr>
          <w:rFonts w:ascii="Times New Roman" w:hAnsi="Times New Roman" w:eastAsia="Calibri" w:cs="Times New Roman"/>
          <w:sz w:val="16"/>
          <w:szCs w:val="16"/>
          <w:lang w:eastAsia="ru-RU"/>
        </w:rPr>
        <w:tab/>
      </w:r>
      <w:r>
        <w:rPr>
          <w:rFonts w:ascii="Times New Roman" w:hAnsi="Times New Roman" w:eastAsia="Calibri" w:cs="Times New Roman"/>
          <w:sz w:val="16"/>
          <w:szCs w:val="16"/>
          <w:lang w:eastAsia="ru-RU"/>
        </w:rPr>
        <w:tab/>
      </w:r>
      <w:r>
        <w:rPr>
          <w:rFonts w:ascii="Times New Roman" w:hAnsi="Times New Roman" w:eastAsia="Calibri" w:cs="Times New Roman"/>
          <w:sz w:val="16"/>
          <w:szCs w:val="16"/>
          <w:lang w:eastAsia="ru-RU"/>
        </w:rPr>
        <w:tab/>
      </w:r>
      <w:r>
        <w:rPr>
          <w:rFonts w:ascii="Times New Roman" w:hAnsi="Times New Roman" w:eastAsia="Calibri" w:cs="Times New Roman"/>
          <w:sz w:val="16"/>
          <w:szCs w:val="16"/>
          <w:lang w:eastAsia="ru-RU"/>
        </w:rPr>
        <w:tab/>
      </w:r>
      <w:r w:rsidRPr="72B28864" w:rsidR="29994B2D">
        <w:rPr>
          <w:rFonts w:ascii="Times New Roman" w:hAnsi="Times New Roman" w:eastAsia="Times New Roman" w:cs="Times New Roman"/>
          <w:sz w:val="16"/>
          <w:szCs w:val="16"/>
          <w:lang w:eastAsia="ru-RU"/>
        </w:rPr>
        <w:t>(неудовлетворительно, удовлетворительно, хорошо, отлично)</w:t>
      </w:r>
    </w:p>
    <w:p w:rsidR="00F0062D" w:rsidP="72B28864" w:rsidRDefault="00F0062D" w14:paraId="58554F94" w14:textId="23F1FB68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 w:rsidRPr="72B28864" w:rsidR="7A85AE62">
        <w:rPr>
          <w:rFonts w:ascii="Times New Roman" w:hAnsi="Times New Roman" w:eastAsia="Times New Roman" w:cs="Times New Roman"/>
          <w:b w:val="1"/>
          <w:bCs w:val="1"/>
          <w:lang w:eastAsia="ru-RU"/>
        </w:rPr>
        <w:t>Отчет заслушан</w:t>
      </w:r>
      <w:r w:rsidRPr="72B28864" w:rsidR="7A85AE62">
        <w:rPr>
          <w:rFonts w:ascii="Times New Roman" w:hAnsi="Times New Roman" w:eastAsia="Times New Roman" w:cs="Times New Roman"/>
          <w:b w:val="1"/>
          <w:bCs w:val="1"/>
          <w:lang w:eastAsia="ru-RU"/>
        </w:rPr>
        <w:t xml:space="preserve"> на заседании кафедры</w:t>
      </w:r>
      <w:r w:rsidRPr="72B28864" w:rsidR="7A85AE62"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</w:t>
      </w:r>
      <w:r w:rsidRPr="72B28864" w:rsidR="2119ECC6">
        <w:rPr>
          <w:rFonts w:ascii="Times New Roman" w:hAnsi="Times New Roman" w:eastAsia="Times New Roman" w:cs="Times New Roman"/>
          <w:u w:val="single"/>
        </w:rPr>
        <w:t>общей информатики</w:t>
      </w:r>
    </w:p>
    <w:p w:rsidR="00F0062D" w:rsidP="72B28864" w:rsidRDefault="00F0062D" w14:paraId="5BDACDDC" w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  <w:lang w:eastAsia="ru-RU"/>
        </w:rPr>
      </w:pPr>
      <w:r>
        <w:rPr>
          <w:rFonts w:ascii="Times New Roman" w:hAnsi="Times New Roman" w:eastAsia="Calibri" w:cs="Times New Roman"/>
          <w:sz w:val="24"/>
          <w:szCs w:val="24"/>
          <w:lang w:eastAsia="ru-RU"/>
        </w:rPr>
        <w:tab/>
      </w:r>
      <w:r>
        <w:rPr>
          <w:rFonts w:ascii="Times New Roman" w:hAnsi="Times New Roman" w:eastAsia="Calibri" w:cs="Times New Roman"/>
          <w:sz w:val="24"/>
          <w:szCs w:val="24"/>
          <w:lang w:eastAsia="ru-RU"/>
        </w:rPr>
        <w:tab/>
      </w:r>
      <w:r>
        <w:rPr>
          <w:rFonts w:ascii="Times New Roman" w:hAnsi="Times New Roman" w:eastAsia="Calibri" w:cs="Times New Roman"/>
          <w:sz w:val="24"/>
          <w:szCs w:val="24"/>
          <w:lang w:eastAsia="ru-RU"/>
        </w:rPr>
        <w:tab/>
      </w:r>
      <w:r>
        <w:rPr>
          <w:rFonts w:ascii="Times New Roman" w:hAnsi="Times New Roman" w:eastAsia="Calibri" w:cs="Times New Roman"/>
          <w:sz w:val="24"/>
          <w:szCs w:val="24"/>
          <w:lang w:eastAsia="ru-RU"/>
        </w:rPr>
        <w:tab/>
      </w:r>
      <w:r>
        <w:rPr>
          <w:rFonts w:ascii="Times New Roman" w:hAnsi="Times New Roman" w:eastAsia="Calibri" w:cs="Times New Roman"/>
          <w:sz w:val="24"/>
          <w:szCs w:val="24"/>
          <w:lang w:eastAsia="ru-RU"/>
        </w:rPr>
        <w:tab/>
      </w:r>
      <w:r>
        <w:rPr>
          <w:rFonts w:ascii="Times New Roman" w:hAnsi="Times New Roman" w:eastAsia="Calibri" w:cs="Times New Roman"/>
          <w:sz w:val="24"/>
          <w:szCs w:val="24"/>
          <w:lang w:eastAsia="ru-RU"/>
        </w:rPr>
        <w:tab/>
      </w:r>
      <w:r>
        <w:rPr>
          <w:rFonts w:ascii="Times New Roman" w:hAnsi="Times New Roman" w:eastAsia="Calibri" w:cs="Times New Roman"/>
          <w:sz w:val="24"/>
          <w:szCs w:val="24"/>
          <w:lang w:eastAsia="ru-RU"/>
        </w:rPr>
        <w:tab/>
      </w:r>
      <w:r>
        <w:rPr>
          <w:rFonts w:ascii="Times New Roman" w:hAnsi="Times New Roman" w:eastAsia="Calibri" w:cs="Times New Roman"/>
          <w:sz w:val="24"/>
          <w:szCs w:val="24"/>
          <w:lang w:eastAsia="ru-RU"/>
        </w:rPr>
        <w:tab/>
      </w:r>
      <w:r w:rsidRPr="72B28864" w:rsidR="56B23CAB">
        <w:rPr>
          <w:rFonts w:ascii="Times New Roman" w:hAnsi="Times New Roman" w:eastAsia="Times New Roman" w:cs="Times New Roman"/>
          <w:sz w:val="16"/>
          <w:szCs w:val="16"/>
          <w:lang w:eastAsia="ru-RU"/>
        </w:rPr>
        <w:t>(н</w:t>
      </w:r>
      <w:r w:rsidRPr="72B28864" w:rsidR="7A85AE62">
        <w:rPr>
          <w:rFonts w:ascii="Times New Roman" w:hAnsi="Times New Roman" w:eastAsia="Times New Roman" w:cs="Times New Roman"/>
          <w:sz w:val="16"/>
          <w:szCs w:val="16"/>
          <w:lang w:eastAsia="ru-RU"/>
        </w:rPr>
        <w:t>аименование кафедры)</w:t>
      </w:r>
    </w:p>
    <w:p w:rsidRPr="00BB03A9" w:rsidR="00F0062D" w:rsidP="72B28864" w:rsidRDefault="00F0062D" w14:paraId="74185CBE" w14:textId="6DACE400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 w:rsidRPr="72B28864" w:rsidR="7A85AE62">
        <w:rPr>
          <w:rFonts w:ascii="Times New Roman" w:hAnsi="Times New Roman" w:eastAsia="Times New Roman" w:cs="Times New Roman"/>
          <w:b w:val="1"/>
          <w:bCs w:val="1"/>
          <w:lang w:eastAsia="ru-RU"/>
        </w:rPr>
        <w:t xml:space="preserve">протокол </w:t>
      </w:r>
      <w:r w:rsidRPr="72B28864" w:rsidR="533158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12-25</w:t>
      </w:r>
      <w:r w:rsidRPr="72B28864" w:rsidR="533158C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о</w:t>
      </w:r>
      <w:r w:rsidRPr="72B28864" w:rsidR="533158C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т</w:t>
      </w:r>
      <w:r w:rsidRPr="72B28864" w:rsidR="533158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«3»</w:t>
      </w:r>
      <w:r w:rsidRPr="72B28864" w:rsidR="7A85AE62"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</w:t>
      </w:r>
      <w:r w:rsidRPr="72B28864" w:rsidR="2119ECC6">
        <w:rPr>
          <w:rFonts w:ascii="Times New Roman" w:hAnsi="Times New Roman" w:eastAsia="Times New Roman" w:cs="Times New Roman"/>
          <w:sz w:val="24"/>
          <w:szCs w:val="24"/>
          <w:lang w:eastAsia="ru-RU"/>
        </w:rPr>
        <w:t>декабря</w:t>
      </w:r>
      <w:r w:rsidRPr="72B28864" w:rsidR="7A85AE62"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</w:t>
      </w:r>
      <w:r w:rsidRPr="72B28864" w:rsidR="7A85AE62">
        <w:rPr>
          <w:rFonts w:ascii="Times New Roman" w:hAnsi="Times New Roman" w:eastAsia="Times New Roman" w:cs="Times New Roman"/>
          <w:sz w:val="24"/>
          <w:szCs w:val="24"/>
          <w:lang w:eastAsia="ru-RU"/>
        </w:rPr>
        <w:t>20</w:t>
      </w:r>
      <w:r w:rsidRPr="72B28864" w:rsidR="2119ECC6">
        <w:rPr>
          <w:rFonts w:ascii="Times New Roman" w:hAnsi="Times New Roman" w:eastAsia="Times New Roman" w:cs="Times New Roman"/>
          <w:sz w:val="24"/>
          <w:szCs w:val="24"/>
          <w:lang w:eastAsia="ru-RU"/>
        </w:rPr>
        <w:t>2</w:t>
      </w:r>
      <w:r w:rsidRPr="72B28864" w:rsidR="0D5EB7C3">
        <w:rPr>
          <w:rFonts w:ascii="Times New Roman" w:hAnsi="Times New Roman" w:eastAsia="Times New Roman" w:cs="Times New Roman"/>
          <w:sz w:val="24"/>
          <w:szCs w:val="24"/>
          <w:lang w:eastAsia="ru-RU"/>
        </w:rPr>
        <w:t>5</w:t>
      </w:r>
      <w:r w:rsidRPr="72B28864" w:rsidR="2119ECC6"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</w:t>
      </w:r>
      <w:r w:rsidRPr="72B28864" w:rsidR="7A85AE62">
        <w:rPr>
          <w:rFonts w:ascii="Times New Roman" w:hAnsi="Times New Roman" w:eastAsia="Times New Roman" w:cs="Times New Roman"/>
          <w:sz w:val="24"/>
          <w:szCs w:val="24"/>
          <w:lang w:eastAsia="ru-RU"/>
        </w:rPr>
        <w:t>г.</w:t>
      </w:r>
    </w:p>
    <w:p w:rsidR="00F0062D" w:rsidP="72B28864" w:rsidRDefault="00F0062D" w14:paraId="65AACD79" w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</w:p>
    <w:p w:rsidR="00A35F6B" w:rsidP="72B28864" w:rsidRDefault="00A35F6B" w14:paraId="64997CE3" w14:textId="77777777">
      <w:pPr>
        <w:spacing w:after="0" w:line="240" w:lineRule="auto"/>
        <w:jc w:val="center"/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eastAsia="ru-RU"/>
        </w:rPr>
      </w:pPr>
    </w:p>
    <w:p w:rsidR="00ED151E" w:rsidP="72B28864" w:rsidRDefault="00ED151E" w14:paraId="6F58F9D0" w14:textId="77777777">
      <w:pPr>
        <w:spacing w:after="0" w:line="240" w:lineRule="auto"/>
        <w:jc w:val="center"/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eastAsia="ru-RU"/>
        </w:rPr>
      </w:pPr>
    </w:p>
    <w:p w:rsidR="00A35F6B" w:rsidP="72B28864" w:rsidRDefault="00A35F6B" w14:paraId="6AF878F7" w14:textId="77777777">
      <w:pPr>
        <w:spacing w:after="0" w:line="240" w:lineRule="auto"/>
        <w:jc w:val="center"/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eastAsia="ru-RU"/>
        </w:rPr>
      </w:pPr>
    </w:p>
    <w:p w:rsidRPr="004F29CA" w:rsidR="008A56E9" w:rsidP="72B28864" w:rsidRDefault="00EF2414" w14:paraId="594589A6" w14:textId="0012AD27" w14:noSpellErr="1">
      <w:pP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 w:rsidRPr="72B28864" w:rsidR="38246F93">
        <w:rPr>
          <w:rFonts w:ascii="Times New Roman" w:hAnsi="Times New Roman" w:eastAsia="Times New Roman" w:cs="Times New Roman"/>
          <w:sz w:val="24"/>
          <w:szCs w:val="24"/>
          <w:lang w:eastAsia="ru-RU"/>
        </w:rPr>
        <w:t>Новосибирск 20</w:t>
      </w:r>
      <w:r w:rsidRPr="72B28864" w:rsidR="2119ECC6">
        <w:rPr>
          <w:rFonts w:ascii="Times New Roman" w:hAnsi="Times New Roman" w:eastAsia="Times New Roman" w:cs="Times New Roman"/>
          <w:sz w:val="24"/>
          <w:szCs w:val="24"/>
          <w:lang w:eastAsia="ru-RU"/>
        </w:rPr>
        <w:t>24</w:t>
      </w:r>
    </w:p>
    <w:p w:rsidR="1F954E63" w:rsidP="72B28864" w:rsidRDefault="1F954E63" w14:paraId="62B8DF35" w14:textId="74E6A26E">
      <w:pPr>
        <w:rPr>
          <w:rFonts w:ascii="Times New Roman" w:hAnsi="Times New Roman" w:eastAsia="Times New Roman" w:cs="Times New Roman"/>
        </w:rPr>
      </w:pPr>
      <w:r w:rsidRPr="72B28864">
        <w:rPr>
          <w:rFonts w:ascii="Times New Roman" w:hAnsi="Times New Roman" w:eastAsia="Times New Roman" w:cs="Times New Roman"/>
        </w:rPr>
        <w:br w:type="page"/>
      </w:r>
    </w:p>
    <w:sdt>
      <w:sdtPr>
        <w:id w:val="79114667"/>
        <w:docPartObj>
          <w:docPartGallery w:val="Table of Contents"/>
          <w:docPartUnique/>
        </w:docPartObj>
      </w:sdtPr>
      <w:sdtContent>
        <w:p w:rsidRPr="00421326" w:rsidR="00421326" w:rsidP="1F954E63" w:rsidRDefault="00421326" w14:paraId="5CEBA064" w14:textId="1BCAD40D" w14:noSpellErr="1">
          <w:pPr>
            <w:pStyle w:val="a9"/>
            <w:jc w:val="center"/>
            <w:rPr>
              <w:rFonts w:ascii="Times New Roman" w:hAnsi="Times New Roman" w:eastAsia="Times New Roman" w:cs="Times New Roman"/>
              <w:b w:val="1"/>
              <w:bCs w:val="1"/>
              <w:color w:val="auto"/>
              <w:sz w:val="28"/>
              <w:szCs w:val="28"/>
              <w:lang w:eastAsia="zh-CN" w:bidi="hi-IN"/>
            </w:rPr>
          </w:pPr>
          <w:r w:rsidRPr="72B28864" w:rsidR="631C1AD8">
            <w:rPr>
              <w:rFonts w:ascii="Times New Roman" w:hAnsi="Times New Roman" w:eastAsia="Times New Roman" w:cs="Times New Roman"/>
              <w:b w:val="1"/>
              <w:bCs w:val="1"/>
              <w:color w:val="auto"/>
              <w:sz w:val="28"/>
              <w:szCs w:val="28"/>
              <w:lang w:eastAsia="zh-CN" w:bidi="hi-IN"/>
            </w:rPr>
            <w:t>Содержание</w:t>
          </w:r>
        </w:p>
        <w:p w:rsidR="00421326" w:rsidP="72B28864" w:rsidRDefault="00421326" w14:paraId="45C58234" w14:textId="2EF7F551" w14:noSpellErr="1">
          <w:pPr>
            <w:pStyle w:val="11"/>
            <w:tabs>
              <w:tab w:val="right" w:leader="dot" w:pos="9628"/>
            </w:tabs>
            <w:rPr>
              <w:rFonts w:ascii="Times New Roman" w:hAnsi="Times New Roman" w:eastAsia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</w:p>
        <w:p w:rsidR="00421326" w:rsidP="72B28864" w:rsidRDefault="00421326" w14:paraId="0687DA9A" w14:textId="601C842D">
          <w:pPr>
            <w:pStyle w:val="21"/>
            <w:tabs>
              <w:tab w:val="right" w:leader="dot" w:pos="9630"/>
            </w:tabs>
            <w:rPr>
              <w:rStyle w:val="a6"/>
              <w:noProof/>
              <w:kern w:val="2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TOC \o "1-4" \z \u \h</w:instrText>
          </w:r>
          <w:r>
            <w:fldChar w:fldCharType="separate"/>
          </w:r>
          <w:hyperlink w:anchor="_Toc1055176473">
            <w:r w:rsidRPr="72B28864" w:rsidR="72B28864">
              <w:rPr>
                <w:rStyle w:val="a6"/>
              </w:rPr>
              <w:t>Введение</w:t>
            </w:r>
            <w:r>
              <w:tab/>
            </w:r>
            <w:r>
              <w:fldChar w:fldCharType="begin"/>
            </w:r>
            <w:r>
              <w:instrText xml:space="preserve">PAGEREF _Toc1055176473 \h</w:instrText>
            </w:r>
            <w:r>
              <w:fldChar w:fldCharType="separate"/>
            </w:r>
            <w:r w:rsidRPr="72B28864" w:rsidR="72B28864">
              <w:rPr>
                <w:rStyle w:val="a6"/>
              </w:rPr>
              <w:t>2</w:t>
            </w:r>
            <w:r>
              <w:fldChar w:fldCharType="end"/>
            </w:r>
          </w:hyperlink>
        </w:p>
        <w:p w:rsidR="00421326" w:rsidP="72B28864" w:rsidRDefault="00421326" w14:paraId="24D9FC6C" w14:textId="6EAC8F20">
          <w:pPr>
            <w:pStyle w:val="21"/>
            <w:tabs>
              <w:tab w:val="left" w:leader="none" w:pos="660"/>
              <w:tab w:val="right" w:leader="dot" w:pos="9630"/>
            </w:tabs>
            <w:rPr>
              <w:rStyle w:val="a6"/>
              <w:noProof/>
              <w:kern w:val="2"/>
              <w:lang w:eastAsia="ru-RU"/>
              <w14:ligatures w14:val="standardContextual"/>
            </w:rPr>
          </w:pPr>
          <w:hyperlink w:anchor="_Toc1338136469">
            <w:r w:rsidRPr="72B28864" w:rsidR="72B28864">
              <w:rPr>
                <w:rStyle w:val="a6"/>
              </w:rPr>
              <w:t>1.</w:t>
            </w:r>
            <w:r>
              <w:tab/>
            </w:r>
            <w:r w:rsidRPr="72B28864" w:rsidR="72B28864">
              <w:rPr>
                <w:rStyle w:val="a6"/>
              </w:rPr>
              <w:t>Представление знаний</w:t>
            </w:r>
            <w:r>
              <w:tab/>
            </w:r>
            <w:r>
              <w:fldChar w:fldCharType="begin"/>
            </w:r>
            <w:r>
              <w:instrText xml:space="preserve">PAGEREF _Toc1338136469 \h</w:instrText>
            </w:r>
            <w:r>
              <w:fldChar w:fldCharType="separate"/>
            </w:r>
            <w:r w:rsidRPr="72B28864" w:rsidR="72B28864">
              <w:rPr>
                <w:rStyle w:val="a6"/>
              </w:rPr>
              <w:t>4</w:t>
            </w:r>
            <w:r>
              <w:fldChar w:fldCharType="end"/>
            </w:r>
          </w:hyperlink>
        </w:p>
        <w:p w:rsidR="00421326" w:rsidP="72B28864" w:rsidRDefault="00421326" w14:paraId="59B570BB" w14:textId="6DD98B6A">
          <w:pPr>
            <w:pStyle w:val="31"/>
            <w:tabs>
              <w:tab w:val="right" w:leader="dot" w:pos="9630"/>
            </w:tabs>
            <w:rPr>
              <w:rStyle w:val="a6"/>
              <w:noProof/>
              <w:kern w:val="2"/>
              <w:lang w:eastAsia="ru-RU"/>
              <w14:ligatures w14:val="standardContextual"/>
            </w:rPr>
          </w:pPr>
          <w:hyperlink w:anchor="_Toc866885164">
            <w:r w:rsidRPr="72B28864" w:rsidR="72B28864">
              <w:rPr>
                <w:rStyle w:val="a6"/>
              </w:rPr>
              <w:t>1.1 Интеллектуальные системы</w:t>
            </w:r>
            <w:r>
              <w:tab/>
            </w:r>
            <w:r>
              <w:fldChar w:fldCharType="begin"/>
            </w:r>
            <w:r>
              <w:instrText xml:space="preserve">PAGEREF _Toc866885164 \h</w:instrText>
            </w:r>
            <w:r>
              <w:fldChar w:fldCharType="separate"/>
            </w:r>
            <w:r w:rsidRPr="72B28864" w:rsidR="72B28864">
              <w:rPr>
                <w:rStyle w:val="a6"/>
              </w:rPr>
              <w:t>5</w:t>
            </w:r>
            <w:r>
              <w:fldChar w:fldCharType="end"/>
            </w:r>
          </w:hyperlink>
        </w:p>
        <w:p w:rsidR="00421326" w:rsidP="72B28864" w:rsidRDefault="00421326" w14:paraId="20B2AA4D" w14:textId="3B1EB2F8">
          <w:pPr>
            <w:pStyle w:val="31"/>
            <w:tabs>
              <w:tab w:val="right" w:leader="dot" w:pos="9630"/>
            </w:tabs>
            <w:rPr>
              <w:rStyle w:val="a6"/>
              <w:noProof/>
              <w:kern w:val="2"/>
              <w:lang w:eastAsia="ru-RU"/>
              <w14:ligatures w14:val="standardContextual"/>
            </w:rPr>
          </w:pPr>
          <w:hyperlink w:anchor="_Toc1574401508">
            <w:r w:rsidRPr="72B28864" w:rsidR="72B28864">
              <w:rPr>
                <w:rStyle w:val="a6"/>
              </w:rPr>
              <w:t>1.2 Понятие знаний в контексте ИИ</w:t>
            </w:r>
            <w:r>
              <w:tab/>
            </w:r>
            <w:r>
              <w:fldChar w:fldCharType="begin"/>
            </w:r>
            <w:r>
              <w:instrText xml:space="preserve">PAGEREF _Toc1574401508 \h</w:instrText>
            </w:r>
            <w:r>
              <w:fldChar w:fldCharType="separate"/>
            </w:r>
            <w:r w:rsidRPr="72B28864" w:rsidR="72B28864">
              <w:rPr>
                <w:rStyle w:val="a6"/>
              </w:rPr>
              <w:t>5</w:t>
            </w:r>
            <w:r>
              <w:fldChar w:fldCharType="end"/>
            </w:r>
          </w:hyperlink>
        </w:p>
        <w:p w:rsidR="00421326" w:rsidP="72B28864" w:rsidRDefault="00421326" w14:paraId="013C02D3" w14:textId="33831C75">
          <w:pPr>
            <w:pStyle w:val="31"/>
            <w:tabs>
              <w:tab w:val="right" w:leader="dot" w:pos="9630"/>
            </w:tabs>
            <w:rPr>
              <w:rStyle w:val="a6"/>
              <w:noProof/>
              <w:kern w:val="2"/>
              <w:lang w:eastAsia="ru-RU"/>
              <w14:ligatures w14:val="standardContextual"/>
            </w:rPr>
          </w:pPr>
          <w:hyperlink w:anchor="_Toc382314715">
            <w:r w:rsidRPr="72B28864" w:rsidR="72B28864">
              <w:rPr>
                <w:rStyle w:val="a6"/>
              </w:rPr>
              <w:t>1.3 База знаний как центральный компонент</w:t>
            </w:r>
            <w:r>
              <w:tab/>
            </w:r>
            <w:r>
              <w:fldChar w:fldCharType="begin"/>
            </w:r>
            <w:r>
              <w:instrText xml:space="preserve">PAGEREF _Toc382314715 \h</w:instrText>
            </w:r>
            <w:r>
              <w:fldChar w:fldCharType="separate"/>
            </w:r>
            <w:r w:rsidRPr="72B28864" w:rsidR="72B28864">
              <w:rPr>
                <w:rStyle w:val="a6"/>
              </w:rPr>
              <w:t>5</w:t>
            </w:r>
            <w:r>
              <w:fldChar w:fldCharType="end"/>
            </w:r>
          </w:hyperlink>
        </w:p>
        <w:p w:rsidR="00421326" w:rsidP="72B28864" w:rsidRDefault="00421326" w14:paraId="76450AA0" w14:textId="28E73A58">
          <w:pPr>
            <w:pStyle w:val="31"/>
            <w:tabs>
              <w:tab w:val="right" w:leader="dot" w:pos="9630"/>
            </w:tabs>
            <w:rPr>
              <w:rStyle w:val="a6"/>
              <w:noProof/>
              <w:kern w:val="2"/>
              <w:lang w:eastAsia="ru-RU"/>
              <w14:ligatures w14:val="standardContextual"/>
            </w:rPr>
          </w:pPr>
          <w:hyperlink w:anchor="_Toc543214346">
            <w:r w:rsidRPr="72B28864" w:rsidR="72B28864">
              <w:rPr>
                <w:rStyle w:val="a6"/>
              </w:rPr>
              <w:t>1.4 Методы представления знаний</w:t>
            </w:r>
            <w:r>
              <w:tab/>
            </w:r>
            <w:r>
              <w:fldChar w:fldCharType="begin"/>
            </w:r>
            <w:r>
              <w:instrText xml:space="preserve">PAGEREF _Toc543214346 \h</w:instrText>
            </w:r>
            <w:r>
              <w:fldChar w:fldCharType="separate"/>
            </w:r>
            <w:r w:rsidRPr="72B28864" w:rsidR="72B28864">
              <w:rPr>
                <w:rStyle w:val="a6"/>
              </w:rPr>
              <w:t>5</w:t>
            </w:r>
            <w:r>
              <w:fldChar w:fldCharType="end"/>
            </w:r>
          </w:hyperlink>
        </w:p>
        <w:p w:rsidR="00421326" w:rsidP="72B28864" w:rsidRDefault="00421326" w14:paraId="51B5A23F" w14:textId="695CEA78">
          <w:pPr>
            <w:pStyle w:val="31"/>
            <w:tabs>
              <w:tab w:val="right" w:leader="dot" w:pos="9630"/>
            </w:tabs>
            <w:rPr>
              <w:rStyle w:val="a6"/>
              <w:noProof/>
              <w:kern w:val="2"/>
              <w:lang w:eastAsia="ru-RU"/>
              <w14:ligatures w14:val="standardContextual"/>
            </w:rPr>
          </w:pPr>
          <w:hyperlink w:anchor="_Toc1070367916">
            <w:r w:rsidRPr="72B28864" w:rsidR="72B28864">
              <w:rPr>
                <w:rStyle w:val="a6"/>
              </w:rPr>
              <w:t>1.5 Онтологии</w:t>
            </w:r>
            <w:r>
              <w:tab/>
            </w:r>
            <w:r>
              <w:fldChar w:fldCharType="begin"/>
            </w:r>
            <w:r>
              <w:instrText xml:space="preserve">PAGEREF _Toc1070367916 \h</w:instrText>
            </w:r>
            <w:r>
              <w:fldChar w:fldCharType="separate"/>
            </w:r>
            <w:r w:rsidRPr="72B28864" w:rsidR="72B28864">
              <w:rPr>
                <w:rStyle w:val="a6"/>
              </w:rPr>
              <w:t>7</w:t>
            </w:r>
            <w:r>
              <w:fldChar w:fldCharType="end"/>
            </w:r>
          </w:hyperlink>
        </w:p>
        <w:p w:rsidR="00421326" w:rsidP="72B28864" w:rsidRDefault="00421326" w14:paraId="401E3583" w14:textId="4DEEB164">
          <w:pPr>
            <w:pStyle w:val="21"/>
            <w:tabs>
              <w:tab w:val="left" w:leader="none" w:pos="660"/>
              <w:tab w:val="right" w:leader="dot" w:pos="9630"/>
            </w:tabs>
            <w:rPr>
              <w:rStyle w:val="a6"/>
              <w:noProof/>
              <w:kern w:val="2"/>
              <w:lang w:eastAsia="ru-RU"/>
              <w14:ligatures w14:val="standardContextual"/>
            </w:rPr>
          </w:pPr>
          <w:hyperlink w:anchor="_Toc1059530548">
            <w:r w:rsidRPr="72B28864" w:rsidR="72B28864">
              <w:rPr>
                <w:rStyle w:val="a6"/>
              </w:rPr>
              <w:t>2.</w:t>
            </w:r>
            <w:r>
              <w:tab/>
            </w:r>
            <w:r w:rsidRPr="72B28864" w:rsidR="72B28864">
              <w:rPr>
                <w:rStyle w:val="a6"/>
              </w:rPr>
              <w:t>Методы извлечения знаний</w:t>
            </w:r>
            <w:r>
              <w:tab/>
            </w:r>
            <w:r>
              <w:fldChar w:fldCharType="begin"/>
            </w:r>
            <w:r>
              <w:instrText xml:space="preserve">PAGEREF _Toc1059530548 \h</w:instrText>
            </w:r>
            <w:r>
              <w:fldChar w:fldCharType="separate"/>
            </w:r>
            <w:r w:rsidRPr="72B28864" w:rsidR="72B28864">
              <w:rPr>
                <w:rStyle w:val="a6"/>
              </w:rPr>
              <w:t>9</w:t>
            </w:r>
            <w:r>
              <w:fldChar w:fldCharType="end"/>
            </w:r>
          </w:hyperlink>
        </w:p>
        <w:p w:rsidR="00421326" w:rsidP="72B28864" w:rsidRDefault="00421326" w14:paraId="61F7A845" w14:textId="06AE7E7D">
          <w:pPr>
            <w:pStyle w:val="31"/>
            <w:tabs>
              <w:tab w:val="right" w:leader="dot" w:pos="9630"/>
            </w:tabs>
            <w:rPr>
              <w:rStyle w:val="a6"/>
              <w:noProof/>
              <w:kern w:val="2"/>
              <w:lang w:eastAsia="ru-RU"/>
              <w14:ligatures w14:val="standardContextual"/>
            </w:rPr>
          </w:pPr>
          <w:hyperlink w:anchor="_Toc851085731">
            <w:r w:rsidRPr="72B28864" w:rsidR="72B28864">
              <w:rPr>
                <w:rStyle w:val="a6"/>
              </w:rPr>
              <w:t>2.1 Методы извлечения знаний с участием человека</w:t>
            </w:r>
            <w:r>
              <w:tab/>
            </w:r>
            <w:r>
              <w:fldChar w:fldCharType="begin"/>
            </w:r>
            <w:r>
              <w:instrText xml:space="preserve">PAGEREF _Toc851085731 \h</w:instrText>
            </w:r>
            <w:r>
              <w:fldChar w:fldCharType="separate"/>
            </w:r>
            <w:r w:rsidRPr="72B28864" w:rsidR="72B28864">
              <w:rPr>
                <w:rStyle w:val="a6"/>
              </w:rPr>
              <w:t>10</w:t>
            </w:r>
            <w:r>
              <w:fldChar w:fldCharType="end"/>
            </w:r>
          </w:hyperlink>
        </w:p>
        <w:p w:rsidR="00421326" w:rsidP="72B28864" w:rsidRDefault="00421326" w14:paraId="74FF5C6B" w14:textId="5DB289F7">
          <w:pPr>
            <w:pStyle w:val="TOC4"/>
            <w:tabs>
              <w:tab w:val="right" w:leader="dot" w:pos="9630"/>
            </w:tabs>
            <w:rPr>
              <w:rStyle w:val="a6"/>
              <w:noProof/>
              <w:kern w:val="2"/>
              <w:lang w:eastAsia="ru-RU"/>
              <w14:ligatures w14:val="standardContextual"/>
            </w:rPr>
          </w:pPr>
          <w:hyperlink w:anchor="_Toc1761941480">
            <w:r w:rsidRPr="72B28864" w:rsidR="72B28864">
              <w:rPr>
                <w:rStyle w:val="a6"/>
              </w:rPr>
              <w:t>2.1.1 Коммуникативные методы</w:t>
            </w:r>
            <w:r>
              <w:tab/>
            </w:r>
            <w:r>
              <w:fldChar w:fldCharType="begin"/>
            </w:r>
            <w:r>
              <w:instrText xml:space="preserve">PAGEREF _Toc1761941480 \h</w:instrText>
            </w:r>
            <w:r>
              <w:fldChar w:fldCharType="separate"/>
            </w:r>
            <w:r w:rsidRPr="72B28864" w:rsidR="72B28864">
              <w:rPr>
                <w:rStyle w:val="a6"/>
              </w:rPr>
              <w:t>10</w:t>
            </w:r>
            <w:r>
              <w:fldChar w:fldCharType="end"/>
            </w:r>
          </w:hyperlink>
        </w:p>
        <w:p w:rsidR="00421326" w:rsidP="72B28864" w:rsidRDefault="00421326" w14:paraId="038970A8" w14:textId="7C8ADCE3">
          <w:pPr>
            <w:pStyle w:val="TOC4"/>
            <w:tabs>
              <w:tab w:val="right" w:leader="dot" w:pos="9630"/>
            </w:tabs>
            <w:rPr>
              <w:rStyle w:val="a6"/>
              <w:noProof/>
              <w:kern w:val="2"/>
              <w:lang w:eastAsia="ru-RU"/>
              <w14:ligatures w14:val="standardContextual"/>
            </w:rPr>
          </w:pPr>
          <w:hyperlink w:anchor="_Toc1129113134">
            <w:r w:rsidRPr="72B28864" w:rsidR="72B28864">
              <w:rPr>
                <w:rStyle w:val="a6"/>
              </w:rPr>
              <w:t>2.1.2 Текстологические методы</w:t>
            </w:r>
            <w:r>
              <w:tab/>
            </w:r>
            <w:r>
              <w:fldChar w:fldCharType="begin"/>
            </w:r>
            <w:r>
              <w:instrText xml:space="preserve">PAGEREF _Toc1129113134 \h</w:instrText>
            </w:r>
            <w:r>
              <w:fldChar w:fldCharType="separate"/>
            </w:r>
            <w:r w:rsidRPr="72B28864" w:rsidR="72B28864">
              <w:rPr>
                <w:rStyle w:val="a6"/>
              </w:rPr>
              <w:t>11</w:t>
            </w:r>
            <w:r>
              <w:fldChar w:fldCharType="end"/>
            </w:r>
          </w:hyperlink>
        </w:p>
        <w:p w:rsidR="00421326" w:rsidP="72B28864" w:rsidRDefault="00421326" w14:paraId="4AB39334" w14:textId="3B4F8C12">
          <w:pPr>
            <w:pStyle w:val="31"/>
            <w:tabs>
              <w:tab w:val="right" w:leader="dot" w:pos="9630"/>
            </w:tabs>
            <w:rPr>
              <w:rStyle w:val="a6"/>
              <w:noProof/>
              <w:kern w:val="2"/>
              <w:lang w:eastAsia="ru-RU"/>
              <w14:ligatures w14:val="standardContextual"/>
            </w:rPr>
          </w:pPr>
          <w:hyperlink w:anchor="_Toc1778106822">
            <w:r w:rsidRPr="72B28864" w:rsidR="72B28864">
              <w:rPr>
                <w:rStyle w:val="a6"/>
              </w:rPr>
              <w:t>2.2 Автоматические методы извлечения знаний</w:t>
            </w:r>
            <w:r>
              <w:tab/>
            </w:r>
            <w:r>
              <w:fldChar w:fldCharType="begin"/>
            </w:r>
            <w:r>
              <w:instrText xml:space="preserve">PAGEREF _Toc1778106822 \h</w:instrText>
            </w:r>
            <w:r>
              <w:fldChar w:fldCharType="separate"/>
            </w:r>
            <w:r w:rsidRPr="72B28864" w:rsidR="72B28864">
              <w:rPr>
                <w:rStyle w:val="a6"/>
              </w:rPr>
              <w:t>11</w:t>
            </w:r>
            <w:r>
              <w:fldChar w:fldCharType="end"/>
            </w:r>
          </w:hyperlink>
        </w:p>
        <w:p w:rsidR="00421326" w:rsidP="72B28864" w:rsidRDefault="00421326" w14:paraId="6623183E" w14:textId="49187B24">
          <w:pPr>
            <w:pStyle w:val="TOC4"/>
            <w:tabs>
              <w:tab w:val="right" w:leader="dot" w:pos="9630"/>
            </w:tabs>
            <w:rPr>
              <w:rStyle w:val="a6"/>
              <w:noProof/>
              <w:kern w:val="2"/>
              <w:lang w:eastAsia="ru-RU"/>
              <w14:ligatures w14:val="standardContextual"/>
            </w:rPr>
          </w:pPr>
          <w:hyperlink w:anchor="_Toc158507519">
            <w:r w:rsidRPr="72B28864" w:rsidR="72B28864">
              <w:rPr>
                <w:rStyle w:val="a6"/>
              </w:rPr>
              <w:t>2.2.1 Методы для структурированных данных</w:t>
            </w:r>
            <w:r>
              <w:tab/>
            </w:r>
            <w:r>
              <w:fldChar w:fldCharType="begin"/>
            </w:r>
            <w:r>
              <w:instrText xml:space="preserve">PAGEREF _Toc158507519 \h</w:instrText>
            </w:r>
            <w:r>
              <w:fldChar w:fldCharType="separate"/>
            </w:r>
            <w:r w:rsidRPr="72B28864" w:rsidR="72B28864">
              <w:rPr>
                <w:rStyle w:val="a6"/>
              </w:rPr>
              <w:t>12</w:t>
            </w:r>
            <w:r>
              <w:fldChar w:fldCharType="end"/>
            </w:r>
          </w:hyperlink>
        </w:p>
        <w:p w:rsidR="00421326" w:rsidP="72B28864" w:rsidRDefault="00421326" w14:paraId="6B65E101" w14:textId="27F58CA1">
          <w:pPr>
            <w:pStyle w:val="TOC4"/>
            <w:tabs>
              <w:tab w:val="right" w:leader="dot" w:pos="9630"/>
            </w:tabs>
            <w:rPr>
              <w:rStyle w:val="a6"/>
              <w:noProof/>
              <w:kern w:val="2"/>
              <w:lang w:eastAsia="ru-RU"/>
              <w14:ligatures w14:val="standardContextual"/>
            </w:rPr>
          </w:pPr>
          <w:hyperlink w:anchor="_Toc391495644">
            <w:r w:rsidRPr="72B28864" w:rsidR="72B28864">
              <w:rPr>
                <w:rStyle w:val="a6"/>
              </w:rPr>
              <w:t>2.2.2 Методы для полуструктурированных данных</w:t>
            </w:r>
            <w:r>
              <w:tab/>
            </w:r>
            <w:r>
              <w:fldChar w:fldCharType="begin"/>
            </w:r>
            <w:r>
              <w:instrText xml:space="preserve">PAGEREF _Toc391495644 \h</w:instrText>
            </w:r>
            <w:r>
              <w:fldChar w:fldCharType="separate"/>
            </w:r>
            <w:r w:rsidRPr="72B28864" w:rsidR="72B28864">
              <w:rPr>
                <w:rStyle w:val="a6"/>
              </w:rPr>
              <w:t>12</w:t>
            </w:r>
            <w:r>
              <w:fldChar w:fldCharType="end"/>
            </w:r>
          </w:hyperlink>
        </w:p>
        <w:p w:rsidR="00421326" w:rsidP="72B28864" w:rsidRDefault="00421326" w14:paraId="3E75E570" w14:textId="5FBD1B00">
          <w:pPr>
            <w:pStyle w:val="TOC4"/>
            <w:tabs>
              <w:tab w:val="right" w:leader="dot" w:pos="9630"/>
            </w:tabs>
            <w:rPr>
              <w:rStyle w:val="a6"/>
              <w:noProof/>
              <w:kern w:val="2"/>
              <w:lang w:eastAsia="ru-RU"/>
              <w14:ligatures w14:val="standardContextual"/>
            </w:rPr>
          </w:pPr>
          <w:hyperlink w:anchor="_Toc1268133806">
            <w:r w:rsidRPr="72B28864" w:rsidR="72B28864">
              <w:rPr>
                <w:rStyle w:val="a6"/>
              </w:rPr>
              <w:t>2.2.3 Методы для неструктурированных данных</w:t>
            </w:r>
            <w:r>
              <w:tab/>
            </w:r>
            <w:r>
              <w:fldChar w:fldCharType="begin"/>
            </w:r>
            <w:r>
              <w:instrText xml:space="preserve">PAGEREF _Toc1268133806 \h</w:instrText>
            </w:r>
            <w:r>
              <w:fldChar w:fldCharType="separate"/>
            </w:r>
            <w:r w:rsidRPr="72B28864" w:rsidR="72B28864">
              <w:rPr>
                <w:rStyle w:val="a6"/>
              </w:rPr>
              <w:t>13</w:t>
            </w:r>
            <w:r>
              <w:fldChar w:fldCharType="end"/>
            </w:r>
          </w:hyperlink>
        </w:p>
        <w:p w:rsidR="00421326" w:rsidP="72B28864" w:rsidRDefault="00421326" w14:paraId="4BEFE01D" w14:textId="3CF12EEB">
          <w:pPr>
            <w:pStyle w:val="21"/>
            <w:tabs>
              <w:tab w:val="right" w:leader="dot" w:pos="9630"/>
            </w:tabs>
            <w:rPr>
              <w:rStyle w:val="a6"/>
              <w:noProof/>
              <w:kern w:val="2"/>
              <w:lang w:eastAsia="ru-RU"/>
              <w14:ligatures w14:val="standardContextual"/>
            </w:rPr>
          </w:pPr>
          <w:hyperlink w:anchor="_Toc306063746">
            <w:r w:rsidRPr="72B28864" w:rsidR="72B28864">
              <w:rPr>
                <w:rStyle w:val="a6"/>
              </w:rPr>
              <w:t>3. Точки роста в области извлечения знаний</w:t>
            </w:r>
            <w:r>
              <w:tab/>
            </w:r>
            <w:r>
              <w:fldChar w:fldCharType="begin"/>
            </w:r>
            <w:r>
              <w:instrText xml:space="preserve">PAGEREF _Toc306063746 \h</w:instrText>
            </w:r>
            <w:r>
              <w:fldChar w:fldCharType="separate"/>
            </w:r>
            <w:r w:rsidRPr="72B28864" w:rsidR="72B28864">
              <w:rPr>
                <w:rStyle w:val="a6"/>
              </w:rPr>
              <w:t>14</w:t>
            </w:r>
            <w:r>
              <w:fldChar w:fldCharType="end"/>
            </w:r>
          </w:hyperlink>
        </w:p>
        <w:p w:rsidR="1F954E63" w:rsidP="72B28864" w:rsidRDefault="1F954E63" w14:paraId="3297B971" w14:textId="7E7FEAC5">
          <w:pPr>
            <w:pStyle w:val="21"/>
            <w:tabs>
              <w:tab w:val="right" w:leader="dot" w:pos="9630"/>
            </w:tabs>
            <w:rPr>
              <w:rStyle w:val="a6"/>
            </w:rPr>
          </w:pPr>
          <w:hyperlink w:anchor="_Toc1211475799">
            <w:r w:rsidRPr="72B28864" w:rsidR="72B28864">
              <w:rPr>
                <w:rStyle w:val="a6"/>
              </w:rPr>
              <w:t>Заключение</w:t>
            </w:r>
            <w:r>
              <w:tab/>
            </w:r>
            <w:r>
              <w:fldChar w:fldCharType="begin"/>
            </w:r>
            <w:r>
              <w:instrText xml:space="preserve">PAGEREF _Toc1211475799 \h</w:instrText>
            </w:r>
            <w:r>
              <w:fldChar w:fldCharType="separate"/>
            </w:r>
            <w:r w:rsidRPr="72B28864" w:rsidR="72B28864">
              <w:rPr>
                <w:rStyle w:val="a6"/>
              </w:rPr>
              <w:t>15</w:t>
            </w:r>
            <w:r>
              <w:fldChar w:fldCharType="end"/>
            </w:r>
          </w:hyperlink>
        </w:p>
        <w:p w:rsidR="1F954E63" w:rsidP="72B28864" w:rsidRDefault="1F954E63" w14:paraId="70C08E33" w14:textId="0D32431B">
          <w:pPr>
            <w:pStyle w:val="21"/>
            <w:tabs>
              <w:tab w:val="right" w:leader="dot" w:pos="9630"/>
            </w:tabs>
            <w:rPr>
              <w:rStyle w:val="a6"/>
            </w:rPr>
          </w:pPr>
          <w:hyperlink w:anchor="_Toc1541015496">
            <w:r w:rsidRPr="72B28864" w:rsidR="72B28864">
              <w:rPr>
                <w:rStyle w:val="a6"/>
              </w:rPr>
              <w:t>Литература и интернет-ресурсы</w:t>
            </w:r>
            <w:r>
              <w:tab/>
            </w:r>
            <w:r>
              <w:fldChar w:fldCharType="begin"/>
            </w:r>
            <w:r>
              <w:instrText xml:space="preserve">PAGEREF _Toc1541015496 \h</w:instrText>
            </w:r>
            <w:r>
              <w:fldChar w:fldCharType="separate"/>
            </w:r>
            <w:r w:rsidRPr="72B28864" w:rsidR="72B28864">
              <w:rPr>
                <w:rStyle w:val="a6"/>
              </w:rPr>
              <w:t>16</w:t>
            </w:r>
            <w:r>
              <w:fldChar w:fldCharType="end"/>
            </w:r>
          </w:hyperlink>
          <w:r>
            <w:fldChar w:fldCharType="end"/>
          </w:r>
        </w:p>
      </w:sdtContent>
    </w:sdt>
    <w:p w:rsidR="00421326" w:rsidP="72B28864" w:rsidRDefault="00421326" w14:paraId="5674FFFB" w14:textId="34800526" w14:noSpellErr="1">
      <w:pPr>
        <w:rPr>
          <w:rFonts w:ascii="Times New Roman" w:hAnsi="Times New Roman" w:eastAsia="Times New Roman" w:cs="Times New Roman"/>
        </w:rPr>
      </w:pPr>
    </w:p>
    <w:p w:rsidR="00421326" w:rsidP="72B28864" w:rsidRDefault="00421326" w14:paraId="511C897D" w14:textId="1285849B">
      <w:pPr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eastAsia="zh-CN" w:bidi="hi-IN"/>
        </w:rPr>
      </w:pPr>
      <w:r w:rsidRPr="72B28864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eastAsia="zh-CN" w:bidi="hi-IN"/>
        </w:rPr>
        <w:br w:type="page"/>
      </w:r>
    </w:p>
    <w:p w:rsidRPr="002D3A11" w:rsidR="002D3A11" w:rsidP="72B28864" w:rsidRDefault="002D3A11" w14:paraId="47D30590" w14:textId="00261C69" w14:noSpellErr="1">
      <w:pPr>
        <w:pStyle w:val="2"/>
        <w:spacing w:before="0" w:beforeAutospacing="off" w:after="80" w:afterAutospacing="off" w:line="240" w:lineRule="auto"/>
        <w:jc w:val="center"/>
        <w:rPr>
          <w:rFonts w:ascii="Times New Roman" w:hAnsi="Times New Roman" w:eastAsia="Times New Roman" w:cs="Times New Roman"/>
          <w:b w:val="1"/>
          <w:bCs w:val="1"/>
          <w:color w:val="auto"/>
          <w:sz w:val="28"/>
          <w:szCs w:val="28"/>
          <w:lang w:val="ru-RU" w:eastAsia="zh-CN" w:bidi="hi-IN"/>
        </w:rPr>
      </w:pPr>
      <w:bookmarkStart w:name="_Toc1055176473" w:id="995442966"/>
      <w:r w:rsidRPr="72B28864" w:rsidR="123497EF">
        <w:rPr>
          <w:rFonts w:ascii="Times New Roman" w:hAnsi="Times New Roman" w:eastAsia="Times New Roman" w:cs="Times New Roman"/>
          <w:b w:val="1"/>
          <w:bCs w:val="1"/>
          <w:color w:val="auto"/>
          <w:sz w:val="28"/>
          <w:szCs w:val="28"/>
          <w:lang w:val="ru-RU" w:eastAsia="zh-CN" w:bidi="hi-IN"/>
        </w:rPr>
        <w:t>Введение</w:t>
      </w:r>
      <w:bookmarkEnd w:id="995442966"/>
    </w:p>
    <w:p w:rsidRPr="00ED3645" w:rsidR="002D3A11" w:rsidP="72B28864" w:rsidRDefault="002D3A11" w14:paraId="0589479F" w14:textId="77777777" w14:noSpellErr="1">
      <w:pPr>
        <w:spacing w:before="240" w:beforeAutospacing="off" w:after="0"/>
        <w:ind w:firstLine="708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en-US" w:eastAsia="zh-CN" w:bidi="hi-IN"/>
        </w:rPr>
      </w:pPr>
      <w:r w:rsidRPr="72B28864" w:rsidR="123497EF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en-US" w:eastAsia="zh-CN" w:bidi="hi-IN"/>
        </w:rPr>
        <w:t>Введени</w:t>
      </w:r>
      <w:r w:rsidRPr="72B28864" w:rsidR="123497EF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en-US" w:eastAsia="zh-CN" w:bidi="hi-IN"/>
        </w:rPr>
        <w:t>е</w:t>
      </w:r>
      <w:r w:rsidRPr="72B28864" w:rsidR="123497EF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en-US" w:eastAsia="zh-CN" w:bidi="hi-IN"/>
        </w:rPr>
        <w:t xml:space="preserve"> </w:t>
      </w:r>
      <w:r w:rsidRPr="72B28864" w:rsidR="123497EF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en-US" w:eastAsia="zh-CN" w:bidi="hi-IN"/>
        </w:rPr>
        <w:t xml:space="preserve">в </w:t>
      </w:r>
      <w:r w:rsidRPr="72B28864" w:rsidR="123497EF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en-US" w:eastAsia="zh-CN" w:bidi="hi-IN"/>
        </w:rPr>
        <w:t>тем</w:t>
      </w:r>
      <w:r w:rsidRPr="72B28864" w:rsidR="123497EF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en-US" w:eastAsia="zh-CN" w:bidi="hi-IN"/>
        </w:rPr>
        <w:t>у</w:t>
      </w:r>
      <w:r w:rsidRPr="72B28864" w:rsidR="123497EF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en-US" w:eastAsia="zh-CN" w:bidi="hi-IN"/>
        </w:rPr>
        <w:t xml:space="preserve"> </w:t>
      </w:r>
      <w:r w:rsidRPr="72B28864" w:rsidR="123497EF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en-US" w:eastAsia="zh-CN" w:bidi="hi-IN"/>
        </w:rPr>
        <w:t>исследования</w:t>
      </w:r>
    </w:p>
    <w:p w:rsidRPr="006B0C65" w:rsidR="002D3A11" w:rsidP="72B28864" w:rsidRDefault="002D3A11" w14:paraId="7E8D5E39" w14:textId="77777777" w14:noSpellErr="1">
      <w:pPr>
        <w:spacing w:after="0" w:afterAutospacing="off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02D3A11">
        <w:rPr>
          <w:rFonts w:ascii="Times New Roman" w:hAnsi="Times New Roman" w:cs="Times New Roman"/>
        </w:rPr>
        <w:tab/>
      </w:r>
      <w:r w:rsidRPr="72B28864" w:rsidR="123497EF">
        <w:rPr>
          <w:rFonts w:ascii="Times New Roman" w:hAnsi="Times New Roman" w:eastAsia="Times New Roman" w:cs="Times New Roman"/>
          <w:sz w:val="24"/>
          <w:szCs w:val="24"/>
        </w:rPr>
        <w:t>Интеллектуальные помощники, такие как чат-боты, виртуальные ассистенты и экспертные системы, нуждаются в понимании контекста, терминологии и специфики предметной области, чтобы давать корректные ответы, предлагать решения и помогать пользователям. Без качественно организованных знаний помощник будет давать общие, неточные или бессмысленные ответы.</w:t>
      </w:r>
    </w:p>
    <w:p w:rsidRPr="00ED3645" w:rsidR="002D3A11" w:rsidP="72B28864" w:rsidRDefault="002D3A11" w14:paraId="1064AB25" w14:textId="77777777">
      <w:pPr>
        <w:spacing w:after="0"/>
        <w:ind w:firstLine="708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eastAsia="zh-CN" w:bidi="hi-IN"/>
        </w:rPr>
      </w:pPr>
      <w:r w:rsidRPr="72B28864" w:rsidR="123497EF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eastAsia="zh-CN" w:bidi="hi-IN"/>
        </w:rPr>
        <w:t>Актуальность</w:t>
      </w:r>
    </w:p>
    <w:p w:rsidRPr="00D7032E" w:rsidR="002D3A11" w:rsidP="72B28864" w:rsidRDefault="002D3A11" w14:paraId="0106566E" w14:textId="259E82B6">
      <w:pPr>
        <w:numPr>
          <w:ilvl w:val="0"/>
          <w:numId w:val="4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72B28864" w:rsidR="123497EF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>Рост числа интеллектуальных помощников</w:t>
      </w:r>
      <w:r w:rsidRPr="72B28864" w:rsidR="123497EF">
        <w:rPr>
          <w:rFonts w:ascii="Times New Roman" w:hAnsi="Times New Roman" w:eastAsia="Times New Roman" w:cs="Times New Roman"/>
          <w:sz w:val="24"/>
          <w:szCs w:val="24"/>
        </w:rPr>
        <w:t>:</w:t>
      </w:r>
      <w:r>
        <w:br/>
      </w:r>
      <w:r w:rsidRPr="72B28864" w:rsidR="123497EF">
        <w:rPr>
          <w:rFonts w:ascii="Times New Roman" w:hAnsi="Times New Roman" w:eastAsia="Times New Roman" w:cs="Times New Roman"/>
          <w:sz w:val="24"/>
          <w:szCs w:val="24"/>
        </w:rPr>
        <w:t>Интеллектуальные помощники становятся неотъемлемой частью многих сфер жизни: от бытовых задач до сложных профессиональных областей, таких как медицина, финансы, и юриспруденция.</w:t>
      </w:r>
    </w:p>
    <w:p w:rsidRPr="006B0C65" w:rsidR="002D3A11" w:rsidP="72B28864" w:rsidRDefault="002D3A11" w14:paraId="6B2E5EF9" w14:textId="779FADA5">
      <w:pPr>
        <w:numPr>
          <w:ilvl w:val="0"/>
          <w:numId w:val="4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72B28864" w:rsidR="123497EF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>Сложность и объем данных</w:t>
      </w:r>
      <w:r w:rsidRPr="72B28864" w:rsidR="123497EF">
        <w:rPr>
          <w:rFonts w:ascii="Times New Roman" w:hAnsi="Times New Roman" w:eastAsia="Times New Roman" w:cs="Times New Roman"/>
          <w:sz w:val="24"/>
          <w:szCs w:val="24"/>
        </w:rPr>
        <w:t>:</w:t>
      </w:r>
      <w:r>
        <w:br/>
      </w:r>
      <w:r w:rsidRPr="72B28864" w:rsidR="123497EF">
        <w:rPr>
          <w:rFonts w:ascii="Times New Roman" w:hAnsi="Times New Roman" w:eastAsia="Times New Roman" w:cs="Times New Roman"/>
          <w:sz w:val="24"/>
          <w:szCs w:val="24"/>
        </w:rPr>
        <w:t xml:space="preserve">Современный мир генерирует огромные объемы информации, большая часть которой </w:t>
      </w:r>
      <w:r w:rsidRPr="72B28864" w:rsidR="66D5A5E2">
        <w:rPr>
          <w:rFonts w:ascii="Times New Roman" w:hAnsi="Times New Roman" w:eastAsia="Times New Roman" w:cs="Times New Roman"/>
          <w:sz w:val="24"/>
          <w:szCs w:val="24"/>
        </w:rPr>
        <w:t>не структурирована</w:t>
      </w:r>
      <w:r w:rsidRPr="72B28864" w:rsidR="123497EF">
        <w:rPr>
          <w:rFonts w:ascii="Times New Roman" w:hAnsi="Times New Roman" w:eastAsia="Times New Roman" w:cs="Times New Roman"/>
          <w:sz w:val="24"/>
          <w:szCs w:val="24"/>
        </w:rPr>
        <w:t xml:space="preserve"> (статьи, форумы, веб-страницы). Преобразование этой информации в структурированную форму требует эффективных методов извлечения знаний, которые позволят интеллектуальным системам работать с ней.</w:t>
      </w:r>
    </w:p>
    <w:p w:rsidRPr="006B0C65" w:rsidR="002D3A11" w:rsidP="72B28864" w:rsidRDefault="002D3A11" w14:paraId="6CFE6C51" w14:textId="77777777">
      <w:pPr>
        <w:numPr>
          <w:ilvl w:val="0"/>
          <w:numId w:val="4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72B28864" w:rsidR="123497EF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>Узкоспециализированные приложения</w:t>
      </w:r>
      <w:r w:rsidRPr="72B28864" w:rsidR="123497EF">
        <w:rPr>
          <w:rFonts w:ascii="Times New Roman" w:hAnsi="Times New Roman" w:eastAsia="Times New Roman" w:cs="Times New Roman"/>
          <w:sz w:val="24"/>
          <w:szCs w:val="24"/>
        </w:rPr>
        <w:t>:</w:t>
      </w:r>
      <w:r>
        <w:br/>
      </w:r>
      <w:r w:rsidRPr="72B28864" w:rsidR="123497EF">
        <w:rPr>
          <w:rFonts w:ascii="Times New Roman" w:hAnsi="Times New Roman" w:eastAsia="Times New Roman" w:cs="Times New Roman"/>
          <w:sz w:val="24"/>
          <w:szCs w:val="24"/>
        </w:rPr>
        <w:t>Пользователи всё чаще ожидают, что помощники будут обладать знаниями в узких областях, например, в медицинской диагностике или консультировании по юридическим вопросам. Создание специализированных помощников требует построения предметно-ориентированных баз знаний.</w:t>
      </w:r>
    </w:p>
    <w:p w:rsidRPr="006B0C65" w:rsidR="002D3A11" w:rsidP="72B28864" w:rsidRDefault="002D3A11" w14:paraId="778E6086" w14:textId="77777777">
      <w:pPr>
        <w:numPr>
          <w:ilvl w:val="0"/>
          <w:numId w:val="4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72B28864" w:rsidR="123497EF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>Автоматизация процессов</w:t>
      </w:r>
      <w:r w:rsidRPr="72B28864" w:rsidR="123497EF">
        <w:rPr>
          <w:rFonts w:ascii="Times New Roman" w:hAnsi="Times New Roman" w:eastAsia="Times New Roman" w:cs="Times New Roman"/>
          <w:sz w:val="24"/>
          <w:szCs w:val="24"/>
        </w:rPr>
        <w:t>:</w:t>
      </w:r>
      <w:r>
        <w:br/>
      </w:r>
      <w:r w:rsidRPr="72B28864" w:rsidR="123497EF">
        <w:rPr>
          <w:rFonts w:ascii="Times New Roman" w:hAnsi="Times New Roman" w:eastAsia="Times New Roman" w:cs="Times New Roman"/>
          <w:sz w:val="24"/>
          <w:szCs w:val="24"/>
        </w:rPr>
        <w:t>В условиях ускоряющейся цифровизации бизнесов и процессов извлечение знаний позволяет автоматизировать рутинные задачи, такие как поиск информации, анализ данных и генерация отчетов.</w:t>
      </w:r>
    </w:p>
    <w:p w:rsidRPr="006B0C65" w:rsidR="002D3A11" w:rsidP="72B28864" w:rsidRDefault="002D3A11" w14:paraId="2C19F3AF" w14:textId="77777777" w14:noSpellErr="1">
      <w:pPr>
        <w:numPr>
          <w:ilvl w:val="0"/>
          <w:numId w:val="4"/>
        </w:numPr>
        <w:spacing w:after="0" w:afterAutospacing="off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72B28864" w:rsidR="123497EF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>Проблема качества взаимодействия</w:t>
      </w:r>
      <w:r w:rsidRPr="72B28864" w:rsidR="123497EF">
        <w:rPr>
          <w:rFonts w:ascii="Times New Roman" w:hAnsi="Times New Roman" w:eastAsia="Times New Roman" w:cs="Times New Roman"/>
          <w:sz w:val="24"/>
          <w:szCs w:val="24"/>
        </w:rPr>
        <w:t>:</w:t>
      </w:r>
      <w:r>
        <w:br/>
      </w:r>
      <w:r w:rsidRPr="72B28864" w:rsidR="123497EF">
        <w:rPr>
          <w:rFonts w:ascii="Times New Roman" w:hAnsi="Times New Roman" w:eastAsia="Times New Roman" w:cs="Times New Roman"/>
          <w:sz w:val="24"/>
          <w:szCs w:val="24"/>
        </w:rPr>
        <w:t>Качество работы помощников напрямую зависит от того, насколько хорошо они понимают контекст и особенности предметной области. Извлечение знаний надлежащими методами позволяет повысить удобство взаимодействия с пользователем, точность ответов и/или их релевантность.</w:t>
      </w:r>
    </w:p>
    <w:p w:rsidRPr="00ED3645" w:rsidR="002D3A11" w:rsidP="72B28864" w:rsidRDefault="002D3A11" w14:paraId="7AA655EA" w14:textId="77777777">
      <w:pPr>
        <w:spacing w:after="0"/>
        <w:ind w:firstLine="708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eastAsia="zh-CN" w:bidi="hi-IN"/>
        </w:rPr>
      </w:pPr>
      <w:r w:rsidRPr="72B28864" w:rsidR="123497EF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eastAsia="zh-CN" w:bidi="hi-IN"/>
        </w:rPr>
        <w:t>Цели</w:t>
      </w:r>
    </w:p>
    <w:p w:rsidRPr="00B2495A" w:rsidR="002D3A11" w:rsidP="72B28864" w:rsidRDefault="002D3A11" w14:paraId="5A3AEDF0" w14:textId="0390271B">
      <w:pPr>
        <w:spacing w:after="0" w:afterAutospacing="off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02D3A11">
        <w:rPr>
          <w:rFonts w:ascii="Times New Roman" w:hAnsi="Times New Roman" w:cs="Times New Roman"/>
        </w:rPr>
        <w:tab/>
      </w:r>
      <w:bookmarkStart w:name="_Hlk185548383" w:id="6"/>
      <w:r w:rsidRPr="72B28864" w:rsidR="123497EF">
        <w:rPr>
          <w:rFonts w:ascii="Times New Roman" w:hAnsi="Times New Roman" w:eastAsia="Times New Roman" w:cs="Times New Roman"/>
          <w:sz w:val="24"/>
          <w:szCs w:val="24"/>
        </w:rPr>
        <w:t xml:space="preserve">Проанализировать и систематизировать </w:t>
      </w:r>
      <w:r w:rsidRPr="72B28864" w:rsidR="184CED0B">
        <w:rPr>
          <w:rFonts w:ascii="Times New Roman" w:hAnsi="Times New Roman" w:eastAsia="Times New Roman" w:cs="Times New Roman"/>
          <w:sz w:val="24"/>
          <w:szCs w:val="24"/>
        </w:rPr>
        <w:t>известные</w:t>
      </w:r>
      <w:r w:rsidRPr="72B28864" w:rsidR="123497EF">
        <w:rPr>
          <w:rFonts w:ascii="Times New Roman" w:hAnsi="Times New Roman" w:eastAsia="Times New Roman" w:cs="Times New Roman"/>
          <w:sz w:val="24"/>
          <w:szCs w:val="24"/>
        </w:rPr>
        <w:t xml:space="preserve"> подходы к извлечению знаний о предметных областях для создания интеллектуальных помощников, выявить основные методы, их преимущества и ограничения, а также определить направления развития технологий в данной области.</w:t>
      </w:r>
      <w:bookmarkEnd w:id="6"/>
    </w:p>
    <w:p w:rsidRPr="00ED3645" w:rsidR="002D3A11" w:rsidP="72B28864" w:rsidRDefault="002D3A11" w14:paraId="21C6FAD0" w14:textId="77777777">
      <w:pPr>
        <w:spacing w:after="0"/>
        <w:ind w:firstLine="708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72B28864" w:rsidR="123497EF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eastAsia="zh-CN" w:bidi="hi-IN"/>
        </w:rPr>
        <w:t>Задачи</w:t>
      </w:r>
    </w:p>
    <w:p w:rsidRPr="00B2495A" w:rsidR="002D3A11" w:rsidP="72B28864" w:rsidRDefault="002D3A11" w14:paraId="719F1EE0" w14:textId="4D39C361">
      <w:pPr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72B28864" w:rsidR="123497EF">
        <w:rPr>
          <w:rFonts w:ascii="Times New Roman" w:hAnsi="Times New Roman" w:eastAsia="Times New Roman" w:cs="Times New Roman"/>
          <w:sz w:val="24"/>
          <w:szCs w:val="24"/>
        </w:rPr>
        <w:t>Выяв</w:t>
      </w:r>
      <w:r w:rsidRPr="72B28864" w:rsidR="6A3D5EFF">
        <w:rPr>
          <w:rFonts w:ascii="Times New Roman" w:hAnsi="Times New Roman" w:eastAsia="Times New Roman" w:cs="Times New Roman"/>
          <w:sz w:val="24"/>
          <w:szCs w:val="24"/>
        </w:rPr>
        <w:t>ить</w:t>
      </w:r>
      <w:r w:rsidRPr="72B28864" w:rsidR="123497EF">
        <w:rPr>
          <w:rFonts w:ascii="Times New Roman" w:hAnsi="Times New Roman" w:eastAsia="Times New Roman" w:cs="Times New Roman"/>
          <w:sz w:val="24"/>
          <w:szCs w:val="24"/>
        </w:rPr>
        <w:t xml:space="preserve"> основные концепции и теоретические основы, лежащие в основе технологий извлечения знаний.</w:t>
      </w:r>
    </w:p>
    <w:p w:rsidR="1FE47295" w:rsidP="72B28864" w:rsidRDefault="1FE47295" w14:paraId="4574563C" w14:textId="63CA9C87">
      <w:pPr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72B28864" w:rsidR="2D943F4B">
        <w:rPr>
          <w:rFonts w:ascii="Times New Roman" w:hAnsi="Times New Roman" w:eastAsia="Times New Roman" w:cs="Times New Roman"/>
          <w:sz w:val="24"/>
          <w:szCs w:val="24"/>
        </w:rPr>
        <w:t>Систематизировать существующих методы представления знаний.</w:t>
      </w:r>
    </w:p>
    <w:p w:rsidR="3F592F06" w:rsidP="72B28864" w:rsidRDefault="3F592F06" w14:paraId="3A0139D7" w14:textId="323F95CE">
      <w:pPr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72B28864" w:rsidR="3638A87D">
        <w:rPr>
          <w:rFonts w:ascii="Times New Roman" w:hAnsi="Times New Roman" w:eastAsia="Times New Roman" w:cs="Times New Roman"/>
          <w:sz w:val="24"/>
          <w:szCs w:val="24"/>
        </w:rPr>
        <w:t>Проанализировать современные научные и практические источники, посвящённые извлечению знаний и их применению в интеллектуальных системах.</w:t>
      </w:r>
    </w:p>
    <w:p w:rsidRPr="00B2495A" w:rsidR="002D3A11" w:rsidP="72B28864" w:rsidRDefault="002D3A11" w14:paraId="00707329" w14:textId="53D682C7">
      <w:pPr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72B28864" w:rsidR="123497EF">
        <w:rPr>
          <w:rFonts w:ascii="Times New Roman" w:hAnsi="Times New Roman" w:eastAsia="Times New Roman" w:cs="Times New Roman"/>
          <w:sz w:val="24"/>
          <w:szCs w:val="24"/>
        </w:rPr>
        <w:t>Систематиз</w:t>
      </w:r>
      <w:r w:rsidRPr="72B28864" w:rsidR="6A3D5EFF">
        <w:rPr>
          <w:rFonts w:ascii="Times New Roman" w:hAnsi="Times New Roman" w:eastAsia="Times New Roman" w:cs="Times New Roman"/>
          <w:sz w:val="24"/>
          <w:szCs w:val="24"/>
        </w:rPr>
        <w:t>ировать</w:t>
      </w:r>
      <w:r w:rsidRPr="72B28864" w:rsidR="123497EF">
        <w:rPr>
          <w:rFonts w:ascii="Times New Roman" w:hAnsi="Times New Roman" w:eastAsia="Times New Roman" w:cs="Times New Roman"/>
          <w:sz w:val="24"/>
          <w:szCs w:val="24"/>
        </w:rPr>
        <w:t xml:space="preserve"> существующи</w:t>
      </w:r>
      <w:r w:rsidRPr="72B28864" w:rsidR="6A3D5EFF">
        <w:rPr>
          <w:rFonts w:ascii="Times New Roman" w:hAnsi="Times New Roman" w:eastAsia="Times New Roman" w:cs="Times New Roman"/>
          <w:sz w:val="24"/>
          <w:szCs w:val="24"/>
        </w:rPr>
        <w:t>е</w:t>
      </w:r>
      <w:r w:rsidRPr="72B28864" w:rsidR="123497EF">
        <w:rPr>
          <w:rFonts w:ascii="Times New Roman" w:hAnsi="Times New Roman" w:eastAsia="Times New Roman" w:cs="Times New Roman"/>
          <w:sz w:val="24"/>
          <w:szCs w:val="24"/>
        </w:rPr>
        <w:t xml:space="preserve"> подход</w:t>
      </w:r>
      <w:r w:rsidRPr="72B28864" w:rsidR="6A3D5EFF">
        <w:rPr>
          <w:rFonts w:ascii="Times New Roman" w:hAnsi="Times New Roman" w:eastAsia="Times New Roman" w:cs="Times New Roman"/>
          <w:sz w:val="24"/>
          <w:szCs w:val="24"/>
        </w:rPr>
        <w:t>ы</w:t>
      </w:r>
      <w:r w:rsidRPr="72B28864" w:rsidR="123497EF">
        <w:rPr>
          <w:rFonts w:ascii="Times New Roman" w:hAnsi="Times New Roman" w:eastAsia="Times New Roman" w:cs="Times New Roman"/>
          <w:sz w:val="24"/>
          <w:szCs w:val="24"/>
        </w:rPr>
        <w:t xml:space="preserve"> и технологии, обеспечивающие создание баз знаний.</w:t>
      </w:r>
    </w:p>
    <w:p w:rsidR="006B0C65" w:rsidP="72B28864" w:rsidRDefault="002D3A11" w14:paraId="679C4C87" w14:textId="69F372D1" w14:noSpellErr="1">
      <w:pPr>
        <w:numPr>
          <w:ilvl w:val="0"/>
          <w:numId w:val="6"/>
        </w:numPr>
        <w:spacing w:after="0" w:afterAutospacing="off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72B28864" w:rsidR="123497EF">
        <w:rPr>
          <w:rFonts w:ascii="Times New Roman" w:hAnsi="Times New Roman" w:eastAsia="Times New Roman" w:cs="Times New Roman"/>
          <w:sz w:val="24"/>
          <w:szCs w:val="24"/>
        </w:rPr>
        <w:t>Обозначить направления, требующие дальнейшего изучения.</w:t>
      </w:r>
    </w:p>
    <w:p w:rsidRPr="00ED3645" w:rsidR="00ED3645" w:rsidP="72B28864" w:rsidRDefault="00D7032E" w14:paraId="6435693F" w14:textId="6D725500">
      <w:pPr>
        <w:spacing w:after="0" w:line="240" w:lineRule="auto"/>
        <w:ind w:firstLine="708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72B28864" w:rsidR="10E4ABB5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Место прохождения практики</w:t>
      </w:r>
    </w:p>
    <w:p w:rsidRPr="00D7032E" w:rsidR="00D7032E" w:rsidP="72B28864" w:rsidRDefault="00ED3645" w14:paraId="1F089D01" w14:textId="382DE2D3">
      <w:pPr>
        <w:widowControl w:val="0"/>
        <w:shd w:val="clear" w:color="auto" w:fill="FFFFFF" w:themeFill="background1"/>
        <w:spacing w:before="25" w:after="0" w:line="240" w:lineRule="auto"/>
        <w:ind w:firstLine="708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 w:rsidRPr="72B28864" w:rsidR="6A3D5EF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Практика проходилась в </w:t>
      </w:r>
      <w:r w:rsidRPr="72B28864" w:rsidR="6A3D5EF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ФГБУН Институт математики им. С. Л. Соболева СО РАН, Лаборатория теории вычислимости и прикладной логики, 630090, Новосибирская обл., Новосибирск, пр. Академика Коптюга, 4</w:t>
      </w:r>
      <w:r w:rsidRPr="72B28864" w:rsidR="6A3D5EF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.</w:t>
      </w:r>
    </w:p>
    <w:p w:rsidR="00ED3645" w:rsidP="1F954E63" w:rsidRDefault="00ED3645" w14:paraId="649809A8" w14:textId="70108B54">
      <w:pPr>
        <w:widowControl w:val="0"/>
        <w:shd w:val="clear" w:color="auto" w:fill="FFFFFF" w:themeFill="background1"/>
        <w:spacing w:before="25" w:after="0" w:line="240" w:lineRule="auto"/>
        <w:ind w:firstLine="708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 w:rsidRPr="72B28864" w:rsidR="6A3D5EF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Ожидаемыми результатами прохождения практики являются получение первичных навыков выполнения научно-исследовательской работы, изучение </w:t>
      </w:r>
      <w:r w:rsidRPr="72B28864" w:rsidR="6A3D5EF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методов </w:t>
      </w:r>
      <w:r w:rsidRPr="72B28864" w:rsidR="795C77E5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представления и </w:t>
      </w:r>
      <w:r w:rsidRPr="72B28864" w:rsidR="6A3D5EF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извлечени</w:t>
      </w:r>
      <w:r w:rsidRPr="72B28864" w:rsidR="29F9466A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я</w:t>
      </w:r>
      <w:r w:rsidRPr="72B28864" w:rsidR="6A3D5EF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знаний о предметных областях</w:t>
      </w:r>
      <w:r w:rsidRPr="72B28864" w:rsidR="10E4ABB5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, а также составление отчёта</w:t>
      </w:r>
      <w:r w:rsidRPr="72B28864" w:rsidR="0B5E4E1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по практике</w:t>
      </w:r>
      <w:r w:rsidRPr="72B28864" w:rsidR="10E4ABB5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.</w:t>
      </w:r>
    </w:p>
    <w:p w:rsidRPr="00ED3645" w:rsidR="00ED3645" w:rsidP="72B28864" w:rsidRDefault="00ED3645" w14:paraId="50DA58BC" w14:textId="77777777">
      <w:p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Pr="002D3A11" w:rsidR="002D3A11" w:rsidP="72B28864" w:rsidRDefault="006B0C65" w14:paraId="1E5625C3" w14:textId="3479A0A4">
      <w:pPr>
        <w:spacing w:line="240" w:lineRule="auto"/>
        <w:rPr>
          <w:rFonts w:ascii="Times New Roman" w:hAnsi="Times New Roman" w:eastAsia="Times New Roman" w:cs="Times New Roman"/>
        </w:rPr>
      </w:pPr>
      <w:r w:rsidRPr="72B28864">
        <w:rPr>
          <w:rFonts w:ascii="Times New Roman" w:hAnsi="Times New Roman" w:eastAsia="Times New Roman" w:cs="Times New Roman"/>
        </w:rPr>
        <w:br w:type="page"/>
      </w:r>
    </w:p>
    <w:p w:rsidRPr="00AD79CD" w:rsidR="002D3A11" w:rsidP="72B28864" w:rsidRDefault="002D3A11" w14:paraId="7230C110" w14:textId="66EE9D4D">
      <w:pPr>
        <w:pStyle w:val="2"/>
        <w:numPr>
          <w:ilvl w:val="0"/>
          <w:numId w:val="23"/>
        </w:numPr>
        <w:spacing w:before="160" w:beforeAutospacing="off" w:after="80" w:afterAutospacing="off"/>
        <w:jc w:val="center"/>
        <w:rPr>
          <w:rFonts w:ascii="Times New Roman" w:hAnsi="Times New Roman" w:eastAsia="Times New Roman" w:cs="Times New Roman"/>
          <w:b w:val="1"/>
          <w:bCs w:val="1"/>
          <w:color w:val="auto"/>
          <w:sz w:val="28"/>
          <w:szCs w:val="28"/>
          <w:lang w:val="ru-RU" w:eastAsia="zh-CN" w:bidi="hi-IN"/>
        </w:rPr>
      </w:pPr>
      <w:bookmarkStart w:name="_Toc1338136469" w:id="1786346302"/>
      <w:r w:rsidRPr="72B28864" w:rsidR="269F70CE">
        <w:rPr>
          <w:rFonts w:ascii="Times New Roman" w:hAnsi="Times New Roman" w:eastAsia="Times New Roman" w:cs="Times New Roman"/>
          <w:b w:val="1"/>
          <w:bCs w:val="1"/>
          <w:color w:val="auto"/>
          <w:sz w:val="28"/>
          <w:szCs w:val="28"/>
          <w:lang w:val="ru-RU" w:eastAsia="zh-CN" w:bidi="hi-IN"/>
        </w:rPr>
        <w:t>Представление</w:t>
      </w:r>
      <w:r w:rsidRPr="72B28864" w:rsidR="123497EF">
        <w:rPr>
          <w:rFonts w:ascii="Times New Roman" w:hAnsi="Times New Roman" w:eastAsia="Times New Roman" w:cs="Times New Roman"/>
          <w:b w:val="1"/>
          <w:bCs w:val="1"/>
          <w:color w:val="auto"/>
          <w:sz w:val="28"/>
          <w:szCs w:val="28"/>
          <w:lang w:val="ru-RU" w:eastAsia="zh-CN" w:bidi="hi-IN"/>
        </w:rPr>
        <w:t xml:space="preserve"> знани</w:t>
      </w:r>
      <w:r w:rsidRPr="72B28864" w:rsidR="66D5A5E2">
        <w:rPr>
          <w:rFonts w:ascii="Times New Roman" w:hAnsi="Times New Roman" w:eastAsia="Times New Roman" w:cs="Times New Roman"/>
          <w:b w:val="1"/>
          <w:bCs w:val="1"/>
          <w:color w:val="auto"/>
          <w:sz w:val="28"/>
          <w:szCs w:val="28"/>
          <w:lang w:val="ru-RU" w:eastAsia="zh-CN" w:bidi="hi-IN"/>
        </w:rPr>
        <w:t>й</w:t>
      </w:r>
      <w:bookmarkEnd w:id="1786346302"/>
    </w:p>
    <w:p w:rsidRPr="002D3A11" w:rsidR="002D3A11" w:rsidP="72B28864" w:rsidRDefault="002D3A11" w14:paraId="44760DC5" w14:textId="7569ACE9">
      <w:pPr>
        <w:spacing w:before="0" w:beforeAutospacing="off" w:after="0" w:afterAutospacing="off" w:line="240" w:lineRule="auto"/>
        <w:ind w:firstLine="708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72B28864" w:rsidR="6A903DE6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Разработка интеллектуальных систем</w:t>
      </w:r>
      <w:r w:rsidRPr="72B28864" w:rsidR="4347A481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(</w:t>
      </w:r>
      <w:r w:rsidRPr="72B28864" w:rsidR="14818444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в частности,</w:t>
      </w:r>
      <w:r w:rsidRPr="72B28864" w:rsidR="6A903DE6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интеллектуальных помощников</w:t>
      </w:r>
      <w:r w:rsidRPr="72B28864" w:rsidR="0CC5E5D6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)</w:t>
      </w:r>
      <w:r w:rsidRPr="72B28864" w:rsidR="6A903DE6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невозможна без чётко</w:t>
      </w:r>
      <w:r w:rsidRPr="72B28864" w:rsidR="62021F0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го</w:t>
      </w:r>
      <w:r w:rsidRPr="72B28864" w:rsidR="6A903DE6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понимания роли и структуры знаний. Поскольку данная работа посвящена исследованию методов извлечения знаний для таких систем, необходимо сначала определить, что такое знания в контексте искусственного интеллекта, как они соотносятся с когнитивными моделями человека и каким образом представлены внутри интеллектуальных систем.</w:t>
      </w:r>
      <w:r w:rsidRPr="72B28864" w:rsidR="317820F7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</w:p>
    <w:p w:rsidRPr="002D3A11" w:rsidR="002D3A11" w:rsidP="72B28864" w:rsidRDefault="002D3A11" w14:paraId="55B5C070" w14:textId="4ACDB549">
      <w:pPr>
        <w:pStyle w:val="3"/>
        <w:spacing w:before="160" w:beforeAutospacing="off" w:after="80" w:afterAutospacing="off" w:line="240" w:lineRule="auto"/>
        <w:jc w:val="center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 w:eastAsia="zh-CN" w:bidi="hi-IN"/>
        </w:rPr>
      </w:pPr>
      <w:bookmarkStart w:name="_Toc866885164" w:id="473395340"/>
      <w:r w:rsidRPr="72B28864" w:rsidR="6A903DE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 w:eastAsia="zh-CN" w:bidi="hi-IN"/>
        </w:rPr>
        <w:t>1.1 Интеллектуальные системы</w:t>
      </w:r>
      <w:bookmarkEnd w:id="473395340"/>
    </w:p>
    <w:p w:rsidRPr="002D3A11" w:rsidR="002D3A11" w:rsidP="72B28864" w:rsidRDefault="002D3A11" w14:paraId="1CA6CB9F" w14:textId="1B49C039">
      <w:pPr>
        <w:spacing w:before="0" w:beforeAutospacing="off" w:after="0" w:afterAutospacing="off" w:line="240" w:lineRule="auto"/>
        <w:ind w:firstLine="708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72B28864" w:rsidR="6A903DE6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ru-RU"/>
        </w:rPr>
        <w:t>Интеллектуальная система</w:t>
      </w:r>
      <w:r w:rsidRPr="72B28864" w:rsidR="6A903DE6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— это система, основанная на методах искусственного интеллекта (ИИ), способная к восприятию, интерпретации, принятию решений и адаптации на основе поступающей информации. Ключевая особенность интеллектуальных систем заключается в имитации когнитивных способностей человека — таких как анализ, логическое мышление, обучение и обобщение.</w:t>
      </w:r>
    </w:p>
    <w:p w:rsidRPr="002D3A11" w:rsidR="002D3A11" w:rsidP="72B28864" w:rsidRDefault="002D3A11" w14:paraId="7BF2B759" w14:textId="785FD9BA">
      <w:pPr>
        <w:spacing w:before="0" w:beforeAutospacing="off" w:after="240" w:afterAutospacing="off" w:line="240" w:lineRule="auto"/>
        <w:ind w:firstLine="708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72B28864" w:rsidR="6A903DE6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ru-RU"/>
        </w:rPr>
        <w:t>Интеллектуальный помощник</w:t>
      </w:r>
      <w:r w:rsidRPr="72B28864" w:rsidR="6A903DE6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является частным случаем интеллектуальной системы, ориентированным преимущественно на взаимодействие с человеком. Основная цель интеллектуального помощника — оказание поддержки в решении задач, предоставление информации или рекомендаций на основе знаний о предметной области. Независимо от архитектурных различий, все интеллектуальные помощники используют знания в качестве основы своего функционирования.</w:t>
      </w:r>
    </w:p>
    <w:p w:rsidRPr="002D3A11" w:rsidR="002D3A11" w:rsidP="72B28864" w:rsidRDefault="002D3A11" w14:paraId="4B254022" w14:textId="6EC61596">
      <w:pPr>
        <w:pStyle w:val="3"/>
        <w:spacing w:before="0" w:beforeAutospacing="off" w:after="80" w:afterAutospacing="off" w:line="240" w:lineRule="auto"/>
        <w:jc w:val="center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 w:eastAsia="zh-CN" w:bidi="hi-IN"/>
        </w:rPr>
      </w:pPr>
      <w:bookmarkStart w:name="_Toc1574401508" w:id="637590736"/>
      <w:r w:rsidRPr="72B28864" w:rsidR="6A903DE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 w:eastAsia="zh-CN" w:bidi="hi-IN"/>
        </w:rPr>
        <w:t>1.2 Понятие знаний в контексте ИИ</w:t>
      </w:r>
      <w:bookmarkEnd w:id="637590736"/>
    </w:p>
    <w:p w:rsidRPr="002D3A11" w:rsidR="002D3A11" w:rsidP="72B28864" w:rsidRDefault="002D3A11" w14:paraId="0C3B0A7D" w14:textId="39576991">
      <w:pPr>
        <w:spacing w:before="0" w:beforeAutospacing="off" w:after="0" w:afterAutospacing="off" w:line="240" w:lineRule="auto"/>
        <w:ind w:firstLine="708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72B28864" w:rsidR="6A903DE6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С позиции когнитивной модели человека, знания — это результат осмысления, обобщения опыта и обработки информации, позволяющий формировать представления о мире, делать выводы и принимать решения. Эти знания включают как декларативную информацию (факты, утверждения), так и процедурную (навыки, правила действий).</w:t>
      </w:r>
    </w:p>
    <w:p w:rsidRPr="002D3A11" w:rsidR="002D3A11" w:rsidP="72B28864" w:rsidRDefault="002D3A11" w14:paraId="5250BDD5" w14:textId="264C40C0">
      <w:pPr>
        <w:spacing w:before="0" w:beforeAutospacing="off" w:after="0" w:afterAutospacing="off" w:line="240" w:lineRule="auto"/>
        <w:ind w:firstLine="708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72B28864" w:rsidR="6A903DE6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В контексте интеллектуальных систем знания рассматриваются как формализованные структуры, которые позволяют машине интерпретировать входную информацию, осуществлять логические операции, адаптироваться и обеспечивать осмысленное поведение. Таким образом,</w:t>
      </w:r>
      <w:r w:rsidRPr="72B28864" w:rsidR="6A903DE6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формальные знания в И</w:t>
      </w:r>
      <w:r w:rsidRPr="72B28864" w:rsidR="6A903DE6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И являются отражением когнитивных знаний человека, перенесённых в машиночитаемую форму. Это обеспечивает основу для построения </w:t>
      </w:r>
      <w:r w:rsidRPr="72B28864" w:rsidR="6A903DE6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reasoning</w:t>
      </w:r>
      <w:r w:rsidRPr="72B28864" w:rsidR="6A903DE6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-процессов, автоматического вывода и генерации решений.</w:t>
      </w:r>
    </w:p>
    <w:p w:rsidRPr="002D3A11" w:rsidR="002D3A11" w:rsidP="72B28864" w:rsidRDefault="002D3A11" w14:paraId="12CE2BFF" w14:textId="34AC0EF1">
      <w:pPr>
        <w:pStyle w:val="3"/>
        <w:spacing w:before="160" w:beforeAutospacing="off" w:after="80" w:afterAutospacing="off" w:line="240" w:lineRule="auto"/>
        <w:jc w:val="center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 w:eastAsia="zh-CN" w:bidi="hi-IN"/>
        </w:rPr>
      </w:pPr>
      <w:bookmarkStart w:name="_Toc382314715" w:id="843063557"/>
      <w:r w:rsidRPr="72B28864" w:rsidR="6A903DE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 w:eastAsia="zh-CN" w:bidi="hi-IN"/>
        </w:rPr>
        <w:t>1.3 База знаний как центральный компонент</w:t>
      </w:r>
      <w:bookmarkEnd w:id="843063557"/>
    </w:p>
    <w:p w:rsidRPr="002D3A11" w:rsidR="002D3A11" w:rsidP="72B28864" w:rsidRDefault="002D3A11" w14:paraId="473BBE1A" w14:textId="286DEFEC">
      <w:pPr>
        <w:spacing w:before="0" w:beforeAutospacing="off" w:after="0" w:afterAutospacing="off" w:line="240" w:lineRule="auto"/>
        <w:ind w:firstLine="708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72B28864" w:rsidR="6A903DE6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ru-RU"/>
        </w:rPr>
        <w:t>База знаний</w:t>
      </w:r>
      <w:r w:rsidRPr="72B28864" w:rsidR="6A903DE6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— это организованное хранилище структурированных знаний, на основе которых интеллектуальная система формирует поведение, строит рассуждения и взаимодействует с пользователем. </w:t>
      </w:r>
      <w:r w:rsidRPr="72B28864" w:rsidR="6A903DE6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В типичной архитектуре интеллектуальной системы база знаний </w:t>
      </w:r>
      <w:r w:rsidRPr="72B28864" w:rsidR="640A7879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может </w:t>
      </w:r>
      <w:r w:rsidRPr="72B28864" w:rsidR="6A903DE6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включат</w:t>
      </w:r>
      <w:r w:rsidRPr="72B28864" w:rsidR="4B2D10A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ь</w:t>
      </w:r>
      <w:r w:rsidRPr="72B28864" w:rsidR="6A903DE6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:</w:t>
      </w:r>
    </w:p>
    <w:p w:rsidRPr="002D3A11" w:rsidR="002D3A11" w:rsidP="1F954E63" w:rsidRDefault="002D3A11" w14:paraId="67CA646F" w14:textId="090DDDC9">
      <w:pPr>
        <w:pStyle w:val="a8"/>
        <w:numPr>
          <w:ilvl w:val="0"/>
          <w:numId w:val="27"/>
        </w:numPr>
        <w:spacing w:before="0" w:beforeAutospacing="off"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72B28864" w:rsidR="6A903DE6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Факты о предметной области;</w:t>
      </w:r>
    </w:p>
    <w:p w:rsidRPr="002D3A11" w:rsidR="002D3A11" w:rsidP="1F954E63" w:rsidRDefault="002D3A11" w14:paraId="588426FB" w14:textId="3434CC4C">
      <w:pPr>
        <w:pStyle w:val="a8"/>
        <w:numPr>
          <w:ilvl w:val="0"/>
          <w:numId w:val="27"/>
        </w:numPr>
        <w:spacing w:before="240" w:beforeAutospacing="off" w:after="240" w:afterAutospacing="off" w:line="240" w:lineRule="auto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72B28864" w:rsidR="6A903DE6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Правила вывода и логики принятия решений;</w:t>
      </w:r>
    </w:p>
    <w:p w:rsidRPr="002D3A11" w:rsidR="002D3A11" w:rsidP="1F954E63" w:rsidRDefault="002D3A11" w14:paraId="4ED095D0" w14:textId="1D15A00B">
      <w:pPr>
        <w:pStyle w:val="a8"/>
        <w:numPr>
          <w:ilvl w:val="0"/>
          <w:numId w:val="27"/>
        </w:numPr>
        <w:spacing w:before="240" w:beforeAutospacing="off" w:after="240" w:afterAutospacing="off" w:line="240" w:lineRule="auto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72B28864" w:rsidR="6A903DE6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Онтологические структуры и терминологические связи;</w:t>
      </w:r>
    </w:p>
    <w:p w:rsidRPr="002D3A11" w:rsidR="002D3A11" w:rsidP="1F954E63" w:rsidRDefault="002D3A11" w14:paraId="7841E40A" w14:textId="24B906C8">
      <w:pPr>
        <w:pStyle w:val="a8"/>
        <w:numPr>
          <w:ilvl w:val="0"/>
          <w:numId w:val="27"/>
        </w:numPr>
        <w:spacing w:before="240" w:beforeAutospacing="off"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72B28864" w:rsidR="6A903DE6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Векторные или нейросетевые представления смыслов (в гибридных системах).</w:t>
      </w:r>
    </w:p>
    <w:p w:rsidRPr="002D3A11" w:rsidR="002D3A11" w:rsidP="72B28864" w:rsidRDefault="002D3A11" w14:paraId="486FD4F4" w14:textId="0FE122B5">
      <w:pPr>
        <w:spacing w:before="0" w:beforeAutospacing="off"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72B28864" w:rsidR="6A903DE6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Наличие базы знаний позволяет системе не только интерпретировать ввод пользователя, но и строить выводы, проверять гипотезы, формулировать объяснения и адаптироваться к изменяющимся условиям. Без базы знаний система была бы ограничена обученной моделью и не могла бы адекватно реагировать в новых или нестандартных ситуациях.</w:t>
      </w:r>
    </w:p>
    <w:p w:rsidRPr="002D3A11" w:rsidR="002D3A11" w:rsidP="72B28864" w:rsidRDefault="002D3A11" w14:paraId="63E47117" w14:textId="65F107B5">
      <w:pPr>
        <w:pStyle w:val="3"/>
        <w:spacing w:before="160" w:beforeAutospacing="off" w:after="80" w:afterAutospacing="off" w:line="240" w:lineRule="auto"/>
        <w:jc w:val="center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 w:eastAsia="zh-CN" w:bidi="hi-IN"/>
        </w:rPr>
      </w:pPr>
      <w:bookmarkStart w:name="_Toc543214346" w:id="1249641137"/>
      <w:r w:rsidRPr="72B28864" w:rsidR="6A903DE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 w:eastAsia="zh-CN" w:bidi="hi-IN"/>
        </w:rPr>
        <w:t>1.4 Методы представления знаний</w:t>
      </w:r>
      <w:bookmarkEnd w:id="1249641137"/>
    </w:p>
    <w:p w:rsidRPr="002D3A11" w:rsidR="002D3A11" w:rsidP="72B28864" w:rsidRDefault="002D3A11" w14:paraId="019C3849" w14:textId="1C10E603">
      <w:pPr>
        <w:spacing w:before="0" w:beforeAutospacing="off" w:after="0" w:afterAutospacing="off" w:line="240" w:lineRule="auto"/>
        <w:ind w:firstLine="708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72B28864" w:rsidR="7FE299E9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Разнообразие</w:t>
      </w:r>
      <w:r w:rsidRPr="72B28864" w:rsidR="7FE299E9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методов представления знаний обусловлено необходимостью решать фундаментальную проблему выбора способа описания знаний — удобного и осмысленного для человека и одновременно эффективного для обработки на ЭВМ. Каждый метод адаптирован к определённым типам знаний (например, декларативным или сенсомоторным), уровню интерпретируемости (для человека или машины) и специфике предметной области.</w:t>
      </w:r>
    </w:p>
    <w:p w:rsidRPr="002D3A11" w:rsidR="002D3A11" w:rsidP="72B28864" w:rsidRDefault="002D3A11" w14:paraId="65F9935C" w14:textId="76CBEFAF">
      <w:pPr>
        <w:spacing w:before="0" w:beforeAutospacing="off" w:after="240" w:afterAutospacing="off" w:line="240" w:lineRule="auto"/>
        <w:ind w:firstLine="708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72B28864" w:rsidR="6A903DE6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В данной работе </w:t>
      </w:r>
      <w:r w:rsidRPr="72B28864" w:rsidR="440B92E7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представлена</w:t>
      </w:r>
      <w:r w:rsidRPr="72B28864" w:rsidR="6A903DE6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концептуальная карта, отражающая классификацию ключевых методов представления знаний. Несмотря на множество существующих подходов, карта фокусируется на базовых, фундаментальных методах, из которых прочие производны — в виде гибридов, расширений или частных случаев.</w:t>
      </w:r>
    </w:p>
    <w:p w:rsidRPr="002D3A11" w:rsidR="002D3A11" w:rsidP="72B28864" w:rsidRDefault="002D3A11" w14:paraId="22C3AF89" w14:textId="38046BEC">
      <w:pPr>
        <w:spacing w:before="0" w:beforeAutospacing="off" w:after="240" w:afterAutospacing="off" w:line="240" w:lineRule="auto"/>
        <w:ind w:firstLine="0"/>
        <w:jc w:val="both"/>
        <w:rPr>
          <w:rFonts w:ascii="Times New Roman" w:hAnsi="Times New Roman" w:eastAsia="Times New Roman" w:cs="Times New Roman"/>
        </w:rPr>
      </w:pPr>
      <w:r w:rsidR="3FEBD124">
        <w:drawing>
          <wp:inline wp14:editId="78493025" wp14:anchorId="0FD78A25">
            <wp:extent cx="6078899" cy="3280526"/>
            <wp:effectExtent l="0" t="0" r="0" b="0"/>
            <wp:docPr id="3239609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809e74ba5d94289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078899" cy="3280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2D3A11" w:rsidR="002D3A11" w:rsidP="72B28864" w:rsidRDefault="002D3A11" w14:paraId="0550124D" w14:textId="085F833B">
      <w:pPr>
        <w:pStyle w:val="a7"/>
        <w:spacing w:line="240" w:lineRule="auto"/>
        <w:jc w:val="center"/>
        <w:rPr>
          <w:rFonts w:ascii="Times New Roman" w:hAnsi="Times New Roman" w:eastAsia="Times New Roman" w:cs="Times New Roman"/>
          <w:i w:val="0"/>
          <w:iCs w:val="0"/>
          <w:color w:val="auto"/>
          <w:sz w:val="24"/>
          <w:szCs w:val="24"/>
          <w:lang w:val="ru-RU"/>
        </w:rPr>
      </w:pPr>
      <w:r w:rsidRPr="72B28864" w:rsidR="010C28AA">
        <w:rPr>
          <w:rFonts w:ascii="Times New Roman" w:hAnsi="Times New Roman" w:eastAsia="Times New Roman" w:cs="Times New Roman"/>
          <w:i w:val="0"/>
          <w:iCs w:val="0"/>
          <w:color w:val="auto"/>
          <w:sz w:val="24"/>
          <w:szCs w:val="24"/>
          <w:lang w:val="ru-RU"/>
        </w:rPr>
        <w:t>Рисунок 1</w:t>
      </w:r>
      <w:r w:rsidRPr="72B28864" w:rsidR="010C28AA">
        <w:rPr>
          <w:rFonts w:ascii="Times New Roman" w:hAnsi="Times New Roman" w:eastAsia="Times New Roman" w:cs="Times New Roman"/>
          <w:i w:val="0"/>
          <w:iCs w:val="0"/>
          <w:color w:val="auto"/>
          <w:sz w:val="24"/>
          <w:szCs w:val="24"/>
          <w:lang w:val="ru-RU"/>
        </w:rPr>
        <w:t>.1 Концептуальная карта методов представления знаний</w:t>
      </w:r>
    </w:p>
    <w:p w:rsidRPr="002D3A11" w:rsidR="002D3A11" w:rsidP="1F954E63" w:rsidRDefault="002D3A11" w14:paraId="3EC25170" w14:textId="64EBBF5D">
      <w:pPr>
        <w:spacing w:before="240" w:beforeAutospacing="off" w:after="0" w:afterAutospacing="off" w:line="240" w:lineRule="auto"/>
        <w:ind w:firstLine="708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72B28864" w:rsidR="7C33F74B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М</w:t>
      </w:r>
      <w:r w:rsidRPr="72B28864" w:rsidR="04D4B246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етод</w:t>
      </w:r>
      <w:r w:rsidRPr="72B28864" w:rsidR="75FA4B5A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ы</w:t>
      </w:r>
      <w:r w:rsidRPr="72B28864" w:rsidR="04D4B246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представления знаний </w:t>
      </w:r>
      <w:r w:rsidRPr="72B28864" w:rsidR="25A4DCF6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делятся </w:t>
      </w:r>
      <w:r w:rsidRPr="72B28864" w:rsidR="28C2D711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на символические</w:t>
      </w:r>
      <w:r w:rsidRPr="72B28864" w:rsidR="28C2D711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и </w:t>
      </w:r>
      <w:r w:rsidRPr="72B28864" w:rsidR="28C2D711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субсимволи</w:t>
      </w:r>
      <w:r w:rsidRPr="72B28864" w:rsidR="28C2D711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ческие</w:t>
      </w:r>
      <w:r w:rsidRPr="72B28864" w:rsidR="54B7BF8B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. Это разделение связано с</w:t>
      </w:r>
      <w:r w:rsidRPr="72B28864" w:rsidR="6A903DE6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двумя подходами к моделирова</w:t>
      </w:r>
      <w:r w:rsidRPr="72B28864" w:rsidR="6A903DE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 w:eastAsia="en-US" w:bidi="ar-SA"/>
        </w:rPr>
        <w:t>нию интеллекта:</w:t>
      </w:r>
    </w:p>
    <w:p w:rsidRPr="002D3A11" w:rsidR="002D3A11" w:rsidP="1F954E63" w:rsidRDefault="002D3A11" w14:paraId="6D8233AC" w14:textId="2AB2D4E4">
      <w:pPr>
        <w:pStyle w:val="a8"/>
        <w:numPr>
          <w:ilvl w:val="0"/>
          <w:numId w:val="28"/>
        </w:numPr>
        <w:spacing w:before="0" w:beforeAutospacing="off" w:after="240" w:afterAutospacing="off" w:line="240" w:lineRule="auto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72B28864" w:rsidR="7D1ED570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4"/>
          <w:szCs w:val="24"/>
          <w:lang w:val="ru-RU" w:eastAsia="en-US" w:bidi="ar-SA"/>
        </w:rPr>
        <w:t>Символический подход:</w:t>
      </w:r>
      <w:r w:rsidRPr="72B28864" w:rsidR="698BC203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4"/>
          <w:szCs w:val="24"/>
          <w:lang w:val="ru-RU" w:eastAsia="en-US" w:bidi="ar-SA"/>
        </w:rPr>
        <w:t xml:space="preserve"> </w:t>
      </w:r>
      <w:r w:rsidRPr="72B28864" w:rsidR="7D1ED57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 w:eastAsia="en-US" w:bidi="ar-SA"/>
        </w:rPr>
        <w:t>этот подход рассматривает интеллект как манипуляции с символами и понятиями. В рамках символического подхода строятся формальные модели знаний, представляющие информацию в виде логических выражений, правил и онтологий, а также соответствующие механизмы рассуждений и вывода. Такой подход обеспечивает высокую интерпретируемость и объяснимость знаний и выводов.</w:t>
      </w:r>
    </w:p>
    <w:p w:rsidRPr="002D3A11" w:rsidR="002D3A11" w:rsidP="72B28864" w:rsidRDefault="002D3A11" w14:paraId="54B0A10A" w14:textId="4AB93AF0">
      <w:pPr>
        <w:pStyle w:val="a8"/>
        <w:numPr>
          <w:ilvl w:val="0"/>
          <w:numId w:val="28"/>
        </w:numPr>
        <w:spacing w:before="240" w:beforeAutospacing="off" w:after="0" w:afterAutospacing="off" w:line="24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72B28864" w:rsidR="2F6ED621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4"/>
          <w:szCs w:val="24"/>
          <w:lang w:val="ru-RU" w:eastAsia="en-US" w:bidi="ar-SA"/>
        </w:rPr>
        <w:t>Нейросете</w:t>
      </w:r>
      <w:r w:rsidRPr="72B28864" w:rsidR="2F6ED621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4"/>
          <w:szCs w:val="24"/>
          <w:lang w:val="ru-RU" w:eastAsia="en-US" w:bidi="ar-SA"/>
        </w:rPr>
        <w:t>вой</w:t>
      </w:r>
      <w:r w:rsidRPr="72B28864" w:rsidR="7D1ED570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4"/>
          <w:szCs w:val="24"/>
          <w:lang w:val="ru-RU" w:eastAsia="en-US" w:bidi="ar-SA"/>
        </w:rPr>
        <w:t xml:space="preserve"> (нейроки</w:t>
      </w:r>
      <w:r w:rsidRPr="72B28864" w:rsidR="7D1ED570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4"/>
          <w:szCs w:val="24"/>
          <w:lang w:val="ru-RU" w:eastAsia="en-US" w:bidi="ar-SA"/>
        </w:rPr>
        <w:t xml:space="preserve">бернетический) подход: </w:t>
      </w:r>
      <w:r w:rsidRPr="72B28864" w:rsidR="347D6B2F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4"/>
          <w:szCs w:val="24"/>
          <w:lang w:val="ru-RU" w:eastAsia="en-US" w:bidi="ar-SA"/>
        </w:rPr>
        <w:t>п</w:t>
      </w:r>
      <w:r w:rsidRPr="72B28864" w:rsidR="7D1ED57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 w:eastAsia="en-US" w:bidi="ar-SA"/>
        </w:rPr>
        <w:t>ротивоположен символическому и ориентирован на воспроизведение структуры и принципов работы человеческого мозга. Основной акцент делается на создании программно-аппаратных моделей, имитирующих нейроны и их соединения — нейронных сетей. Эти системы хранят знания в виде распределённых числовых параметров (весов) и учатся выявлять закономерности из данных. Подход характеризуется высокой адаптивностью и способностью к обобщению, однако внутренние представления плохо интерпретируются человеком.</w:t>
      </w:r>
    </w:p>
    <w:p w:rsidRPr="002D3A11" w:rsidR="002D3A11" w:rsidP="72B28864" w:rsidRDefault="002D3A11" w14:paraId="0D75BF26" w14:textId="6540D772">
      <w:pPr>
        <w:pStyle w:val="a"/>
        <w:spacing w:after="0" w:afterAutospacing="off"/>
        <w:ind w:firstLine="708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ru-RU"/>
        </w:rPr>
      </w:pPr>
      <w:r w:rsidRPr="72B28864" w:rsidR="6A903DE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ru-RU"/>
        </w:rPr>
        <w:t xml:space="preserve">Символические </w:t>
      </w:r>
      <w:r w:rsidRPr="72B28864" w:rsidR="6A903DE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ru-RU"/>
        </w:rPr>
        <w:t>методы</w:t>
      </w:r>
    </w:p>
    <w:p w:rsidRPr="002D3A11" w:rsidR="002D3A11" w:rsidP="72B28864" w:rsidRDefault="002D3A11" w14:paraId="04EFA6E8" w14:textId="20CEF523">
      <w:pPr>
        <w:spacing w:before="0" w:beforeAutospacing="off" w:after="0" w:afterAutospacing="off" w:line="240" w:lineRule="auto"/>
        <w:ind w:firstLine="708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72B28864" w:rsidR="6A903DE6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ru-RU"/>
        </w:rPr>
        <w:t>Символические методы</w:t>
      </w:r>
      <w:r w:rsidRPr="72B28864" w:rsidR="6A903DE6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ru-RU"/>
        </w:rPr>
        <w:t xml:space="preserve"> </w:t>
      </w:r>
      <w:r w:rsidRPr="72B28864" w:rsidR="6A903DE6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представляют знания в виде чётко заданных структур: понятий, отношений, логических формул и правил. Эти методы обладают высокой интерпретируемостью и объяснимостью, поскольку напрямую связаны с человеческими понятиями и языком рассуждений. В рамках символического подхода выделяются три основны</w:t>
      </w:r>
      <w:r w:rsidRPr="72B28864" w:rsidR="6A903DE6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е группы моделей:</w:t>
      </w:r>
    </w:p>
    <w:p w:rsidRPr="002D3A11" w:rsidR="002D3A11" w:rsidP="1F954E63" w:rsidRDefault="002D3A11" w14:paraId="26CA3713" w14:textId="515C1378">
      <w:pPr>
        <w:pStyle w:val="a8"/>
        <w:numPr>
          <w:ilvl w:val="0"/>
          <w:numId w:val="29"/>
        </w:numPr>
        <w:spacing w:before="0" w:beforeAutospacing="off" w:after="240" w:afterAutospacing="off" w:line="240" w:lineRule="auto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72B28864" w:rsidR="6A903DE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sz w:val="24"/>
          <w:szCs w:val="24"/>
          <w:u w:val="none"/>
          <w:lang w:val="ru-RU"/>
        </w:rPr>
        <w:t>Логические модели</w:t>
      </w:r>
      <w:r w:rsidRPr="72B28864" w:rsidR="6A903DE6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— опираются на формальные логические системы (логика высказываний, предикатов, модальные логики и др.) и обеспечивают возможность строгого логического вывода. Применяются в онтологиях, экспертных системах, системах формальной верификации</w:t>
      </w:r>
      <w:r w:rsidRPr="72B28864" w:rsidR="745B17EE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и служат основой для формализации знаний.</w:t>
      </w:r>
    </w:p>
    <w:p w:rsidRPr="002D3A11" w:rsidR="002D3A11" w:rsidP="1F954E63" w:rsidRDefault="002D3A11" w14:paraId="41FC23DF" w14:textId="58986018">
      <w:pPr>
        <w:pStyle w:val="a8"/>
        <w:numPr>
          <w:ilvl w:val="0"/>
          <w:numId w:val="29"/>
        </w:numPr>
        <w:spacing w:before="240" w:beforeAutospacing="off" w:after="240" w:afterAutospacing="off" w:line="240" w:lineRule="auto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72B28864" w:rsidR="6A903DE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sz w:val="24"/>
          <w:szCs w:val="24"/>
          <w:u w:val="none"/>
          <w:lang w:val="ru-RU"/>
        </w:rPr>
        <w:t>Сетевые модели</w:t>
      </w:r>
      <w:r w:rsidRPr="72B28864" w:rsidR="6A903DE6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— представляют знания в форме графов, где узлы обозначают объекты или понятия, а рёбра — отношения между ними. Сюда относятся семантические сети, концептуальные графы, фреймы, когнитивные карты</w:t>
      </w:r>
      <w:r w:rsidRPr="72B28864" w:rsidR="1B3EC27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,</w:t>
      </w:r>
      <w:r w:rsidRPr="72B28864" w:rsidR="6A903DE6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OWL-онтологии</w:t>
      </w:r>
      <w:r w:rsidRPr="72B28864" w:rsidR="67077A17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и другие модели</w:t>
      </w:r>
      <w:r w:rsidRPr="72B28864" w:rsidR="6A903DE6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.</w:t>
      </w:r>
    </w:p>
    <w:p w:rsidRPr="002D3A11" w:rsidR="002D3A11" w:rsidP="1F954E63" w:rsidRDefault="002D3A11" w14:paraId="268D5260" w14:textId="238AEA83">
      <w:pPr>
        <w:pStyle w:val="a8"/>
        <w:numPr>
          <w:ilvl w:val="0"/>
          <w:numId w:val="29"/>
        </w:numPr>
        <w:spacing w:before="240" w:beforeAutospacing="off"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72B28864" w:rsidR="6A903DE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sz w:val="24"/>
          <w:szCs w:val="24"/>
          <w:u w:val="none"/>
          <w:lang w:val="ru-RU"/>
        </w:rPr>
        <w:t>Продукционные модели</w:t>
      </w:r>
      <w:r w:rsidRPr="72B28864" w:rsidR="6A903DE6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— основаны на правилах вида "если–то", с рабочей памятью и механизмом логического вывода. Применяются в системах с реактивным поведением, экспертных системах и когнитивных архитектурах.</w:t>
      </w:r>
    </w:p>
    <w:p w:rsidRPr="002D3A11" w:rsidR="002D3A11" w:rsidP="72B28864" w:rsidRDefault="002D3A11" w14:paraId="4597C00C" w14:textId="3188F26F">
      <w:pPr>
        <w:pStyle w:val="a"/>
        <w:spacing w:before="0" w:beforeAutospacing="off" w:after="0" w:afterAutospacing="off" w:line="240" w:lineRule="auto"/>
        <w:ind w:left="12" w:firstLine="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72B28864" w:rsidR="16EBB9CF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Заме</w:t>
      </w:r>
      <w:r w:rsidRPr="72B28864" w:rsidR="16EBB9CF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чание: н</w:t>
      </w:r>
      <w:r w:rsidRPr="72B28864" w:rsidR="6A903DE6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есмо</w:t>
      </w:r>
      <w:r w:rsidRPr="72B28864" w:rsidR="6A903DE6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тря на наличие методов автоматического извлечения символических знаний (например, извлечение триплетов или </w:t>
      </w:r>
      <w:r w:rsidRPr="72B28864" w:rsidR="6A903DE6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rule</w:t>
      </w:r>
      <w:r w:rsidRPr="72B28864" w:rsidR="6A903DE6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r w:rsidRPr="72B28864" w:rsidR="6A903DE6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mining</w:t>
      </w:r>
      <w:r w:rsidRPr="72B28864" w:rsidR="6A903DE6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), интерпретируемость и корректность таких знаний по-прежнему в значительной степени зависят от участия человека.</w:t>
      </w:r>
      <w:r w:rsidRPr="72B28864" w:rsidR="2740DEB6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r w:rsidRPr="72B28864" w:rsidR="2740DEB6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Только человек может гарантированно создать осмысленные правила, потому что он понимает контекст, цели, и значения символов.</w:t>
      </w:r>
    </w:p>
    <w:p w:rsidRPr="002D3A11" w:rsidR="002D3A11" w:rsidP="72B28864" w:rsidRDefault="002D3A11" w14:paraId="1465E2AA" w14:textId="733B8E9E">
      <w:pPr>
        <w:pStyle w:val="NoSpacing"/>
        <w:ind w:firstLine="708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ru-RU" w:eastAsia="en-US" w:bidi="ar-SA"/>
        </w:rPr>
      </w:pPr>
      <w:r w:rsidRPr="72B28864" w:rsidR="6A903DE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ru-RU"/>
        </w:rPr>
        <w:t>Субсимволические</w:t>
      </w:r>
      <w:r w:rsidRPr="72B28864" w:rsidR="6A903DE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ru-RU"/>
        </w:rPr>
        <w:t xml:space="preserve"> методы</w:t>
      </w:r>
    </w:p>
    <w:p w:rsidRPr="002D3A11" w:rsidR="002D3A11" w:rsidP="72B28864" w:rsidRDefault="002D3A11" w14:paraId="0D046A85" w14:textId="0A2B911D">
      <w:pPr>
        <w:spacing w:before="0" w:beforeAutospacing="off" w:after="0" w:afterAutospacing="off" w:line="240" w:lineRule="auto"/>
        <w:ind w:firstLine="708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72B28864" w:rsidR="6A903DE6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Субсимволические</w:t>
      </w:r>
      <w:r w:rsidRPr="72B28864" w:rsidR="6A903DE6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методы представляют знания в неявной форме — как параметры, в</w:t>
      </w:r>
      <w:r w:rsidRPr="72B28864" w:rsidR="6A903DE6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еса и актива</w:t>
      </w:r>
      <w:r w:rsidRPr="72B28864" w:rsidR="6A903DE6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ции в распределённых моделях. Они не обладают явной логической структурой и, как правило, не интерпретируемы человеком, но демонстрируют высокую способность к обобщению и адаптации. Основные типы </w:t>
      </w:r>
      <w:r w:rsidRPr="72B28864" w:rsidR="6A903DE6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субсимволических</w:t>
      </w:r>
      <w:r w:rsidRPr="72B28864" w:rsidR="6A903DE6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моделей:</w:t>
      </w:r>
    </w:p>
    <w:p w:rsidRPr="002D3A11" w:rsidR="002D3A11" w:rsidP="1F954E63" w:rsidRDefault="002D3A11" w14:paraId="26229762" w14:textId="22BE8FFB">
      <w:pPr>
        <w:pStyle w:val="a8"/>
        <w:numPr>
          <w:ilvl w:val="0"/>
          <w:numId w:val="30"/>
        </w:numPr>
        <w:spacing w:before="0" w:beforeAutospacing="off" w:after="240" w:afterAutospacing="off" w:line="240" w:lineRule="auto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72B28864" w:rsidR="6A903DE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sz w:val="24"/>
          <w:szCs w:val="24"/>
          <w:u w:val="none"/>
          <w:lang w:val="ru-RU"/>
        </w:rPr>
        <w:t>Нейросетевые модели</w:t>
      </w:r>
      <w:r w:rsidRPr="72B28864" w:rsidR="6A903DE6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— глуб</w:t>
      </w:r>
      <w:r w:rsidRPr="72B28864" w:rsidR="6A903DE6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окие и пов</w:t>
      </w:r>
      <w:r w:rsidRPr="72B28864" w:rsidR="6A903DE6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ерхностные нейронные сети (MLP, CNN, RNN, </w:t>
      </w:r>
      <w:r w:rsidRPr="72B28864" w:rsidR="6A903DE6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Tran</w:t>
      </w:r>
      <w:r w:rsidRPr="72B28864" w:rsidR="6A903DE6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sformer</w:t>
      </w:r>
      <w:r w:rsidRPr="72B28864" w:rsidR="6A903DE6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s</w:t>
      </w:r>
      <w:r w:rsidRPr="72B28864" w:rsidR="6A903DE6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), байесовские и </w:t>
      </w:r>
      <w:r w:rsidRPr="72B28864" w:rsidR="6A903DE6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спайковые</w:t>
      </w:r>
      <w:r w:rsidRPr="72B28864" w:rsidR="6A903DE6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сети.</w:t>
      </w:r>
    </w:p>
    <w:p w:rsidRPr="002D3A11" w:rsidR="002D3A11" w:rsidP="1F954E63" w:rsidRDefault="002D3A11" w14:paraId="57E66150" w14:textId="2F4483AD">
      <w:pPr>
        <w:pStyle w:val="a8"/>
        <w:numPr>
          <w:ilvl w:val="0"/>
          <w:numId w:val="30"/>
        </w:numPr>
        <w:spacing w:before="240" w:beforeAutospacing="off" w:after="240" w:afterAutospacing="off" w:line="240" w:lineRule="auto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72B28864" w:rsidR="6A903DE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sz w:val="24"/>
          <w:szCs w:val="24"/>
          <w:u w:val="none"/>
          <w:lang w:val="ru-RU"/>
        </w:rPr>
        <w:t>Векторные представ</w:t>
      </w:r>
      <w:r w:rsidRPr="72B28864" w:rsidR="6A903DE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sz w:val="24"/>
          <w:szCs w:val="24"/>
          <w:u w:val="none"/>
          <w:lang w:val="ru-RU"/>
        </w:rPr>
        <w:t>ления</w:t>
      </w:r>
      <w:r w:rsidRPr="72B28864" w:rsidR="6A903DE6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— </w:t>
      </w:r>
      <w:r w:rsidRPr="72B28864" w:rsidR="6A903DE6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эмбеддинги</w:t>
      </w:r>
      <w:r w:rsidRPr="72B28864" w:rsidR="6A903DE6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слов и </w:t>
      </w:r>
      <w:r w:rsidRPr="72B28864" w:rsidR="6155C2D8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текстов</w:t>
      </w:r>
      <w:r w:rsidRPr="72B28864" w:rsidR="6A903DE6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.</w:t>
      </w:r>
    </w:p>
    <w:p w:rsidRPr="002D3A11" w:rsidR="002D3A11" w:rsidP="1F954E63" w:rsidRDefault="002D3A11" w14:paraId="26006E78" w14:textId="1B2C99FB">
      <w:pPr>
        <w:pStyle w:val="a8"/>
        <w:numPr>
          <w:ilvl w:val="0"/>
          <w:numId w:val="30"/>
        </w:numPr>
        <w:spacing w:before="240" w:beforeAutospacing="off" w:after="240" w:afterAutospacing="off" w:line="240" w:lineRule="auto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72B28864" w:rsidR="6A903DE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sz w:val="24"/>
          <w:szCs w:val="24"/>
          <w:u w:val="none"/>
          <w:lang w:val="ru-RU"/>
        </w:rPr>
        <w:t>Энергети</w:t>
      </w:r>
      <w:r w:rsidRPr="72B28864" w:rsidR="6A903DE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sz w:val="24"/>
          <w:szCs w:val="24"/>
          <w:u w:val="none"/>
          <w:lang w:val="ru-RU"/>
        </w:rPr>
        <w:t>ческие модели</w:t>
      </w:r>
      <w:r w:rsidRPr="72B28864" w:rsidR="6A903DE6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— с</w:t>
      </w:r>
      <w:r w:rsidRPr="72B28864" w:rsidR="6A903DE6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ети </w:t>
      </w:r>
      <w:r w:rsidRPr="72B28864" w:rsidR="6A903DE6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Хо</w:t>
      </w:r>
      <w:r w:rsidRPr="72B28864" w:rsidR="6A903DE6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пфилда</w:t>
      </w:r>
      <w:r w:rsidRPr="72B28864" w:rsidR="6A903DE6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, ограниченные </w:t>
      </w:r>
      <w:r w:rsidRPr="72B28864" w:rsidR="6A903DE6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Болцмановские</w:t>
      </w:r>
      <w:r w:rsidRPr="72B28864" w:rsidR="6A903DE6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машины.</w:t>
      </w:r>
    </w:p>
    <w:p w:rsidRPr="002D3A11" w:rsidR="002D3A11" w:rsidP="1F954E63" w:rsidRDefault="002D3A11" w14:paraId="2BCFAB7F" w14:textId="723710BF">
      <w:pPr>
        <w:pStyle w:val="a8"/>
        <w:numPr>
          <w:ilvl w:val="0"/>
          <w:numId w:val="30"/>
        </w:numPr>
        <w:spacing w:before="240" w:beforeAutospacing="off" w:after="0" w:afterAutospacing="off" w:line="240" w:lineRule="auto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72B28864" w:rsidR="6A903DE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sz w:val="24"/>
          <w:szCs w:val="24"/>
          <w:u w:val="none"/>
          <w:lang w:val="ru-RU"/>
        </w:rPr>
        <w:t>Эвристические модели</w:t>
      </w:r>
      <w:r w:rsidRPr="72B28864" w:rsidR="6A903DE6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— приближённые алгоритмы, использующие эвристики и эмпирические оценки.</w:t>
      </w:r>
    </w:p>
    <w:p w:rsidR="6A903DE6" w:rsidP="72B28864" w:rsidRDefault="6A903DE6" w14:paraId="16E16EC6" w14:textId="42F2F8CF">
      <w:pPr>
        <w:spacing w:before="0" w:beforeAutospacing="off" w:after="0" w:afterAutospacing="off" w:line="240" w:lineRule="auto"/>
        <w:ind w:firstLine="708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72B28864" w:rsidR="6A903DE6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Субсимволич</w:t>
      </w:r>
      <w:r w:rsidRPr="72B28864" w:rsidR="6A903DE6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ески</w:t>
      </w:r>
      <w:r w:rsidRPr="72B28864" w:rsidR="6A903DE6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е</w:t>
      </w:r>
      <w:r w:rsidRPr="72B28864" w:rsidR="6A903DE6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знания формируются автоматически на основе данных и являются основой современных обучаемых ИИ-систем.</w:t>
      </w:r>
    </w:p>
    <w:p w:rsidRPr="002D3A11" w:rsidR="002D3A11" w:rsidP="72B28864" w:rsidRDefault="002D3A11" w14:paraId="0B54930F" w14:textId="493C59DA">
      <w:pPr>
        <w:pStyle w:val="NoSpacing"/>
        <w:ind w:firstLine="708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ru-RU" w:eastAsia="en-US" w:bidi="ar-SA"/>
        </w:rPr>
      </w:pPr>
      <w:r w:rsidRPr="72B28864" w:rsidR="022A46E9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ru-RU"/>
        </w:rPr>
        <w:t>Гибридные методы</w:t>
      </w:r>
    </w:p>
    <w:p w:rsidRPr="002D3A11" w:rsidR="002D3A11" w:rsidP="72B28864" w:rsidRDefault="002D3A11" w14:paraId="5C87340A" w14:textId="09171A5D">
      <w:pPr>
        <w:spacing w:before="0" w:beforeAutospacing="off" w:after="0" w:afterAutospacing="off" w:line="240" w:lineRule="auto"/>
        <w:ind w:firstLine="708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72B28864" w:rsidR="62B04C56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Гибридные методы сочетают символические и </w:t>
      </w:r>
      <w:r w:rsidRPr="72B28864" w:rsidR="62B04C56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субсимволические</w:t>
      </w:r>
      <w:r w:rsidRPr="72B28864" w:rsidR="62B04C56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подходы, объединяя объяснимость формальных моделей с адаптивностью н</w:t>
      </w:r>
      <w:r w:rsidRPr="72B28864" w:rsidR="62B04C56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ейросет</w:t>
      </w:r>
      <w:r w:rsidRPr="72B28864" w:rsidR="62B04C56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евых представлений. В таких системах символические структуры (правила, онтологии) дополняются распределёнными векторами и нейросетями.</w:t>
      </w:r>
    </w:p>
    <w:p w:rsidRPr="002D3A11" w:rsidR="002D3A11" w:rsidP="72B28864" w:rsidRDefault="002D3A11" w14:paraId="7BAEC113" w14:textId="307CA73C">
      <w:pPr>
        <w:spacing w:before="0" w:beforeAutospacing="off" w:after="0" w:afterAutospacing="off" w:line="240" w:lineRule="auto"/>
        <w:ind w:firstLine="708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72B28864" w:rsidR="62B04C56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Пример — </w:t>
      </w:r>
      <w:r w:rsidRPr="72B28864" w:rsidR="62B04C56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нейросимволическое</w:t>
      </w:r>
      <w:r w:rsidRPr="72B28864" w:rsidR="62B04C56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обучение (</w:t>
      </w:r>
      <w:r w:rsidRPr="72B28864" w:rsidR="62B04C56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neuro-symbolic</w:t>
      </w:r>
      <w:r w:rsidRPr="72B28864" w:rsidR="62B04C56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AI), где логика интегрируется с глубоким обучением для улучшения качес</w:t>
      </w:r>
      <w:r w:rsidRPr="72B28864" w:rsidR="62B04C56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тва </w:t>
      </w:r>
      <w:r w:rsidRPr="72B28864" w:rsidR="62B04C56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вывода и интерпретируемости. Такие методы позволяют использовать сильные стороны обоих подходов.</w:t>
      </w:r>
    </w:p>
    <w:p w:rsidRPr="002D3A11" w:rsidR="002D3A11" w:rsidP="72B28864" w:rsidRDefault="002D3A11" w14:paraId="2479296F" w14:textId="7DF5863C">
      <w:pPr>
        <w:pStyle w:val="3"/>
        <w:spacing w:before="160" w:beforeAutospacing="off" w:after="80" w:afterAutospacing="off" w:line="240" w:lineRule="auto"/>
        <w:ind w:firstLine="708"/>
        <w:jc w:val="center"/>
        <w:rPr>
          <w:rFonts w:ascii="Times New Roman" w:hAnsi="Times New Roman" w:eastAsia="Times New Roman" w:cs="Times New Roman"/>
          <w:b w:val="1"/>
          <w:bCs w:val="1"/>
          <w:color w:val="auto"/>
          <w:lang w:val="ru-RU" w:eastAsia="zh-CN" w:bidi="hi-IN"/>
        </w:rPr>
      </w:pPr>
      <w:bookmarkStart w:name="_Toc1070367916" w:id="449005279"/>
      <w:r w:rsidRPr="72B28864" w:rsidR="123497EF">
        <w:rPr>
          <w:rFonts w:ascii="Times New Roman" w:hAnsi="Times New Roman" w:eastAsia="Times New Roman" w:cs="Times New Roman"/>
          <w:b w:val="1"/>
          <w:bCs w:val="1"/>
          <w:color w:val="auto"/>
          <w:lang w:val="ru-RU" w:eastAsia="zh-CN" w:bidi="hi-IN"/>
        </w:rPr>
        <w:t>1.</w:t>
      </w:r>
      <w:r w:rsidRPr="72B28864" w:rsidR="6F6B85F3">
        <w:rPr>
          <w:rFonts w:ascii="Times New Roman" w:hAnsi="Times New Roman" w:eastAsia="Times New Roman" w:cs="Times New Roman"/>
          <w:b w:val="1"/>
          <w:bCs w:val="1"/>
          <w:color w:val="auto"/>
          <w:lang w:val="ru-RU" w:eastAsia="zh-CN" w:bidi="hi-IN"/>
        </w:rPr>
        <w:t>5</w:t>
      </w:r>
      <w:r w:rsidRPr="72B28864" w:rsidR="123497EF">
        <w:rPr>
          <w:rFonts w:ascii="Times New Roman" w:hAnsi="Times New Roman" w:eastAsia="Times New Roman" w:cs="Times New Roman"/>
          <w:b w:val="1"/>
          <w:bCs w:val="1"/>
          <w:color w:val="auto"/>
          <w:lang w:val="ru-RU" w:eastAsia="zh-CN" w:bidi="hi-IN"/>
        </w:rPr>
        <w:t xml:space="preserve"> Онтологии</w:t>
      </w:r>
      <w:bookmarkEnd w:id="449005279"/>
    </w:p>
    <w:p w:rsidR="4BAF7AFD" w:rsidP="72B28864" w:rsidRDefault="4BAF7AFD" w14:paraId="1995E34B" w14:textId="0D2617AD">
      <w:pPr>
        <w:spacing w:after="0" w:afterAutospacing="off"/>
        <w:ind w:firstLine="708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72B28864" w:rsidR="4BAF7AFD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ru-RU"/>
        </w:rPr>
        <w:t xml:space="preserve">Онтология </w:t>
      </w:r>
      <w:r w:rsidRPr="72B28864" w:rsidR="4BAF7AFD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— это формализованная, явная спецификация концептуализации предметной области, реализованная на основе логического формализма, поддерживающая вывод и верификацию знаний. Проще говоря, онтология задаёт формальную модель понятий (классов), их отношений и ограничений, а также правила логического рассуждения над ними.</w:t>
      </w:r>
      <w:r w:rsidRPr="72B28864" w:rsidR="3CC60C79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Онтология</w:t>
      </w:r>
      <w:r w:rsidRPr="72B28864" w:rsidR="3CC60C7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 w:eastAsia="en-US" w:bidi="ar-SA"/>
        </w:rPr>
        <w:t xml:space="preserve"> </w:t>
      </w:r>
      <w:r w:rsidRPr="72B28864" w:rsidR="3CC60C7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 w:eastAsia="en-US" w:bidi="ar-SA"/>
        </w:rPr>
        <w:t>де-факто является самой распространённой в интеллектуальных системах моделью представления знаний.</w:t>
      </w:r>
    </w:p>
    <w:p w:rsidR="68FD6030" w:rsidP="72B28864" w:rsidRDefault="68FD6030" w14:paraId="4643C1F4" w14:textId="1116926D">
      <w:pPr>
        <w:spacing w:before="0" w:beforeAutospacing="off" w:after="0" w:afterAutospacing="off"/>
        <w:ind w:firstLine="708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72B28864" w:rsidR="4BAF7AFD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 w:eastAsia="en-US" w:bidi="ar-SA"/>
        </w:rPr>
        <w:t xml:space="preserve">Онтология </w:t>
      </w:r>
      <w:r w:rsidRPr="72B28864" w:rsidR="4BAF7AFD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 w:eastAsia="en-US" w:bidi="ar-SA"/>
        </w:rPr>
        <w:t>оп</w:t>
      </w:r>
      <w:r>
        <w:tab/>
      </w:r>
      <w:r w:rsidRPr="72B28864" w:rsidR="4BAF7AFD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 w:eastAsia="en-US" w:bidi="ar-SA"/>
        </w:rPr>
        <w:t>ределяет</w:t>
      </w:r>
      <w:r w:rsidRPr="72B28864" w:rsidR="4BAF7AFD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 w:eastAsia="en-US" w:bidi="ar-SA"/>
        </w:rPr>
        <w:t>:</w:t>
      </w:r>
    </w:p>
    <w:p w:rsidR="68FD6030" w:rsidP="72B28864" w:rsidRDefault="68FD6030" w14:paraId="22C7D9AC" w14:textId="4F4DDE1F">
      <w:pPr>
        <w:pStyle w:val="a8"/>
        <w:numPr>
          <w:ilvl w:val="0"/>
          <w:numId w:val="31"/>
        </w:numPr>
        <w:spacing w:before="0" w:beforeAutospacing="off" w:after="240" w:after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72B28864" w:rsidR="4BAF7AFD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 w:eastAsia="en-US" w:bidi="ar-SA"/>
        </w:rPr>
        <w:t>Что существует</w:t>
      </w:r>
      <w:r w:rsidRPr="72B28864" w:rsidR="4BAF7AFD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 w:eastAsia="en-US" w:bidi="ar-SA"/>
        </w:rPr>
        <w:t xml:space="preserve"> в предметной области (классы, концепты);</w:t>
      </w:r>
    </w:p>
    <w:p w:rsidR="68FD6030" w:rsidP="72B28864" w:rsidRDefault="68FD6030" w14:paraId="3AE15AC5" w14:textId="01773613">
      <w:pPr>
        <w:pStyle w:val="a8"/>
        <w:numPr>
          <w:ilvl w:val="0"/>
          <w:numId w:val="31"/>
        </w:num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72B28864" w:rsidR="4BAF7AFD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 w:eastAsia="en-US" w:bidi="ar-SA"/>
        </w:rPr>
        <w:t>Как объекты связаны</w:t>
      </w:r>
      <w:r w:rsidRPr="72B28864" w:rsidR="4BAF7AFD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 w:eastAsia="en-US" w:bidi="ar-SA"/>
        </w:rPr>
        <w:t xml:space="preserve"> между собой (свойства, отношения);</w:t>
      </w:r>
    </w:p>
    <w:p w:rsidR="68FD6030" w:rsidP="72B28864" w:rsidRDefault="68FD6030" w14:paraId="3AF5D892" w14:textId="205AF1E7">
      <w:pPr>
        <w:pStyle w:val="a8"/>
        <w:numPr>
          <w:ilvl w:val="0"/>
          <w:numId w:val="31"/>
        </w:num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72B28864" w:rsidR="4BAF7AFD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 w:eastAsia="en-US" w:bidi="ar-SA"/>
        </w:rPr>
        <w:t>Какие существуют ограничения</w:t>
      </w:r>
      <w:r w:rsidRPr="72B28864" w:rsidR="4BAF7AFD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 w:eastAsia="en-US" w:bidi="ar-SA"/>
        </w:rPr>
        <w:t xml:space="preserve"> на свойства и иерархии;</w:t>
      </w:r>
    </w:p>
    <w:p w:rsidR="68FD6030" w:rsidP="72B28864" w:rsidRDefault="68FD6030" w14:paraId="03298A66" w14:textId="3475B4C9">
      <w:pPr>
        <w:pStyle w:val="a8"/>
        <w:numPr>
          <w:ilvl w:val="0"/>
          <w:numId w:val="31"/>
        </w:numPr>
        <w:spacing w:before="24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72B28864" w:rsidR="4BAF7AFD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 w:eastAsia="en-US" w:bidi="ar-SA"/>
        </w:rPr>
        <w:t>Как можно логически рассуждать</w:t>
      </w:r>
      <w:r w:rsidRPr="72B28864" w:rsidR="4BAF7AFD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 w:eastAsia="en-US" w:bidi="ar-SA"/>
        </w:rPr>
        <w:t xml:space="preserve"> о данных понятиях и объекта</w:t>
      </w:r>
      <w:r w:rsidRPr="72B28864" w:rsidR="4BAF7AFD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х.</w:t>
      </w:r>
    </w:p>
    <w:p w:rsidR="68FD6030" w:rsidP="72B28864" w:rsidRDefault="68FD6030" w14:paraId="70413847" w14:textId="4478FDB1">
      <w:pPr>
        <w:spacing w:before="0" w:beforeAutospacing="off" w:after="0" w:afterAutospacing="off"/>
        <w:ind w:firstLine="708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72B28864" w:rsidR="4BAF7AFD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Онтоло</w:t>
      </w:r>
      <w:r w:rsidRPr="72B28864" w:rsidR="4BAF7AFD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 w:eastAsia="en-US" w:bidi="ar-SA"/>
        </w:rPr>
        <w:t>гия включает четыре компонента:</w:t>
      </w:r>
    </w:p>
    <w:p w:rsidR="68FD6030" w:rsidP="72B28864" w:rsidRDefault="68FD6030" w14:paraId="4F78FBFC" w14:textId="6DAE681E">
      <w:pPr>
        <w:pStyle w:val="a8"/>
        <w:numPr>
          <w:ilvl w:val="0"/>
          <w:numId w:val="32"/>
        </w:numPr>
        <w:spacing w:before="0" w:beforeAutospacing="off" w:after="240" w:after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72B28864" w:rsidR="4BAF7AFD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 w:eastAsia="en-US" w:bidi="ar-SA"/>
        </w:rPr>
        <w:t>Классы</w:t>
      </w:r>
      <w:r w:rsidRPr="72B28864" w:rsidR="3FA13E6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 w:eastAsia="en-US" w:bidi="ar-SA"/>
        </w:rPr>
        <w:t xml:space="preserve"> </w:t>
      </w:r>
      <w:r w:rsidRPr="72B28864" w:rsidR="4BAF7AFD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 w:eastAsia="en-US" w:bidi="ar-SA"/>
        </w:rPr>
        <w:t>— абстрактные категории объектов</w:t>
      </w:r>
      <w:r w:rsidRPr="72B28864" w:rsidR="1D27DF8D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 w:eastAsia="en-US" w:bidi="ar-SA"/>
        </w:rPr>
        <w:t xml:space="preserve"> (</w:t>
      </w:r>
      <w:r w:rsidRPr="72B28864" w:rsidR="4BAF7AFD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 w:eastAsia="en-US" w:bidi="ar-SA"/>
        </w:rPr>
        <w:t xml:space="preserve">например, </w:t>
      </w:r>
      <w:r w:rsidRPr="72B28864" w:rsidR="4BAF7AFD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 w:eastAsia="en-US" w:bidi="ar-SA"/>
        </w:rPr>
        <w:t>Человек</w:t>
      </w:r>
      <w:r w:rsidRPr="72B28864" w:rsidR="4BAF7AFD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 w:eastAsia="en-US" w:bidi="ar-SA"/>
        </w:rPr>
        <w:t xml:space="preserve">, </w:t>
      </w:r>
      <w:r w:rsidRPr="72B28864" w:rsidR="4BAF7AFD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 w:eastAsia="en-US" w:bidi="ar-SA"/>
        </w:rPr>
        <w:t>Организация</w:t>
      </w:r>
      <w:r w:rsidRPr="72B28864" w:rsidR="4BAF7AFD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 w:eastAsia="en-US" w:bidi="ar-SA"/>
        </w:rPr>
        <w:t xml:space="preserve">, </w:t>
      </w:r>
      <w:r w:rsidRPr="72B28864" w:rsidR="4BAF7AFD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 w:eastAsia="en-US" w:bidi="ar-SA"/>
        </w:rPr>
        <w:t>Студент</w:t>
      </w:r>
      <w:r w:rsidRPr="72B28864" w:rsidR="3F1DCEB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 w:eastAsia="en-US" w:bidi="ar-SA"/>
        </w:rPr>
        <w:t>)</w:t>
      </w:r>
      <w:r w:rsidRPr="72B28864" w:rsidR="4BAF7AFD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 w:eastAsia="en-US" w:bidi="ar-SA"/>
        </w:rPr>
        <w:t>. Классы образуют иерархии с подклассами и могут иметь ограничения и эквивалентности.</w:t>
      </w:r>
    </w:p>
    <w:p w:rsidR="68FD6030" w:rsidP="72B28864" w:rsidRDefault="68FD6030" w14:paraId="5284EF66" w14:textId="261E68D1">
      <w:pPr>
        <w:pStyle w:val="a8"/>
        <w:numPr>
          <w:ilvl w:val="0"/>
          <w:numId w:val="32"/>
        </w:num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72B28864" w:rsidR="4BAF7AFD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 w:eastAsia="en-US" w:bidi="ar-SA"/>
        </w:rPr>
        <w:t>Индивидуумы</w:t>
      </w:r>
      <w:r w:rsidRPr="72B28864" w:rsidR="4BAF7AFD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 w:eastAsia="en-US" w:bidi="ar-SA"/>
        </w:rPr>
        <w:t xml:space="preserve"> — конкретные объекты, относящиеся к классам </w:t>
      </w:r>
      <w:r w:rsidRPr="72B28864" w:rsidR="534C75ED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 w:eastAsia="en-US" w:bidi="ar-SA"/>
        </w:rPr>
        <w:t>(</w:t>
      </w:r>
      <w:r w:rsidRPr="72B28864" w:rsidR="4BAF7AFD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 w:eastAsia="en-US" w:bidi="ar-SA"/>
        </w:rPr>
        <w:t xml:space="preserve">например, </w:t>
      </w:r>
      <w:r w:rsidRPr="72B28864" w:rsidR="4BAF7AFD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 w:eastAsia="en-US" w:bidi="ar-SA"/>
        </w:rPr>
        <w:t>Иван</w:t>
      </w:r>
      <w:r w:rsidRPr="72B28864" w:rsidR="4BAF7AFD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 w:eastAsia="en-US" w:bidi="ar-SA"/>
        </w:rPr>
        <w:t xml:space="preserve">, </w:t>
      </w:r>
      <w:r w:rsidRPr="72B28864" w:rsidR="4BAF7AFD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 w:eastAsia="en-US" w:bidi="ar-SA"/>
        </w:rPr>
        <w:t>МГУ</w:t>
      </w:r>
      <w:r w:rsidRPr="72B28864" w:rsidR="043404D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 w:eastAsia="en-US" w:bidi="ar-SA"/>
        </w:rPr>
        <w:t>)</w:t>
      </w:r>
      <w:r w:rsidRPr="72B28864" w:rsidR="4BAF7AFD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 w:eastAsia="en-US" w:bidi="ar-SA"/>
        </w:rPr>
        <w:t>.</w:t>
      </w:r>
    </w:p>
    <w:p w:rsidR="68FD6030" w:rsidP="72B28864" w:rsidRDefault="68FD6030" w14:paraId="70DD0BFE" w14:textId="222BB028">
      <w:pPr>
        <w:pStyle w:val="a8"/>
        <w:numPr>
          <w:ilvl w:val="0"/>
          <w:numId w:val="32"/>
        </w:num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 w:eastAsia="en-US" w:bidi="ar-SA"/>
        </w:rPr>
      </w:pPr>
      <w:r w:rsidRPr="72B28864" w:rsidR="4BAF7AFD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 w:eastAsia="en-US" w:bidi="ar-SA"/>
        </w:rPr>
        <w:t xml:space="preserve">Свойства </w:t>
      </w:r>
      <w:r w:rsidRPr="72B28864" w:rsidR="4BAF7AFD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 w:eastAsia="en-US" w:bidi="ar-SA"/>
        </w:rPr>
        <w:t>— описывают отношения между индивидуумами или связи индивидуумов с данными:</w:t>
      </w:r>
    </w:p>
    <w:p w:rsidR="68FD6030" w:rsidP="72B28864" w:rsidRDefault="68FD6030" w14:paraId="6D4F3017" w14:textId="53A34B88">
      <w:pPr>
        <w:pStyle w:val="a8"/>
        <w:numPr>
          <w:ilvl w:val="1"/>
          <w:numId w:val="32"/>
        </w:num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72B28864" w:rsidR="2B3E620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 w:eastAsia="en-US" w:bidi="ar-SA"/>
        </w:rPr>
        <w:t>О</w:t>
      </w:r>
      <w:r w:rsidRPr="72B28864" w:rsidR="4BAF7AFD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 w:eastAsia="en-US" w:bidi="ar-SA"/>
        </w:rPr>
        <w:t>т</w:t>
      </w:r>
      <w:r w:rsidRPr="72B28864" w:rsidR="4BAF7AFD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 w:eastAsia="en-US" w:bidi="ar-SA"/>
        </w:rPr>
        <w:t>н</w:t>
      </w:r>
      <w:r w:rsidRPr="72B28864" w:rsidR="4BAF7AFD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 w:eastAsia="en-US" w:bidi="ar-SA"/>
        </w:rPr>
        <w:t>о</w:t>
      </w:r>
      <w:r w:rsidRPr="72B28864" w:rsidR="4BAF7AFD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 w:eastAsia="en-US" w:bidi="ar-SA"/>
        </w:rPr>
        <w:t>шения</w:t>
      </w:r>
      <w:r w:rsidRPr="72B28864" w:rsidR="4BAF7AFD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 w:eastAsia="en-US" w:bidi="ar-SA"/>
        </w:rPr>
        <w:t xml:space="preserve"> </w:t>
      </w:r>
      <w:r w:rsidRPr="72B28864" w:rsidR="4BAF7AFD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 w:eastAsia="en-US" w:bidi="ar-SA"/>
        </w:rPr>
        <w:t>ме</w:t>
      </w:r>
      <w:r w:rsidRPr="72B28864" w:rsidR="4BAF7AFD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 w:eastAsia="en-US" w:bidi="ar-SA"/>
        </w:rPr>
        <w:t>жду</w:t>
      </w:r>
      <w:r w:rsidRPr="72B28864" w:rsidR="4BAF7AFD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 w:eastAsia="en-US" w:bidi="ar-SA"/>
        </w:rPr>
        <w:t xml:space="preserve"> </w:t>
      </w:r>
      <w:r w:rsidRPr="72B28864" w:rsidR="4BAF7AFD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 w:eastAsia="en-US" w:bidi="ar-SA"/>
        </w:rPr>
        <w:t>индивидуум</w:t>
      </w:r>
      <w:r w:rsidRPr="72B28864" w:rsidR="4BAF7AFD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 w:eastAsia="en-US" w:bidi="ar-SA"/>
        </w:rPr>
        <w:t>ами</w:t>
      </w:r>
      <w:r w:rsidRPr="72B28864" w:rsidR="4BAF7AFD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 w:eastAsia="en-US" w:bidi="ar-SA"/>
        </w:rPr>
        <w:t xml:space="preserve"> (</w:t>
      </w:r>
      <w:r w:rsidRPr="72B28864" w:rsidR="444D801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 w:eastAsia="en-US" w:bidi="ar-SA"/>
        </w:rPr>
        <w:t>нап</w:t>
      </w:r>
      <w:r w:rsidRPr="72B28864" w:rsidR="444D801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 w:eastAsia="en-US" w:bidi="ar-SA"/>
        </w:rPr>
        <w:t>ример,</w:t>
      </w:r>
      <w:r w:rsidRPr="72B28864" w:rsidR="444D801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 w:eastAsia="en-US" w:bidi="ar-SA"/>
        </w:rPr>
        <w:t xml:space="preserve"> </w:t>
      </w:r>
      <w:r w:rsidRPr="72B28864" w:rsidR="4BAF7AFD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 w:eastAsia="en-US" w:bidi="ar-SA"/>
        </w:rPr>
        <w:t>учитсяВ</w:t>
      </w:r>
      <w:r w:rsidRPr="72B28864" w:rsidR="4BAF7AFD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 w:eastAsia="en-US" w:bidi="ar-SA"/>
        </w:rPr>
        <w:t xml:space="preserve">, </w:t>
      </w:r>
      <w:r w:rsidRPr="72B28864" w:rsidR="4BAF7AFD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 w:eastAsia="en-US" w:bidi="ar-SA"/>
        </w:rPr>
        <w:t>являетс</w:t>
      </w:r>
      <w:r w:rsidRPr="72B28864" w:rsidR="4BAF7AFD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 w:eastAsia="en-US" w:bidi="ar-SA"/>
        </w:rPr>
        <w:t>яРо</w:t>
      </w:r>
      <w:r w:rsidRPr="72B28864" w:rsidR="4BAF7AFD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 w:eastAsia="en-US" w:bidi="ar-SA"/>
        </w:rPr>
        <w:t>дителе</w:t>
      </w:r>
      <w:r w:rsidRPr="72B28864" w:rsidR="4BAF7AFD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 w:eastAsia="en-US" w:bidi="ar-SA"/>
        </w:rPr>
        <w:t>м</w:t>
      </w:r>
      <w:r w:rsidRPr="72B28864" w:rsidR="51850B8D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 w:eastAsia="en-US" w:bidi="ar-SA"/>
        </w:rPr>
        <w:t>).</w:t>
      </w:r>
    </w:p>
    <w:p w:rsidR="68FD6030" w:rsidP="72B28864" w:rsidRDefault="68FD6030" w14:paraId="3AB54187" w14:textId="2C1311A6">
      <w:pPr>
        <w:pStyle w:val="a8"/>
        <w:numPr>
          <w:ilvl w:val="1"/>
          <w:numId w:val="32"/>
        </w:num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</w:pPr>
      <w:r w:rsidRPr="72B28864" w:rsidR="155086D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 w:eastAsia="en-US" w:bidi="ar-SA"/>
        </w:rPr>
        <w:t>О</w:t>
      </w:r>
      <w:r w:rsidRPr="72B28864" w:rsidR="4BAF7AFD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 w:eastAsia="en-US" w:bidi="ar-SA"/>
        </w:rPr>
        <w:t>тношения меж</w:t>
      </w:r>
      <w:r w:rsidRPr="72B28864" w:rsidR="4BAF7AFD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 w:eastAsia="en-US" w:bidi="ar-SA"/>
        </w:rPr>
        <w:t>ду индивид</w:t>
      </w:r>
      <w:r w:rsidRPr="72B28864" w:rsidR="4BAF7AFD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 w:eastAsia="en-US" w:bidi="ar-SA"/>
        </w:rPr>
        <w:t>у</w:t>
      </w:r>
      <w:r w:rsidRPr="72B28864" w:rsidR="4BAF7AFD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 w:eastAsia="en-US" w:bidi="ar-SA"/>
        </w:rPr>
        <w:t xml:space="preserve">умом и </w:t>
      </w:r>
      <w:r w:rsidRPr="72B28864" w:rsidR="4BAF7AFD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 w:eastAsia="en-US" w:bidi="ar-SA"/>
        </w:rPr>
        <w:t>зн</w:t>
      </w:r>
      <w:r w:rsidRPr="72B28864" w:rsidR="4BAF7AFD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 w:eastAsia="en-US" w:bidi="ar-SA"/>
        </w:rPr>
        <w:t xml:space="preserve">ачением </w:t>
      </w:r>
      <w:r w:rsidRPr="72B28864" w:rsidR="4BAF7AFD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 w:eastAsia="en-US" w:bidi="ar-SA"/>
        </w:rPr>
        <w:t>(</w:t>
      </w:r>
      <w:r w:rsidRPr="72B28864" w:rsidR="01B3FE5E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 w:eastAsia="en-US" w:bidi="ar-SA"/>
        </w:rPr>
        <w:t xml:space="preserve">например, </w:t>
      </w:r>
      <w:r w:rsidRPr="72B28864" w:rsidR="4BAF7AFD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 w:eastAsia="en-US" w:bidi="ar-SA"/>
        </w:rPr>
        <w:t>им</w:t>
      </w:r>
      <w:r w:rsidRPr="72B28864" w:rsidR="4BAF7AFD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 w:eastAsia="en-US" w:bidi="ar-SA"/>
        </w:rPr>
        <w:t>ее</w:t>
      </w:r>
      <w:r w:rsidRPr="72B28864" w:rsidR="4BAF7AFD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 w:eastAsia="en-US" w:bidi="ar-SA"/>
        </w:rPr>
        <w:t>тВозраст</w:t>
      </w:r>
      <w:r w:rsidRPr="72B28864" w:rsidR="4BAF7AFD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 w:eastAsia="en-US" w:bidi="ar-SA"/>
        </w:rPr>
        <w:t xml:space="preserve">, </w:t>
      </w:r>
      <w:r w:rsidRPr="72B28864" w:rsidR="4BAF7AFD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 w:eastAsia="en-US" w:bidi="ar-SA"/>
        </w:rPr>
        <w:t>имеетИ</w:t>
      </w:r>
      <w:r w:rsidRPr="72B28864" w:rsidR="4BAF7AFD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 w:eastAsia="en-US" w:bidi="ar-SA"/>
        </w:rPr>
        <w:t>мя</w:t>
      </w:r>
      <w:r w:rsidRPr="72B28864" w:rsidR="4BAF7AFD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 w:eastAsia="en-US" w:bidi="ar-SA"/>
        </w:rPr>
        <w:t>).</w:t>
      </w:r>
    </w:p>
    <w:p w:rsidR="68FD6030" w:rsidP="72B28864" w:rsidRDefault="68FD6030" w14:paraId="21FAC8BE" w14:textId="7864989F">
      <w:pPr>
        <w:pStyle w:val="a8"/>
        <w:numPr>
          <w:ilvl w:val="0"/>
          <w:numId w:val="32"/>
        </w:num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72B28864" w:rsidR="4BAF7AFD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 w:eastAsia="en-US" w:bidi="ar-SA"/>
        </w:rPr>
        <w:t>Аксиомы</w:t>
      </w:r>
      <w:r w:rsidRPr="72B28864" w:rsidR="4BAF7AFD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 w:eastAsia="en-US" w:bidi="ar-SA"/>
        </w:rPr>
        <w:t xml:space="preserve"> — формальные утверждения, задающие структуру и логику онтологии:</w:t>
      </w:r>
    </w:p>
    <w:p w:rsidR="68FD6030" w:rsidP="72B28864" w:rsidRDefault="68FD6030" w14:paraId="1E64BE24" w14:textId="2ECCD0D4">
      <w:pPr>
        <w:pStyle w:val="a8"/>
        <w:numPr>
          <w:ilvl w:val="1"/>
          <w:numId w:val="32"/>
        </w:num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 w:eastAsia="en-US" w:bidi="ar-SA"/>
        </w:rPr>
      </w:pPr>
      <w:r w:rsidRPr="72B28864" w:rsidR="4BAF7AFD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 w:eastAsia="en-US" w:bidi="ar-SA"/>
        </w:rPr>
        <w:t>TBox</w:t>
      </w:r>
      <w:r w:rsidRPr="72B28864" w:rsidR="4BAF7AFD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 w:eastAsia="en-US" w:bidi="ar-SA"/>
        </w:rPr>
        <w:t xml:space="preserve"> — описывает классы и их иерархии</w:t>
      </w:r>
      <w:r w:rsidRPr="72B28864" w:rsidR="117EB6E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 w:eastAsia="en-US" w:bidi="ar-SA"/>
        </w:rPr>
        <w:t>.</w:t>
      </w:r>
    </w:p>
    <w:p w:rsidR="68FD6030" w:rsidP="72B28864" w:rsidRDefault="68FD6030" w14:paraId="0D01CD06" w14:textId="53EA2663">
      <w:pPr>
        <w:pStyle w:val="a8"/>
        <w:numPr>
          <w:ilvl w:val="1"/>
          <w:numId w:val="32"/>
        </w:num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72B28864" w:rsidR="4BAF7AFD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 w:eastAsia="en-US" w:bidi="ar-SA"/>
        </w:rPr>
        <w:t>RBox</w:t>
      </w:r>
      <w:r w:rsidRPr="72B28864" w:rsidR="4BAF7AFD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 w:eastAsia="en-US" w:bidi="ar-SA"/>
        </w:rPr>
        <w:t xml:space="preserve"> — описывает свойства и ограничения н</w:t>
      </w:r>
      <w:r w:rsidRPr="72B28864" w:rsidR="4BAF7AFD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 w:eastAsia="en-US" w:bidi="ar-SA"/>
        </w:rPr>
        <w:t>а них</w:t>
      </w:r>
      <w:r w:rsidRPr="72B28864" w:rsidR="2509A03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 w:eastAsia="en-US" w:bidi="ar-SA"/>
        </w:rPr>
        <w:t>.</w:t>
      </w:r>
    </w:p>
    <w:p w:rsidR="68FD6030" w:rsidP="72B28864" w:rsidRDefault="68FD6030" w14:paraId="3D1B1341" w14:textId="7E4C6E2D">
      <w:pPr>
        <w:pStyle w:val="a8"/>
        <w:numPr>
          <w:ilvl w:val="1"/>
          <w:numId w:val="32"/>
        </w:numPr>
        <w:spacing w:before="24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72B28864" w:rsidR="4BAF7AFD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 w:eastAsia="en-US" w:bidi="ar-SA"/>
        </w:rPr>
        <w:t>ABox</w:t>
      </w:r>
      <w:r w:rsidRPr="72B28864" w:rsidR="4BAF7AFD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 w:eastAsia="en-US" w:bidi="ar-SA"/>
        </w:rPr>
        <w:t xml:space="preserve"> — содержи</w:t>
      </w:r>
      <w:r w:rsidRPr="72B28864" w:rsidR="4BAF7AFD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 w:eastAsia="en-US" w:bidi="ar-SA"/>
        </w:rPr>
        <w:t>т утвержде</w:t>
      </w:r>
      <w:r w:rsidRPr="72B28864" w:rsidR="4BAF7AFD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 w:eastAsia="en-US" w:bidi="ar-SA"/>
        </w:rPr>
        <w:t>ния о конкр</w:t>
      </w:r>
      <w:r w:rsidRPr="72B28864" w:rsidR="4BAF7AFD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 w:eastAsia="en-US" w:bidi="ar-SA"/>
        </w:rPr>
        <w:t>етных индивидуум</w:t>
      </w:r>
      <w:r w:rsidRPr="72B28864" w:rsidR="4BAF7AFD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 w:eastAsia="en-US" w:bidi="ar-SA"/>
        </w:rPr>
        <w:t>ах.</w:t>
      </w:r>
    </w:p>
    <w:p w:rsidR="68FD6030" w:rsidP="72B28864" w:rsidRDefault="68FD6030" w14:paraId="065384B9" w14:textId="78903954">
      <w:pPr>
        <w:pStyle w:val="a"/>
        <w:spacing w:before="0" w:beforeAutospacing="off" w:after="0" w:afterAutospacing="off"/>
        <w:ind w:firstLine="708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72B28864" w:rsidR="4BAF7AFD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Онтологии служат для:</w:t>
      </w:r>
    </w:p>
    <w:p w:rsidR="68FD6030" w:rsidP="72B28864" w:rsidRDefault="68FD6030" w14:paraId="2F963367" w14:textId="4730E9F1">
      <w:pPr>
        <w:pStyle w:val="a8"/>
        <w:numPr>
          <w:ilvl w:val="0"/>
          <w:numId w:val="34"/>
        </w:numPr>
        <w:spacing w:before="0" w:beforeAutospacing="off" w:after="240" w:after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72B28864" w:rsidR="4BAF7AFD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Создания единого словаря понятий для людей и машин;</w:t>
      </w:r>
    </w:p>
    <w:p w:rsidR="68FD6030" w:rsidP="1F954E63" w:rsidRDefault="68FD6030" w14:paraId="72A5724D" w14:textId="430A82F7">
      <w:pPr>
        <w:pStyle w:val="a8"/>
        <w:numPr>
          <w:ilvl w:val="0"/>
          <w:numId w:val="34"/>
        </w:num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72B28864" w:rsidR="4BAF7AFD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Обеспечения интероперабельности между системами;</w:t>
      </w:r>
    </w:p>
    <w:p w:rsidR="68FD6030" w:rsidP="1F954E63" w:rsidRDefault="68FD6030" w14:paraId="5876B979" w14:textId="78625481">
      <w:pPr>
        <w:pStyle w:val="a8"/>
        <w:numPr>
          <w:ilvl w:val="0"/>
          <w:numId w:val="34"/>
        </w:num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72B28864" w:rsidR="4BAF7AFD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Поддержки логического вывода, проверки и валидации знаний;</w:t>
      </w:r>
    </w:p>
    <w:p w:rsidR="68FD6030" w:rsidP="1F954E63" w:rsidRDefault="68FD6030" w14:paraId="13FCF912" w14:textId="2C640FEB">
      <w:pPr>
        <w:pStyle w:val="a8"/>
        <w:numPr>
          <w:ilvl w:val="0"/>
          <w:numId w:val="34"/>
        </w:num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72B28864" w:rsidR="4BAF7AFD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Повышения переносимости знаний между разными приложениями и платформами;</w:t>
      </w:r>
    </w:p>
    <w:p w:rsidR="1F954E63" w:rsidP="72B28864" w:rsidRDefault="1F954E63" w14:paraId="405D999F" w14:textId="77FC0420">
      <w:pPr>
        <w:pStyle w:val="a8"/>
        <w:numPr>
          <w:ilvl w:val="0"/>
          <w:numId w:val="34"/>
        </w:numPr>
        <w:spacing w:before="24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72B28864" w:rsidR="4BAF7AFD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Стандартиз</w:t>
      </w:r>
      <w:r w:rsidRPr="72B28864" w:rsidR="4BAF7AFD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ации </w:t>
      </w:r>
      <w:r w:rsidRPr="72B28864" w:rsidR="4BAF7AFD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знаний для </w:t>
      </w:r>
      <w:r w:rsidRPr="72B28864" w:rsidR="4BAF7AFD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Semantic</w:t>
      </w:r>
      <w:r w:rsidRPr="72B28864" w:rsidR="4BAF7AFD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Web и интеллектуа</w:t>
      </w:r>
      <w:r w:rsidRPr="72B28864" w:rsidR="4BAF7AFD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льных систем</w:t>
      </w:r>
      <w:r w:rsidRPr="72B28864" w:rsidR="4BAF7AFD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.</w:t>
      </w:r>
    </w:p>
    <w:p w:rsidR="68FD6030" w:rsidP="72B28864" w:rsidRDefault="68FD6030" w14:paraId="51EF9E5A" w14:textId="535D1E6D">
      <w:pPr>
        <w:pStyle w:val="NoSpacing"/>
        <w:ind w:firstLine="708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72B28864" w:rsidR="4BAF7AFD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 w:eastAsia="en-US" w:bidi="ar-SA"/>
        </w:rPr>
        <w:t>Классификация онтологий</w:t>
      </w:r>
      <w:r w:rsidRPr="72B28864" w:rsidR="4C1F967E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 w:eastAsia="en-US" w:bidi="ar-SA"/>
        </w:rPr>
        <w:t>:</w:t>
      </w:r>
    </w:p>
    <w:p w:rsidR="68FD6030" w:rsidP="72B28864" w:rsidRDefault="68FD6030" w14:paraId="4A30E518" w14:textId="3D3E77EA">
      <w:pPr>
        <w:pStyle w:val="a8"/>
        <w:numPr>
          <w:ilvl w:val="0"/>
          <w:numId w:val="35"/>
        </w:numPr>
        <w:spacing w:before="0" w:beforeAutospacing="off" w:after="240" w:after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72B28864" w:rsidR="4BAF7AFD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 w:eastAsia="en-US" w:bidi="ar-SA"/>
        </w:rPr>
        <w:t>По логическому ядру:</w:t>
      </w:r>
    </w:p>
    <w:p w:rsidR="68FD6030" w:rsidP="72B28864" w:rsidRDefault="68FD6030" w14:paraId="32498369" w14:textId="5DEE4BE1">
      <w:pPr>
        <w:pStyle w:val="a8"/>
        <w:numPr>
          <w:ilvl w:val="1"/>
          <w:numId w:val="35"/>
        </w:num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72B28864" w:rsidR="4BAF7AFD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 w:eastAsia="en-US" w:bidi="ar-SA"/>
        </w:rPr>
        <w:t>Логика описаний (DL), например OWL — поддерживает вывод</w:t>
      </w:r>
      <w:r w:rsidRPr="72B28864" w:rsidR="36E0B7D7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 w:eastAsia="en-US" w:bidi="ar-SA"/>
        </w:rPr>
        <w:t>.</w:t>
      </w:r>
    </w:p>
    <w:p w:rsidR="68FD6030" w:rsidP="72B28864" w:rsidRDefault="68FD6030" w14:paraId="281D300D" w14:textId="6128541B">
      <w:pPr>
        <w:pStyle w:val="a8"/>
        <w:numPr>
          <w:ilvl w:val="1"/>
          <w:numId w:val="35"/>
        </w:num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72B28864" w:rsidR="4BAF7AFD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 w:eastAsia="en-US" w:bidi="ar-SA"/>
        </w:rPr>
        <w:t>Первая порядок логики (FOL) — более выразительна, но вычислительно сложнее</w:t>
      </w:r>
      <w:r w:rsidRPr="72B28864" w:rsidR="36E0B7D7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 w:eastAsia="en-US" w:bidi="ar-SA"/>
        </w:rPr>
        <w:t>.</w:t>
      </w:r>
    </w:p>
    <w:p w:rsidR="68FD6030" w:rsidP="72B28864" w:rsidRDefault="68FD6030" w14:paraId="6A56B916" w14:textId="6CC04025">
      <w:pPr>
        <w:pStyle w:val="a8"/>
        <w:numPr>
          <w:ilvl w:val="1"/>
          <w:numId w:val="35"/>
        </w:num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72B28864" w:rsidR="4BAF7AFD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 w:eastAsia="en-US" w:bidi="ar-SA"/>
        </w:rPr>
        <w:t>Без формализма — только визуальные или понятийные связи.</w:t>
      </w:r>
    </w:p>
    <w:p w:rsidR="68FD6030" w:rsidP="72B28864" w:rsidRDefault="68FD6030" w14:paraId="0993E612" w14:textId="166C7746">
      <w:pPr>
        <w:pStyle w:val="a8"/>
        <w:numPr>
          <w:ilvl w:val="0"/>
          <w:numId w:val="35"/>
        </w:num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72B28864" w:rsidR="4BAF7AFD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 w:eastAsia="en-US" w:bidi="ar-SA"/>
        </w:rPr>
        <w:t>По уровню абстракции:</w:t>
      </w:r>
    </w:p>
    <w:p w:rsidR="68FD6030" w:rsidP="72B28864" w:rsidRDefault="68FD6030" w14:paraId="5C99E2E0" w14:textId="224EC26F">
      <w:pPr>
        <w:pStyle w:val="a8"/>
        <w:numPr>
          <w:ilvl w:val="1"/>
          <w:numId w:val="35"/>
        </w:num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72B28864" w:rsidR="4BAF7AFD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 w:eastAsia="en-US" w:bidi="ar-SA"/>
        </w:rPr>
        <w:t>Онтологии верхнего уровня — общие понятия (DOLCE, SUMO)</w:t>
      </w:r>
      <w:r w:rsidRPr="72B28864" w:rsidR="7DB1499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 w:eastAsia="en-US" w:bidi="ar-SA"/>
        </w:rPr>
        <w:t>.</w:t>
      </w:r>
    </w:p>
    <w:p w:rsidR="68FD6030" w:rsidP="72B28864" w:rsidRDefault="68FD6030" w14:paraId="37179497" w14:textId="0CCC3D81">
      <w:pPr>
        <w:pStyle w:val="a8"/>
        <w:numPr>
          <w:ilvl w:val="1"/>
          <w:numId w:val="35"/>
        </w:num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72B28864" w:rsidR="4BAF7AFD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 w:eastAsia="en-US" w:bidi="ar-SA"/>
        </w:rPr>
        <w:t>Онтологии домена — специализированные (медицина, право)</w:t>
      </w:r>
      <w:r w:rsidRPr="72B28864" w:rsidR="61DAEBA7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 w:eastAsia="en-US" w:bidi="ar-SA"/>
        </w:rPr>
        <w:t>.</w:t>
      </w:r>
    </w:p>
    <w:p w:rsidR="68FD6030" w:rsidP="72B28864" w:rsidRDefault="68FD6030" w14:paraId="2F6AE725" w14:textId="2B780C94">
      <w:pPr>
        <w:pStyle w:val="a8"/>
        <w:numPr>
          <w:ilvl w:val="1"/>
          <w:numId w:val="35"/>
        </w:num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72B28864" w:rsidR="4BAF7AFD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 w:eastAsia="en-US" w:bidi="ar-SA"/>
        </w:rPr>
        <w:t>Онтологии задачи — описывают процессы (диагностика, планирование)</w:t>
      </w:r>
      <w:r w:rsidRPr="72B28864" w:rsidR="61DAEBA7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 w:eastAsia="en-US" w:bidi="ar-SA"/>
        </w:rPr>
        <w:t>.</w:t>
      </w:r>
    </w:p>
    <w:p w:rsidR="68FD6030" w:rsidP="72B28864" w:rsidRDefault="68FD6030" w14:paraId="3CA6025E" w14:textId="64042B67">
      <w:pPr>
        <w:pStyle w:val="a8"/>
        <w:numPr>
          <w:ilvl w:val="1"/>
          <w:numId w:val="35"/>
        </w:num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72B28864" w:rsidR="4BAF7AFD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 w:eastAsia="en-US" w:bidi="ar-SA"/>
        </w:rPr>
        <w:t>Онтологии приложений — специфичные для конкретных систем.</w:t>
      </w:r>
    </w:p>
    <w:p w:rsidR="68FD6030" w:rsidP="72B28864" w:rsidRDefault="68FD6030" w14:paraId="5835E33F" w14:textId="651A6434">
      <w:pPr>
        <w:pStyle w:val="a8"/>
        <w:numPr>
          <w:ilvl w:val="0"/>
          <w:numId w:val="35"/>
        </w:num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72B28864" w:rsidR="4BAF7AFD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 w:eastAsia="en-US" w:bidi="ar-SA"/>
        </w:rPr>
        <w:t>По реализации:</w:t>
      </w:r>
    </w:p>
    <w:p w:rsidR="68FD6030" w:rsidP="72B28864" w:rsidRDefault="68FD6030" w14:paraId="4AD7A157" w14:textId="4615A88E">
      <w:pPr>
        <w:pStyle w:val="a8"/>
        <w:numPr>
          <w:ilvl w:val="1"/>
          <w:numId w:val="35"/>
        </w:num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 w:eastAsia="en-US" w:bidi="ar-SA"/>
        </w:rPr>
      </w:pPr>
      <w:r w:rsidRPr="72B28864" w:rsidR="4BAF7AFD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 w:eastAsia="en-US" w:bidi="ar-SA"/>
        </w:rPr>
        <w:t xml:space="preserve">RDF/OWL — стандарты </w:t>
      </w:r>
      <w:r w:rsidRPr="72B28864" w:rsidR="4BAF7AFD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 w:eastAsia="en-US" w:bidi="ar-SA"/>
        </w:rPr>
        <w:t>Semantic</w:t>
      </w:r>
      <w:r w:rsidRPr="72B28864" w:rsidR="4BAF7AFD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 w:eastAsia="en-US" w:bidi="ar-SA"/>
        </w:rPr>
        <w:t xml:space="preserve"> Web</w:t>
      </w:r>
      <w:r w:rsidRPr="72B28864" w:rsidR="5EADCED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 w:eastAsia="en-US" w:bidi="ar-SA"/>
        </w:rPr>
        <w:t>.</w:t>
      </w:r>
    </w:p>
    <w:p w:rsidR="1F954E63" w:rsidP="72B28864" w:rsidRDefault="1F954E63" w14:paraId="41F709B6" w14:textId="3ED5178A">
      <w:pPr>
        <w:pStyle w:val="a8"/>
        <w:numPr>
          <w:ilvl w:val="1"/>
          <w:numId w:val="35"/>
        </w:numPr>
        <w:spacing w:before="24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72B28864" w:rsidR="4BAF7AFD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 w:eastAsia="en-US" w:bidi="ar-SA"/>
        </w:rPr>
        <w:t xml:space="preserve">XML, </w:t>
      </w:r>
      <w:r w:rsidRPr="72B28864" w:rsidR="4BAF7AFD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 w:eastAsia="en-US" w:bidi="ar-SA"/>
        </w:rPr>
        <w:t>графовые</w:t>
      </w:r>
      <w:r w:rsidRPr="72B28864" w:rsidR="4BAF7AFD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 w:eastAsia="en-US" w:bidi="ar-SA"/>
        </w:rPr>
        <w:t xml:space="preserve"> БД (Neo4j), таблицы и словари.</w:t>
      </w:r>
    </w:p>
    <w:p w:rsidR="68FD6030" w:rsidP="72B28864" w:rsidRDefault="68FD6030" w14:paraId="7098A6AC" w14:textId="03E71E80">
      <w:pPr>
        <w:pStyle w:val="NoSpacing"/>
        <w:ind w:firstLine="708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 w:eastAsia="en-US" w:bidi="ar-SA"/>
        </w:rPr>
      </w:pPr>
      <w:r w:rsidRPr="72B28864" w:rsidR="4BAF7AFD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 w:eastAsia="en-US" w:bidi="ar-SA"/>
        </w:rPr>
        <w:t>Преимущества онтологий</w:t>
      </w:r>
      <w:r w:rsidRPr="72B28864" w:rsidR="0AAE63E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 w:eastAsia="en-US" w:bidi="ar-SA"/>
        </w:rPr>
        <w:t>:</w:t>
      </w:r>
    </w:p>
    <w:p w:rsidR="68FD6030" w:rsidP="72B28864" w:rsidRDefault="68FD6030" w14:paraId="5DD63738" w14:textId="033C0DF4">
      <w:pPr>
        <w:pStyle w:val="a8"/>
        <w:numPr>
          <w:ilvl w:val="0"/>
          <w:numId w:val="36"/>
        </w:numPr>
        <w:spacing w:before="0" w:beforeAutospacing="off" w:after="240" w:afterAutospacing="off"/>
        <w:jc w:val="both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 w:eastAsia="en-US" w:bidi="ar-SA"/>
        </w:rPr>
      </w:pPr>
      <w:r w:rsidRPr="72B28864" w:rsidR="4BAF7AFD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 w:eastAsia="en-US" w:bidi="ar-SA"/>
        </w:rPr>
        <w:t>Стандартизированы и поддерживаются W3C</w:t>
      </w:r>
      <w:r w:rsidRPr="72B28864" w:rsidR="10C2D07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 w:eastAsia="en-US" w:bidi="ar-SA"/>
        </w:rPr>
        <w:t>.</w:t>
      </w:r>
    </w:p>
    <w:p w:rsidR="68FD6030" w:rsidP="72B28864" w:rsidRDefault="68FD6030" w14:paraId="5EEAE210" w14:textId="6EC369A1">
      <w:pPr>
        <w:pStyle w:val="a8"/>
        <w:numPr>
          <w:ilvl w:val="0"/>
          <w:numId w:val="36"/>
        </w:num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72B28864" w:rsidR="4BAF7AFD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 w:eastAsia="en-US" w:bidi="ar-SA"/>
        </w:rPr>
        <w:t>Обеспечивают формальную и читаемую как человеком, так и машиной структуру знаний</w:t>
      </w:r>
      <w:r w:rsidRPr="72B28864" w:rsidR="1FB7DED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 w:eastAsia="en-US" w:bidi="ar-SA"/>
        </w:rPr>
        <w:t>.</w:t>
      </w:r>
    </w:p>
    <w:p w:rsidR="68FD6030" w:rsidP="72B28864" w:rsidRDefault="68FD6030" w14:paraId="070E187F" w14:textId="461DBF12">
      <w:pPr>
        <w:pStyle w:val="a8"/>
        <w:numPr>
          <w:ilvl w:val="0"/>
          <w:numId w:val="36"/>
        </w:num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 w:eastAsia="en-US" w:bidi="ar-SA"/>
        </w:rPr>
      </w:pPr>
      <w:r w:rsidRPr="72B28864" w:rsidR="4BAF7AFD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 w:eastAsia="en-US" w:bidi="ar-SA"/>
        </w:rPr>
        <w:t>Позволяют</w:t>
      </w:r>
      <w:r w:rsidRPr="72B28864" w:rsidR="4BAF7AFD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 w:eastAsia="en-US" w:bidi="ar-SA"/>
        </w:rPr>
        <w:t xml:space="preserve"> выполнять логический вывод и проверку </w:t>
      </w:r>
      <w:r w:rsidRPr="72B28864" w:rsidR="4BAF7AFD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 w:eastAsia="en-US" w:bidi="ar-SA"/>
        </w:rPr>
        <w:t>консистентности</w:t>
      </w:r>
      <w:r w:rsidRPr="72B28864" w:rsidR="7DC35AD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 w:eastAsia="en-US" w:bidi="ar-SA"/>
        </w:rPr>
        <w:t>.</w:t>
      </w:r>
    </w:p>
    <w:p w:rsidR="68FD6030" w:rsidP="72B28864" w:rsidRDefault="68FD6030" w14:paraId="0DA8A013" w14:textId="3DC2DE47">
      <w:pPr>
        <w:pStyle w:val="a8"/>
        <w:numPr>
          <w:ilvl w:val="0"/>
          <w:numId w:val="36"/>
        </w:num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72B28864" w:rsidR="4BAF7AFD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 w:eastAsia="en-US" w:bidi="ar-SA"/>
        </w:rPr>
        <w:t>Широко поддерживаются инструментами (</w:t>
      </w:r>
      <w:r w:rsidRPr="72B28864" w:rsidR="4BAF7AFD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 w:eastAsia="en-US" w:bidi="ar-SA"/>
        </w:rPr>
        <w:t>Protégé</w:t>
      </w:r>
      <w:r w:rsidRPr="72B28864" w:rsidR="4BAF7AFD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 w:eastAsia="en-US" w:bidi="ar-SA"/>
        </w:rPr>
        <w:t xml:space="preserve">, </w:t>
      </w:r>
      <w:r w:rsidRPr="72B28864" w:rsidR="4BAF7AFD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 w:eastAsia="en-US" w:bidi="ar-SA"/>
        </w:rPr>
        <w:t>GraphDB</w:t>
      </w:r>
      <w:r w:rsidRPr="72B28864" w:rsidR="4BAF7AFD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 w:eastAsia="en-US" w:bidi="ar-SA"/>
        </w:rPr>
        <w:t xml:space="preserve"> и др.)</w:t>
      </w:r>
      <w:r w:rsidRPr="72B28864" w:rsidR="7DC35AD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 w:eastAsia="en-US" w:bidi="ar-SA"/>
        </w:rPr>
        <w:t>.</w:t>
      </w:r>
    </w:p>
    <w:p w:rsidR="4BAF7AFD" w:rsidP="72B28864" w:rsidRDefault="4BAF7AFD" w14:paraId="52237EEA" w14:textId="1CA253C7">
      <w:pPr>
        <w:pStyle w:val="a8"/>
        <w:numPr>
          <w:ilvl w:val="0"/>
          <w:numId w:val="36"/>
        </w:num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72B28864" w:rsidR="4BAF7AFD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 w:eastAsia="en-US" w:bidi="ar-SA"/>
        </w:rPr>
        <w:t>Устойчивы к изменениям и расширяемы.</w:t>
      </w:r>
    </w:p>
    <w:tbl>
      <w:tblPr>
        <w:tblStyle w:val="a1"/>
        <w:tblW w:w="10005" w:type="dxa"/>
        <w:tblInd w:w="-465" w:type="dxa"/>
        <w:tblBorders>
          <w:top w:val="single" w:color="000000" w:themeColor="text1" w:sz="8"/>
          <w:left w:val="single" w:color="000000" w:themeColor="text1" w:sz="8"/>
          <w:bottom w:val="single" w:color="000000" w:themeColor="text1" w:sz="8"/>
          <w:right w:val="single" w:color="000000" w:themeColor="text1" w:sz="8"/>
          <w:insideH w:val="single" w:color="000000" w:themeColor="text1" w:sz="8"/>
          <w:insideV w:val="single" w:color="000000" w:themeColor="text1" w:sz="8"/>
        </w:tblBorders>
        <w:tblLayout w:type="fixed"/>
        <w:tblLook w:val="06A0" w:firstRow="1" w:lastRow="0" w:firstColumn="1" w:lastColumn="0" w:noHBand="1" w:noVBand="1"/>
      </w:tblPr>
      <w:tblGrid>
        <w:gridCol w:w="1935"/>
        <w:gridCol w:w="1530"/>
        <w:gridCol w:w="2475"/>
        <w:gridCol w:w="1965"/>
        <w:gridCol w:w="2100"/>
      </w:tblGrid>
      <w:tr w:rsidR="1F954E63" w:rsidTr="72B28864" w14:paraId="63E40B20">
        <w:trPr>
          <w:trHeight w:val="300"/>
        </w:trPr>
        <w:tc>
          <w:tcPr>
            <w:tcW w:w="1935" w:type="dxa"/>
            <w:tcMar/>
            <w:vAlign w:val="center"/>
          </w:tcPr>
          <w:p w:rsidR="1F954E63" w:rsidP="72B28864" w:rsidRDefault="1F954E63" w14:paraId="7AF3D6D7" w14:textId="57E35A0E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2B28864" w:rsidR="69C97100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lang w:eastAsia="en-US" w:bidi="ar-SA"/>
              </w:rPr>
              <w:t>Метод</w:t>
            </w:r>
          </w:p>
        </w:tc>
        <w:tc>
          <w:tcPr>
            <w:tcW w:w="1530" w:type="dxa"/>
            <w:tcMar/>
            <w:vAlign w:val="center"/>
          </w:tcPr>
          <w:p w:rsidR="1F954E63" w:rsidP="72B28864" w:rsidRDefault="1F954E63" w14:paraId="62EC0623" w14:textId="672E3DE3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2B28864" w:rsidR="69C97100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lang w:eastAsia="en-US" w:bidi="ar-SA"/>
              </w:rPr>
              <w:t>Поддержка вывода</w:t>
            </w:r>
          </w:p>
        </w:tc>
        <w:tc>
          <w:tcPr>
            <w:tcW w:w="2475" w:type="dxa"/>
            <w:tcMar/>
            <w:vAlign w:val="center"/>
          </w:tcPr>
          <w:p w:rsidR="1F954E63" w:rsidP="72B28864" w:rsidRDefault="1F954E63" w14:paraId="100C5847" w14:textId="7B43E3A1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2B28864" w:rsidR="69C97100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lang w:eastAsia="en-US" w:bidi="ar-SA"/>
              </w:rPr>
              <w:t>Интерпретируемость</w:t>
            </w:r>
          </w:p>
        </w:tc>
        <w:tc>
          <w:tcPr>
            <w:tcW w:w="1965" w:type="dxa"/>
            <w:tcMar/>
            <w:vAlign w:val="center"/>
          </w:tcPr>
          <w:p w:rsidR="1F954E63" w:rsidP="72B28864" w:rsidRDefault="1F954E63" w14:paraId="4C132B90" w14:textId="0DC3FC60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2B28864" w:rsidR="69C97100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lang w:eastAsia="en-US" w:bidi="ar-SA"/>
              </w:rPr>
              <w:t>Стандартизация</w:t>
            </w:r>
          </w:p>
        </w:tc>
        <w:tc>
          <w:tcPr>
            <w:tcW w:w="2100" w:type="dxa"/>
            <w:tcMar/>
            <w:vAlign w:val="center"/>
          </w:tcPr>
          <w:p w:rsidR="1F954E63" w:rsidP="72B28864" w:rsidRDefault="1F954E63" w14:paraId="1F84E554" w14:textId="16D06885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2B28864" w:rsidR="69C97100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lang w:eastAsia="en-US" w:bidi="ar-SA"/>
              </w:rPr>
              <w:t>Универсальность</w:t>
            </w:r>
          </w:p>
        </w:tc>
      </w:tr>
      <w:tr w:rsidR="1F954E63" w:rsidTr="72B28864" w14:paraId="775BA241">
        <w:trPr>
          <w:trHeight w:val="300"/>
        </w:trPr>
        <w:tc>
          <w:tcPr>
            <w:tcW w:w="1935" w:type="dxa"/>
            <w:tcMar/>
            <w:vAlign w:val="center"/>
          </w:tcPr>
          <w:p w:rsidR="1F954E63" w:rsidP="72B28864" w:rsidRDefault="1F954E63" w14:paraId="3AA0656E" w14:textId="60FEB865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2B28864" w:rsidR="69C97100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lang w:eastAsia="en-US" w:bidi="ar-SA"/>
              </w:rPr>
              <w:t>Онтологии (OWL)</w:t>
            </w:r>
          </w:p>
        </w:tc>
        <w:tc>
          <w:tcPr>
            <w:tcW w:w="1530" w:type="dxa"/>
            <w:tcMar/>
            <w:vAlign w:val="center"/>
          </w:tcPr>
          <w:p w:rsidR="1F954E63" w:rsidP="72B28864" w:rsidRDefault="1F954E63" w14:paraId="3E4EFC74" w14:textId="4BD0C914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2B28864" w:rsidR="69C97100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lang w:eastAsia="en-US" w:bidi="ar-SA"/>
              </w:rPr>
              <w:t>Полная</w:t>
            </w:r>
          </w:p>
        </w:tc>
        <w:tc>
          <w:tcPr>
            <w:tcW w:w="2475" w:type="dxa"/>
            <w:tcMar/>
            <w:vAlign w:val="center"/>
          </w:tcPr>
          <w:p w:rsidR="1F954E63" w:rsidP="72B28864" w:rsidRDefault="1F954E63" w14:paraId="3D5DC8B9" w14:textId="2E854FA1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2B28864" w:rsidR="69C97100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lang w:eastAsia="en-US" w:bidi="ar-SA"/>
              </w:rPr>
              <w:t>Высокая</w:t>
            </w:r>
          </w:p>
        </w:tc>
        <w:tc>
          <w:tcPr>
            <w:tcW w:w="1965" w:type="dxa"/>
            <w:tcMar/>
            <w:vAlign w:val="center"/>
          </w:tcPr>
          <w:p w:rsidR="1F954E63" w:rsidP="72B28864" w:rsidRDefault="1F954E63" w14:paraId="19C85049" w14:textId="67BD373A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2B28864" w:rsidR="69C97100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lang w:eastAsia="en-US" w:bidi="ar-SA"/>
              </w:rPr>
              <w:t>Да (W3C)</w:t>
            </w:r>
          </w:p>
        </w:tc>
        <w:tc>
          <w:tcPr>
            <w:tcW w:w="2100" w:type="dxa"/>
            <w:tcMar/>
            <w:vAlign w:val="center"/>
          </w:tcPr>
          <w:p w:rsidR="1F954E63" w:rsidP="72B28864" w:rsidRDefault="1F954E63" w14:paraId="6987D15D" w14:textId="591F0D51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2B28864" w:rsidR="69C97100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lang w:eastAsia="en-US" w:bidi="ar-SA"/>
              </w:rPr>
              <w:t>Максимальная</w:t>
            </w:r>
          </w:p>
        </w:tc>
      </w:tr>
      <w:tr w:rsidR="1F954E63" w:rsidTr="72B28864" w14:paraId="7AFBE0DC">
        <w:trPr>
          <w:trHeight w:val="300"/>
        </w:trPr>
        <w:tc>
          <w:tcPr>
            <w:tcW w:w="1935" w:type="dxa"/>
            <w:tcMar/>
            <w:vAlign w:val="center"/>
          </w:tcPr>
          <w:p w:rsidR="1F954E63" w:rsidP="72B28864" w:rsidRDefault="1F954E63" w14:paraId="082B8559" w14:textId="6E81099B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2B28864" w:rsidR="69C97100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lang w:eastAsia="en-US" w:bidi="ar-SA"/>
              </w:rPr>
              <w:t>Продукционные системы</w:t>
            </w:r>
          </w:p>
        </w:tc>
        <w:tc>
          <w:tcPr>
            <w:tcW w:w="1530" w:type="dxa"/>
            <w:tcMar/>
            <w:vAlign w:val="center"/>
          </w:tcPr>
          <w:p w:rsidR="1F954E63" w:rsidP="72B28864" w:rsidRDefault="1F954E63" w14:paraId="26078D98" w14:textId="4DBA0313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2B28864" w:rsidR="69C97100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lang w:eastAsia="en-US" w:bidi="ar-SA"/>
              </w:rPr>
              <w:t>Частичная</w:t>
            </w:r>
          </w:p>
        </w:tc>
        <w:tc>
          <w:tcPr>
            <w:tcW w:w="2475" w:type="dxa"/>
            <w:tcMar/>
            <w:vAlign w:val="center"/>
          </w:tcPr>
          <w:p w:rsidR="1F954E63" w:rsidP="72B28864" w:rsidRDefault="1F954E63" w14:paraId="3845119F" w14:textId="2742E29A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2B28864" w:rsidR="69C97100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lang w:eastAsia="en-US" w:bidi="ar-SA"/>
              </w:rPr>
              <w:t>Высокая</w:t>
            </w:r>
          </w:p>
        </w:tc>
        <w:tc>
          <w:tcPr>
            <w:tcW w:w="1965" w:type="dxa"/>
            <w:tcMar/>
            <w:vAlign w:val="center"/>
          </w:tcPr>
          <w:p w:rsidR="1F954E63" w:rsidP="72B28864" w:rsidRDefault="1F954E63" w14:paraId="215AE814" w14:textId="6276FD79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2B28864" w:rsidR="69C97100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lang w:eastAsia="en-US" w:bidi="ar-SA"/>
              </w:rPr>
              <w:t>Нет</w:t>
            </w:r>
          </w:p>
        </w:tc>
        <w:tc>
          <w:tcPr>
            <w:tcW w:w="2100" w:type="dxa"/>
            <w:tcMar/>
            <w:vAlign w:val="center"/>
          </w:tcPr>
          <w:p w:rsidR="1F954E63" w:rsidP="72B28864" w:rsidRDefault="1F954E63" w14:paraId="1FDFE504" w14:textId="6A0B652C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2B28864" w:rsidR="69C97100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lang w:eastAsia="en-US" w:bidi="ar-SA"/>
              </w:rPr>
              <w:t>Ограниченная</w:t>
            </w:r>
          </w:p>
        </w:tc>
      </w:tr>
      <w:tr w:rsidR="1F954E63" w:rsidTr="72B28864" w14:paraId="0D762302">
        <w:trPr>
          <w:trHeight w:val="300"/>
        </w:trPr>
        <w:tc>
          <w:tcPr>
            <w:tcW w:w="1935" w:type="dxa"/>
            <w:tcMar/>
            <w:vAlign w:val="center"/>
          </w:tcPr>
          <w:p w:rsidR="1F954E63" w:rsidP="72B28864" w:rsidRDefault="1F954E63" w14:paraId="64F53080" w14:textId="163F5DC1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2B28864" w:rsidR="69C97100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lang w:eastAsia="en-US" w:bidi="ar-SA"/>
              </w:rPr>
              <w:t>Фреймы</w:t>
            </w:r>
          </w:p>
        </w:tc>
        <w:tc>
          <w:tcPr>
            <w:tcW w:w="1530" w:type="dxa"/>
            <w:tcMar/>
            <w:vAlign w:val="center"/>
          </w:tcPr>
          <w:p w:rsidR="1F954E63" w:rsidP="72B28864" w:rsidRDefault="1F954E63" w14:paraId="2D9E07B1" w14:textId="4ABAD858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2B28864" w:rsidR="69C97100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lang w:eastAsia="en-US" w:bidi="ar-SA"/>
              </w:rPr>
              <w:t>Нет</w:t>
            </w:r>
          </w:p>
        </w:tc>
        <w:tc>
          <w:tcPr>
            <w:tcW w:w="2475" w:type="dxa"/>
            <w:tcMar/>
            <w:vAlign w:val="center"/>
          </w:tcPr>
          <w:p w:rsidR="1F954E63" w:rsidP="72B28864" w:rsidRDefault="1F954E63" w14:paraId="77E9DE26" w14:textId="627D7436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2B28864" w:rsidR="69C97100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lang w:eastAsia="en-US" w:bidi="ar-SA"/>
              </w:rPr>
              <w:t>Высокая</w:t>
            </w:r>
          </w:p>
        </w:tc>
        <w:tc>
          <w:tcPr>
            <w:tcW w:w="1965" w:type="dxa"/>
            <w:tcMar/>
            <w:vAlign w:val="center"/>
          </w:tcPr>
          <w:p w:rsidR="1F954E63" w:rsidP="72B28864" w:rsidRDefault="1F954E63" w14:paraId="67B0A8E3" w14:textId="098B7058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2B28864" w:rsidR="69C97100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lang w:eastAsia="en-US" w:bidi="ar-SA"/>
              </w:rPr>
              <w:t>Нет</w:t>
            </w:r>
          </w:p>
        </w:tc>
        <w:tc>
          <w:tcPr>
            <w:tcW w:w="2100" w:type="dxa"/>
            <w:tcMar/>
            <w:vAlign w:val="center"/>
          </w:tcPr>
          <w:p w:rsidR="1F954E63" w:rsidP="72B28864" w:rsidRDefault="1F954E63" w14:paraId="42533F4E" w14:textId="04A9CECD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2B28864" w:rsidR="69C97100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lang w:eastAsia="en-US" w:bidi="ar-SA"/>
              </w:rPr>
              <w:t>Ограниченная</w:t>
            </w:r>
          </w:p>
        </w:tc>
      </w:tr>
      <w:tr w:rsidR="1F954E63" w:rsidTr="72B28864" w14:paraId="0DD1BEF5">
        <w:trPr>
          <w:trHeight w:val="300"/>
        </w:trPr>
        <w:tc>
          <w:tcPr>
            <w:tcW w:w="1935" w:type="dxa"/>
            <w:tcMar/>
            <w:vAlign w:val="center"/>
          </w:tcPr>
          <w:p w:rsidR="1F954E63" w:rsidP="72B28864" w:rsidRDefault="1F954E63" w14:paraId="1BC87966" w14:textId="486795AC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2B28864" w:rsidR="69C97100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lang w:eastAsia="en-US" w:bidi="ar-SA"/>
              </w:rPr>
              <w:t>Семантические сети</w:t>
            </w:r>
          </w:p>
        </w:tc>
        <w:tc>
          <w:tcPr>
            <w:tcW w:w="1530" w:type="dxa"/>
            <w:tcMar/>
            <w:vAlign w:val="center"/>
          </w:tcPr>
          <w:p w:rsidR="1F954E63" w:rsidP="72B28864" w:rsidRDefault="1F954E63" w14:paraId="27C719B4" w14:textId="0EDACE0A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2B28864" w:rsidR="69C97100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lang w:eastAsia="en-US" w:bidi="ar-SA"/>
              </w:rPr>
              <w:t>Нет</w:t>
            </w:r>
          </w:p>
        </w:tc>
        <w:tc>
          <w:tcPr>
            <w:tcW w:w="2475" w:type="dxa"/>
            <w:tcMar/>
            <w:vAlign w:val="center"/>
          </w:tcPr>
          <w:p w:rsidR="1F954E63" w:rsidP="72B28864" w:rsidRDefault="1F954E63" w14:paraId="2876A00C" w14:textId="00B581DA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2B28864" w:rsidR="69C97100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lang w:eastAsia="en-US" w:bidi="ar-SA"/>
              </w:rPr>
              <w:t>Высокая</w:t>
            </w:r>
          </w:p>
        </w:tc>
        <w:tc>
          <w:tcPr>
            <w:tcW w:w="1965" w:type="dxa"/>
            <w:tcMar/>
            <w:vAlign w:val="center"/>
          </w:tcPr>
          <w:p w:rsidR="1F954E63" w:rsidP="72B28864" w:rsidRDefault="1F954E63" w14:paraId="19B9582D" w14:textId="1C920F6C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2B28864" w:rsidR="69C97100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lang w:eastAsia="en-US" w:bidi="ar-SA"/>
              </w:rPr>
              <w:t>Частично</w:t>
            </w:r>
          </w:p>
        </w:tc>
        <w:tc>
          <w:tcPr>
            <w:tcW w:w="2100" w:type="dxa"/>
            <w:tcMar/>
            <w:vAlign w:val="center"/>
          </w:tcPr>
          <w:p w:rsidR="1F954E63" w:rsidP="72B28864" w:rsidRDefault="1F954E63" w14:paraId="59B45CB9" w14:textId="65C8437A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2B28864" w:rsidR="69C97100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lang w:eastAsia="en-US" w:bidi="ar-SA"/>
              </w:rPr>
              <w:t>Ограниченная</w:t>
            </w:r>
          </w:p>
        </w:tc>
      </w:tr>
      <w:tr w:rsidR="1F954E63" w:rsidTr="72B28864" w14:paraId="57E562AE">
        <w:trPr>
          <w:trHeight w:val="300"/>
        </w:trPr>
        <w:tc>
          <w:tcPr>
            <w:tcW w:w="1935" w:type="dxa"/>
            <w:tcMar/>
            <w:vAlign w:val="center"/>
          </w:tcPr>
          <w:p w:rsidR="1F954E63" w:rsidP="72B28864" w:rsidRDefault="1F954E63" w14:paraId="484CB18E" w14:textId="3987A86F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2B28864" w:rsidR="69C97100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lang w:eastAsia="en-US" w:bidi="ar-SA"/>
              </w:rPr>
              <w:t>Нечёткие системы</w:t>
            </w:r>
          </w:p>
        </w:tc>
        <w:tc>
          <w:tcPr>
            <w:tcW w:w="1530" w:type="dxa"/>
            <w:tcMar/>
            <w:vAlign w:val="center"/>
          </w:tcPr>
          <w:p w:rsidR="1F954E63" w:rsidP="72B28864" w:rsidRDefault="1F954E63" w14:paraId="287651CA" w14:textId="024BBBAF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2B28864" w:rsidR="69C97100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lang w:eastAsia="en-US" w:bidi="ar-SA"/>
              </w:rPr>
              <w:t>Частичная</w:t>
            </w:r>
          </w:p>
        </w:tc>
        <w:tc>
          <w:tcPr>
            <w:tcW w:w="2475" w:type="dxa"/>
            <w:tcMar/>
            <w:vAlign w:val="center"/>
          </w:tcPr>
          <w:p w:rsidR="1F954E63" w:rsidP="72B28864" w:rsidRDefault="1F954E63" w14:paraId="15F905FE" w14:textId="42658DCC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2B28864" w:rsidR="69C97100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lang w:eastAsia="en-US" w:bidi="ar-SA"/>
              </w:rPr>
              <w:t>Низкая</w:t>
            </w:r>
          </w:p>
        </w:tc>
        <w:tc>
          <w:tcPr>
            <w:tcW w:w="1965" w:type="dxa"/>
            <w:tcMar/>
            <w:vAlign w:val="center"/>
          </w:tcPr>
          <w:p w:rsidR="1F954E63" w:rsidP="72B28864" w:rsidRDefault="1F954E63" w14:paraId="39A7ECC9" w14:textId="6074C663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2B28864" w:rsidR="69C97100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lang w:eastAsia="en-US" w:bidi="ar-SA"/>
              </w:rPr>
              <w:t>Нет</w:t>
            </w:r>
          </w:p>
        </w:tc>
        <w:tc>
          <w:tcPr>
            <w:tcW w:w="2100" w:type="dxa"/>
            <w:tcMar/>
            <w:vAlign w:val="center"/>
          </w:tcPr>
          <w:p w:rsidR="1F954E63" w:rsidP="72B28864" w:rsidRDefault="1F954E63" w14:paraId="1BB7D293" w14:textId="3120519B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2B28864" w:rsidR="69C97100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lang w:eastAsia="en-US" w:bidi="ar-SA"/>
              </w:rPr>
              <w:t>Ограниченная</w:t>
            </w:r>
          </w:p>
        </w:tc>
      </w:tr>
    </w:tbl>
    <w:p w:rsidR="1F954E63" w:rsidP="72B28864" w:rsidRDefault="1F954E63" w14:paraId="6F8908FD" w14:textId="436CD6A9">
      <w:p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Pr="002D3A11" w:rsidR="002D3A11" w:rsidP="72B28864" w:rsidRDefault="002D3A11" w14:paraId="26E73C1C" w14:textId="697CCB5C">
      <w:pPr>
        <w:pStyle w:val="a7"/>
        <w:spacing w:after="0" w:afterAutospacing="off"/>
        <w:jc w:val="center"/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4"/>
          <w:szCs w:val="24"/>
          <w:lang w:val="ru-RU" w:eastAsia="en-US" w:bidi="ar-SA"/>
        </w:rPr>
      </w:pPr>
      <w:r w:rsidRPr="72B28864" w:rsidR="596287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4"/>
          <w:szCs w:val="24"/>
          <w:lang w:val="ru-RU" w:eastAsia="en-US" w:bidi="ar-SA"/>
        </w:rPr>
        <w:t xml:space="preserve">Таблица 1.1 </w:t>
      </w:r>
      <w:r w:rsidRPr="72B28864" w:rsidR="2263B256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4"/>
          <w:szCs w:val="24"/>
          <w:lang w:val="ru-RU" w:eastAsia="en-US" w:bidi="ar-SA"/>
        </w:rPr>
        <w:t>Онтологии в сравнении с другими</w:t>
      </w:r>
      <w:r w:rsidRPr="72B28864" w:rsidR="2263B256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4"/>
          <w:szCs w:val="24"/>
          <w:lang w:val="ru-RU" w:eastAsia="en-US" w:bidi="ar-SA"/>
        </w:rPr>
        <w:t xml:space="preserve"> </w:t>
      </w:r>
      <w:r w:rsidRPr="72B28864" w:rsidR="2263B256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4"/>
          <w:szCs w:val="24"/>
          <w:lang w:val="ru-RU" w:eastAsia="en-US" w:bidi="ar-SA"/>
        </w:rPr>
        <w:t>методами представления знаний</w:t>
      </w:r>
    </w:p>
    <w:p w:rsidRPr="002D3A11" w:rsidR="002D3A11" w:rsidP="72B28864" w:rsidRDefault="002D3A11" w14:paraId="2D661C3D" w14:textId="154DA068">
      <w:pPr>
        <w:pStyle w:val="a"/>
        <w:spacing w:after="0" w:line="240" w:lineRule="auto"/>
        <w:jc w:val="both"/>
        <w:rPr>
          <w:rFonts w:ascii="Times New Roman" w:hAnsi="Times New Roman" w:eastAsia="Times New Roman" w:cs="Times New Roman"/>
          <w:color w:val="365F91" w:themeColor="accent1" w:themeShade="BF"/>
          <w:sz w:val="28"/>
          <w:szCs w:val="28"/>
        </w:rPr>
      </w:pPr>
      <w:r w:rsidRPr="72B28864">
        <w:rPr>
          <w:rFonts w:ascii="Times New Roman" w:hAnsi="Times New Roman" w:eastAsia="Times New Roman" w:cs="Times New Roman"/>
        </w:rPr>
        <w:br w:type="page"/>
      </w:r>
    </w:p>
    <w:p w:rsidRPr="007B4A0B" w:rsidR="002D3A11" w:rsidP="72B28864" w:rsidRDefault="002D3A11" w14:paraId="4156232E" w14:textId="65594D50" w14:noSpellErr="1">
      <w:pPr>
        <w:pStyle w:val="2"/>
        <w:numPr>
          <w:ilvl w:val="0"/>
          <w:numId w:val="23"/>
        </w:numPr>
        <w:spacing w:before="160" w:beforeAutospacing="off" w:after="80" w:afterAutospacing="off"/>
        <w:jc w:val="center"/>
        <w:rPr>
          <w:rFonts w:ascii="Times New Roman" w:hAnsi="Times New Roman" w:eastAsia="Times New Roman" w:cs="Times New Roman"/>
          <w:b w:val="1"/>
          <w:bCs w:val="1"/>
          <w:color w:val="auto"/>
          <w:sz w:val="28"/>
          <w:szCs w:val="28"/>
          <w:lang w:val="ru-RU" w:eastAsia="zh-CN" w:bidi="hi-IN"/>
        </w:rPr>
      </w:pPr>
      <w:bookmarkStart w:name="_Toc1059530548" w:id="1556586482"/>
      <w:r w:rsidRPr="72B28864" w:rsidR="123497EF">
        <w:rPr>
          <w:rFonts w:ascii="Times New Roman" w:hAnsi="Times New Roman" w:eastAsia="Times New Roman" w:cs="Times New Roman"/>
          <w:b w:val="1"/>
          <w:bCs w:val="1"/>
          <w:color w:val="auto"/>
          <w:sz w:val="28"/>
          <w:szCs w:val="28"/>
          <w:lang w:val="ru-RU" w:eastAsia="zh-CN" w:bidi="hi-IN"/>
        </w:rPr>
        <w:t>Методы извлечения знаний</w:t>
      </w:r>
      <w:bookmarkEnd w:id="1556586482"/>
    </w:p>
    <w:p w:rsidRPr="00C22B5A" w:rsidR="002D3A11" w:rsidP="72B28864" w:rsidRDefault="002D3A11" w14:paraId="20907F71" w14:textId="77777777">
      <w:pPr>
        <w:spacing w:before="0" w:beforeAutospacing="off"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02D3A11">
        <w:rPr>
          <w:rFonts w:ascii="Times New Roman" w:hAnsi="Times New Roman" w:cs="Times New Roman"/>
        </w:rPr>
        <w:tab/>
      </w:r>
      <w:r w:rsidRPr="72B28864" w:rsidR="123497EF">
        <w:rPr>
          <w:rFonts w:ascii="Times New Roman" w:hAnsi="Times New Roman" w:eastAsia="Times New Roman" w:cs="Times New Roman"/>
          <w:sz w:val="24"/>
          <w:szCs w:val="24"/>
        </w:rPr>
        <w:t>Для создания интеллектуальных систем необходимо наполнить их базу знаний. Процесс извлечения знаний — это ключевой этап, который включает в себя сбор, анализ и преобразование информации в структурированный вид, пригодный для работы системы. В настоящее время большинство разработчиков интеллектуальных систем отмечают, что процесс извлечения знаний остается самым «узким» местом при построении промышленных экспертных систем.</w:t>
      </w:r>
    </w:p>
    <w:p w:rsidRPr="00C22B5A" w:rsidR="002D3A11" w:rsidP="72B28864" w:rsidRDefault="002D3A11" w14:paraId="6275E2D2" w14:textId="77777777">
      <w:p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0C22B5A">
        <w:rPr>
          <w:rFonts w:ascii="Times New Roman" w:hAnsi="Times New Roman" w:cs="Times New Roman"/>
          <w:sz w:val="24"/>
          <w:szCs w:val="24"/>
        </w:rPr>
        <w:tab/>
      </w:r>
      <w:r w:rsidRPr="72B28864" w:rsidR="123497EF">
        <w:rPr>
          <w:rFonts w:ascii="Times New Roman" w:hAnsi="Times New Roman" w:eastAsia="Times New Roman" w:cs="Times New Roman"/>
          <w:sz w:val="24"/>
          <w:szCs w:val="24"/>
        </w:rPr>
        <w:t xml:space="preserve">Существует множество методов извлечения знаний, которые можно условно разделить на две категории: </w:t>
      </w:r>
      <w:r w:rsidRPr="72B28864" w:rsidR="123497EF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>с участием человека</w:t>
      </w:r>
      <w:r w:rsidRPr="72B28864" w:rsidR="123497EF">
        <w:rPr>
          <w:rFonts w:ascii="Times New Roman" w:hAnsi="Times New Roman" w:eastAsia="Times New Roman" w:cs="Times New Roman"/>
          <w:sz w:val="24"/>
          <w:szCs w:val="24"/>
        </w:rPr>
        <w:t xml:space="preserve"> (например, экспертов или пользователей) и </w:t>
      </w:r>
      <w:r w:rsidRPr="72B28864" w:rsidR="123497EF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>автоматические</w:t>
      </w:r>
      <w:r w:rsidRPr="72B28864" w:rsidR="123497EF">
        <w:rPr>
          <w:rFonts w:ascii="Times New Roman" w:hAnsi="Times New Roman" w:eastAsia="Times New Roman" w:cs="Times New Roman"/>
          <w:sz w:val="24"/>
          <w:szCs w:val="24"/>
        </w:rPr>
        <w:t xml:space="preserve"> (основанные на алгоритмах обработки данных). Эти подходы часто сочетаются, чтобы обеспечить высокую точность и полноту знаний.</w:t>
      </w:r>
    </w:p>
    <w:p w:rsidRPr="007B4A0B" w:rsidR="002D3A11" w:rsidP="72B28864" w:rsidRDefault="002D3A11" w14:paraId="5F8B8B26" w14:textId="77777777" w14:noSpellErr="1">
      <w:pPr>
        <w:pStyle w:val="3"/>
        <w:spacing w:after="80" w:afterAutospacing="off"/>
        <w:jc w:val="center"/>
        <w:rPr>
          <w:rFonts w:ascii="Times New Roman" w:hAnsi="Times New Roman" w:eastAsia="Times New Roman" w:cs="Times New Roman"/>
          <w:b w:val="1"/>
          <w:bCs w:val="1"/>
          <w:color w:val="auto"/>
          <w:lang w:val="ru-RU" w:eastAsia="zh-CN" w:bidi="hi-IN"/>
        </w:rPr>
      </w:pPr>
      <w:bookmarkStart w:name="_Toc851085731" w:id="803374211"/>
      <w:r w:rsidRPr="72B28864" w:rsidR="123497EF">
        <w:rPr>
          <w:rFonts w:ascii="Times New Roman" w:hAnsi="Times New Roman" w:eastAsia="Times New Roman" w:cs="Times New Roman"/>
          <w:b w:val="1"/>
          <w:bCs w:val="1"/>
          <w:color w:val="auto"/>
          <w:lang w:val="ru-RU" w:eastAsia="zh-CN" w:bidi="hi-IN"/>
        </w:rPr>
        <w:t>2.1 Методы извлечения знаний с участием человека</w:t>
      </w:r>
      <w:bookmarkEnd w:id="803374211"/>
    </w:p>
    <w:p w:rsidRPr="001F18C0" w:rsidR="002D3A11" w:rsidP="72B28864" w:rsidRDefault="002D3A11" w14:paraId="07660A1F" w14:textId="5220DA90">
      <w:pPr>
        <w:spacing w:before="0" w:beforeAutospacing="off" w:after="0" w:afterAutospacing="off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02D3A11">
        <w:rPr>
          <w:rFonts w:ascii="Times New Roman" w:hAnsi="Times New Roman" w:cs="Times New Roman"/>
        </w:rPr>
        <w:tab/>
      </w:r>
      <w:r w:rsidRPr="72B28864" w:rsidR="123497EF">
        <w:rPr>
          <w:rFonts w:ascii="Times New Roman" w:hAnsi="Times New Roman" w:eastAsia="Times New Roman" w:cs="Times New Roman"/>
          <w:sz w:val="24"/>
          <w:szCs w:val="24"/>
        </w:rPr>
        <w:t xml:space="preserve">Методы с участием человека требуют человеческого вмешательства на различных этапах извлечения знаний. Эти методы трудозатратны, занимают много времени и склонны к потере информации по мере её прохождения между разными этапами, но тем не менее они полезны в случаях, когда необходимо работать со сложными и неструктурированными данными, где автоматические методы могут быть неэффективными.</w:t>
      </w:r>
      <w:r w:rsidRPr="72B28864" w:rsidR="742DA0EB">
        <w:rPr>
          <w:rFonts w:ascii="Times New Roman" w:hAnsi="Times New Roman" w:eastAsia="Times New Roman" w:cs="Times New Roman"/>
          <w:sz w:val="24"/>
          <w:szCs w:val="24"/>
        </w:rPr>
        <w:t xml:space="preserve"> К тому же они незаменимы при извлечении знаний, в которых критически важна точность</w:t>
      </w:r>
      <w:r w:rsidRPr="72B28864" w:rsidR="29764825">
        <w:rPr>
          <w:rFonts w:ascii="Times New Roman" w:hAnsi="Times New Roman" w:eastAsia="Times New Roman" w:cs="Times New Roman"/>
          <w:sz w:val="24"/>
          <w:szCs w:val="24"/>
        </w:rPr>
        <w:t xml:space="preserve"> и</w:t>
      </w:r>
      <w:r w:rsidRPr="72B28864" w:rsidR="742DA0EB">
        <w:rPr>
          <w:rFonts w:ascii="Times New Roman" w:hAnsi="Times New Roman" w:eastAsia="Times New Roman" w:cs="Times New Roman"/>
          <w:sz w:val="24"/>
          <w:szCs w:val="24"/>
        </w:rPr>
        <w:t xml:space="preserve"> семантика</w:t>
      </w:r>
      <w:r w:rsidRPr="72B28864" w:rsidR="67382B5E">
        <w:rPr>
          <w:rFonts w:ascii="Times New Roman" w:hAnsi="Times New Roman" w:eastAsia="Times New Roman" w:cs="Times New Roman"/>
          <w:sz w:val="24"/>
          <w:szCs w:val="24"/>
        </w:rPr>
        <w:t xml:space="preserve"> (например, в медицине)</w:t>
      </w:r>
      <w:r w:rsidRPr="72B28864" w:rsidR="742DA0EB">
        <w:rPr>
          <w:rFonts w:ascii="Times New Roman" w:hAnsi="Times New Roman" w:eastAsia="Times New Roman" w:cs="Times New Roman"/>
          <w:sz w:val="24"/>
          <w:szCs w:val="24"/>
        </w:rPr>
        <w:t xml:space="preserve">.</w:t>
      </w:r>
      <w:r w:rsidRPr="72B28864" w:rsidR="123497EF">
        <w:rPr>
          <w:rFonts w:ascii="Times New Roman" w:hAnsi="Times New Roman" w:eastAsia="Times New Roman" w:cs="Times New Roman"/>
          <w:sz w:val="24"/>
          <w:szCs w:val="24"/>
        </w:rPr>
        <w:t xml:space="preserve"> Данные методы можно разделить на </w:t>
      </w:r>
      <w:r w:rsidRPr="72B28864" w:rsidR="123497EF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>коммуникативные</w:t>
      </w:r>
      <w:r w:rsidRPr="72B28864" w:rsidR="123497EF">
        <w:rPr>
          <w:rFonts w:ascii="Times New Roman" w:hAnsi="Times New Roman" w:eastAsia="Times New Roman" w:cs="Times New Roman"/>
          <w:sz w:val="24"/>
          <w:szCs w:val="24"/>
        </w:rPr>
        <w:t xml:space="preserve"> и </w:t>
      </w:r>
      <w:r w:rsidRPr="72B28864" w:rsidR="123497EF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>текстологические</w:t>
      </w:r>
      <w:r w:rsidRPr="72B28864" w:rsidR="123497EF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Pr="00061115" w:rsidR="002D3A11" w:rsidP="72B28864" w:rsidRDefault="001F18C0" w14:paraId="709F0E84" w14:textId="42F267A5" w14:noSpellErr="1">
      <w:pPr>
        <w:pStyle w:val="4"/>
        <w:spacing w:before="80" w:beforeAutospacing="off" w:after="40" w:afterAutospacing="off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auto"/>
          <w:sz w:val="28"/>
          <w:szCs w:val="28"/>
          <w:lang w:val="ru-RU" w:eastAsia="zh-CN" w:bidi="hi-IN"/>
        </w:rPr>
      </w:pPr>
      <w:bookmarkStart w:name="_Toc1761941480" w:id="1031513079"/>
      <w:r w:rsidRPr="72B28864" w:rsidR="753E64F9"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auto"/>
          <w:sz w:val="28"/>
          <w:szCs w:val="28"/>
          <w:lang w:val="ru-RU" w:eastAsia="zh-CN" w:bidi="hi-IN"/>
        </w:rPr>
        <w:t xml:space="preserve">2.1.1 </w:t>
      </w:r>
      <w:r w:rsidRPr="72B28864" w:rsidR="123497EF"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auto"/>
          <w:sz w:val="28"/>
          <w:szCs w:val="28"/>
          <w:lang w:val="ru-RU" w:eastAsia="zh-CN" w:bidi="hi-IN"/>
        </w:rPr>
        <w:t>Коммуникативные методы</w:t>
      </w:r>
      <w:bookmarkEnd w:id="1031513079"/>
    </w:p>
    <w:p w:rsidRPr="001F18C0" w:rsidR="002D3A11" w:rsidP="72B28864" w:rsidRDefault="002D3A11" w14:paraId="20FCD431" w14:textId="56B6DD9C">
      <w:pPr>
        <w:spacing w:before="0" w:beforeAutospacing="off"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02D3A11">
        <w:rPr>
          <w:rFonts w:ascii="Times New Roman" w:hAnsi="Times New Roman" w:cs="Times New Roman"/>
        </w:rPr>
        <w:tab/>
      </w:r>
      <w:r w:rsidRPr="72B28864" w:rsidR="123497EF">
        <w:rPr>
          <w:rFonts w:ascii="Times New Roman" w:hAnsi="Times New Roman" w:eastAsia="Times New Roman" w:cs="Times New Roman"/>
          <w:sz w:val="24"/>
          <w:szCs w:val="24"/>
        </w:rPr>
        <w:t xml:space="preserve">Коммуникативные методы основаны на взаимодействии аналитиков (инженеров по знаниям, которые специализируются на заполнении баз знаний) с экспертами в предметной области. Также зачастую привлекаются обычные пользователи для тестирования полученной базы знаний. Данные методы делятся на: </w:t>
      </w:r>
      <w:r w:rsidRPr="72B28864" w:rsidR="123497EF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 xml:space="preserve">пассивные </w:t>
      </w:r>
      <w:r w:rsidRPr="72B28864" w:rsidR="51FA8B75">
        <w:rPr>
          <w:rFonts w:ascii="Times New Roman" w:hAnsi="Times New Roman" w:eastAsia="Times New Roman" w:cs="Times New Roman"/>
          <w:sz w:val="24"/>
          <w:szCs w:val="24"/>
        </w:rPr>
        <w:t>(эк</w:t>
      </w:r>
      <w:r w:rsidRPr="72B28864" w:rsidR="123497EF">
        <w:rPr>
          <w:rFonts w:ascii="Times New Roman" w:hAnsi="Times New Roman" w:eastAsia="Times New Roman" w:cs="Times New Roman"/>
          <w:sz w:val="24"/>
          <w:szCs w:val="24"/>
        </w:rPr>
        <w:t xml:space="preserve">сперт не вовлекается напрямую в процесс передачи знаний) и </w:t>
      </w:r>
      <w:r w:rsidRPr="72B28864" w:rsidR="123497EF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>активные</w:t>
      </w:r>
      <w:r w:rsidRPr="72B28864" w:rsidR="123497EF">
        <w:rPr>
          <w:rFonts w:ascii="Times New Roman" w:hAnsi="Times New Roman" w:eastAsia="Times New Roman" w:cs="Times New Roman"/>
          <w:sz w:val="24"/>
          <w:szCs w:val="24"/>
        </w:rPr>
        <w:t xml:space="preserve"> (предполагают активное взаимодействие между аналитиком и экспертом для получения знаний).</w:t>
      </w:r>
      <w:r w:rsidRPr="72B28864" w:rsidR="51FA8B75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2B28864" w:rsidR="51FA8B75">
        <w:rPr>
          <w:rFonts w:ascii="Times New Roman" w:hAnsi="Times New Roman" w:eastAsia="Times New Roman" w:cs="Times New Roman"/>
          <w:sz w:val="24"/>
          <w:szCs w:val="24"/>
        </w:rPr>
        <w:t xml:space="preserve">Активные методы можно дополнительно разделить на </w:t>
      </w:r>
      <w:r w:rsidRPr="72B28864" w:rsidR="51FA8B75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>индивидуальные</w:t>
      </w:r>
      <w:r w:rsidRPr="72B28864" w:rsidR="51FA8B75">
        <w:rPr>
          <w:rFonts w:ascii="Times New Roman" w:hAnsi="Times New Roman" w:eastAsia="Times New Roman" w:cs="Times New Roman"/>
          <w:sz w:val="24"/>
          <w:szCs w:val="24"/>
        </w:rPr>
        <w:t xml:space="preserve"> (когда задействуется один эксперт) и </w:t>
      </w:r>
      <w:r w:rsidRPr="72B28864" w:rsidR="51FA8B75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 xml:space="preserve">групповые </w:t>
      </w:r>
      <w:r w:rsidRPr="72B28864" w:rsidR="51FA8B75">
        <w:rPr>
          <w:rFonts w:ascii="Times New Roman" w:hAnsi="Times New Roman" w:eastAsia="Times New Roman" w:cs="Times New Roman"/>
          <w:sz w:val="24"/>
          <w:szCs w:val="24"/>
        </w:rPr>
        <w:t>(з</w:t>
      </w:r>
      <w:r w:rsidRPr="72B28864" w:rsidR="51FA8B75">
        <w:rPr>
          <w:rFonts w:ascii="Times New Roman" w:hAnsi="Times New Roman" w:eastAsia="Times New Roman" w:cs="Times New Roman"/>
          <w:sz w:val="24"/>
          <w:szCs w:val="24"/>
        </w:rPr>
        <w:t>адействуется одновременно несколько эксперто</w:t>
      </w:r>
      <w:r w:rsidRPr="72B28864" w:rsidR="51FA8B75">
        <w:rPr>
          <w:rFonts w:ascii="Times New Roman" w:hAnsi="Times New Roman" w:eastAsia="Times New Roman" w:cs="Times New Roman"/>
          <w:sz w:val="24"/>
          <w:szCs w:val="24"/>
        </w:rPr>
        <w:t>в)</w:t>
      </w:r>
      <w:r w:rsidRPr="72B28864" w:rsidR="51FA8B75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>.</w:t>
      </w:r>
    </w:p>
    <w:p w:rsidRPr="001F18C0" w:rsidR="002D3A11" w:rsidP="72B28864" w:rsidRDefault="002D3A11" w14:paraId="1E65278E" w14:textId="77777777">
      <w:pPr>
        <w:pStyle w:val="a8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72B28864" w:rsidR="123497EF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Пассивные методы</w:t>
      </w:r>
      <w:r w:rsidRPr="72B28864" w:rsidR="123497EF">
        <w:rPr>
          <w:rFonts w:ascii="Times New Roman" w:hAnsi="Times New Roman" w:eastAsia="Times New Roman" w:cs="Times New Roman"/>
          <w:sz w:val="24"/>
          <w:szCs w:val="24"/>
        </w:rPr>
        <w:t xml:space="preserve">: </w:t>
      </w:r>
    </w:p>
    <w:p w:rsidRPr="001F18C0" w:rsidR="002D3A11" w:rsidP="72B28864" w:rsidRDefault="002D3A11" w14:paraId="29AB3E91" w14:textId="77777777">
      <w:pPr>
        <w:pStyle w:val="a8"/>
        <w:numPr>
          <w:ilvl w:val="1"/>
          <w:numId w:val="15"/>
        </w:numPr>
        <w:spacing w:after="0" w:line="240" w:lineRule="auto"/>
        <w:jc w:val="both"/>
        <w:rPr>
          <w:rFonts w:ascii="Times New Roman" w:hAnsi="Times New Roman" w:eastAsia="Times New Roman" w:cs="Times New Roman"/>
          <w:lang w:val="ru-RU"/>
        </w:rPr>
      </w:pPr>
      <w:r w:rsidRPr="72B28864" w:rsidR="123497EF">
        <w:rPr>
          <w:rFonts w:ascii="Times New Roman" w:hAnsi="Times New Roman" w:eastAsia="Times New Roman" w:cs="Times New Roman"/>
          <w:i w:val="1"/>
          <w:iCs w:val="1"/>
          <w:u w:val="none"/>
          <w:lang w:val="ru-RU"/>
        </w:rPr>
        <w:t>Наблюдение</w:t>
      </w:r>
      <w:r w:rsidRPr="72B28864" w:rsidR="123497EF">
        <w:rPr>
          <w:rFonts w:ascii="Times New Roman" w:hAnsi="Times New Roman" w:eastAsia="Times New Roman" w:cs="Times New Roman"/>
          <w:lang w:val="ru-RU"/>
        </w:rPr>
        <w:t xml:space="preserve"> — аналитик наблюдает за работой эксперта.</w:t>
      </w:r>
    </w:p>
    <w:p w:rsidRPr="001F18C0" w:rsidR="002D3A11" w:rsidP="72B28864" w:rsidRDefault="002D3A11" w14:paraId="298BFB32" w14:textId="77777777">
      <w:pPr>
        <w:pStyle w:val="a8"/>
        <w:numPr>
          <w:ilvl w:val="1"/>
          <w:numId w:val="15"/>
        </w:numPr>
        <w:spacing w:after="0" w:line="240" w:lineRule="auto"/>
        <w:jc w:val="both"/>
        <w:rPr>
          <w:rFonts w:ascii="Times New Roman" w:hAnsi="Times New Roman" w:eastAsia="Times New Roman" w:cs="Times New Roman"/>
          <w:lang w:val="ru-RU"/>
        </w:rPr>
      </w:pPr>
      <w:r w:rsidRPr="72B28864" w:rsidR="123497EF">
        <w:rPr>
          <w:rFonts w:ascii="Times New Roman" w:hAnsi="Times New Roman" w:eastAsia="Times New Roman" w:cs="Times New Roman"/>
          <w:i w:val="1"/>
          <w:iCs w:val="1"/>
          <w:u w:val="none"/>
          <w:lang w:val="ru-RU"/>
        </w:rPr>
        <w:t>Протокол мыслей вслух</w:t>
      </w:r>
      <w:r w:rsidRPr="72B28864" w:rsidR="123497EF">
        <w:rPr>
          <w:rFonts w:ascii="Times New Roman" w:hAnsi="Times New Roman" w:eastAsia="Times New Roman" w:cs="Times New Roman"/>
          <w:lang w:val="ru-RU"/>
        </w:rPr>
        <w:t xml:space="preserve"> — аналитик пассивно слушает эксперта.</w:t>
      </w:r>
    </w:p>
    <w:p w:rsidRPr="004D7EAA" w:rsidR="002D3A11" w:rsidP="72B28864" w:rsidRDefault="002D3A11" w14:paraId="31EBEC38" w14:textId="022E3C1C">
      <w:pPr>
        <w:pStyle w:val="a8"/>
        <w:numPr>
          <w:ilvl w:val="1"/>
          <w:numId w:val="15"/>
        </w:numPr>
        <w:spacing w:after="0" w:line="240" w:lineRule="auto"/>
        <w:jc w:val="both"/>
        <w:rPr>
          <w:rFonts w:ascii="Times New Roman" w:hAnsi="Times New Roman" w:eastAsia="Times New Roman" w:cs="Times New Roman"/>
          <w:lang w:val="ru-RU"/>
        </w:rPr>
      </w:pPr>
      <w:r w:rsidRPr="72B28864" w:rsidR="123497EF">
        <w:rPr>
          <w:rFonts w:ascii="Times New Roman" w:hAnsi="Times New Roman" w:eastAsia="Times New Roman" w:cs="Times New Roman"/>
          <w:i w:val="1"/>
          <w:iCs w:val="1"/>
          <w:u w:val="none"/>
          <w:lang w:val="ru-RU"/>
        </w:rPr>
        <w:t>Лекции</w:t>
      </w:r>
      <w:r w:rsidRPr="72B28864" w:rsidR="123497EF">
        <w:rPr>
          <w:rFonts w:ascii="Times New Roman" w:hAnsi="Times New Roman" w:eastAsia="Times New Roman" w:cs="Times New Roman"/>
          <w:lang w:val="ru-RU"/>
        </w:rPr>
        <w:t xml:space="preserve"> — эксперт делится своими знаниями в формате лекции.</w:t>
      </w:r>
      <w:r w:rsidRPr="72B28864" w:rsidR="123497EF">
        <w:rPr>
          <w:rFonts w:ascii="Times New Roman" w:hAnsi="Times New Roman" w:eastAsia="Times New Roman" w:cs="Times New Roman"/>
          <w:i w:val="1"/>
          <w:iCs w:val="1"/>
          <w:lang w:val="ru-RU"/>
        </w:rPr>
        <w:t xml:space="preserve"> </w:t>
      </w:r>
    </w:p>
    <w:p w:rsidRPr="001F18C0" w:rsidR="002D3A11" w:rsidP="72B28864" w:rsidRDefault="002D3A11" w14:paraId="42D1EB7F" w14:textId="58B5CD90">
      <w:pPr>
        <w:pStyle w:val="a8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72B28864" w:rsidR="123497EF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Индивидуальные</w:t>
      </w:r>
      <w:r w:rsidRPr="72B28864" w:rsidR="38E75E5F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активные методы</w:t>
      </w:r>
      <w:r w:rsidRPr="72B28864" w:rsidR="123497EF">
        <w:rPr>
          <w:rFonts w:ascii="Times New Roman" w:hAnsi="Times New Roman" w:eastAsia="Times New Roman" w:cs="Times New Roman"/>
          <w:sz w:val="24"/>
          <w:szCs w:val="24"/>
        </w:rPr>
        <w:t>:</w:t>
      </w:r>
    </w:p>
    <w:p w:rsidRPr="001F18C0" w:rsidR="002D3A11" w:rsidP="72B28864" w:rsidRDefault="002D3A11" w14:paraId="0A444819" w14:textId="77777777">
      <w:pPr>
        <w:pStyle w:val="a8"/>
        <w:numPr>
          <w:ilvl w:val="1"/>
          <w:numId w:val="15"/>
        </w:numPr>
        <w:spacing w:after="0" w:line="240" w:lineRule="auto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ru-RU"/>
        </w:rPr>
      </w:pPr>
      <w:r w:rsidRPr="72B28864" w:rsidR="123497EF">
        <w:rPr>
          <w:rFonts w:ascii="Times New Roman" w:hAnsi="Times New Roman" w:eastAsia="Times New Roman" w:cs="Times New Roman"/>
          <w:i w:val="1"/>
          <w:iCs w:val="1"/>
          <w:u w:val="none"/>
          <w:lang w:val="ru-RU"/>
        </w:rPr>
        <w:t>Интервью</w:t>
      </w:r>
      <w:r w:rsidRPr="72B28864" w:rsidR="123497EF">
        <w:rPr>
          <w:rFonts w:ascii="Times New Roman" w:hAnsi="Times New Roman" w:eastAsia="Times New Roman" w:cs="Times New Roman"/>
          <w:lang w:val="ru-RU"/>
        </w:rPr>
        <w:t xml:space="preserve"> —</w:t>
      </w:r>
      <w:r w:rsidRPr="72B28864" w:rsidR="123497EF">
        <w:rPr>
          <w:rFonts w:ascii="Times New Roman" w:hAnsi="Times New Roman" w:eastAsia="Times New Roman" w:cs="Times New Roman"/>
          <w:b w:val="1"/>
          <w:bCs w:val="1"/>
          <w:lang w:val="ru-RU"/>
        </w:rPr>
        <w:t xml:space="preserve"> </w:t>
      </w:r>
      <w:r w:rsidRPr="72B28864" w:rsidR="123497EF">
        <w:rPr>
          <w:rFonts w:ascii="Times New Roman" w:hAnsi="Times New Roman" w:eastAsia="Times New Roman" w:cs="Times New Roman"/>
          <w:lang w:val="ru-RU"/>
        </w:rPr>
        <w:t>эксперт и аналитик общаются один на один.</w:t>
      </w:r>
    </w:p>
    <w:p w:rsidRPr="001F18C0" w:rsidR="002D3A11" w:rsidP="72B28864" w:rsidRDefault="002D3A11" w14:paraId="788E9C34" w14:textId="77777777">
      <w:pPr>
        <w:pStyle w:val="a8"/>
        <w:numPr>
          <w:ilvl w:val="1"/>
          <w:numId w:val="15"/>
        </w:num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 w:rsidRPr="72B28864" w:rsidR="123497EF">
        <w:rPr>
          <w:rFonts w:ascii="Times New Roman" w:hAnsi="Times New Roman" w:eastAsia="Times New Roman" w:cs="Times New Roman"/>
          <w:i w:val="1"/>
          <w:iCs w:val="1"/>
          <w:u w:val="none"/>
          <w:lang w:val="ru-RU"/>
        </w:rPr>
        <w:t>Анкетирование</w:t>
      </w:r>
      <w:r w:rsidRPr="72B28864" w:rsidR="123497EF">
        <w:rPr>
          <w:rFonts w:ascii="Times New Roman" w:hAnsi="Times New Roman" w:eastAsia="Times New Roman" w:cs="Times New Roman"/>
          <w:lang w:val="ru-RU"/>
        </w:rPr>
        <w:t xml:space="preserve"> — эксперт отвечает на вопросы письменно, за счёт чего ответы даются в более сжатой и лаконичной форме.</w:t>
      </w:r>
    </w:p>
    <w:p w:rsidRPr="001F18C0" w:rsidR="002D3A11" w:rsidP="72B28864" w:rsidRDefault="002D3A11" w14:paraId="120B6EC7" w14:textId="26FF3D0E">
      <w:pPr>
        <w:pStyle w:val="a8"/>
        <w:numPr>
          <w:ilvl w:val="1"/>
          <w:numId w:val="15"/>
        </w:num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 w:rsidRPr="72B28864" w:rsidR="123497EF">
        <w:rPr>
          <w:rFonts w:ascii="Times New Roman" w:hAnsi="Times New Roman" w:eastAsia="Times New Roman" w:cs="Times New Roman"/>
          <w:i w:val="1"/>
          <w:iCs w:val="1"/>
          <w:u w:val="none"/>
          <w:lang w:val="ru-RU"/>
        </w:rPr>
        <w:t>Экспертные игры</w:t>
      </w:r>
      <w:r w:rsidRPr="72B28864" w:rsidR="123497EF">
        <w:rPr>
          <w:rFonts w:ascii="Times New Roman" w:hAnsi="Times New Roman" w:eastAsia="Times New Roman" w:cs="Times New Roman"/>
          <w:lang w:val="ru-RU"/>
        </w:rPr>
        <w:t xml:space="preserve"> — основаны на моделировании ситуаций или задач в игровой форме.</w:t>
      </w:r>
    </w:p>
    <w:p w:rsidRPr="001F18C0" w:rsidR="002D3A11" w:rsidP="72B28864" w:rsidRDefault="002D3A11" w14:paraId="5BA593BF" w14:textId="05C5CA5D">
      <w:pPr>
        <w:pStyle w:val="a8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72B28864" w:rsidR="123497EF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Групповые</w:t>
      </w:r>
      <w:r w:rsidRPr="72B28864" w:rsidR="38E75E5F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72B28864" w:rsidR="38E75E5F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активные</w:t>
      </w:r>
      <w:r w:rsidRPr="72B28864" w:rsidR="38E75E5F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72B28864" w:rsidR="38E75E5F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методы</w:t>
      </w:r>
      <w:r w:rsidRPr="72B28864" w:rsidR="123497EF">
        <w:rPr>
          <w:rFonts w:ascii="Times New Roman" w:hAnsi="Times New Roman" w:eastAsia="Times New Roman" w:cs="Times New Roman"/>
          <w:sz w:val="24"/>
          <w:szCs w:val="24"/>
        </w:rPr>
        <w:t>:</w:t>
      </w:r>
    </w:p>
    <w:p w:rsidRPr="001F18C0" w:rsidR="002D3A11" w:rsidP="72B28864" w:rsidRDefault="002D3A11" w14:paraId="7A21DCDA" w14:textId="77777777">
      <w:pPr>
        <w:pStyle w:val="a8"/>
        <w:numPr>
          <w:ilvl w:val="1"/>
          <w:numId w:val="15"/>
        </w:num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 w:rsidRPr="72B28864" w:rsidR="123497EF">
        <w:rPr>
          <w:rFonts w:ascii="Times New Roman" w:hAnsi="Times New Roman" w:eastAsia="Times New Roman" w:cs="Times New Roman"/>
          <w:i w:val="1"/>
          <w:iCs w:val="1"/>
          <w:u w:val="none"/>
          <w:lang w:val="ru-RU"/>
        </w:rPr>
        <w:t>Мозговой штурм</w:t>
      </w:r>
      <w:r w:rsidRPr="72B28864" w:rsidR="123497EF">
        <w:rPr>
          <w:rFonts w:ascii="Times New Roman" w:hAnsi="Times New Roman" w:eastAsia="Times New Roman" w:cs="Times New Roman"/>
          <w:lang w:val="ru-RU"/>
        </w:rPr>
        <w:t xml:space="preserve"> — метод генерации идей, при котором группа экспертов предлагает как можно больше решений задачи без критики, а затем выбирает наиболее подходящие.</w:t>
      </w:r>
    </w:p>
    <w:p w:rsidRPr="001F18C0" w:rsidR="002D3A11" w:rsidP="72B28864" w:rsidRDefault="002D3A11" w14:paraId="00228891" w14:textId="77777777">
      <w:pPr>
        <w:pStyle w:val="a8"/>
        <w:numPr>
          <w:ilvl w:val="1"/>
          <w:numId w:val="15"/>
        </w:num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 w:rsidRPr="72B28864" w:rsidR="123497EF">
        <w:rPr>
          <w:rFonts w:ascii="Times New Roman" w:hAnsi="Times New Roman" w:eastAsia="Times New Roman" w:cs="Times New Roman"/>
          <w:i w:val="1"/>
          <w:iCs w:val="1"/>
          <w:u w:val="none"/>
          <w:lang w:val="ru-RU"/>
        </w:rPr>
        <w:t>Круглый стол</w:t>
      </w:r>
      <w:r w:rsidRPr="72B28864" w:rsidR="123497EF">
        <w:rPr>
          <w:rFonts w:ascii="Times New Roman" w:hAnsi="Times New Roman" w:eastAsia="Times New Roman" w:cs="Times New Roman"/>
          <w:lang w:val="ru-RU"/>
        </w:rPr>
        <w:t xml:space="preserve"> — метод обсуждения, где эксперты обмениваются мнениями и анализируют проблему, стремясь прийти к консенсусу или выявить разные точки зрения.</w:t>
      </w:r>
    </w:p>
    <w:p w:rsidRPr="001F18C0" w:rsidR="002D3A11" w:rsidP="72B28864" w:rsidRDefault="002D3A11" w14:paraId="47DDCF68" w14:textId="77777777">
      <w:pPr>
        <w:pStyle w:val="a8"/>
        <w:numPr>
          <w:ilvl w:val="1"/>
          <w:numId w:val="15"/>
        </w:num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 w:rsidRPr="72B28864" w:rsidR="123497EF">
        <w:rPr>
          <w:rFonts w:ascii="Times New Roman" w:hAnsi="Times New Roman" w:eastAsia="Times New Roman" w:cs="Times New Roman"/>
          <w:i w:val="1"/>
          <w:iCs w:val="1"/>
          <w:u w:val="none"/>
          <w:lang w:val="ru-RU"/>
        </w:rPr>
        <w:t>Ролевые игры</w:t>
      </w:r>
      <w:r w:rsidRPr="72B28864" w:rsidR="123497EF">
        <w:rPr>
          <w:rFonts w:ascii="Times New Roman" w:hAnsi="Times New Roman" w:eastAsia="Times New Roman" w:cs="Times New Roman"/>
          <w:lang w:val="ru-RU"/>
        </w:rPr>
        <w:t xml:space="preserve"> — метод моделирования ситуаций, где эксперты принимают на себя роли участников системы, чтобы изучить её поведение и найти оптимальные решения.</w:t>
      </w:r>
    </w:p>
    <w:p w:rsidRPr="001F18C0" w:rsidR="002D3A11" w:rsidP="72B28864" w:rsidRDefault="002D3A11" w14:paraId="236AB37C" w14:textId="77777777">
      <w:pPr>
        <w:pStyle w:val="a8"/>
        <w:numPr>
          <w:ilvl w:val="1"/>
          <w:numId w:val="15"/>
        </w:numPr>
        <w:spacing w:after="0" w:afterAutospacing="off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72B28864" w:rsidR="123497EF">
        <w:rPr>
          <w:rFonts w:ascii="Times New Roman" w:hAnsi="Times New Roman" w:eastAsia="Times New Roman" w:cs="Times New Roman"/>
          <w:i w:val="1"/>
          <w:iCs w:val="1"/>
          <w:sz w:val="24"/>
          <w:szCs w:val="24"/>
          <w:u w:val="none"/>
        </w:rPr>
        <w:t>Краудсорсинг</w:t>
      </w:r>
      <w:r w:rsidRPr="72B28864" w:rsidR="123497EF">
        <w:rPr>
          <w:rFonts w:ascii="Times New Roman" w:hAnsi="Times New Roman" w:eastAsia="Times New Roman" w:cs="Times New Roman"/>
          <w:sz w:val="24"/>
          <w:szCs w:val="24"/>
        </w:rPr>
        <w:t xml:space="preserve"> — использование широкой аудитории людей</w:t>
      </w:r>
      <w:r w:rsidRPr="72B28864" w:rsidR="123497EF">
        <w:rPr>
          <w:rFonts w:ascii="Times New Roman" w:hAnsi="Times New Roman" w:eastAsia="Times New Roman" w:cs="Times New Roman"/>
          <w:sz w:val="24"/>
          <w:szCs w:val="24"/>
        </w:rPr>
        <w:t xml:space="preserve"> для сбора и </w:t>
      </w:r>
      <w:r w:rsidRPr="72B28864" w:rsidR="123497EF">
        <w:rPr>
          <w:rFonts w:ascii="Times New Roman" w:hAnsi="Times New Roman" w:eastAsia="Times New Roman" w:cs="Times New Roman"/>
          <w:sz w:val="24"/>
          <w:szCs w:val="24"/>
        </w:rPr>
        <w:t xml:space="preserve">классификации данных. Может включать в себя анкетирование, голосования или редактирование данных. Например, в </w:t>
      </w:r>
      <w:r w:rsidRPr="72B28864" w:rsidR="123497EF">
        <w:rPr>
          <w:rFonts w:ascii="Times New Roman" w:hAnsi="Times New Roman" w:eastAsia="Times New Roman" w:cs="Times New Roman"/>
          <w:sz w:val="24"/>
          <w:szCs w:val="24"/>
        </w:rPr>
        <w:t>WikiData</w:t>
      </w:r>
      <w:r w:rsidRPr="72B28864" w:rsidR="123497EF">
        <w:rPr>
          <w:rFonts w:ascii="Times New Roman" w:hAnsi="Times New Roman" w:eastAsia="Times New Roman" w:cs="Times New Roman"/>
          <w:sz w:val="24"/>
          <w:szCs w:val="24"/>
        </w:rPr>
        <w:t xml:space="preserve"> пользователи могут вносить информацию о фактах, связывая их с соответствующими понятиями.</w:t>
      </w:r>
    </w:p>
    <w:p w:rsidRPr="007B4A0B" w:rsidR="002D3A11" w:rsidP="72B28864" w:rsidRDefault="002D3A11" w14:paraId="4F7450B9" w14:textId="77777777" w14:noSpellErr="1">
      <w:pPr>
        <w:pStyle w:val="4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auto"/>
          <w:sz w:val="28"/>
          <w:szCs w:val="28"/>
          <w:lang w:val="ru-RU" w:eastAsia="zh-CN" w:bidi="hi-IN"/>
        </w:rPr>
      </w:pPr>
      <w:bookmarkStart w:name="_Toc1129113134" w:id="1240537455"/>
      <w:r w:rsidRPr="72B28864" w:rsidR="123497EF"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auto"/>
          <w:sz w:val="28"/>
          <w:szCs w:val="28"/>
          <w:lang w:val="ru-RU" w:eastAsia="zh-CN" w:bidi="hi-IN"/>
        </w:rPr>
        <w:t>2.1.2 Текстологические методы</w:t>
      </w:r>
      <w:bookmarkEnd w:id="1240537455"/>
    </w:p>
    <w:p w:rsidRPr="00FD01C5" w:rsidR="002D3A11" w:rsidP="72B28864" w:rsidRDefault="002D3A11" w14:paraId="3C499748" w14:textId="77777777">
      <w:pPr>
        <w:spacing w:before="0" w:beforeAutospacing="off"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02D3A11">
        <w:rPr>
          <w:rFonts w:ascii="Times New Roman" w:hAnsi="Times New Roman" w:cs="Times New Roman"/>
        </w:rPr>
        <w:tab/>
      </w:r>
      <w:r w:rsidRPr="72B28864" w:rsidR="123497EF">
        <w:rPr>
          <w:rFonts w:ascii="Times New Roman" w:hAnsi="Times New Roman" w:eastAsia="Times New Roman" w:cs="Times New Roman"/>
          <w:sz w:val="24"/>
          <w:szCs w:val="24"/>
        </w:rPr>
        <w:t>Текстологические методы направлены на систематический анализ текстовых источников с целью выявления и формализации знаний. Эти методы применяются для работы с существующими документами и позволяют извлекать знания, которые трудно получить от экспертов или автоматическими средствами. Часто предполагают участие экспертов для интерпретации извлечённой информации. Требуют глубокого понимания контекста и терминологии.</w:t>
      </w:r>
    </w:p>
    <w:p w:rsidRPr="002D3A11" w:rsidR="002D3A11" w:rsidP="72B28864" w:rsidRDefault="002D3A11" w14:paraId="6E3D8955" w14:textId="77777777">
      <w:pPr>
        <w:pStyle w:val="a8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eastAsia="Times New Roman" w:cs="Times New Roman"/>
          <w:lang w:val="ru-RU"/>
        </w:rPr>
      </w:pPr>
      <w:r w:rsidRPr="72B28864" w:rsidR="123497EF">
        <w:rPr>
          <w:rFonts w:ascii="Times New Roman" w:hAnsi="Times New Roman" w:eastAsia="Times New Roman" w:cs="Times New Roman"/>
          <w:i w:val="1"/>
          <w:iCs w:val="1"/>
          <w:u w:val="none"/>
          <w:lang w:val="ru-RU"/>
        </w:rPr>
        <w:t>Анализ учебников</w:t>
      </w:r>
      <w:r w:rsidRPr="72B28864" w:rsidR="123497EF">
        <w:rPr>
          <w:rFonts w:ascii="Times New Roman" w:hAnsi="Times New Roman" w:eastAsia="Times New Roman" w:cs="Times New Roman"/>
          <w:lang w:val="ru-RU"/>
        </w:rPr>
        <w:t xml:space="preserve"> — изучение учебных пособий для выделения базовых и систематизированных знаний по предметной области.</w:t>
      </w:r>
    </w:p>
    <w:p w:rsidRPr="002D3A11" w:rsidR="002D3A11" w:rsidP="72B28864" w:rsidRDefault="002D3A11" w14:paraId="49CA7C76" w14:textId="77777777">
      <w:pPr>
        <w:pStyle w:val="a8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eastAsia="Times New Roman" w:cs="Times New Roman"/>
          <w:lang w:val="ru-RU"/>
        </w:rPr>
      </w:pPr>
      <w:r w:rsidRPr="72B28864" w:rsidR="123497EF">
        <w:rPr>
          <w:rFonts w:ascii="Times New Roman" w:hAnsi="Times New Roman" w:eastAsia="Times New Roman" w:cs="Times New Roman"/>
          <w:i w:val="1"/>
          <w:iCs w:val="1"/>
          <w:u w:val="none"/>
          <w:lang w:val="ru-RU"/>
        </w:rPr>
        <w:t>Анализ литературы</w:t>
      </w:r>
      <w:r w:rsidRPr="72B28864" w:rsidR="123497EF">
        <w:rPr>
          <w:rFonts w:ascii="Times New Roman" w:hAnsi="Times New Roman" w:eastAsia="Times New Roman" w:cs="Times New Roman"/>
          <w:lang w:val="ru-RU"/>
        </w:rPr>
        <w:t xml:space="preserve"> — исследование научных статей, монографий и других материалов для выявления новых знаний, закономерностей и подходов.</w:t>
      </w:r>
    </w:p>
    <w:p w:rsidRPr="002D3A11" w:rsidR="002D3A11" w:rsidP="72B28864" w:rsidRDefault="002D3A11" w14:paraId="78159AFF" w14:textId="77777777">
      <w:pPr>
        <w:pStyle w:val="a8"/>
        <w:numPr>
          <w:ilvl w:val="0"/>
          <w:numId w:val="18"/>
        </w:numPr>
        <w:spacing w:after="160" w:afterAutospacing="off" w:line="240" w:lineRule="auto"/>
        <w:jc w:val="both"/>
        <w:rPr>
          <w:rFonts w:ascii="Times New Roman" w:hAnsi="Times New Roman" w:eastAsia="Times New Roman" w:cs="Times New Roman"/>
          <w:lang w:val="ru-RU"/>
        </w:rPr>
      </w:pPr>
      <w:r w:rsidRPr="72B28864" w:rsidR="123497EF">
        <w:rPr>
          <w:rFonts w:ascii="Times New Roman" w:hAnsi="Times New Roman" w:eastAsia="Times New Roman" w:cs="Times New Roman"/>
          <w:i w:val="1"/>
          <w:iCs w:val="1"/>
          <w:u w:val="none"/>
          <w:lang w:val="ru-RU"/>
        </w:rPr>
        <w:t>Анализ документов</w:t>
      </w:r>
      <w:r w:rsidRPr="72B28864" w:rsidR="123497EF">
        <w:rPr>
          <w:rFonts w:ascii="Times New Roman" w:hAnsi="Times New Roman" w:eastAsia="Times New Roman" w:cs="Times New Roman"/>
          <w:lang w:val="ru-RU"/>
        </w:rPr>
        <w:t xml:space="preserve"> — обработка нормативных актов, инструкций, отчётов и других документов для извлечения формализованных знаний, правил и процессов.</w:t>
      </w:r>
    </w:p>
    <w:p w:rsidRPr="002D3A11" w:rsidR="002D3A11" w:rsidP="72B28864" w:rsidRDefault="002D3A11" w14:paraId="6FE82A8F" w14:textId="77777777">
      <w:pPr>
        <w:keepNext w:val="1"/>
        <w:spacing w:after="0" w:line="240" w:lineRule="auto"/>
        <w:jc w:val="both"/>
        <w:rPr>
          <w:rFonts w:ascii="Times New Roman" w:hAnsi="Times New Roman" w:eastAsia="Times New Roman" w:cs="Times New Roman"/>
        </w:rPr>
      </w:pPr>
      <w:r w:rsidR="123497EF">
        <w:drawing>
          <wp:inline wp14:editId="265C0B22" wp14:anchorId="08AF75AD">
            <wp:extent cx="6068274" cy="3343742"/>
            <wp:effectExtent l="0" t="0" r="0" b="9525"/>
            <wp:docPr id="1452800921" name="Рисунок 1" descr="Изображение выглядит как текст, снимок экрана, Шрифт, число&#10;&#10;Автоматически созданное описание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Рисунок 1"/>
                    <pic:cNvPicPr/>
                  </pic:nvPicPr>
                  <pic:blipFill>
                    <a:blip r:embed="R16c6cf80330d459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068274" cy="334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FD01C5" w:rsidR="002D3A11" w:rsidP="72B28864" w:rsidRDefault="002D3A11" w14:paraId="38B5AEF4" w14:textId="77777777">
      <w:pPr>
        <w:pStyle w:val="a7"/>
        <w:spacing w:after="0"/>
        <w:jc w:val="center"/>
        <w:rPr>
          <w:rFonts w:ascii="Times New Roman" w:hAnsi="Times New Roman" w:eastAsia="Times New Roman" w:cs="Times New Roman"/>
          <w:i w:val="0"/>
          <w:iCs w:val="0"/>
          <w:color w:val="auto"/>
          <w:sz w:val="24"/>
          <w:szCs w:val="24"/>
          <w:lang w:val="ru-RU"/>
        </w:rPr>
      </w:pPr>
      <w:r w:rsidRPr="72B28864" w:rsidR="123497EF">
        <w:rPr>
          <w:rFonts w:ascii="Times New Roman" w:hAnsi="Times New Roman" w:eastAsia="Times New Roman" w:cs="Times New Roman"/>
          <w:i w:val="0"/>
          <w:iCs w:val="0"/>
          <w:color w:val="auto"/>
          <w:sz w:val="24"/>
          <w:szCs w:val="24"/>
          <w:lang w:val="ru-RU"/>
        </w:rPr>
        <w:t xml:space="preserve">Рисунок </w:t>
      </w:r>
      <w:r w:rsidRPr="72B28864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ru-RU"/>
        </w:rPr>
        <w:fldChar w:fldCharType="begin"/>
      </w:r>
      <w:r w:rsidRPr="72B28864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ru-RU"/>
        </w:rPr>
        <w:instrText xml:space="preserve"> SEQ Рисунок \* ARABIC </w:instrText>
      </w:r>
      <w:r w:rsidRPr="72B28864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ru-RU"/>
        </w:rPr>
        <w:fldChar w:fldCharType="separate"/>
      </w:r>
      <w:r w:rsidRPr="72B28864" w:rsidR="123497EF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ru-RU"/>
        </w:rPr>
        <w:t>2</w:t>
      </w:r>
      <w:r w:rsidRPr="72B28864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ru-RU"/>
        </w:rPr>
        <w:fldChar w:fldCharType="end"/>
      </w:r>
      <w:r w:rsidRPr="72B28864" w:rsidR="123497EF">
        <w:rPr>
          <w:rFonts w:ascii="Times New Roman" w:hAnsi="Times New Roman" w:eastAsia="Times New Roman" w:cs="Times New Roman"/>
          <w:i w:val="0"/>
          <w:iCs w:val="0"/>
          <w:color w:val="auto"/>
          <w:sz w:val="24"/>
          <w:szCs w:val="24"/>
          <w:lang w:val="ru-RU"/>
        </w:rPr>
        <w:t>.1 Классификация методов извлечения знаний с участием человека</w:t>
      </w:r>
    </w:p>
    <w:p w:rsidRPr="00C13E7E" w:rsidR="006A503A" w:rsidP="1F954E63" w:rsidRDefault="002D3A11" w14:paraId="3E29208B" w14:textId="5FDB85AA" w14:noSpellErr="1">
      <w:pPr>
        <w:pStyle w:val="3"/>
        <w:spacing w:line="240" w:lineRule="auto"/>
        <w:jc w:val="center"/>
        <w:rPr>
          <w:rFonts w:ascii="Times New Roman" w:hAnsi="Times New Roman" w:eastAsia="Times New Roman" w:cs="Times New Roman"/>
          <w:b w:val="1"/>
          <w:bCs w:val="1"/>
          <w:color w:val="auto"/>
          <w:lang w:val="ru-RU" w:eastAsia="zh-CN" w:bidi="hi-IN"/>
        </w:rPr>
      </w:pPr>
      <w:bookmarkStart w:name="_Toc1778106822" w:id="520209790"/>
      <w:r w:rsidRPr="72B28864" w:rsidR="123497EF">
        <w:rPr>
          <w:rFonts w:ascii="Times New Roman" w:hAnsi="Times New Roman" w:eastAsia="Times New Roman" w:cs="Times New Roman"/>
          <w:b w:val="1"/>
          <w:bCs w:val="1"/>
          <w:color w:val="auto"/>
          <w:lang w:val="ru-RU" w:eastAsia="zh-CN" w:bidi="hi-IN"/>
        </w:rPr>
        <w:t>2.2 Автоматические методы извлечения знаний</w:t>
      </w:r>
      <w:bookmarkEnd w:id="520209790"/>
    </w:p>
    <w:p w:rsidRPr="007B4A0B" w:rsidR="002D3A11" w:rsidP="72B28864" w:rsidRDefault="002D3A11" w14:paraId="4B3DE81D" w14:textId="77777777">
      <w:pPr>
        <w:spacing w:before="0" w:beforeAutospacing="off"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02D3A11">
        <w:rPr>
          <w:rFonts w:ascii="Times New Roman" w:hAnsi="Times New Roman" w:cs="Times New Roman"/>
        </w:rPr>
        <w:tab/>
      </w:r>
      <w:r w:rsidRPr="72B28864" w:rsidR="123497EF">
        <w:rPr>
          <w:rFonts w:ascii="Times New Roman" w:hAnsi="Times New Roman" w:eastAsia="Times New Roman" w:cs="Times New Roman"/>
          <w:sz w:val="24"/>
          <w:szCs w:val="24"/>
        </w:rPr>
        <w:t xml:space="preserve">Автоматические методы извлечения знаний предполагают минимальное вмешател</w:t>
      </w:r>
      <w:r w:rsidRPr="72B28864" w:rsidR="123497EF">
        <w:rPr>
          <w:rFonts w:ascii="Times New Roman" w:hAnsi="Times New Roman" w:eastAsia="Times New Roman" w:cs="Times New Roman"/>
          <w:sz w:val="24"/>
          <w:szCs w:val="24"/>
        </w:rPr>
        <w:t xml:space="preserve">ьство </w:t>
      </w:r>
      <w:r w:rsidRPr="72B28864" w:rsidR="123497EF">
        <w:rPr>
          <w:rFonts w:ascii="Times New Roman" w:hAnsi="Times New Roman" w:eastAsia="Times New Roman" w:cs="Times New Roman"/>
          <w:sz w:val="24"/>
          <w:szCs w:val="24"/>
        </w:rPr>
        <w:t xml:space="preserve">человека и основаны на использовании алгоритмов и программных средств для обработки больших объёмов данных. Эти методы особенно эффективны при работе со структурированными и </w:t>
      </w:r>
      <w:r w:rsidRPr="72B28864" w:rsidR="123497EF">
        <w:rPr>
          <w:rFonts w:ascii="Times New Roman" w:hAnsi="Times New Roman" w:eastAsia="Times New Roman" w:cs="Times New Roman"/>
          <w:sz w:val="24"/>
          <w:szCs w:val="24"/>
        </w:rPr>
        <w:t>полуструктурированными</w:t>
      </w:r>
      <w:r w:rsidRPr="72B28864" w:rsidR="123497EF">
        <w:rPr>
          <w:rFonts w:ascii="Times New Roman" w:hAnsi="Times New Roman" w:eastAsia="Times New Roman" w:cs="Times New Roman"/>
          <w:sz w:val="24"/>
          <w:szCs w:val="24"/>
        </w:rPr>
        <w:t xml:space="preserve"> данными, а также в случае необходимости быстрой обработки больших текстовых корпусов. Автоматические методы позволяют значительно ускорить процесс извлечения знаний и уменьшить трудозатраты, однако они требуют качественных исходных данных и могут быть менее точными при работе с неструктурированной информацией.</w:t>
      </w:r>
    </w:p>
    <w:p w:rsidRPr="007B4A0B" w:rsidR="002D3A11" w:rsidP="72B28864" w:rsidRDefault="002D3A11" w14:paraId="20FE8B03" w14:textId="77777777">
      <w:pPr>
        <w:spacing w:after="0" w:afterAutospacing="off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07B4A0B">
        <w:rPr>
          <w:rFonts w:ascii="Times New Roman" w:hAnsi="Times New Roman" w:cs="Times New Roman"/>
          <w:sz w:val="24"/>
          <w:szCs w:val="24"/>
        </w:rPr>
        <w:tab/>
      </w:r>
      <w:r w:rsidRPr="72B28864" w:rsidR="123497EF">
        <w:rPr>
          <w:rFonts w:ascii="Times New Roman" w:hAnsi="Times New Roman" w:eastAsia="Times New Roman" w:cs="Times New Roman"/>
          <w:sz w:val="24"/>
          <w:szCs w:val="24"/>
        </w:rPr>
        <w:t xml:space="preserve">Автоматические методы можно классифицировать в зависимос</w:t>
      </w:r>
      <w:r w:rsidRPr="72B28864" w:rsidR="123497EF">
        <w:rPr>
          <w:rFonts w:ascii="Times New Roman" w:hAnsi="Times New Roman" w:eastAsia="Times New Roman" w:cs="Times New Roman"/>
          <w:sz w:val="24"/>
          <w:szCs w:val="24"/>
        </w:rPr>
        <w:t xml:space="preserve">ти от степ</w:t>
      </w:r>
      <w:r w:rsidRPr="72B28864" w:rsidR="123497EF">
        <w:rPr>
          <w:rFonts w:ascii="Times New Roman" w:hAnsi="Times New Roman" w:eastAsia="Times New Roman" w:cs="Times New Roman"/>
          <w:sz w:val="24"/>
          <w:szCs w:val="24"/>
        </w:rPr>
        <w:t xml:space="preserve">ени структурированности обрабатываемых данных. Данные могут быть </w:t>
      </w:r>
      <w:r w:rsidRPr="72B28864" w:rsidR="123497EF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>структурированными</w:t>
      </w:r>
      <w:r w:rsidRPr="72B28864" w:rsidR="123497EF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 w:rsidRPr="72B28864" w:rsidR="123497EF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>полуструктурированными</w:t>
      </w:r>
      <w:r w:rsidRPr="72B28864" w:rsidR="123497EF">
        <w:rPr>
          <w:rFonts w:ascii="Times New Roman" w:hAnsi="Times New Roman" w:eastAsia="Times New Roman" w:cs="Times New Roman"/>
          <w:sz w:val="24"/>
          <w:szCs w:val="24"/>
        </w:rPr>
        <w:t xml:space="preserve"> или </w:t>
      </w:r>
      <w:r w:rsidRPr="72B28864" w:rsidR="123497EF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>неструктурированными</w:t>
      </w:r>
      <w:r w:rsidRPr="72B28864" w:rsidR="123497EF">
        <w:rPr>
          <w:rFonts w:ascii="Times New Roman" w:hAnsi="Times New Roman" w:eastAsia="Times New Roman" w:cs="Times New Roman"/>
          <w:sz w:val="24"/>
          <w:szCs w:val="24"/>
        </w:rPr>
        <w:t>. Каждый тип требует своих подходов и методов обработки.</w:t>
      </w:r>
    </w:p>
    <w:p w:rsidRPr="007B4A0B" w:rsidR="002D3A11" w:rsidP="72B28864" w:rsidRDefault="002D3A11" w14:paraId="6027A9D6" w14:textId="77777777" w14:noSpellErr="1">
      <w:pPr>
        <w:pStyle w:val="4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auto"/>
          <w:sz w:val="28"/>
          <w:szCs w:val="28"/>
          <w:lang w:val="ru-RU" w:eastAsia="zh-CN" w:bidi="hi-IN"/>
        </w:rPr>
      </w:pPr>
      <w:bookmarkStart w:name="_Toc158507519" w:id="1943168715"/>
      <w:r w:rsidRPr="72B28864" w:rsidR="123497EF"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auto"/>
          <w:sz w:val="28"/>
          <w:szCs w:val="28"/>
          <w:lang w:val="ru-RU" w:eastAsia="zh-CN" w:bidi="hi-IN"/>
        </w:rPr>
        <w:t>2.2.1 Методы для структурированных данных</w:t>
      </w:r>
      <w:bookmarkEnd w:id="1943168715"/>
    </w:p>
    <w:p w:rsidRPr="007B4A0B" w:rsidR="002D3A11" w:rsidP="72B28864" w:rsidRDefault="002D3A11" w14:paraId="6CAB55F9" w14:textId="76014CFA">
      <w:pPr>
        <w:spacing w:before="0" w:beforeAutospacing="off" w:after="0" w:line="240" w:lineRule="auto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002D3A11">
        <w:rPr>
          <w:rFonts w:ascii="Times New Roman" w:hAnsi="Times New Roman" w:cs="Times New Roman"/>
          <w:i/>
          <w:iCs/>
        </w:rPr>
        <w:tab/>
      </w:r>
      <w:r w:rsidRPr="72B28864" w:rsidR="123497EF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>Структурированные данные</w:t>
      </w:r>
      <w:r w:rsidRPr="72B28864" w:rsidR="123497EF">
        <w:rPr>
          <w:rFonts w:ascii="Times New Roman" w:hAnsi="Times New Roman" w:eastAsia="Times New Roman" w:cs="Times New Roman"/>
          <w:sz w:val="24"/>
          <w:szCs w:val="24"/>
        </w:rPr>
        <w:t xml:space="preserve"> — это данные, организованные в виде фиксированных схем и таблиц (например, базы данных</w:t>
      </w:r>
      <w:r w:rsidRPr="72B28864" w:rsidR="7E09988C">
        <w:rPr>
          <w:rFonts w:ascii="Times New Roman" w:hAnsi="Times New Roman" w:eastAsia="Times New Roman" w:cs="Times New Roman"/>
          <w:sz w:val="24"/>
          <w:szCs w:val="24"/>
        </w:rPr>
        <w:t xml:space="preserve">, таблицы, </w:t>
      </w:r>
      <w:r w:rsidRPr="72B28864" w:rsidR="7E09988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CSV-файлы</w:t>
      </w:r>
      <w:r w:rsidRPr="72B28864" w:rsidR="123497EF">
        <w:rPr>
          <w:rFonts w:ascii="Times New Roman" w:hAnsi="Times New Roman" w:eastAsia="Times New Roman" w:cs="Times New Roman"/>
          <w:sz w:val="24"/>
          <w:szCs w:val="24"/>
        </w:rPr>
        <w:t xml:space="preserve">). Методы для их обработки обычно используют строгие алгоритмы и математические модели.</w:t>
      </w:r>
      <w:r w:rsidRPr="72B28864" w:rsidR="33C501E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2B28864" w:rsidR="33C501EB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Ниже приведена классификация</w:t>
      </w:r>
      <w:r w:rsidRPr="72B28864" w:rsidR="33C501E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 w:eastAsia="en-US" w:bidi="ar-SA"/>
        </w:rPr>
        <w:t xml:space="preserve"> основных</w:t>
      </w:r>
      <w:r w:rsidRPr="72B28864" w:rsidR="33C501EB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автоматических методов извлечения знаний из таких данных для </w:t>
      </w:r>
      <w:r w:rsidRPr="72B28864" w:rsidR="33C501E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 w:eastAsia="en-US" w:bidi="ar-SA"/>
        </w:rPr>
        <w:t>создания интеллектуальных систем.</w:t>
      </w:r>
    </w:p>
    <w:p w:rsidR="64424F0B" w:rsidP="72B28864" w:rsidRDefault="64424F0B" w14:paraId="7638CFE2" w14:textId="723D8912">
      <w:pPr>
        <w:pStyle w:val="a8"/>
        <w:numPr>
          <w:ilvl w:val="0"/>
          <w:numId w:val="161"/>
        </w:numPr>
        <w:spacing w:before="0" w:beforeAutospacing="off" w:after="240" w:afterAutospacing="off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ru-RU"/>
        </w:rPr>
      </w:pPr>
      <w:r w:rsidRPr="72B28864" w:rsidR="64424F0B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ru-RU"/>
        </w:rPr>
        <w:t>Методы извлечения ассоциативных правил и закономерностей</w:t>
      </w:r>
    </w:p>
    <w:p w:rsidR="64424F0B" w:rsidP="72B28864" w:rsidRDefault="64424F0B" w14:paraId="4DEDB251" w14:textId="78E664A1">
      <w:pPr>
        <w:pStyle w:val="a8"/>
        <w:numPr>
          <w:ilvl w:val="1"/>
          <w:numId w:val="161"/>
        </w:num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72B28864" w:rsidR="64424F0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ru-RU"/>
        </w:rPr>
        <w:t>Частые множества</w:t>
      </w:r>
      <w:r w:rsidRPr="72B28864" w:rsidR="47E11EAC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sz w:val="24"/>
          <w:szCs w:val="24"/>
          <w:lang w:val="ru-RU"/>
        </w:rPr>
        <w:t>:</w:t>
      </w:r>
      <w:r w:rsidRPr="72B28864" w:rsidR="3FB98EB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2B28864" w:rsidR="64424F0B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Поиск комбинаций атрибутов или значений, встречающихся с частотой выше заданного порога.</w:t>
      </w:r>
    </w:p>
    <w:p w:rsidR="64424F0B" w:rsidP="72B28864" w:rsidRDefault="64424F0B" w14:paraId="3A51F72E" w14:textId="634081B6">
      <w:pPr>
        <w:pStyle w:val="a8"/>
        <w:numPr>
          <w:ilvl w:val="1"/>
          <w:numId w:val="161"/>
        </w:num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72B28864" w:rsidR="64424F0B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sz w:val="24"/>
          <w:szCs w:val="24"/>
          <w:lang w:val="ru-RU"/>
        </w:rPr>
        <w:t>Правила ассоциаций</w:t>
      </w:r>
      <w:r w:rsidRPr="72B28864" w:rsidR="724D27B1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sz w:val="24"/>
          <w:szCs w:val="24"/>
          <w:lang w:val="ru-RU"/>
        </w:rPr>
        <w:t>:</w:t>
      </w:r>
      <w:r w:rsidRPr="72B28864" w:rsidR="4F53AEC5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2B28864" w:rsidR="64424F0B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Формирование правил вида «Если A, то B» с оценками поддержки (</w:t>
      </w:r>
      <w:r w:rsidRPr="72B28864" w:rsidR="64424F0B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support</w:t>
      </w:r>
      <w:r w:rsidRPr="72B28864" w:rsidR="64424F0B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) и доверия (</w:t>
      </w:r>
      <w:r w:rsidRPr="72B28864" w:rsidR="64424F0B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confidence</w:t>
      </w:r>
      <w:r w:rsidRPr="72B28864" w:rsidR="64424F0B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).</w:t>
      </w:r>
    </w:p>
    <w:p w:rsidR="64424F0B" w:rsidP="72B28864" w:rsidRDefault="64424F0B" w14:paraId="3EB22460" w14:textId="134B5A7A">
      <w:pPr>
        <w:pStyle w:val="a8"/>
        <w:numPr>
          <w:ilvl w:val="1"/>
          <w:numId w:val="161"/>
        </w:num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72B28864" w:rsidR="64424F0B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sz w:val="24"/>
          <w:szCs w:val="24"/>
          <w:lang w:val="ru-RU"/>
        </w:rPr>
        <w:t>Последовательные паттерны</w:t>
      </w:r>
      <w:r w:rsidRPr="72B28864" w:rsidR="492D3E80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sz w:val="24"/>
          <w:szCs w:val="24"/>
          <w:lang w:val="ru-RU"/>
        </w:rPr>
        <w:t>:</w:t>
      </w:r>
      <w:r w:rsidRPr="72B28864" w:rsidR="64424F0B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Извлечение частых упорядоченных последовательностей элементов.</w:t>
      </w:r>
    </w:p>
    <w:p w:rsidR="64424F0B" w:rsidP="72B28864" w:rsidRDefault="64424F0B" w14:paraId="56617CAF" w14:textId="74A903AC">
      <w:pPr>
        <w:pStyle w:val="a8"/>
        <w:numPr>
          <w:ilvl w:val="1"/>
          <w:numId w:val="161"/>
        </w:numPr>
        <w:spacing w:before="24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72B28864" w:rsidR="64424F0B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sz w:val="24"/>
          <w:szCs w:val="24"/>
          <w:lang w:val="ru-RU"/>
        </w:rPr>
        <w:t>Временные и пространственные ассоциации</w:t>
      </w:r>
      <w:r w:rsidRPr="72B28864" w:rsidR="1010CEB8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sz w:val="24"/>
          <w:szCs w:val="24"/>
          <w:lang w:val="ru-RU"/>
        </w:rPr>
        <w:t xml:space="preserve">: </w:t>
      </w:r>
      <w:r w:rsidRPr="72B28864" w:rsidR="64424F0B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Расширение правил с учётом временного и пространственного контекста.</w:t>
      </w:r>
    </w:p>
    <w:p w:rsidR="4D9D8FC8" w:rsidP="72B28864" w:rsidRDefault="4D9D8FC8" w14:paraId="47BAE84E" w14:textId="1C126022">
      <w:pPr>
        <w:pStyle w:val="a8"/>
        <w:numPr>
          <w:ilvl w:val="0"/>
          <w:numId w:val="161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ru-RU"/>
        </w:rPr>
      </w:pPr>
      <w:r w:rsidRPr="72B28864" w:rsidR="4D9D8FC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ru-RU"/>
        </w:rPr>
        <w:t>Методы обучения правил и логических моделей</w:t>
      </w:r>
    </w:p>
    <w:p w:rsidR="4D9D8FC8" w:rsidP="72B28864" w:rsidRDefault="4D9D8FC8" w14:paraId="759CE507" w14:textId="6A026561">
      <w:pPr>
        <w:pStyle w:val="a8"/>
        <w:numPr>
          <w:ilvl w:val="1"/>
          <w:numId w:val="161"/>
        </w:numPr>
        <w:spacing w:before="0" w:beforeAutospacing="off" w:after="240" w:after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72B28864" w:rsidR="4D9D8FC8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sz w:val="24"/>
          <w:szCs w:val="24"/>
          <w:lang w:val="ru-RU"/>
        </w:rPr>
        <w:t>Обучение правил</w:t>
      </w:r>
      <w:r w:rsidRPr="72B28864" w:rsidR="6ACF6BD3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sz w:val="24"/>
          <w:szCs w:val="24"/>
          <w:lang w:val="ru-RU"/>
        </w:rPr>
        <w:t xml:space="preserve">: </w:t>
      </w:r>
      <w:r w:rsidRPr="72B28864" w:rsidR="4D9D8FC8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Автоматическая генерация интерпретируемых правил классификации и регрессии (например, CN2, RIPPER, FOIL).</w:t>
      </w:r>
    </w:p>
    <w:p w:rsidR="4D9D8FC8" w:rsidP="72B28864" w:rsidRDefault="4D9D8FC8" w14:paraId="47E52422" w14:textId="24F7878E">
      <w:pPr>
        <w:pStyle w:val="a8"/>
        <w:numPr>
          <w:ilvl w:val="1"/>
          <w:numId w:val="161"/>
        </w:num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72B28864" w:rsidR="4D9D8FC8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sz w:val="24"/>
          <w:szCs w:val="24"/>
          <w:lang w:val="ru-RU"/>
        </w:rPr>
        <w:t>Индуктивное логическое программирование (ILP)</w:t>
      </w:r>
      <w:r w:rsidRPr="72B28864" w:rsidR="3FBA1F1D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sz w:val="24"/>
          <w:szCs w:val="24"/>
          <w:lang w:val="ru-RU"/>
        </w:rPr>
        <w:t xml:space="preserve">: </w:t>
      </w:r>
      <w:r w:rsidRPr="72B28864" w:rsidR="4D9D8FC8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Обучение логических правил первого порядка с использованием фоновых знаний.</w:t>
      </w:r>
    </w:p>
    <w:p w:rsidR="4D9D8FC8" w:rsidP="72B28864" w:rsidRDefault="4D9D8FC8" w14:paraId="0F439168" w14:textId="528B9330">
      <w:pPr>
        <w:pStyle w:val="a8"/>
        <w:numPr>
          <w:ilvl w:val="1"/>
          <w:numId w:val="161"/>
        </w:numPr>
        <w:spacing w:before="24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72B28864" w:rsidR="4D9D8FC8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sz w:val="24"/>
          <w:szCs w:val="24"/>
          <w:lang w:val="ru-RU"/>
        </w:rPr>
        <w:t>Обучение с объяснениями</w:t>
      </w:r>
      <w:r w:rsidRPr="72B28864" w:rsidR="087AA287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sz w:val="24"/>
          <w:szCs w:val="24"/>
          <w:lang w:val="ru-RU"/>
        </w:rPr>
        <w:t xml:space="preserve">: </w:t>
      </w:r>
      <w:r w:rsidRPr="72B28864" w:rsidR="4D9D8FC8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Извлечение правил с акцентом на прозрачность и </w:t>
      </w:r>
      <w:r w:rsidRPr="72B28864" w:rsidR="4D9D8FC8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ч</w:t>
      </w:r>
      <w:r w:rsidRPr="72B28864" w:rsidR="4D9D8FC8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еловекочитаемость</w:t>
      </w:r>
      <w:r w:rsidRPr="72B28864" w:rsidR="4D9D8FC8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.</w:t>
      </w:r>
    </w:p>
    <w:p w:rsidR="4D9D8FC8" w:rsidP="72B28864" w:rsidRDefault="4D9D8FC8" w14:paraId="056C7FE6" w14:textId="26404E8C">
      <w:pPr>
        <w:pStyle w:val="a8"/>
        <w:numPr>
          <w:ilvl w:val="0"/>
          <w:numId w:val="161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ru-RU"/>
        </w:rPr>
      </w:pPr>
      <w:r w:rsidRPr="72B28864" w:rsidR="4D9D8FC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ru-RU"/>
        </w:rPr>
        <w:t xml:space="preserve">Методы анализа структурированных </w:t>
      </w:r>
      <w:r w:rsidRPr="72B28864" w:rsidR="4D9D8FC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ru-RU"/>
        </w:rPr>
        <w:t>графовых</w:t>
      </w:r>
      <w:r w:rsidRPr="72B28864" w:rsidR="4D9D8FC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ru-RU"/>
        </w:rPr>
        <w:t xml:space="preserve"> данных</w:t>
      </w:r>
    </w:p>
    <w:p w:rsidR="4D9D8FC8" w:rsidP="72B28864" w:rsidRDefault="4D9D8FC8" w14:paraId="36EFFEE7" w14:textId="1719034D">
      <w:pPr>
        <w:pStyle w:val="a8"/>
        <w:numPr>
          <w:ilvl w:val="1"/>
          <w:numId w:val="161"/>
        </w:numPr>
        <w:spacing w:before="0" w:beforeAutospacing="off" w:after="240" w:after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72B28864" w:rsidR="4D9D8FC8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sz w:val="24"/>
          <w:szCs w:val="24"/>
          <w:lang w:val="ru-RU"/>
        </w:rPr>
        <w:t>Извлечение подграфов и шаблонов</w:t>
      </w:r>
      <w:r w:rsidRPr="72B28864" w:rsidR="39AD13ED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sz w:val="24"/>
          <w:szCs w:val="24"/>
          <w:lang w:val="ru-RU"/>
        </w:rPr>
        <w:t xml:space="preserve">: </w:t>
      </w:r>
      <w:r w:rsidRPr="72B28864" w:rsidR="4D9D8FC8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Поиск часто встречающихся подструктур в графах знаний.</w:t>
      </w:r>
    </w:p>
    <w:p w:rsidR="4D9D8FC8" w:rsidP="72B28864" w:rsidRDefault="4D9D8FC8" w14:paraId="17CFAE06" w14:textId="2B2F7C8E">
      <w:pPr>
        <w:pStyle w:val="a8"/>
        <w:numPr>
          <w:ilvl w:val="1"/>
          <w:numId w:val="161"/>
        </w:numPr>
        <w:spacing w:before="24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72B28864" w:rsidR="4D9D8FC8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sz w:val="24"/>
          <w:szCs w:val="24"/>
          <w:lang w:val="ru-RU"/>
        </w:rPr>
        <w:t>Семантический анализ и аннотирование графов</w:t>
      </w:r>
      <w:r w:rsidRPr="72B28864" w:rsidR="7E66E778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sz w:val="24"/>
          <w:szCs w:val="24"/>
          <w:lang w:val="ru-RU"/>
        </w:rPr>
        <w:t xml:space="preserve">: </w:t>
      </w:r>
      <w:r w:rsidRPr="72B28864" w:rsidR="4D9D8FC8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Автоматическое обогащение </w:t>
      </w:r>
      <w:r w:rsidRPr="72B28864" w:rsidR="4D9D8FC8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г</w:t>
      </w:r>
      <w:r w:rsidRPr="72B28864" w:rsidR="4D9D8FC8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рафовых</w:t>
      </w:r>
      <w:r w:rsidRPr="72B28864" w:rsidR="4D9D8FC8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r w:rsidRPr="72B28864" w:rsidR="4D9D8FC8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данных семантической информацией.</w:t>
      </w:r>
    </w:p>
    <w:p w:rsidR="1D3C7497" w:rsidP="72B28864" w:rsidRDefault="1D3C7497" w14:paraId="21AE0106" w14:textId="389DFF6B">
      <w:pPr>
        <w:pStyle w:val="a8"/>
        <w:numPr>
          <w:ilvl w:val="0"/>
          <w:numId w:val="161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ru-RU"/>
        </w:rPr>
      </w:pPr>
      <w:r w:rsidRPr="72B28864" w:rsidR="1D3C749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ru-RU"/>
        </w:rPr>
        <w:t>Методы формального анализа и концептуализации</w:t>
      </w:r>
    </w:p>
    <w:p w:rsidR="1D3C7497" w:rsidP="72B28864" w:rsidRDefault="1D3C7497" w14:paraId="220F3247" w14:textId="54BDA8D3">
      <w:pPr>
        <w:pStyle w:val="a8"/>
        <w:numPr>
          <w:ilvl w:val="1"/>
          <w:numId w:val="161"/>
        </w:numPr>
        <w:spacing w:before="0" w:beforeAutospacing="off" w:after="240" w:after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72B28864" w:rsidR="1D3C7497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sz w:val="24"/>
          <w:szCs w:val="24"/>
          <w:lang w:val="ru-RU"/>
        </w:rPr>
        <w:t>Формальный концептуальный анализ (FCA)</w:t>
      </w:r>
      <w:r w:rsidRPr="72B28864" w:rsidR="42B9D5A0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sz w:val="24"/>
          <w:szCs w:val="24"/>
          <w:lang w:val="ru-RU"/>
        </w:rPr>
        <w:t xml:space="preserve">: </w:t>
      </w:r>
      <w:r w:rsidRPr="72B28864" w:rsidR="1D3C7497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Выделение концептов — пар объектов и общих атрибутов, построение концептуальных решёток.</w:t>
      </w:r>
    </w:p>
    <w:p w:rsidR="1D3C7497" w:rsidP="72B28864" w:rsidRDefault="1D3C7497" w14:paraId="7C8DB4FD" w14:textId="5761FADA">
      <w:pPr>
        <w:pStyle w:val="a8"/>
        <w:numPr>
          <w:ilvl w:val="1"/>
          <w:numId w:val="161"/>
        </w:numPr>
        <w:spacing w:before="24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72B28864" w:rsidR="1D3C7497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sz w:val="24"/>
          <w:szCs w:val="24"/>
          <w:lang w:val="ru-RU"/>
        </w:rPr>
        <w:t>Построение иерархий и онтологий</w:t>
      </w:r>
      <w:r w:rsidRPr="72B28864" w:rsidR="4272CD68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sz w:val="24"/>
          <w:szCs w:val="24"/>
          <w:lang w:val="ru-RU"/>
        </w:rPr>
        <w:t xml:space="preserve">: </w:t>
      </w:r>
      <w:r w:rsidRPr="72B28864" w:rsidR="1D3C7497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Автоматическое создание таксономий и онтологических структур.</w:t>
      </w:r>
    </w:p>
    <w:p w:rsidR="1D3C7497" w:rsidP="72B28864" w:rsidRDefault="1D3C7497" w14:paraId="6677D707" w14:textId="4C9BB0AB">
      <w:pPr>
        <w:pStyle w:val="a8"/>
        <w:numPr>
          <w:ilvl w:val="0"/>
          <w:numId w:val="161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ru-RU"/>
        </w:rPr>
      </w:pPr>
      <w:r w:rsidRPr="72B28864" w:rsidR="1D3C749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ru-RU"/>
        </w:rPr>
        <w:t>Методы генерации гипотез и индуктивного вывода</w:t>
      </w:r>
      <w:r w:rsidRPr="72B28864" w:rsidR="65B7E9B1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ru-RU"/>
        </w:rPr>
        <w:t xml:space="preserve">: </w:t>
      </w:r>
      <w:r w:rsidRPr="72B28864" w:rsidR="1D3C7497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Автоматическое формирование новых предположений и логических выводов на основе данных.</w:t>
      </w:r>
    </w:p>
    <w:p w:rsidRPr="007B4A0B" w:rsidR="002D3A11" w:rsidP="72B28864" w:rsidRDefault="002D3A11" w14:paraId="44C46C9E" w14:textId="77777777">
      <w:pPr>
        <w:pStyle w:val="4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auto"/>
          <w:sz w:val="28"/>
          <w:szCs w:val="28"/>
          <w:lang w:val="ru-RU" w:eastAsia="zh-CN" w:bidi="hi-IN"/>
        </w:rPr>
      </w:pPr>
      <w:bookmarkStart w:name="_Toc391495644" w:id="171566558"/>
      <w:r w:rsidRPr="72B28864" w:rsidR="123497EF"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auto"/>
          <w:sz w:val="28"/>
          <w:szCs w:val="28"/>
          <w:lang w:val="ru-RU" w:eastAsia="zh-CN" w:bidi="hi-IN"/>
        </w:rPr>
        <w:t>2.2.2 Методы для</w:t>
      </w:r>
      <w:r w:rsidRPr="72B28864" w:rsidR="123497EF"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auto"/>
          <w:sz w:val="28"/>
          <w:szCs w:val="28"/>
          <w:lang w:val="ru-RU" w:eastAsia="zh-CN" w:bidi="hi-IN"/>
        </w:rPr>
        <w:t xml:space="preserve"> </w:t>
      </w:r>
      <w:r w:rsidRPr="72B28864" w:rsidR="123497EF"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auto"/>
          <w:sz w:val="28"/>
          <w:szCs w:val="28"/>
          <w:lang w:val="ru-RU" w:eastAsia="zh-CN" w:bidi="hi-IN"/>
        </w:rPr>
        <w:t>полуструктурированных</w:t>
      </w:r>
      <w:r w:rsidRPr="72B28864" w:rsidR="123497EF"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auto"/>
          <w:sz w:val="28"/>
          <w:szCs w:val="28"/>
          <w:lang w:val="ru-RU" w:eastAsia="zh-CN" w:bidi="hi-IN"/>
        </w:rPr>
        <w:t xml:space="preserve"> данных</w:t>
      </w:r>
      <w:bookmarkEnd w:id="171566558"/>
    </w:p>
    <w:p w:rsidR="123497EF" w:rsidP="72B28864" w:rsidRDefault="123497EF" w14:paraId="55A2E8A4" w14:textId="5E8C4A42">
      <w:pPr>
        <w:spacing w:before="0" w:beforeAutospacing="off" w:after="0" w:line="240" w:lineRule="auto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72B28864" w:rsidR="123497EF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>Полуструктурированные</w:t>
      </w:r>
      <w:r w:rsidRPr="72B28864" w:rsidR="123497EF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 xml:space="preserve"> данные</w:t>
      </w:r>
      <w:r w:rsidRPr="72B28864" w:rsidR="123497EF">
        <w:rPr>
          <w:rFonts w:ascii="Times New Roman" w:hAnsi="Times New Roman" w:eastAsia="Times New Roman" w:cs="Times New Roman"/>
          <w:sz w:val="24"/>
          <w:szCs w:val="24"/>
        </w:rPr>
        <w:t xml:space="preserve"> — это данные,</w:t>
      </w:r>
      <w:r w:rsidRPr="72B28864" w:rsidR="123497EF">
        <w:rPr>
          <w:rFonts w:ascii="Times New Roman" w:hAnsi="Times New Roman" w:eastAsia="Times New Roman" w:cs="Times New Roman"/>
          <w:sz w:val="24"/>
          <w:szCs w:val="24"/>
        </w:rPr>
        <w:t xml:space="preserve"> которые не имею</w:t>
      </w:r>
      <w:r w:rsidRPr="72B28864" w:rsidR="123497EF">
        <w:rPr>
          <w:rFonts w:ascii="Times New Roman" w:hAnsi="Times New Roman" w:eastAsia="Times New Roman" w:cs="Times New Roman"/>
          <w:sz w:val="24"/>
          <w:szCs w:val="24"/>
        </w:rPr>
        <w:t>т жёсткой структуры, но содержат определённые теги или маркеры (например, XML-документы, JSON, HTML-страницы).</w:t>
      </w:r>
      <w:r w:rsidRPr="72B28864" w:rsidR="7729AE8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2B28864" w:rsidR="7729AE84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Методы извлечения знаний учитывают гибкую структуру и часто комбинируют синтаксический анализ, семантические технологии и машинное обучение.</w:t>
      </w:r>
    </w:p>
    <w:p w:rsidR="7729AE84" w:rsidP="72B28864" w:rsidRDefault="7729AE84" w14:paraId="0A5C8BD1" w14:textId="51E58ADC">
      <w:pPr>
        <w:pStyle w:val="NoSpacing"/>
        <w:numPr>
          <w:ilvl w:val="0"/>
          <w:numId w:val="153"/>
        </w:numPr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ru-RU"/>
        </w:rPr>
      </w:pPr>
      <w:r w:rsidRPr="72B28864" w:rsidR="7729AE84">
        <w:rPr>
          <w:rFonts w:ascii="Times New Roman" w:hAnsi="Times New Roman" w:eastAsia="Times New Roman" w:cs="Times New Roman"/>
          <w:b w:val="1"/>
          <w:bCs w:val="1"/>
          <w:noProof w:val="0"/>
          <w:lang w:val="ru-RU"/>
        </w:rPr>
        <w:t xml:space="preserve"> </w:t>
      </w:r>
      <w:r w:rsidRPr="72B28864" w:rsidR="7729AE8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ru-RU"/>
        </w:rPr>
        <w:t xml:space="preserve">Методы </w:t>
      </w:r>
      <w:r w:rsidRPr="72B28864" w:rsidR="7729AE8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ru-RU"/>
        </w:rPr>
        <w:t>п</w:t>
      </w:r>
      <w:r w:rsidRPr="72B28864" w:rsidR="7729AE8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ru-RU"/>
        </w:rPr>
        <w:t>арсинга</w:t>
      </w:r>
      <w:r w:rsidRPr="72B28864" w:rsidR="7729AE8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ru-RU"/>
        </w:rPr>
        <w:t xml:space="preserve"> </w:t>
      </w:r>
      <w:r w:rsidRPr="72B28864" w:rsidR="7729AE8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ru-RU"/>
        </w:rPr>
        <w:t>и структурного анализа</w:t>
      </w:r>
    </w:p>
    <w:p w:rsidR="560B6F72" w:rsidP="72B28864" w:rsidRDefault="560B6F72" w14:paraId="053F10AC" w14:textId="2450D1C9">
      <w:pPr>
        <w:pStyle w:val="a8"/>
        <w:numPr>
          <w:ilvl w:val="1"/>
          <w:numId w:val="153"/>
        </w:numPr>
        <w:spacing w:before="0" w:beforeAutospacing="off" w:after="240" w:after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72B28864" w:rsidR="560B6F7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 w:eastAsia="en-US" w:bidi="ar-SA"/>
        </w:rPr>
        <w:t xml:space="preserve">Синтаксический разбор XML, JSON, HTML с использованием грамматик, </w:t>
      </w:r>
      <w:r w:rsidRPr="72B28864" w:rsidR="560B6F7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 w:eastAsia="en-US" w:bidi="ar-SA"/>
        </w:rPr>
        <w:t>XPath</w:t>
      </w:r>
      <w:r w:rsidRPr="72B28864" w:rsidR="560B6F7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 w:eastAsia="en-US" w:bidi="ar-SA"/>
        </w:rPr>
        <w:t xml:space="preserve">, </w:t>
      </w:r>
      <w:r w:rsidRPr="72B28864" w:rsidR="560B6F7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 w:eastAsia="en-US" w:bidi="ar-SA"/>
        </w:rPr>
        <w:t>XQuery</w:t>
      </w:r>
      <w:r w:rsidRPr="72B28864" w:rsidR="560B6F7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 w:eastAsia="en-US" w:bidi="ar-SA"/>
        </w:rPr>
        <w:t>.</w:t>
      </w:r>
    </w:p>
    <w:p w:rsidR="560B6F72" w:rsidP="72B28864" w:rsidRDefault="560B6F72" w14:paraId="21F87171" w14:textId="0F771FCE">
      <w:pPr>
        <w:pStyle w:val="a8"/>
        <w:numPr>
          <w:ilvl w:val="1"/>
          <w:numId w:val="153"/>
        </w:numPr>
        <w:spacing w:before="24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72B28864" w:rsidR="560B6F7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 w:eastAsia="en-US" w:bidi="ar-SA"/>
        </w:rPr>
        <w:t>Извлечение элементов, атрибутов, иерархий и связей.</w:t>
      </w:r>
    </w:p>
    <w:p w:rsidR="70A9FCCB" w:rsidP="72B28864" w:rsidRDefault="70A9FCCB" w14:paraId="14036CFB" w14:textId="2CE30E05">
      <w:pPr>
        <w:pStyle w:val="NoSpacing"/>
        <w:numPr>
          <w:ilvl w:val="0"/>
          <w:numId w:val="153"/>
        </w:numPr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ru-RU"/>
        </w:rPr>
      </w:pPr>
      <w:r w:rsidRPr="72B28864" w:rsidR="70A9FCCB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ru-RU"/>
        </w:rPr>
        <w:t xml:space="preserve">Методы извлечения сущностей и отношений (Information </w:t>
      </w:r>
      <w:r w:rsidRPr="72B28864" w:rsidR="70A9FCCB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ru-RU"/>
        </w:rPr>
        <w:t>Extraction</w:t>
      </w:r>
      <w:r w:rsidRPr="72B28864" w:rsidR="70A9FCCB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ru-RU"/>
        </w:rPr>
        <w:t>, IE)</w:t>
      </w:r>
    </w:p>
    <w:p w:rsidR="7729AE84" w:rsidP="72B28864" w:rsidRDefault="7729AE84" w14:paraId="3A6EC451" w14:textId="09D8158D">
      <w:pPr>
        <w:pStyle w:val="a8"/>
        <w:numPr>
          <w:ilvl w:val="1"/>
          <w:numId w:val="153"/>
        </w:numPr>
        <w:spacing w:before="0" w:beforeAutospacing="off" w:after="240" w:after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72B28864" w:rsidR="7729AE8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 w:eastAsia="en-US" w:bidi="ar-SA"/>
        </w:rPr>
        <w:t>Автоматическое выделение сущностей и их атрибутов из тегированных или частично тегированных данных.</w:t>
      </w:r>
    </w:p>
    <w:p w:rsidR="7729AE84" w:rsidP="72B28864" w:rsidRDefault="7729AE84" w14:paraId="29032D77" w14:textId="7F32F592">
      <w:pPr>
        <w:pStyle w:val="a8"/>
        <w:numPr>
          <w:ilvl w:val="1"/>
          <w:numId w:val="153"/>
        </w:num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72B28864" w:rsidR="7729AE8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 w:eastAsia="en-US" w:bidi="ar-SA"/>
        </w:rPr>
        <w:t>Правила, шаблоны, статистические и машинно-обучаемые методы для извлечения семантических связей.</w:t>
      </w:r>
    </w:p>
    <w:p w:rsidR="7729AE84" w:rsidP="72B28864" w:rsidRDefault="7729AE84" w14:paraId="69A3790B" w14:textId="552D5CFE">
      <w:pPr>
        <w:pStyle w:val="a8"/>
        <w:numPr>
          <w:ilvl w:val="1"/>
          <w:numId w:val="153"/>
        </w:numPr>
        <w:spacing w:before="24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72B28864" w:rsidR="7729AE8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 w:eastAsia="en-US" w:bidi="ar-SA"/>
        </w:rPr>
        <w:t>Обычно работают на основе структурированной информации в рамках документа.</w:t>
      </w:r>
    </w:p>
    <w:p w:rsidR="7729AE84" w:rsidP="72B28864" w:rsidRDefault="7729AE84" w14:paraId="4B0BFD3A" w14:textId="6C81BAC4">
      <w:pPr>
        <w:pStyle w:val="NoSpacing"/>
        <w:numPr>
          <w:ilvl w:val="0"/>
          <w:numId w:val="153"/>
        </w:numPr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ru-RU"/>
        </w:rPr>
      </w:pPr>
      <w:r w:rsidRPr="72B28864" w:rsidR="7729AE8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ru-RU"/>
        </w:rPr>
        <w:t>Веб-</w:t>
      </w:r>
      <w:r w:rsidRPr="72B28864" w:rsidR="7729AE8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ru-RU"/>
        </w:rPr>
        <w:t>скрейпинг</w:t>
      </w:r>
      <w:r w:rsidRPr="72B28864" w:rsidR="7729AE8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ru-RU"/>
        </w:rPr>
        <w:t xml:space="preserve"> и предварительная обработка</w:t>
      </w:r>
    </w:p>
    <w:p w:rsidR="7729AE84" w:rsidP="72B28864" w:rsidRDefault="7729AE84" w14:paraId="6E3AD393" w14:textId="39FBCEC7">
      <w:pPr>
        <w:pStyle w:val="a8"/>
        <w:numPr>
          <w:ilvl w:val="1"/>
          <w:numId w:val="153"/>
        </w:numPr>
        <w:spacing w:before="0" w:beforeAutospacing="off" w:after="240" w:after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72B28864" w:rsidR="7729AE8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 w:eastAsia="en-US" w:bidi="ar-SA"/>
        </w:rPr>
        <w:t>Автоматический сбор и структурирование данных с веб-страниц и API.</w:t>
      </w:r>
    </w:p>
    <w:p w:rsidR="7729AE84" w:rsidP="72B28864" w:rsidRDefault="7729AE84" w14:paraId="284B181E" w14:textId="43A59CE1">
      <w:pPr>
        <w:pStyle w:val="a8"/>
        <w:numPr>
          <w:ilvl w:val="1"/>
          <w:numId w:val="153"/>
        </w:numPr>
        <w:spacing w:before="24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72B28864" w:rsidR="7729AE8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 w:eastAsia="en-US" w:bidi="ar-SA"/>
        </w:rPr>
        <w:t>Парсинг</w:t>
      </w:r>
      <w:r w:rsidRPr="72B28864" w:rsidR="7729AE8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 w:eastAsia="en-US" w:bidi="ar-SA"/>
        </w:rPr>
        <w:t xml:space="preserve"> HTML, очистка и преобразование в </w:t>
      </w:r>
      <w:r w:rsidRPr="72B28864" w:rsidR="7729AE8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 w:eastAsia="en-US" w:bidi="ar-SA"/>
        </w:rPr>
        <w:t>полуструктурированный</w:t>
      </w:r>
      <w:r w:rsidRPr="72B28864" w:rsidR="7729AE8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 w:eastAsia="en-US" w:bidi="ar-SA"/>
        </w:rPr>
        <w:t xml:space="preserve"> формат для дальнейшего анализа.</w:t>
      </w:r>
    </w:p>
    <w:p w:rsidR="7729AE84" w:rsidP="72B28864" w:rsidRDefault="7729AE84" w14:paraId="55A2D56E" w14:textId="7DA51A26">
      <w:pPr>
        <w:pStyle w:val="NoSpacing"/>
        <w:numPr>
          <w:ilvl w:val="0"/>
          <w:numId w:val="153"/>
        </w:numPr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ru-RU"/>
        </w:rPr>
      </w:pPr>
      <w:r w:rsidRPr="72B28864" w:rsidR="7729AE8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ru-RU"/>
        </w:rPr>
        <w:t>Методы нормализации и связывания сущностей</w:t>
      </w:r>
    </w:p>
    <w:p w:rsidR="7729AE84" w:rsidP="72B28864" w:rsidRDefault="7729AE84" w14:paraId="28BDDADA" w14:textId="72FC7675">
      <w:pPr>
        <w:pStyle w:val="a8"/>
        <w:numPr>
          <w:ilvl w:val="1"/>
          <w:numId w:val="153"/>
        </w:numPr>
        <w:spacing w:before="0" w:beforeAutospacing="off" w:after="240" w:after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72B28864" w:rsidR="7729AE8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 w:eastAsia="en-US" w:bidi="ar-SA"/>
        </w:rPr>
        <w:t>Разрешение неоднозначностей, объединение информации об одних и тех же объектах из разных источников (</w:t>
      </w:r>
      <w:r w:rsidRPr="72B28864" w:rsidR="7729AE8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 w:eastAsia="en-US" w:bidi="ar-SA"/>
        </w:rPr>
        <w:t>Entity</w:t>
      </w:r>
      <w:r w:rsidRPr="72B28864" w:rsidR="7729AE8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 w:eastAsia="en-US" w:bidi="ar-SA"/>
        </w:rPr>
        <w:t xml:space="preserve"> </w:t>
      </w:r>
      <w:r w:rsidRPr="72B28864" w:rsidR="7729AE8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 w:eastAsia="en-US" w:bidi="ar-SA"/>
        </w:rPr>
        <w:t>Resolution</w:t>
      </w:r>
      <w:r w:rsidRPr="72B28864" w:rsidR="7729AE8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 w:eastAsia="en-US" w:bidi="ar-SA"/>
        </w:rPr>
        <w:t xml:space="preserve">, </w:t>
      </w:r>
      <w:r w:rsidRPr="72B28864" w:rsidR="7729AE8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 w:eastAsia="en-US" w:bidi="ar-SA"/>
        </w:rPr>
        <w:t>Record</w:t>
      </w:r>
      <w:r w:rsidRPr="72B28864" w:rsidR="7729AE8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 w:eastAsia="en-US" w:bidi="ar-SA"/>
        </w:rPr>
        <w:t xml:space="preserve"> </w:t>
      </w:r>
      <w:r w:rsidRPr="72B28864" w:rsidR="7729AE8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 w:eastAsia="en-US" w:bidi="ar-SA"/>
        </w:rPr>
        <w:t>Linkage</w:t>
      </w:r>
      <w:r w:rsidRPr="72B28864" w:rsidR="7729AE8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 w:eastAsia="en-US" w:bidi="ar-SA"/>
        </w:rPr>
        <w:t>).</w:t>
      </w:r>
    </w:p>
    <w:p w:rsidR="7729AE84" w:rsidP="72B28864" w:rsidRDefault="7729AE84" w14:paraId="22BD035F" w14:textId="7F7B8CD6">
      <w:pPr>
        <w:pStyle w:val="a8"/>
        <w:numPr>
          <w:ilvl w:val="1"/>
          <w:numId w:val="153"/>
        </w:numPr>
        <w:spacing w:before="24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72B28864" w:rsidR="7729AE8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 w:eastAsia="en-US" w:bidi="ar-SA"/>
        </w:rPr>
        <w:t>Стандартизация и согласование данных.</w:t>
      </w:r>
    </w:p>
    <w:p w:rsidR="7729AE84" w:rsidP="72B28864" w:rsidRDefault="7729AE84" w14:paraId="7DF5E4F1" w14:textId="55D7D1D1">
      <w:pPr>
        <w:pStyle w:val="NoSpacing"/>
        <w:numPr>
          <w:ilvl w:val="0"/>
          <w:numId w:val="153"/>
        </w:numPr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ru-RU"/>
        </w:rPr>
      </w:pPr>
      <w:r w:rsidRPr="72B28864" w:rsidR="7729AE8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ru-RU"/>
        </w:rPr>
        <w:t>Построение онтологий и схем</w:t>
      </w:r>
    </w:p>
    <w:p w:rsidR="7729AE84" w:rsidP="72B28864" w:rsidRDefault="7729AE84" w14:paraId="41DB8CB9" w14:textId="3EFE2822">
      <w:pPr>
        <w:pStyle w:val="a8"/>
        <w:numPr>
          <w:ilvl w:val="1"/>
          <w:numId w:val="153"/>
        </w:numPr>
        <w:spacing w:before="0" w:beforeAutospacing="off" w:after="240" w:after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72B28864" w:rsidR="7729AE8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 w:eastAsia="en-US" w:bidi="ar-SA"/>
        </w:rPr>
        <w:t>Извлечение концептов и отношений из структур и метаданных.</w:t>
      </w:r>
    </w:p>
    <w:p w:rsidR="7729AE84" w:rsidP="72B28864" w:rsidRDefault="7729AE84" w14:paraId="22E81823" w14:textId="6E408B5E">
      <w:pPr>
        <w:pStyle w:val="a8"/>
        <w:numPr>
          <w:ilvl w:val="1"/>
          <w:numId w:val="153"/>
        </w:numPr>
        <w:spacing w:before="24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72B28864" w:rsidR="7729AE8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 w:eastAsia="en-US" w:bidi="ar-SA"/>
        </w:rPr>
        <w:t>Автоматическое построение иерархий, таксономий и онтологий.</w:t>
      </w:r>
    </w:p>
    <w:p w:rsidR="7729AE84" w:rsidP="72B28864" w:rsidRDefault="7729AE84" w14:paraId="66D7B1C6" w14:textId="3EEA1FB7">
      <w:pPr>
        <w:pStyle w:val="NoSpacing"/>
        <w:numPr>
          <w:ilvl w:val="0"/>
          <w:numId w:val="153"/>
        </w:numPr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ru-RU"/>
        </w:rPr>
      </w:pPr>
      <w:r w:rsidRPr="72B28864" w:rsidR="7729AE8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ru-RU"/>
        </w:rPr>
        <w:t>Семантическое аннотирование и использование семантических веб-технологий</w:t>
      </w:r>
    </w:p>
    <w:p w:rsidR="7729AE84" w:rsidP="72B28864" w:rsidRDefault="7729AE84" w14:paraId="6E264846" w14:textId="2C7D5887">
      <w:pPr>
        <w:pStyle w:val="a8"/>
        <w:numPr>
          <w:ilvl w:val="1"/>
          <w:numId w:val="153"/>
        </w:numPr>
        <w:spacing w:before="0" w:beforeAutospacing="off" w:after="240" w:after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72B28864" w:rsidR="7729AE8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 w:eastAsia="en-US" w:bidi="ar-SA"/>
        </w:rPr>
        <w:t>Присвоение семантических меток (RDF-теги, OWL-онтологии) для улучшения машинной интерпретируемости.</w:t>
      </w:r>
    </w:p>
    <w:p w:rsidR="7729AE84" w:rsidP="72B28864" w:rsidRDefault="7729AE84" w14:paraId="5F1398B3" w14:textId="078F73CA">
      <w:pPr>
        <w:pStyle w:val="a8"/>
        <w:numPr>
          <w:ilvl w:val="1"/>
          <w:numId w:val="153"/>
        </w:numPr>
        <w:spacing w:before="24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72B28864" w:rsidR="7729AE8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 w:eastAsia="en-US" w:bidi="ar-SA"/>
        </w:rPr>
        <w:t>Использование SPARQL для запросов и интеграции знаний.</w:t>
      </w:r>
    </w:p>
    <w:p w:rsidR="7729AE84" w:rsidP="72B28864" w:rsidRDefault="7729AE84" w14:paraId="0C6774D9" w14:textId="28688C7A">
      <w:pPr>
        <w:pStyle w:val="NoSpacing"/>
        <w:numPr>
          <w:ilvl w:val="0"/>
          <w:numId w:val="153"/>
        </w:numPr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ru-RU"/>
        </w:rPr>
      </w:pPr>
      <w:r w:rsidRPr="72B28864" w:rsidR="7729AE8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ru-RU"/>
        </w:rPr>
        <w:t>Гибридные методы и языки запросов</w:t>
      </w:r>
    </w:p>
    <w:p w:rsidR="7729AE84" w:rsidP="72B28864" w:rsidRDefault="7729AE84" w14:paraId="58C0BFD9" w14:textId="5B9DA76D">
      <w:pPr>
        <w:pStyle w:val="a8"/>
        <w:numPr>
          <w:ilvl w:val="1"/>
          <w:numId w:val="153"/>
        </w:numPr>
        <w:spacing w:before="0" w:beforeAutospacing="off" w:after="240" w:after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72B28864" w:rsidR="7729AE8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 w:eastAsia="en-US" w:bidi="ar-SA"/>
        </w:rPr>
        <w:t>Комбинация правил, шаблонов и машинного обучения.</w:t>
      </w:r>
    </w:p>
    <w:p w:rsidR="7729AE84" w:rsidP="72B28864" w:rsidRDefault="7729AE84" w14:paraId="655D09E1" w14:textId="07C722A7">
      <w:pPr>
        <w:pStyle w:val="a8"/>
        <w:numPr>
          <w:ilvl w:val="1"/>
          <w:numId w:val="153"/>
        </w:numPr>
        <w:spacing w:before="24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72B28864" w:rsidR="7729AE8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 w:eastAsia="en-US" w:bidi="ar-SA"/>
        </w:rPr>
        <w:t xml:space="preserve">Применение языков </w:t>
      </w:r>
      <w:r w:rsidRPr="72B28864" w:rsidR="7729AE8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 w:eastAsia="en-US" w:bidi="ar-SA"/>
        </w:rPr>
        <w:t>XPath</w:t>
      </w:r>
      <w:r w:rsidRPr="72B28864" w:rsidR="7729AE8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 w:eastAsia="en-US" w:bidi="ar-SA"/>
        </w:rPr>
        <w:t xml:space="preserve">, </w:t>
      </w:r>
      <w:r w:rsidRPr="72B28864" w:rsidR="7729AE8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 w:eastAsia="en-US" w:bidi="ar-SA"/>
        </w:rPr>
        <w:t>XQuery</w:t>
      </w:r>
      <w:r w:rsidRPr="72B28864" w:rsidR="7729AE8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 w:eastAsia="en-US" w:bidi="ar-SA"/>
        </w:rPr>
        <w:t>, SPARQL для извлечения и агрегации знаний.</w:t>
      </w:r>
    </w:p>
    <w:p w:rsidRPr="007B4A0B" w:rsidR="002D3A11" w:rsidP="72B28864" w:rsidRDefault="002D3A11" w14:paraId="70181991" w14:textId="77777777" w14:noSpellErr="1">
      <w:pPr>
        <w:pStyle w:val="4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auto"/>
          <w:sz w:val="28"/>
          <w:szCs w:val="28"/>
          <w:lang w:val="ru-RU" w:eastAsia="zh-CN" w:bidi="hi-IN"/>
        </w:rPr>
      </w:pPr>
      <w:bookmarkStart w:name="_Toc1268133806" w:id="413333426"/>
      <w:r w:rsidRPr="72B28864" w:rsidR="123497EF"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auto"/>
          <w:sz w:val="28"/>
          <w:szCs w:val="28"/>
          <w:lang w:val="ru-RU" w:eastAsia="zh-CN" w:bidi="hi-IN"/>
        </w:rPr>
        <w:t>2.2.3 Методы для неструктурированных данных</w:t>
      </w:r>
      <w:bookmarkEnd w:id="413333426"/>
    </w:p>
    <w:p w:rsidRPr="007B4A0B" w:rsidR="002D3A11" w:rsidP="72B28864" w:rsidRDefault="002D3A11" w14:paraId="6799D319" w14:textId="3F7BEB7D">
      <w:pPr>
        <w:spacing w:before="0" w:beforeAutospacing="off" w:after="0" w:line="240" w:lineRule="auto"/>
        <w:ind w:firstLine="708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72B28864" w:rsidR="123497EF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>Неструктурированные данные</w:t>
      </w:r>
      <w:r w:rsidRPr="72B28864" w:rsidR="123497EF">
        <w:rPr>
          <w:rFonts w:ascii="Times New Roman" w:hAnsi="Times New Roman" w:eastAsia="Times New Roman" w:cs="Times New Roman"/>
          <w:sz w:val="24"/>
          <w:szCs w:val="24"/>
        </w:rPr>
        <w:t xml:space="preserve"> — это данные, не имеющие чёткой схемы или организации (например, тексты, изображения, аудио и видео). </w:t>
      </w:r>
      <w:r w:rsidRPr="72B28864" w:rsidR="3DE4D502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Методы извлечения знаний из таких данных основаны преимущественно на обработке естественного языка, анализе мультимодальных сигналов и машинном обучении.</w:t>
      </w:r>
      <w:r w:rsidRPr="72B28864" w:rsidR="6FB6B133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Основная сложность — неопределённость, многозначность и высокая вариативность данных. Зачастую требуется требуют предварительная обработка.</w:t>
      </w:r>
    </w:p>
    <w:p w:rsidR="6FB6B133" w:rsidP="72B28864" w:rsidRDefault="6FB6B133" w14:paraId="279C93C3" w14:textId="6A6109DE">
      <w:pPr>
        <w:pStyle w:val="a8"/>
        <w:numPr>
          <w:ilvl w:val="0"/>
          <w:numId w:val="163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ru-RU"/>
        </w:rPr>
      </w:pPr>
      <w:r w:rsidRPr="72B28864" w:rsidR="6FB6B133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ru-RU"/>
        </w:rPr>
        <w:t>Методы обработки естественного языка (NLP)</w:t>
      </w:r>
    </w:p>
    <w:p w:rsidR="6FB6B133" w:rsidP="72B28864" w:rsidRDefault="6FB6B133" w14:paraId="7368B0CB" w14:textId="0CEA2712">
      <w:pPr>
        <w:pStyle w:val="a8"/>
        <w:numPr>
          <w:ilvl w:val="1"/>
          <w:numId w:val="163"/>
        </w:numPr>
        <w:spacing w:before="0" w:beforeAutospacing="off" w:after="240" w:after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72B28864" w:rsidR="6FB6B133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sz w:val="24"/>
          <w:szCs w:val="24"/>
          <w:lang w:val="ru-RU"/>
        </w:rPr>
        <w:t>Извлечение сущностей</w:t>
      </w:r>
      <w:r w:rsidRPr="72B28864" w:rsidR="7A64233E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sz w:val="24"/>
          <w:szCs w:val="24"/>
          <w:lang w:val="ru-RU"/>
        </w:rPr>
        <w:t xml:space="preserve">: </w:t>
      </w:r>
      <w:r w:rsidRPr="72B28864" w:rsidR="6FB6B133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Автоматическое выделение из текста имен собственных (имена, организации, даты).</w:t>
      </w:r>
    </w:p>
    <w:p w:rsidR="6FB6B133" w:rsidP="72B28864" w:rsidRDefault="6FB6B133" w14:paraId="3CD657FF" w14:textId="66E90EC3">
      <w:pPr>
        <w:pStyle w:val="a8"/>
        <w:numPr>
          <w:ilvl w:val="1"/>
          <w:numId w:val="163"/>
        </w:num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72B28864" w:rsidR="6FB6B133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sz w:val="24"/>
          <w:szCs w:val="24"/>
          <w:lang w:val="ru-RU"/>
        </w:rPr>
        <w:t>Извлечение отношений и событий</w:t>
      </w:r>
      <w:r w:rsidRPr="72B28864" w:rsidR="315E181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sz w:val="24"/>
          <w:szCs w:val="24"/>
          <w:lang w:val="ru-RU"/>
        </w:rPr>
        <w:t xml:space="preserve">: </w:t>
      </w:r>
      <w:r w:rsidRPr="72B28864" w:rsidR="6FB6B133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Определение семантических связей между сущностями и событий из текста.</w:t>
      </w:r>
    </w:p>
    <w:p w:rsidR="6FB6B133" w:rsidP="72B28864" w:rsidRDefault="6FB6B133" w14:paraId="5EAE8754" w14:textId="77ED608A">
      <w:pPr>
        <w:pStyle w:val="a8"/>
        <w:numPr>
          <w:ilvl w:val="1"/>
          <w:numId w:val="163"/>
        </w:num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72B28864" w:rsidR="6FB6B133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sz w:val="24"/>
          <w:szCs w:val="24"/>
          <w:lang w:val="ru-RU"/>
        </w:rPr>
        <w:t>Синтаксический и семантический анализ</w:t>
      </w:r>
      <w:r w:rsidRPr="72B28864" w:rsidR="7ACB5668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sz w:val="24"/>
          <w:szCs w:val="24"/>
          <w:lang w:val="ru-RU"/>
        </w:rPr>
        <w:t xml:space="preserve">: </w:t>
      </w:r>
      <w:r w:rsidRPr="72B28864" w:rsidR="6FB6B133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Построение деревьев зависимостей, разбор структуры предложений, выделение смысловых ролей.</w:t>
      </w:r>
    </w:p>
    <w:p w:rsidR="6FB6B133" w:rsidP="72B28864" w:rsidRDefault="6FB6B133" w14:paraId="16995355" w14:textId="42217141">
      <w:pPr>
        <w:pStyle w:val="a8"/>
        <w:numPr>
          <w:ilvl w:val="1"/>
          <w:numId w:val="163"/>
        </w:numPr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72B28864" w:rsidR="6FB6B133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sz w:val="24"/>
          <w:szCs w:val="24"/>
          <w:lang w:val="ru-RU"/>
        </w:rPr>
        <w:t>Текстовая категоризация и тематическое моделирование</w:t>
      </w:r>
      <w:r w:rsidRPr="72B28864" w:rsidR="70554707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sz w:val="24"/>
          <w:szCs w:val="24"/>
          <w:lang w:val="ru-RU"/>
        </w:rPr>
        <w:t xml:space="preserve">: </w:t>
      </w:r>
      <w:r w:rsidRPr="72B28864" w:rsidR="6FB6B133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Автоматическое присвоение текстам категорий, выделение скрытых тем (например, LDA).</w:t>
      </w:r>
    </w:p>
    <w:p w:rsidR="6FB6B133" w:rsidP="72B28864" w:rsidRDefault="6FB6B133" w14:paraId="6AF514A1" w14:textId="6D98ECAF">
      <w:pPr>
        <w:pStyle w:val="a8"/>
        <w:numPr>
          <w:ilvl w:val="1"/>
          <w:numId w:val="163"/>
        </w:numPr>
        <w:spacing w:before="24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72B28864" w:rsidR="6FB6B133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sz w:val="24"/>
          <w:szCs w:val="24"/>
          <w:lang w:val="ru-RU"/>
        </w:rPr>
        <w:t>Кластеризация и обобщение текста</w:t>
      </w:r>
      <w:r w:rsidRPr="72B28864" w:rsidR="157F52DD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sz w:val="24"/>
          <w:szCs w:val="24"/>
          <w:lang w:val="ru-RU"/>
        </w:rPr>
        <w:t xml:space="preserve">: </w:t>
      </w:r>
      <w:r w:rsidRPr="72B28864" w:rsidR="6FB6B133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Группировка документов по смыслу, автоматическое </w:t>
      </w:r>
      <w:r w:rsidRPr="72B28864" w:rsidR="6FB6B133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резюмирование</w:t>
      </w:r>
      <w:r w:rsidRPr="72B28864" w:rsidR="6FB6B133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.</w:t>
      </w:r>
    </w:p>
    <w:p w:rsidR="6FB6B133" w:rsidP="72B28864" w:rsidRDefault="6FB6B133" w14:paraId="38293F86" w14:textId="46101294">
      <w:pPr>
        <w:pStyle w:val="a8"/>
        <w:numPr>
          <w:ilvl w:val="0"/>
          <w:numId w:val="163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ru-RU"/>
        </w:rPr>
      </w:pPr>
      <w:r w:rsidRPr="72B28864" w:rsidR="6FB6B133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ru-RU"/>
        </w:rPr>
        <w:t>Методы извлечения знаний из изображений и видео</w:t>
      </w:r>
    </w:p>
    <w:p w:rsidR="6FB6B133" w:rsidP="72B28864" w:rsidRDefault="6FB6B133" w14:paraId="4665CF57" w14:textId="2277231A">
      <w:pPr>
        <w:pStyle w:val="a8"/>
        <w:numPr>
          <w:ilvl w:val="1"/>
          <w:numId w:val="163"/>
        </w:numPr>
        <w:spacing w:before="0" w:beforeAutospacing="off" w:after="240" w:after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72B28864" w:rsidR="6FB6B133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Выделение объектов, классификация сцен, распознавание действий.</w:t>
      </w:r>
    </w:p>
    <w:p w:rsidR="6FB6B133" w:rsidP="72B28864" w:rsidRDefault="6FB6B133" w14:paraId="4331DE13" w14:textId="138777CB">
      <w:pPr>
        <w:pStyle w:val="a8"/>
        <w:numPr>
          <w:ilvl w:val="1"/>
          <w:numId w:val="163"/>
        </w:numPr>
        <w:spacing w:before="24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72B28864" w:rsidR="6FB6B133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Использование </w:t>
      </w:r>
      <w:r w:rsidRPr="72B28864" w:rsidR="6FB6B133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сверточных</w:t>
      </w:r>
      <w:r w:rsidRPr="72B28864" w:rsidR="6FB6B133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нейросетей (</w:t>
      </w:r>
      <w:r w:rsidRPr="72B28864" w:rsidR="6FB6B133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CNN), </w:t>
      </w:r>
      <w:r w:rsidRPr="72B28864" w:rsidR="6FB6B133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видеом</w:t>
      </w:r>
      <w:r w:rsidRPr="72B28864" w:rsidR="6FB6B133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оделей</w:t>
      </w:r>
      <w:r w:rsidRPr="72B28864" w:rsidR="6FB6B133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и мультимодальных подходов.</w:t>
      </w:r>
    </w:p>
    <w:p w:rsidR="6FB6B133" w:rsidP="72B28864" w:rsidRDefault="6FB6B133" w14:paraId="0F12E01D" w14:textId="1DCEBA6B">
      <w:pPr>
        <w:pStyle w:val="a8"/>
        <w:numPr>
          <w:ilvl w:val="0"/>
          <w:numId w:val="163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ru-RU"/>
        </w:rPr>
      </w:pPr>
      <w:r w:rsidRPr="72B28864" w:rsidR="6FB6B133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ru-RU"/>
        </w:rPr>
        <w:t>Методы анализа аудио и речи</w:t>
      </w:r>
    </w:p>
    <w:p w:rsidR="6FB6B133" w:rsidP="72B28864" w:rsidRDefault="6FB6B133" w14:paraId="7A920472" w14:textId="31361F1D">
      <w:pPr>
        <w:pStyle w:val="a8"/>
        <w:numPr>
          <w:ilvl w:val="1"/>
          <w:numId w:val="163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72B28864" w:rsidR="6FB6B133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Распознавание речи (ASR), выделение ключевых фрагментов, анализ эмоций и интонаций.</w:t>
      </w:r>
    </w:p>
    <w:p w:rsidR="6FB6B133" w:rsidP="72B28864" w:rsidRDefault="6FB6B133" w14:paraId="49CE1817" w14:textId="5712A016">
      <w:pPr>
        <w:pStyle w:val="a8"/>
        <w:numPr>
          <w:ilvl w:val="0"/>
          <w:numId w:val="163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ru-RU"/>
        </w:rPr>
      </w:pPr>
      <w:r w:rsidRPr="72B28864" w:rsidR="6FB6B133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ru-RU"/>
        </w:rPr>
        <w:t>Интеграция и мультимодальные методы</w:t>
      </w:r>
    </w:p>
    <w:p w:rsidR="6FB6B133" w:rsidP="72B28864" w:rsidRDefault="6FB6B133" w14:paraId="0221126C" w14:textId="361D1C25">
      <w:pPr>
        <w:pStyle w:val="a8"/>
        <w:numPr>
          <w:ilvl w:val="1"/>
          <w:numId w:val="163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72B28864" w:rsidR="6FB6B133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Объединение текстовой, визуальной и аудиоинформации для комплексного извлечения знаний.</w:t>
      </w:r>
    </w:p>
    <w:p w:rsidR="6FB6B133" w:rsidP="72B28864" w:rsidRDefault="6FB6B133" w14:paraId="2223433C" w14:textId="4F5C67A5">
      <w:pPr>
        <w:pStyle w:val="a8"/>
        <w:numPr>
          <w:ilvl w:val="0"/>
          <w:numId w:val="163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ru-RU"/>
        </w:rPr>
      </w:pPr>
      <w:r w:rsidRPr="72B28864" w:rsidR="6FB6B133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ru-RU"/>
        </w:rPr>
        <w:t>Методы обучения на основе представлений</w:t>
      </w:r>
    </w:p>
    <w:p w:rsidR="6FB6B133" w:rsidP="72B28864" w:rsidRDefault="6FB6B133" w14:paraId="348756AA" w14:textId="31A21FEE">
      <w:pPr>
        <w:pStyle w:val="a8"/>
        <w:numPr>
          <w:ilvl w:val="1"/>
          <w:numId w:val="163"/>
        </w:numPr>
        <w:spacing w:before="0" w:beforeAutospacing="off" w:after="240" w:after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72B28864" w:rsidR="6FB6B133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Использование </w:t>
      </w:r>
      <w:r w:rsidRPr="72B28864" w:rsidR="6FB6B133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эмбеддингов</w:t>
      </w:r>
      <w:r w:rsidRPr="72B28864" w:rsidR="6FB6B133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слов, предложений и документов (Word2Vec, BERT, GPT).</w:t>
      </w:r>
    </w:p>
    <w:p w:rsidR="6FB6B133" w:rsidP="72B28864" w:rsidRDefault="6FB6B133" w14:paraId="53F253FA" w14:textId="7BB43466">
      <w:pPr>
        <w:pStyle w:val="a8"/>
        <w:numPr>
          <w:ilvl w:val="1"/>
          <w:numId w:val="163"/>
        </w:numPr>
        <w:spacing w:before="24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72B28864" w:rsidR="6FB6B133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Извлечение скрытых закономерностей и знаний из распределённых представлений.</w:t>
      </w:r>
    </w:p>
    <w:p w:rsidR="6FB6B133" w:rsidP="72B28864" w:rsidRDefault="6FB6B133" w14:paraId="0F2AA859" w14:textId="3B97C99F">
      <w:pPr>
        <w:pStyle w:val="a8"/>
        <w:numPr>
          <w:ilvl w:val="0"/>
          <w:numId w:val="163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ru-RU"/>
        </w:rPr>
      </w:pPr>
      <w:r w:rsidRPr="72B28864" w:rsidR="6FB6B133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ru-RU"/>
        </w:rPr>
        <w:t>Гибридные методы и семантический веб</w:t>
      </w:r>
    </w:p>
    <w:p w:rsidR="6FB6B133" w:rsidP="72B28864" w:rsidRDefault="6FB6B133" w14:paraId="583682FE" w14:textId="37D4F982">
      <w:pPr>
        <w:pStyle w:val="a8"/>
        <w:numPr>
          <w:ilvl w:val="1"/>
          <w:numId w:val="163"/>
        </w:numPr>
        <w:spacing w:before="0" w:beforeAutospacing="off" w:after="240" w:after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72B28864" w:rsidR="6FB6B133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Комбинация NLP, онтологий и правил для создания объяснимых моделей.</w:t>
      </w:r>
    </w:p>
    <w:p w:rsidR="72B28864" w:rsidP="72B28864" w:rsidRDefault="72B28864" w14:paraId="5C4AB045" w14:textId="2F12B11C">
      <w:pPr>
        <w:rPr>
          <w:rFonts w:ascii="Times New Roman" w:hAnsi="Times New Roman" w:eastAsia="Times New Roman" w:cs="Times New Roman"/>
        </w:rPr>
      </w:pPr>
      <w:r w:rsidRPr="72B28864">
        <w:rPr>
          <w:rFonts w:ascii="Times New Roman" w:hAnsi="Times New Roman" w:eastAsia="Times New Roman" w:cs="Times New Roman"/>
        </w:rPr>
        <w:br w:type="page"/>
      </w:r>
    </w:p>
    <w:p w:rsidRPr="00421326" w:rsidR="002D3A11" w:rsidP="1F954E63" w:rsidRDefault="002D3A11" w14:paraId="77AD37A6" w14:textId="6B0029B8">
      <w:pPr>
        <w:pStyle w:val="2"/>
        <w:jc w:val="center"/>
        <w:rPr>
          <w:rFonts w:ascii="Times New Roman" w:hAnsi="Times New Roman" w:eastAsia="Times New Roman" w:cs="Times New Roman"/>
          <w:b w:val="1"/>
          <w:bCs w:val="1"/>
          <w:color w:val="auto"/>
          <w:sz w:val="28"/>
          <w:szCs w:val="28"/>
          <w:lang w:val="ru-RU" w:eastAsia="zh-CN" w:bidi="hi-IN"/>
        </w:rPr>
      </w:pPr>
      <w:bookmarkStart w:name="_Toc306063746" w:id="1902667256"/>
      <w:r w:rsidRPr="72B28864" w:rsidR="5EDB4A72">
        <w:rPr>
          <w:rFonts w:ascii="Times New Roman" w:hAnsi="Times New Roman" w:eastAsia="Times New Roman" w:cs="Times New Roman"/>
          <w:b w:val="1"/>
          <w:bCs w:val="1"/>
          <w:color w:val="auto"/>
          <w:sz w:val="28"/>
          <w:szCs w:val="28"/>
          <w:lang w:val="ru-RU" w:eastAsia="zh-CN" w:bidi="hi-IN"/>
        </w:rPr>
        <w:t>3</w:t>
      </w:r>
      <w:r w:rsidRPr="72B28864" w:rsidR="123497EF">
        <w:rPr>
          <w:rFonts w:ascii="Times New Roman" w:hAnsi="Times New Roman" w:eastAsia="Times New Roman" w:cs="Times New Roman"/>
          <w:b w:val="1"/>
          <w:bCs w:val="1"/>
          <w:color w:val="auto"/>
          <w:sz w:val="28"/>
          <w:szCs w:val="28"/>
          <w:lang w:val="ru-RU" w:eastAsia="zh-CN" w:bidi="hi-IN"/>
        </w:rPr>
        <w:t>. Точки роста в области извлечения знаний</w:t>
      </w:r>
      <w:bookmarkEnd w:id="1902667256"/>
    </w:p>
    <w:p w:rsidRPr="00F77A77" w:rsidR="002D3A11" w:rsidP="72B28864" w:rsidRDefault="002D3A11" w14:paraId="4B3CCF5E" w14:textId="77777777">
      <w:pPr>
        <w:numPr>
          <w:ilvl w:val="0"/>
          <w:numId w:val="5"/>
        </w:numPr>
        <w:spacing w:before="0" w:beforeAutospacing="off" w:after="0" w:afterAutospacing="off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72B28864" w:rsidR="123497EF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Автоматизация и масштабируемость</w:t>
      </w:r>
      <w:r>
        <w:br/>
      </w:r>
      <w:r w:rsidRPr="72B28864" w:rsidR="123497EF">
        <w:rPr>
          <w:rFonts w:ascii="Times New Roman" w:hAnsi="Times New Roman" w:eastAsia="Times New Roman" w:cs="Times New Roman"/>
          <w:sz w:val="24"/>
          <w:szCs w:val="24"/>
        </w:rPr>
        <w:t>Методы автоматического извлечения знаний всё ещё несовершенны. Развитие алгоритмов, которые могут извлекать знания из больших массивов данных с минимальным вмешательством человека, является важным направлением.</w:t>
      </w:r>
    </w:p>
    <w:p w:rsidRPr="00F77A77" w:rsidR="002D3A11" w:rsidP="72B28864" w:rsidRDefault="002D3A11" w14:paraId="76EC30EC" w14:textId="77777777">
      <w:pPr>
        <w:numPr>
          <w:ilvl w:val="0"/>
          <w:numId w:val="5"/>
        </w:numPr>
        <w:spacing w:after="0" w:afterAutospacing="off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72B28864" w:rsidR="123497EF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Улучшение качества обработки естественного языка</w:t>
      </w:r>
      <w:r>
        <w:br/>
      </w:r>
      <w:r w:rsidRPr="72B28864" w:rsidR="123497EF">
        <w:rPr>
          <w:rFonts w:ascii="Times New Roman" w:hAnsi="Times New Roman" w:eastAsia="Times New Roman" w:cs="Times New Roman"/>
          <w:sz w:val="24"/>
          <w:szCs w:val="24"/>
        </w:rPr>
        <w:t>Хотя современные модели NLP, такие как GPT или BERT, добились значительного прогресса, они не всегда точно извлекают сложные отношения или контекст. Требуются более точные методы анализа языка и разрешения неоднозначностей.</w:t>
      </w:r>
    </w:p>
    <w:p w:rsidRPr="00F77A77" w:rsidR="002D3A11" w:rsidP="72B28864" w:rsidRDefault="002D3A11" w14:paraId="5E1DBD87" w14:textId="77777777">
      <w:pPr>
        <w:numPr>
          <w:ilvl w:val="0"/>
          <w:numId w:val="5"/>
        </w:numPr>
        <w:spacing w:after="0" w:afterAutospacing="off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72B28864" w:rsidR="123497EF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Создание многоязычных и культурно-чувствительных помощников</w:t>
      </w:r>
      <w:r>
        <w:br/>
      </w:r>
      <w:r w:rsidRPr="72B28864" w:rsidR="123497EF">
        <w:rPr>
          <w:rFonts w:ascii="Times New Roman" w:hAnsi="Times New Roman" w:eastAsia="Times New Roman" w:cs="Times New Roman"/>
          <w:sz w:val="24"/>
          <w:szCs w:val="24"/>
        </w:rPr>
        <w:t>Многие интеллектуальные помощники работают преимущественно на английском языке. Развитие инструментов для извлечения знаний на других языках и с учетом культурных особенностей остаётся актуальной задачей.</w:t>
      </w:r>
    </w:p>
    <w:p w:rsidRPr="00F77A77" w:rsidR="002D3A11" w:rsidP="72B28864" w:rsidRDefault="002D3A11" w14:paraId="35FCBE2F" w14:textId="77777777">
      <w:pPr>
        <w:numPr>
          <w:ilvl w:val="0"/>
          <w:numId w:val="5"/>
        </w:numPr>
        <w:spacing w:after="0" w:afterAutospacing="off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72B28864" w:rsidR="123497EF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Интеграция с динамическими данными</w:t>
      </w:r>
      <w:r>
        <w:br/>
      </w:r>
      <w:r w:rsidRPr="72B28864" w:rsidR="123497EF">
        <w:rPr>
          <w:rFonts w:ascii="Times New Roman" w:hAnsi="Times New Roman" w:eastAsia="Times New Roman" w:cs="Times New Roman"/>
          <w:sz w:val="24"/>
          <w:szCs w:val="24"/>
        </w:rPr>
        <w:t>Современные системы должны уметь работать с постоянно обновляющимися данными, такими как новости, результаты исследований и изменения в законодательстве. Это требует разработки методов для обновления знаний в реальном времени.</w:t>
      </w:r>
    </w:p>
    <w:p w:rsidRPr="00F77A77" w:rsidR="002D3A11" w:rsidP="72B28864" w:rsidRDefault="002D3A11" w14:paraId="3C18D842" w14:textId="77777777">
      <w:pPr>
        <w:numPr>
          <w:ilvl w:val="0"/>
          <w:numId w:val="5"/>
        </w:numPr>
        <w:spacing w:after="0" w:afterAutospacing="off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72B28864" w:rsidR="123497EF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Гибридные подходы</w:t>
      </w:r>
      <w:r>
        <w:br/>
      </w:r>
      <w:r w:rsidRPr="72B28864" w:rsidR="123497EF">
        <w:rPr>
          <w:rFonts w:ascii="Times New Roman" w:hAnsi="Times New Roman" w:eastAsia="Times New Roman" w:cs="Times New Roman"/>
          <w:sz w:val="24"/>
          <w:szCs w:val="24"/>
        </w:rPr>
        <w:t>Комбинация автоматических методов извлечения знаний и экспертного подхода (ручная разметка) может повысить точность систем. Разработка таких гибридных методов может стать значимым шагом в этой области.</w:t>
      </w:r>
    </w:p>
    <w:p w:rsidRPr="00F77A77" w:rsidR="002D3A11" w:rsidP="72B28864" w:rsidRDefault="002D3A11" w14:paraId="202D24E2" w14:textId="77777777">
      <w:pPr>
        <w:numPr>
          <w:ilvl w:val="0"/>
          <w:numId w:val="5"/>
        </w:numPr>
        <w:spacing w:after="0" w:afterAutospacing="off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72B28864" w:rsidR="123497EF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Семантические технологии и онтологии</w:t>
      </w:r>
      <w:r>
        <w:br/>
      </w:r>
      <w:r w:rsidRPr="72B28864" w:rsidR="123497EF">
        <w:rPr>
          <w:rFonts w:ascii="Times New Roman" w:hAnsi="Times New Roman" w:eastAsia="Times New Roman" w:cs="Times New Roman"/>
          <w:sz w:val="24"/>
          <w:szCs w:val="24"/>
        </w:rPr>
        <w:t>Развитие методов создания семантических сетей и онтологий, которые обеспечивают глубокое понимание предметной области, является важным направлением для повышения эффективности интеллектуальных систем.</w:t>
      </w:r>
    </w:p>
    <w:p w:rsidRPr="00F77A77" w:rsidR="002D3A11" w:rsidP="72B28864" w:rsidRDefault="002D3A11" w14:paraId="7EECC1D2" w14:textId="77777777">
      <w:pPr>
        <w:numPr>
          <w:ilvl w:val="0"/>
          <w:numId w:val="5"/>
        </w:numPr>
        <w:spacing w:after="16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72B28864" w:rsidR="123497EF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Этические и правовые аспекты</w:t>
      </w:r>
      <w:r>
        <w:br/>
      </w:r>
      <w:r w:rsidRPr="72B28864" w:rsidR="123497EF">
        <w:rPr>
          <w:rFonts w:ascii="Times New Roman" w:hAnsi="Times New Roman" w:eastAsia="Times New Roman" w:cs="Times New Roman"/>
          <w:sz w:val="24"/>
          <w:szCs w:val="24"/>
        </w:rPr>
        <w:t>Работа с данными из различных источников требует учета вопросов приватности, авторского права и достоверности информации. Создание методов, обеспечивающих этичное извлечение знаний, становится всё более важным.</w:t>
      </w:r>
    </w:p>
    <w:p w:rsidR="005C7550" w:rsidP="72B28864" w:rsidRDefault="005C7550" w14:paraId="27D8590F" w14:textId="5CEB5BCD">
      <w:pPr>
        <w:rPr>
          <w:rFonts w:ascii="Times New Roman" w:hAnsi="Times New Roman" w:eastAsia="Times New Roman" w:cs="Times New Roman"/>
        </w:rPr>
      </w:pPr>
      <w:r w:rsidRPr="72B28864">
        <w:rPr>
          <w:rFonts w:ascii="Times New Roman" w:hAnsi="Times New Roman" w:eastAsia="Times New Roman" w:cs="Times New Roman"/>
        </w:rPr>
        <w:br w:type="page"/>
      </w:r>
    </w:p>
    <w:p w:rsidRPr="005C7550" w:rsidR="005C7550" w:rsidP="72B28864" w:rsidRDefault="005C7550" w14:paraId="17AF6665" w14:textId="77777777" w14:noSpellErr="1">
      <w:pPr>
        <w:pStyle w:val="2"/>
        <w:spacing w:after="80" w:afterAutospacing="off"/>
        <w:jc w:val="center"/>
        <w:rPr>
          <w:rFonts w:ascii="Times New Roman" w:hAnsi="Times New Roman" w:eastAsia="Times New Roman" w:cs="Times New Roman"/>
          <w:b w:val="1"/>
          <w:bCs w:val="1"/>
          <w:color w:val="auto"/>
          <w:sz w:val="28"/>
          <w:szCs w:val="28"/>
          <w:lang w:val="ru-RU" w:eastAsia="zh-CN" w:bidi="hi-IN"/>
        </w:rPr>
      </w:pPr>
      <w:bookmarkStart w:name="_Toc1211475799" w:id="2012195229"/>
      <w:r w:rsidRPr="72B28864" w:rsidR="144167BB">
        <w:rPr>
          <w:rFonts w:ascii="Times New Roman" w:hAnsi="Times New Roman" w:eastAsia="Times New Roman" w:cs="Times New Roman"/>
          <w:b w:val="1"/>
          <w:bCs w:val="1"/>
          <w:color w:val="auto"/>
          <w:sz w:val="28"/>
          <w:szCs w:val="28"/>
          <w:lang w:val="ru-RU" w:eastAsia="zh-CN" w:bidi="hi-IN"/>
        </w:rPr>
        <w:t>Заключение</w:t>
      </w:r>
      <w:bookmarkEnd w:id="2012195229"/>
    </w:p>
    <w:p w:rsidRPr="008351CC" w:rsidR="005C7550" w:rsidP="72B28864" w:rsidRDefault="008351CC" w14:paraId="78E6472D" w14:textId="4BE4FD6D">
      <w:pPr>
        <w:spacing w:before="0" w:beforeAutospacing="off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sz w:val="24"/>
          <w:szCs w:val="24"/>
        </w:rPr>
        <w:tab/>
      </w:r>
      <w:r w:rsidRPr="72B28864" w:rsidR="144167BB">
        <w:rPr>
          <w:rFonts w:ascii="Times New Roman" w:hAnsi="Times New Roman" w:eastAsia="Times New Roman" w:cs="Times New Roman"/>
          <w:sz w:val="24"/>
          <w:szCs w:val="24"/>
        </w:rPr>
        <w:t xml:space="preserve">В рамках выполнения научно-исследовательской работы была достигнута поставленная цель — проведён анализ и систематизация современных подходов к извлечению знаний о предметных областях для создания </w:t>
      </w:r>
      <w:r w:rsidRPr="72B28864" w:rsidR="33DD9D6D">
        <w:rPr>
          <w:rFonts w:ascii="Times New Roman" w:hAnsi="Times New Roman" w:eastAsia="Times New Roman" w:cs="Times New Roman"/>
          <w:sz w:val="24"/>
          <w:szCs w:val="24"/>
        </w:rPr>
        <w:t>интеллектуальных систем (в частно</w:t>
      </w:r>
      <w:r w:rsidRPr="72B28864" w:rsidR="4D5D4B5F">
        <w:rPr>
          <w:rFonts w:ascii="Times New Roman" w:hAnsi="Times New Roman" w:eastAsia="Times New Roman" w:cs="Times New Roman"/>
          <w:sz w:val="24"/>
          <w:szCs w:val="24"/>
        </w:rPr>
        <w:t>с</w:t>
      </w:r>
      <w:r w:rsidRPr="72B28864" w:rsidR="33DD9D6D">
        <w:rPr>
          <w:rFonts w:ascii="Times New Roman" w:hAnsi="Times New Roman" w:eastAsia="Times New Roman" w:cs="Times New Roman"/>
          <w:sz w:val="24"/>
          <w:szCs w:val="24"/>
        </w:rPr>
        <w:t>ти</w:t>
      </w:r>
      <w:r w:rsidRPr="72B28864" w:rsidR="65D6A8B6">
        <w:rPr>
          <w:rFonts w:ascii="Times New Roman" w:hAnsi="Times New Roman" w:eastAsia="Times New Roman" w:cs="Times New Roman"/>
          <w:sz w:val="24"/>
          <w:szCs w:val="24"/>
        </w:rPr>
        <w:t>,</w:t>
      </w:r>
      <w:r w:rsidRPr="72B28864" w:rsidR="33DD9D6D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2B28864" w:rsidR="144167BB">
        <w:rPr>
          <w:rFonts w:ascii="Times New Roman" w:hAnsi="Times New Roman" w:eastAsia="Times New Roman" w:cs="Times New Roman"/>
          <w:sz w:val="24"/>
          <w:szCs w:val="24"/>
        </w:rPr>
        <w:t>интеллектуальных помощников</w:t>
      </w:r>
      <w:r w:rsidRPr="72B28864" w:rsidR="11697817">
        <w:rPr>
          <w:rFonts w:ascii="Times New Roman" w:hAnsi="Times New Roman" w:eastAsia="Times New Roman" w:cs="Times New Roman"/>
          <w:sz w:val="24"/>
          <w:szCs w:val="24"/>
        </w:rPr>
        <w:t>)</w:t>
      </w:r>
      <w:r w:rsidRPr="72B28864" w:rsidR="144167BB">
        <w:rPr>
          <w:rFonts w:ascii="Times New Roman" w:hAnsi="Times New Roman" w:eastAsia="Times New Roman" w:cs="Times New Roman"/>
          <w:sz w:val="24"/>
          <w:szCs w:val="24"/>
        </w:rPr>
        <w:t>. Также были выявлены основные методы и обозначены перспективные направления развития технологий извлечения знаний.</w:t>
      </w:r>
      <w:r w:rsidRPr="72B28864" w:rsidR="75F10D3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2B28864" w:rsidR="144167BB">
        <w:rPr>
          <w:rFonts w:ascii="Times New Roman" w:hAnsi="Times New Roman" w:eastAsia="Times New Roman" w:cs="Times New Roman"/>
          <w:sz w:val="24"/>
          <w:szCs w:val="24"/>
        </w:rPr>
        <w:t>В результате анализа современных научных и практических источников были изучены ключевые публикации и работы, посвящённые извлечению знаний.</w:t>
      </w:r>
      <w:r w:rsidRPr="72B28864" w:rsidR="75F10D3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2B28864" w:rsidR="2C5478C6">
        <w:rPr>
          <w:rFonts w:ascii="Times New Roman" w:hAnsi="Times New Roman" w:eastAsia="Times New Roman" w:cs="Times New Roman"/>
          <w:sz w:val="24"/>
          <w:szCs w:val="24"/>
        </w:rPr>
        <w:t xml:space="preserve">Было произведено обширное исследование методов представления знаний и дальнейшая их классификация</w:t>
      </w:r>
      <w:r w:rsidRPr="72B28864" w:rsidR="144167BB">
        <w:rPr>
          <w:rFonts w:ascii="Times New Roman" w:hAnsi="Times New Roman" w:eastAsia="Times New Roman" w:cs="Times New Roman"/>
          <w:sz w:val="24"/>
          <w:szCs w:val="24"/>
        </w:rPr>
        <w:t>.</w:t>
      </w:r>
      <w:r w:rsidRPr="72B28864" w:rsidR="75F10D3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2B28864" w:rsidR="144167BB">
        <w:rPr>
          <w:rFonts w:ascii="Times New Roman" w:hAnsi="Times New Roman" w:eastAsia="Times New Roman" w:cs="Times New Roman"/>
          <w:sz w:val="24"/>
          <w:szCs w:val="24"/>
        </w:rPr>
        <w:t>Проведена систематизация подходов к созданию баз знаний, включающая методы извлечения знаний с участием человека (коммуникативные и текстологические) и автоматические методы. Представлена классификация методов по степени структурированности данных, что позволило выделить их сильные и слабые стороны.</w:t>
      </w:r>
      <w:r w:rsidRPr="72B28864" w:rsidR="75F10D3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2B28864" w:rsidR="144167BB">
        <w:rPr>
          <w:rFonts w:ascii="Times New Roman" w:hAnsi="Times New Roman" w:eastAsia="Times New Roman" w:cs="Times New Roman"/>
          <w:sz w:val="24"/>
          <w:szCs w:val="24"/>
        </w:rPr>
        <w:t xml:space="preserve">Обозначены </w:t>
      </w:r>
      <w:r w:rsidRPr="72B28864" w:rsidR="75F10D33">
        <w:rPr>
          <w:rFonts w:ascii="Times New Roman" w:hAnsi="Times New Roman" w:eastAsia="Times New Roman" w:cs="Times New Roman"/>
          <w:sz w:val="24"/>
          <w:szCs w:val="24"/>
        </w:rPr>
        <w:t>перспективы</w:t>
      </w:r>
      <w:r w:rsidRPr="72B28864" w:rsidR="144167BB">
        <w:rPr>
          <w:rFonts w:ascii="Times New Roman" w:hAnsi="Times New Roman" w:eastAsia="Times New Roman" w:cs="Times New Roman"/>
          <w:sz w:val="24"/>
          <w:szCs w:val="24"/>
        </w:rPr>
        <w:t xml:space="preserve"> дальнейшего изучения.</w:t>
      </w:r>
    </w:p>
    <w:p w:rsidRPr="008351CC" w:rsidR="005C7550" w:rsidP="72B28864" w:rsidRDefault="008351CC" w14:paraId="0A585DDE" w14:textId="0507C9B8">
      <w:pPr>
        <w:spacing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72B28864" w:rsidR="144167BB">
        <w:rPr>
          <w:rFonts w:ascii="Times New Roman" w:hAnsi="Times New Roman" w:eastAsia="Times New Roman" w:cs="Times New Roman"/>
          <w:sz w:val="24"/>
          <w:szCs w:val="24"/>
        </w:rPr>
        <w:t xml:space="preserve">Во время выполнения работы была приобретена компетенция анализа </w:t>
      </w:r>
      <w:r w:rsidRPr="72B28864" w:rsidR="75F10D33">
        <w:rPr>
          <w:rFonts w:ascii="Times New Roman" w:hAnsi="Times New Roman" w:eastAsia="Times New Roman" w:cs="Times New Roman"/>
          <w:sz w:val="24"/>
          <w:szCs w:val="24"/>
        </w:rPr>
        <w:t xml:space="preserve">научной литературы и были улучшены навыки написания официальных документов. А также были приобретены знания о предметной области. </w:t>
      </w:r>
      <w:r w:rsidRPr="72B28864" w:rsidR="144167BB">
        <w:rPr>
          <w:rFonts w:ascii="Times New Roman" w:hAnsi="Times New Roman" w:eastAsia="Times New Roman" w:cs="Times New Roman"/>
          <w:sz w:val="24"/>
          <w:szCs w:val="24"/>
        </w:rPr>
        <w:t>Учитывая достигнутые результаты, я оцениваю выполнение работы положительно и считаю, что поставленные задачи были успешно решены.</w:t>
      </w:r>
    </w:p>
    <w:p w:rsidRPr="005C7550" w:rsidR="005C7550" w:rsidP="72B28864" w:rsidRDefault="002D3A11" w14:paraId="1FA1E85F" w14:textId="65A2C02C">
      <w:pPr>
        <w:pStyle w:val="2"/>
        <w:jc w:val="both"/>
        <w:rPr>
          <w:rFonts w:ascii="Times New Roman" w:hAnsi="Times New Roman" w:eastAsia="Times New Roman" w:cs="Times New Roman"/>
          <w:color w:val="auto"/>
          <w:sz w:val="24"/>
          <w:szCs w:val="24"/>
          <w:lang w:val="ru-RU"/>
        </w:rPr>
      </w:pPr>
      <w:r w:rsidRPr="72B28864">
        <w:rPr>
          <w:rFonts w:ascii="Times New Roman" w:hAnsi="Times New Roman" w:eastAsia="Times New Roman" w:cs="Times New Roman"/>
          <w:color w:val="auto"/>
          <w:sz w:val="24"/>
          <w:szCs w:val="24"/>
          <w:lang w:val="ru-RU"/>
        </w:rPr>
        <w:br w:type="page"/>
      </w:r>
    </w:p>
    <w:p w:rsidRPr="0097515E" w:rsidR="002D3A11" w:rsidP="1F954E63" w:rsidRDefault="002D3A11" w14:paraId="06FEC2F0" w14:textId="1DD215FA" w14:noSpellErr="1">
      <w:pPr>
        <w:pStyle w:val="2"/>
        <w:spacing w:line="240" w:lineRule="auto"/>
        <w:jc w:val="center"/>
        <w:rPr>
          <w:rFonts w:ascii="Times New Roman" w:hAnsi="Times New Roman" w:eastAsia="Times New Roman" w:cs="Times New Roman"/>
          <w:b w:val="1"/>
          <w:bCs w:val="1"/>
          <w:color w:val="auto"/>
          <w:sz w:val="28"/>
          <w:szCs w:val="28"/>
          <w:lang w:val="ru-RU" w:eastAsia="zh-CN" w:bidi="hi-IN"/>
        </w:rPr>
      </w:pPr>
      <w:bookmarkStart w:name="_Toc1541015496" w:id="1814253440"/>
      <w:r w:rsidRPr="72B28864" w:rsidR="123497EF">
        <w:rPr>
          <w:rFonts w:ascii="Times New Roman" w:hAnsi="Times New Roman" w:eastAsia="Times New Roman" w:cs="Times New Roman"/>
          <w:b w:val="1"/>
          <w:bCs w:val="1"/>
          <w:color w:val="auto"/>
          <w:sz w:val="28"/>
          <w:szCs w:val="28"/>
          <w:lang w:val="ru-RU" w:eastAsia="zh-CN" w:bidi="hi-IN"/>
        </w:rPr>
        <w:t>Литература и интернет-ресурсы</w:t>
      </w:r>
      <w:bookmarkEnd w:id="1814253440"/>
    </w:p>
    <w:p w:rsidRPr="00E17DD1" w:rsidR="002D3A11" w:rsidP="72B28864" w:rsidRDefault="002D3A11" w14:paraId="768913CD" w14:textId="77777777">
      <w:pPr>
        <w:pStyle w:val="a8"/>
        <w:numPr>
          <w:ilvl w:val="0"/>
          <w:numId w:val="7"/>
        </w:numPr>
        <w:spacing w:line="240" w:lineRule="auto"/>
        <w:jc w:val="both"/>
        <w:rPr>
          <w:rFonts w:ascii="Times New Roman" w:hAnsi="Times New Roman" w:eastAsia="Times New Roman" w:cs="Times New Roman"/>
          <w:lang w:val="ru-RU"/>
        </w:rPr>
      </w:pPr>
      <w:r w:rsidRPr="72B28864" w:rsidR="123497EF">
        <w:rPr>
          <w:rFonts w:ascii="Times New Roman" w:hAnsi="Times New Roman" w:eastAsia="Times New Roman" w:cs="Times New Roman"/>
          <w:lang w:val="ru-RU"/>
        </w:rPr>
        <w:t xml:space="preserve">Гаврилова Т. А., Кудрявцев Д. В., Муромцев Д. И. “Инженерия знаний. Модели и методы”. [Электронный ресурс]. </w:t>
      </w:r>
      <w:r w:rsidRPr="72B28864" w:rsidR="123497EF">
        <w:rPr>
          <w:rFonts w:ascii="Times New Roman" w:hAnsi="Times New Roman" w:eastAsia="Times New Roman" w:cs="Times New Roman"/>
        </w:rPr>
        <w:t>URL</w:t>
      </w:r>
      <w:r w:rsidRPr="72B28864" w:rsidR="123497EF">
        <w:rPr>
          <w:rFonts w:ascii="Times New Roman" w:hAnsi="Times New Roman" w:eastAsia="Times New Roman" w:cs="Times New Roman"/>
          <w:lang w:val="ru-RU"/>
        </w:rPr>
        <w:t xml:space="preserve">: </w:t>
      </w:r>
      <w:hyperlink r:id="Rf092280f9dec4a2c">
        <w:r w:rsidRPr="72B28864" w:rsidR="123497EF">
          <w:rPr>
            <w:rStyle w:val="a6"/>
            <w:rFonts w:ascii="Times New Roman" w:hAnsi="Times New Roman" w:eastAsia="Times New Roman" w:cs="Times New Roman"/>
          </w:rPr>
          <w:t>https</w:t>
        </w:r>
        <w:r w:rsidRPr="72B28864" w:rsidR="123497EF">
          <w:rPr>
            <w:rStyle w:val="a6"/>
            <w:rFonts w:ascii="Times New Roman" w:hAnsi="Times New Roman" w:eastAsia="Times New Roman" w:cs="Times New Roman"/>
            <w:lang w:val="ru-RU"/>
          </w:rPr>
          <w:t>://</w:t>
        </w:r>
        <w:r w:rsidRPr="72B28864" w:rsidR="123497EF">
          <w:rPr>
            <w:rStyle w:val="a6"/>
            <w:rFonts w:ascii="Times New Roman" w:hAnsi="Times New Roman" w:eastAsia="Times New Roman" w:cs="Times New Roman"/>
          </w:rPr>
          <w:t>vk</w:t>
        </w:r>
        <w:r w:rsidRPr="72B28864" w:rsidR="123497EF">
          <w:rPr>
            <w:rStyle w:val="a6"/>
            <w:rFonts w:ascii="Times New Roman" w:hAnsi="Times New Roman" w:eastAsia="Times New Roman" w:cs="Times New Roman"/>
            <w:lang w:val="ru-RU"/>
          </w:rPr>
          <w:t>.</w:t>
        </w:r>
        <w:r w:rsidRPr="72B28864" w:rsidR="123497EF">
          <w:rPr>
            <w:rStyle w:val="a6"/>
            <w:rFonts w:ascii="Times New Roman" w:hAnsi="Times New Roman" w:eastAsia="Times New Roman" w:cs="Times New Roman"/>
          </w:rPr>
          <w:t>com</w:t>
        </w:r>
        <w:r w:rsidRPr="72B28864" w:rsidR="123497EF">
          <w:rPr>
            <w:rStyle w:val="a6"/>
            <w:rFonts w:ascii="Times New Roman" w:hAnsi="Times New Roman" w:eastAsia="Times New Roman" w:cs="Times New Roman"/>
            <w:lang w:val="ru-RU"/>
          </w:rPr>
          <w:t>/</w:t>
        </w:r>
        <w:r w:rsidRPr="72B28864" w:rsidR="123497EF">
          <w:rPr>
            <w:rStyle w:val="a6"/>
            <w:rFonts w:ascii="Times New Roman" w:hAnsi="Times New Roman" w:eastAsia="Times New Roman" w:cs="Times New Roman"/>
          </w:rPr>
          <w:t>wall</w:t>
        </w:r>
        <w:r w:rsidRPr="72B28864" w:rsidR="123497EF">
          <w:rPr>
            <w:rStyle w:val="a6"/>
            <w:rFonts w:ascii="Times New Roman" w:hAnsi="Times New Roman" w:eastAsia="Times New Roman" w:cs="Times New Roman"/>
            <w:lang w:val="ru-RU"/>
          </w:rPr>
          <w:t>-204281522_202</w:t>
        </w:r>
      </w:hyperlink>
      <w:r w:rsidRPr="72B28864" w:rsidR="123497EF">
        <w:rPr>
          <w:rFonts w:ascii="Times New Roman" w:hAnsi="Times New Roman" w:eastAsia="Times New Roman" w:cs="Times New Roman"/>
          <w:lang w:val="ru-RU"/>
        </w:rPr>
        <w:t xml:space="preserve"> (дата обращения: 17.12.2024).</w:t>
      </w:r>
    </w:p>
    <w:p w:rsidRPr="00E17DD1" w:rsidR="002D3A11" w:rsidP="72B28864" w:rsidRDefault="002D3A11" w14:paraId="03C99C88" w14:textId="77777777">
      <w:pPr>
        <w:pStyle w:val="a8"/>
        <w:numPr>
          <w:ilvl w:val="0"/>
          <w:numId w:val="7"/>
        </w:numPr>
        <w:spacing w:line="240" w:lineRule="auto"/>
        <w:jc w:val="both"/>
        <w:rPr>
          <w:rFonts w:ascii="Times New Roman" w:hAnsi="Times New Roman" w:eastAsia="Times New Roman" w:cs="Times New Roman"/>
          <w:lang w:val="ru-RU"/>
        </w:rPr>
      </w:pPr>
      <w:r w:rsidRPr="72B28864" w:rsidR="123497EF">
        <w:rPr>
          <w:rFonts w:ascii="Times New Roman" w:hAnsi="Times New Roman" w:eastAsia="Times New Roman" w:cs="Times New Roman"/>
          <w:lang w:val="ru-RU"/>
        </w:rPr>
        <w:t>Муштак</w:t>
      </w:r>
      <w:r w:rsidRPr="72B28864" w:rsidR="123497EF">
        <w:rPr>
          <w:rFonts w:ascii="Times New Roman" w:hAnsi="Times New Roman" w:eastAsia="Times New Roman" w:cs="Times New Roman"/>
          <w:lang w:val="ru-RU"/>
        </w:rPr>
        <w:t xml:space="preserve"> О. И. "Извлечение знаний — особенности коммуникативных и текстологических методов при проектиро</w:t>
      </w:r>
      <w:r w:rsidRPr="72B28864" w:rsidR="123497EF">
        <w:rPr>
          <w:rFonts w:ascii="Times New Roman" w:hAnsi="Times New Roman" w:eastAsia="Times New Roman" w:cs="Times New Roman"/>
          <w:lang w:val="ru-RU"/>
        </w:rPr>
        <w:t>вании инте</w:t>
      </w:r>
      <w:r w:rsidRPr="72B28864" w:rsidR="123497EF">
        <w:rPr>
          <w:rFonts w:ascii="Times New Roman" w:hAnsi="Times New Roman" w:eastAsia="Times New Roman" w:cs="Times New Roman"/>
          <w:lang w:val="ru-RU"/>
        </w:rPr>
        <w:t xml:space="preserve">ллектуальных информационных систем". Студентка 5 курса направления «Философия» Департамента философии Уральского гуманитарного института Уральского федерального университета имени первого Президента России Б. Н. Ельцина, г. Екатеринбург. [Электронный ресурс]. </w:t>
      </w:r>
      <w:r w:rsidRPr="72B28864" w:rsidR="123497EF">
        <w:rPr>
          <w:rFonts w:ascii="Times New Roman" w:hAnsi="Times New Roman" w:eastAsia="Times New Roman" w:cs="Times New Roman"/>
        </w:rPr>
        <w:t>URL</w:t>
      </w:r>
      <w:r w:rsidRPr="72B28864" w:rsidR="123497EF">
        <w:rPr>
          <w:rFonts w:ascii="Times New Roman" w:hAnsi="Times New Roman" w:eastAsia="Times New Roman" w:cs="Times New Roman"/>
          <w:lang w:val="ru-RU"/>
        </w:rPr>
        <w:t xml:space="preserve">: </w:t>
      </w:r>
      <w:hyperlink r:id="R68472c7002a34898">
        <w:r w:rsidRPr="72B28864" w:rsidR="123497EF">
          <w:rPr>
            <w:rStyle w:val="a6"/>
            <w:rFonts w:ascii="Times New Roman" w:hAnsi="Times New Roman" w:eastAsia="Times New Roman" w:cs="Times New Roman"/>
          </w:rPr>
          <w:t>https</w:t>
        </w:r>
        <w:r w:rsidRPr="72B28864" w:rsidR="123497EF">
          <w:rPr>
            <w:rStyle w:val="a6"/>
            <w:rFonts w:ascii="Times New Roman" w:hAnsi="Times New Roman" w:eastAsia="Times New Roman" w:cs="Times New Roman"/>
            <w:lang w:val="ru-RU"/>
          </w:rPr>
          <w:t>://</w:t>
        </w:r>
        <w:r w:rsidRPr="72B28864" w:rsidR="123497EF">
          <w:rPr>
            <w:rStyle w:val="a6"/>
            <w:rFonts w:ascii="Times New Roman" w:hAnsi="Times New Roman" w:eastAsia="Times New Roman" w:cs="Times New Roman"/>
          </w:rPr>
          <w:t>elar</w:t>
        </w:r>
        <w:r w:rsidRPr="72B28864" w:rsidR="123497EF">
          <w:rPr>
            <w:rStyle w:val="a6"/>
            <w:rFonts w:ascii="Times New Roman" w:hAnsi="Times New Roman" w:eastAsia="Times New Roman" w:cs="Times New Roman"/>
            <w:lang w:val="ru-RU"/>
          </w:rPr>
          <w:t>.</w:t>
        </w:r>
        <w:r w:rsidRPr="72B28864" w:rsidR="123497EF">
          <w:rPr>
            <w:rStyle w:val="a6"/>
            <w:rFonts w:ascii="Times New Roman" w:hAnsi="Times New Roman" w:eastAsia="Times New Roman" w:cs="Times New Roman"/>
          </w:rPr>
          <w:t>urfu</w:t>
        </w:r>
        <w:r w:rsidRPr="72B28864" w:rsidR="123497EF">
          <w:rPr>
            <w:rStyle w:val="a6"/>
            <w:rFonts w:ascii="Times New Roman" w:hAnsi="Times New Roman" w:eastAsia="Times New Roman" w:cs="Times New Roman"/>
            <w:lang w:val="ru-RU"/>
          </w:rPr>
          <w:t>.</w:t>
        </w:r>
        <w:r w:rsidRPr="72B28864" w:rsidR="123497EF">
          <w:rPr>
            <w:rStyle w:val="a6"/>
            <w:rFonts w:ascii="Times New Roman" w:hAnsi="Times New Roman" w:eastAsia="Times New Roman" w:cs="Times New Roman"/>
          </w:rPr>
          <w:t>ru</w:t>
        </w:r>
        <w:r w:rsidRPr="72B28864" w:rsidR="123497EF">
          <w:rPr>
            <w:rStyle w:val="a6"/>
            <w:rFonts w:ascii="Times New Roman" w:hAnsi="Times New Roman" w:eastAsia="Times New Roman" w:cs="Times New Roman"/>
            <w:lang w:val="ru-RU"/>
          </w:rPr>
          <w:t>/</w:t>
        </w:r>
        <w:r w:rsidRPr="72B28864" w:rsidR="123497EF">
          <w:rPr>
            <w:rStyle w:val="a6"/>
            <w:rFonts w:ascii="Times New Roman" w:hAnsi="Times New Roman" w:eastAsia="Times New Roman" w:cs="Times New Roman"/>
          </w:rPr>
          <w:t>bitstream</w:t>
        </w:r>
        <w:r w:rsidRPr="72B28864" w:rsidR="123497EF">
          <w:rPr>
            <w:rStyle w:val="a6"/>
            <w:rFonts w:ascii="Times New Roman" w:hAnsi="Times New Roman" w:eastAsia="Times New Roman" w:cs="Times New Roman"/>
            <w:lang w:val="ru-RU"/>
          </w:rPr>
          <w:t>/10995/80575/1/</w:t>
        </w:r>
        <w:r w:rsidRPr="72B28864" w:rsidR="123497EF">
          <w:rPr>
            <w:rStyle w:val="a6"/>
            <w:rFonts w:ascii="Times New Roman" w:hAnsi="Times New Roman" w:eastAsia="Times New Roman" w:cs="Times New Roman"/>
          </w:rPr>
          <w:t>episteme</w:t>
        </w:r>
        <w:r w:rsidRPr="72B28864" w:rsidR="123497EF">
          <w:rPr>
            <w:rStyle w:val="a6"/>
            <w:rFonts w:ascii="Times New Roman" w:hAnsi="Times New Roman" w:eastAsia="Times New Roman" w:cs="Times New Roman"/>
            <w:lang w:val="ru-RU"/>
          </w:rPr>
          <w:t>_2017_06.</w:t>
        </w:r>
        <w:r w:rsidRPr="72B28864" w:rsidR="123497EF">
          <w:rPr>
            <w:rStyle w:val="a6"/>
            <w:rFonts w:ascii="Times New Roman" w:hAnsi="Times New Roman" w:eastAsia="Times New Roman" w:cs="Times New Roman"/>
          </w:rPr>
          <w:t>pdf</w:t>
        </w:r>
      </w:hyperlink>
      <w:r w:rsidRPr="72B28864" w:rsidR="123497EF">
        <w:rPr>
          <w:rFonts w:ascii="Times New Roman" w:hAnsi="Times New Roman" w:eastAsia="Times New Roman" w:cs="Times New Roman"/>
          <w:lang w:val="ru-RU"/>
        </w:rPr>
        <w:t xml:space="preserve"> (дата обращения: 17.12.2024).</w:t>
      </w:r>
    </w:p>
    <w:p w:rsidRPr="00E17DD1" w:rsidR="002D3A11" w:rsidP="72B28864" w:rsidRDefault="002D3A11" w14:paraId="6886C706" w14:textId="77777777">
      <w:pPr>
        <w:pStyle w:val="a8"/>
        <w:numPr>
          <w:ilvl w:val="0"/>
          <w:numId w:val="7"/>
        </w:numPr>
        <w:spacing w:line="240" w:lineRule="auto"/>
        <w:jc w:val="both"/>
        <w:rPr>
          <w:rFonts w:ascii="Times New Roman" w:hAnsi="Times New Roman" w:eastAsia="Times New Roman" w:cs="Times New Roman"/>
          <w:lang w:val="ru-RU"/>
        </w:rPr>
      </w:pPr>
      <w:r w:rsidRPr="72B28864" w:rsidR="123497EF">
        <w:rPr>
          <w:rFonts w:ascii="Times New Roman" w:hAnsi="Times New Roman" w:eastAsia="Times New Roman" w:cs="Times New Roman"/>
          <w:lang w:val="ru-RU"/>
        </w:rPr>
        <w:t>Четвёркин</w:t>
      </w:r>
      <w:r w:rsidRPr="72B28864" w:rsidR="123497EF">
        <w:rPr>
          <w:rFonts w:ascii="Times New Roman" w:hAnsi="Times New Roman" w:eastAsia="Times New Roman" w:cs="Times New Roman"/>
          <w:lang w:val="ru-RU"/>
        </w:rPr>
        <w:t xml:space="preserve"> И. И</w:t>
      </w:r>
      <w:r w:rsidRPr="72B28864" w:rsidR="123497EF">
        <w:rPr>
          <w:rFonts w:ascii="Times New Roman" w:hAnsi="Times New Roman" w:eastAsia="Times New Roman" w:cs="Times New Roman"/>
          <w:lang w:val="ru-RU"/>
        </w:rPr>
        <w:t>. “Автомати</w:t>
      </w:r>
      <w:r w:rsidRPr="72B28864" w:rsidR="123497EF">
        <w:rPr>
          <w:rFonts w:ascii="Times New Roman" w:hAnsi="Times New Roman" w:eastAsia="Times New Roman" w:cs="Times New Roman"/>
          <w:lang w:val="ru-RU"/>
        </w:rPr>
        <w:t xml:space="preserve">зированное формирование базы знаний для задачи анализа мнений”. [Автореферат диссертации]. М.: МГУ, 2013. </w:t>
      </w:r>
      <w:r w:rsidRPr="72B28864" w:rsidR="123497EF">
        <w:rPr>
          <w:rFonts w:ascii="Times New Roman" w:hAnsi="Times New Roman" w:eastAsia="Times New Roman" w:cs="Times New Roman"/>
        </w:rPr>
        <w:t>URL</w:t>
      </w:r>
      <w:r w:rsidRPr="72B28864" w:rsidR="123497EF">
        <w:rPr>
          <w:rFonts w:ascii="Times New Roman" w:hAnsi="Times New Roman" w:eastAsia="Times New Roman" w:cs="Times New Roman"/>
          <w:lang w:val="ru-RU"/>
        </w:rPr>
        <w:t xml:space="preserve">: </w:t>
      </w:r>
      <w:hyperlink r:id="R3f8db1ab464446b3">
        <w:r w:rsidRPr="72B28864" w:rsidR="123497EF">
          <w:rPr>
            <w:rStyle w:val="a6"/>
            <w:rFonts w:ascii="Times New Roman" w:hAnsi="Times New Roman" w:eastAsia="Times New Roman" w:cs="Times New Roman"/>
          </w:rPr>
          <w:t>https</w:t>
        </w:r>
        <w:r w:rsidRPr="72B28864" w:rsidR="123497EF">
          <w:rPr>
            <w:rStyle w:val="a6"/>
            <w:rFonts w:ascii="Times New Roman" w:hAnsi="Times New Roman" w:eastAsia="Times New Roman" w:cs="Times New Roman"/>
            <w:lang w:val="ru-RU"/>
          </w:rPr>
          <w:t>://</w:t>
        </w:r>
        <w:r w:rsidRPr="72B28864" w:rsidR="123497EF">
          <w:rPr>
            <w:rStyle w:val="a6"/>
            <w:rFonts w:ascii="Times New Roman" w:hAnsi="Times New Roman" w:eastAsia="Times New Roman" w:cs="Times New Roman"/>
          </w:rPr>
          <w:t>cs</w:t>
        </w:r>
        <w:r w:rsidRPr="72B28864" w:rsidR="123497EF">
          <w:rPr>
            <w:rStyle w:val="a6"/>
            <w:rFonts w:ascii="Times New Roman" w:hAnsi="Times New Roman" w:eastAsia="Times New Roman" w:cs="Times New Roman"/>
            <w:lang w:val="ru-RU"/>
          </w:rPr>
          <w:t>.</w:t>
        </w:r>
        <w:r w:rsidRPr="72B28864" w:rsidR="123497EF">
          <w:rPr>
            <w:rStyle w:val="a6"/>
            <w:rFonts w:ascii="Times New Roman" w:hAnsi="Times New Roman" w:eastAsia="Times New Roman" w:cs="Times New Roman"/>
          </w:rPr>
          <w:t>msu</w:t>
        </w:r>
        <w:r w:rsidRPr="72B28864" w:rsidR="123497EF">
          <w:rPr>
            <w:rStyle w:val="a6"/>
            <w:rFonts w:ascii="Times New Roman" w:hAnsi="Times New Roman" w:eastAsia="Times New Roman" w:cs="Times New Roman"/>
            <w:lang w:val="ru-RU"/>
          </w:rPr>
          <w:t>.</w:t>
        </w:r>
        <w:r w:rsidRPr="72B28864" w:rsidR="123497EF">
          <w:rPr>
            <w:rStyle w:val="a6"/>
            <w:rFonts w:ascii="Times New Roman" w:hAnsi="Times New Roman" w:eastAsia="Times New Roman" w:cs="Times New Roman"/>
          </w:rPr>
          <w:t>ru</w:t>
        </w:r>
        <w:r w:rsidRPr="72B28864" w:rsidR="123497EF">
          <w:rPr>
            <w:rStyle w:val="a6"/>
            <w:rFonts w:ascii="Times New Roman" w:hAnsi="Times New Roman" w:eastAsia="Times New Roman" w:cs="Times New Roman"/>
            <w:lang w:val="ru-RU"/>
          </w:rPr>
          <w:t>/</w:t>
        </w:r>
        <w:r w:rsidRPr="72B28864" w:rsidR="123497EF">
          <w:rPr>
            <w:rStyle w:val="a6"/>
            <w:rFonts w:ascii="Times New Roman" w:hAnsi="Times New Roman" w:eastAsia="Times New Roman" w:cs="Times New Roman"/>
          </w:rPr>
          <w:t>sites</w:t>
        </w:r>
        <w:r w:rsidRPr="72B28864" w:rsidR="123497EF">
          <w:rPr>
            <w:rStyle w:val="a6"/>
            <w:rFonts w:ascii="Times New Roman" w:hAnsi="Times New Roman" w:eastAsia="Times New Roman" w:cs="Times New Roman"/>
            <w:lang w:val="ru-RU"/>
          </w:rPr>
          <w:t>/</w:t>
        </w:r>
        <w:r w:rsidRPr="72B28864" w:rsidR="123497EF">
          <w:rPr>
            <w:rStyle w:val="a6"/>
            <w:rFonts w:ascii="Times New Roman" w:hAnsi="Times New Roman" w:eastAsia="Times New Roman" w:cs="Times New Roman"/>
          </w:rPr>
          <w:t>cmc</w:t>
        </w:r>
        <w:r w:rsidRPr="72B28864" w:rsidR="123497EF">
          <w:rPr>
            <w:rStyle w:val="a6"/>
            <w:rFonts w:ascii="Times New Roman" w:hAnsi="Times New Roman" w:eastAsia="Times New Roman" w:cs="Times New Roman"/>
            <w:lang w:val="ru-RU"/>
          </w:rPr>
          <w:t>/</w:t>
        </w:r>
        <w:r w:rsidRPr="72B28864" w:rsidR="123497EF">
          <w:rPr>
            <w:rStyle w:val="a6"/>
            <w:rFonts w:ascii="Times New Roman" w:hAnsi="Times New Roman" w:eastAsia="Times New Roman" w:cs="Times New Roman"/>
          </w:rPr>
          <w:t>files</w:t>
        </w:r>
        <w:r w:rsidRPr="72B28864" w:rsidR="123497EF">
          <w:rPr>
            <w:rStyle w:val="a6"/>
            <w:rFonts w:ascii="Times New Roman" w:hAnsi="Times New Roman" w:eastAsia="Times New Roman" w:cs="Times New Roman"/>
            <w:lang w:val="ru-RU"/>
          </w:rPr>
          <w:t>/</w:t>
        </w:r>
        <w:r w:rsidRPr="72B28864" w:rsidR="123497EF">
          <w:rPr>
            <w:rStyle w:val="a6"/>
            <w:rFonts w:ascii="Times New Roman" w:hAnsi="Times New Roman" w:eastAsia="Times New Roman" w:cs="Times New Roman"/>
          </w:rPr>
          <w:t>theses</w:t>
        </w:r>
        <w:r w:rsidRPr="72B28864" w:rsidR="123497EF">
          <w:rPr>
            <w:rStyle w:val="a6"/>
            <w:rFonts w:ascii="Times New Roman" w:hAnsi="Times New Roman" w:eastAsia="Times New Roman" w:cs="Times New Roman"/>
            <w:lang w:val="ru-RU"/>
          </w:rPr>
          <w:t>/201311-</w:t>
        </w:r>
        <w:r w:rsidRPr="72B28864" w:rsidR="123497EF">
          <w:rPr>
            <w:rStyle w:val="a6"/>
            <w:rFonts w:ascii="Times New Roman" w:hAnsi="Times New Roman" w:eastAsia="Times New Roman" w:cs="Times New Roman"/>
          </w:rPr>
          <w:t>iic</w:t>
        </w:r>
        <w:r w:rsidRPr="72B28864" w:rsidR="123497EF">
          <w:rPr>
            <w:rStyle w:val="a6"/>
            <w:rFonts w:ascii="Times New Roman" w:hAnsi="Times New Roman" w:eastAsia="Times New Roman" w:cs="Times New Roman"/>
            <w:lang w:val="ru-RU"/>
          </w:rPr>
          <w:t>.</w:t>
        </w:r>
        <w:r w:rsidRPr="72B28864" w:rsidR="123497EF">
          <w:rPr>
            <w:rStyle w:val="a6"/>
            <w:rFonts w:ascii="Times New Roman" w:hAnsi="Times New Roman" w:eastAsia="Times New Roman" w:cs="Times New Roman"/>
          </w:rPr>
          <w:t>pdf</w:t>
        </w:r>
      </w:hyperlink>
      <w:r w:rsidRPr="72B28864" w:rsidR="123497EF">
        <w:rPr>
          <w:rFonts w:ascii="Times New Roman" w:hAnsi="Times New Roman" w:eastAsia="Times New Roman" w:cs="Times New Roman"/>
          <w:lang w:val="ru-RU"/>
        </w:rPr>
        <w:t xml:space="preserve"> (дата обращения: 17.12.2024).</w:t>
      </w:r>
    </w:p>
    <w:p w:rsidRPr="00E17DD1" w:rsidR="002D3A11" w:rsidP="72B28864" w:rsidRDefault="002D3A11" w14:paraId="158E252C" w14:textId="77777777">
      <w:pPr>
        <w:pStyle w:val="a8"/>
        <w:numPr>
          <w:ilvl w:val="0"/>
          <w:numId w:val="7"/>
        </w:numPr>
        <w:spacing w:line="240" w:lineRule="auto"/>
        <w:jc w:val="both"/>
        <w:rPr>
          <w:rFonts w:ascii="Times New Roman" w:hAnsi="Times New Roman" w:eastAsia="Times New Roman" w:cs="Times New Roman"/>
          <w:lang w:val="ru-RU"/>
        </w:rPr>
      </w:pPr>
      <w:r w:rsidRPr="72B28864" w:rsidR="123497EF">
        <w:rPr>
          <w:rFonts w:ascii="Times New Roman" w:hAnsi="Times New Roman" w:eastAsia="Times New Roman" w:cs="Times New Roman"/>
          <w:lang w:val="ru-RU"/>
        </w:rPr>
        <w:t xml:space="preserve">Чуприна С. И., Минин А. С. “Искусственный интеллект и машинное обучение. Методы и средства построения онтологически управляемых систем приобретения знаний”. [Электронный ресурс]. </w:t>
      </w:r>
      <w:r w:rsidRPr="72B28864" w:rsidR="123497EF">
        <w:rPr>
          <w:rFonts w:ascii="Times New Roman" w:hAnsi="Times New Roman" w:eastAsia="Times New Roman" w:cs="Times New Roman"/>
        </w:rPr>
        <w:t>URL</w:t>
      </w:r>
      <w:r w:rsidRPr="72B28864" w:rsidR="123497EF">
        <w:rPr>
          <w:rFonts w:ascii="Times New Roman" w:hAnsi="Times New Roman" w:eastAsia="Times New Roman" w:cs="Times New Roman"/>
          <w:lang w:val="ru-RU"/>
        </w:rPr>
        <w:t xml:space="preserve">: </w:t>
      </w:r>
      <w:hyperlink r:id="R4f272717af0c4cd1">
        <w:r w:rsidRPr="72B28864" w:rsidR="123497EF">
          <w:rPr>
            <w:rStyle w:val="a6"/>
            <w:rFonts w:ascii="Times New Roman" w:hAnsi="Times New Roman" w:eastAsia="Times New Roman" w:cs="Times New Roman"/>
          </w:rPr>
          <w:t>https</w:t>
        </w:r>
        <w:r w:rsidRPr="72B28864" w:rsidR="123497EF">
          <w:rPr>
            <w:rStyle w:val="a6"/>
            <w:rFonts w:ascii="Times New Roman" w:hAnsi="Times New Roman" w:eastAsia="Times New Roman" w:cs="Times New Roman"/>
            <w:lang w:val="ru-RU"/>
          </w:rPr>
          <w:t>://</w:t>
        </w:r>
        <w:r w:rsidRPr="72B28864" w:rsidR="123497EF">
          <w:rPr>
            <w:rStyle w:val="a6"/>
            <w:rFonts w:ascii="Times New Roman" w:hAnsi="Times New Roman" w:eastAsia="Times New Roman" w:cs="Times New Roman"/>
          </w:rPr>
          <w:t>cyberleninka</w:t>
        </w:r>
        <w:r w:rsidRPr="72B28864" w:rsidR="123497EF">
          <w:rPr>
            <w:rStyle w:val="a6"/>
            <w:rFonts w:ascii="Times New Roman" w:hAnsi="Times New Roman" w:eastAsia="Times New Roman" w:cs="Times New Roman"/>
            <w:lang w:val="ru-RU"/>
          </w:rPr>
          <w:t>.</w:t>
        </w:r>
        <w:r w:rsidRPr="72B28864" w:rsidR="123497EF">
          <w:rPr>
            <w:rStyle w:val="a6"/>
            <w:rFonts w:ascii="Times New Roman" w:hAnsi="Times New Roman" w:eastAsia="Times New Roman" w:cs="Times New Roman"/>
          </w:rPr>
          <w:t>ru</w:t>
        </w:r>
        <w:r w:rsidRPr="72B28864" w:rsidR="123497EF">
          <w:rPr>
            <w:rStyle w:val="a6"/>
            <w:rFonts w:ascii="Times New Roman" w:hAnsi="Times New Roman" w:eastAsia="Times New Roman" w:cs="Times New Roman"/>
            <w:lang w:val="ru-RU"/>
          </w:rPr>
          <w:t>/</w:t>
        </w:r>
        <w:r w:rsidRPr="72B28864" w:rsidR="123497EF">
          <w:rPr>
            <w:rStyle w:val="a6"/>
            <w:rFonts w:ascii="Times New Roman" w:hAnsi="Times New Roman" w:eastAsia="Times New Roman" w:cs="Times New Roman"/>
          </w:rPr>
          <w:t>article</w:t>
        </w:r>
        <w:r w:rsidRPr="72B28864" w:rsidR="123497EF">
          <w:rPr>
            <w:rStyle w:val="a6"/>
            <w:rFonts w:ascii="Times New Roman" w:hAnsi="Times New Roman" w:eastAsia="Times New Roman" w:cs="Times New Roman"/>
            <w:lang w:val="ru-RU"/>
          </w:rPr>
          <w:t>/</w:t>
        </w:r>
        <w:r w:rsidRPr="72B28864" w:rsidR="123497EF">
          <w:rPr>
            <w:rStyle w:val="a6"/>
            <w:rFonts w:ascii="Times New Roman" w:hAnsi="Times New Roman" w:eastAsia="Times New Roman" w:cs="Times New Roman"/>
          </w:rPr>
          <w:t>n</w:t>
        </w:r>
        <w:r w:rsidRPr="72B28864" w:rsidR="123497EF">
          <w:rPr>
            <w:rStyle w:val="a6"/>
            <w:rFonts w:ascii="Times New Roman" w:hAnsi="Times New Roman" w:eastAsia="Times New Roman" w:cs="Times New Roman"/>
            <w:lang w:val="ru-RU"/>
          </w:rPr>
          <w:t>/</w:t>
        </w:r>
        <w:r w:rsidRPr="72B28864" w:rsidR="123497EF">
          <w:rPr>
            <w:rStyle w:val="a6"/>
            <w:rFonts w:ascii="Times New Roman" w:hAnsi="Times New Roman" w:eastAsia="Times New Roman" w:cs="Times New Roman"/>
          </w:rPr>
          <w:t>metody</w:t>
        </w:r>
        <w:r w:rsidRPr="72B28864" w:rsidR="123497EF">
          <w:rPr>
            <w:rStyle w:val="a6"/>
            <w:rFonts w:ascii="Times New Roman" w:hAnsi="Times New Roman" w:eastAsia="Times New Roman" w:cs="Times New Roman"/>
            <w:lang w:val="ru-RU"/>
          </w:rPr>
          <w:t>-</w:t>
        </w:r>
        <w:r w:rsidRPr="72B28864" w:rsidR="123497EF">
          <w:rPr>
            <w:rStyle w:val="a6"/>
            <w:rFonts w:ascii="Times New Roman" w:hAnsi="Times New Roman" w:eastAsia="Times New Roman" w:cs="Times New Roman"/>
          </w:rPr>
          <w:t>i</w:t>
        </w:r>
        <w:r w:rsidRPr="72B28864" w:rsidR="123497EF">
          <w:rPr>
            <w:rStyle w:val="a6"/>
            <w:rFonts w:ascii="Times New Roman" w:hAnsi="Times New Roman" w:eastAsia="Times New Roman" w:cs="Times New Roman"/>
            <w:lang w:val="ru-RU"/>
          </w:rPr>
          <w:t>-</w:t>
        </w:r>
        <w:r w:rsidRPr="72B28864" w:rsidR="123497EF">
          <w:rPr>
            <w:rStyle w:val="a6"/>
            <w:rFonts w:ascii="Times New Roman" w:hAnsi="Times New Roman" w:eastAsia="Times New Roman" w:cs="Times New Roman"/>
          </w:rPr>
          <w:t>sredstva</w:t>
        </w:r>
        <w:r w:rsidRPr="72B28864" w:rsidR="123497EF">
          <w:rPr>
            <w:rStyle w:val="a6"/>
            <w:rFonts w:ascii="Times New Roman" w:hAnsi="Times New Roman" w:eastAsia="Times New Roman" w:cs="Times New Roman"/>
            <w:lang w:val="ru-RU"/>
          </w:rPr>
          <w:t>-</w:t>
        </w:r>
        <w:r w:rsidRPr="72B28864" w:rsidR="123497EF">
          <w:rPr>
            <w:rStyle w:val="a6"/>
            <w:rFonts w:ascii="Times New Roman" w:hAnsi="Times New Roman" w:eastAsia="Times New Roman" w:cs="Times New Roman"/>
          </w:rPr>
          <w:t>postroeniya</w:t>
        </w:r>
        <w:r w:rsidRPr="72B28864" w:rsidR="123497EF">
          <w:rPr>
            <w:rStyle w:val="a6"/>
            <w:rFonts w:ascii="Times New Roman" w:hAnsi="Times New Roman" w:eastAsia="Times New Roman" w:cs="Times New Roman"/>
            <w:lang w:val="ru-RU"/>
          </w:rPr>
          <w:t>-</w:t>
        </w:r>
        <w:r w:rsidRPr="72B28864" w:rsidR="123497EF">
          <w:rPr>
            <w:rStyle w:val="a6"/>
            <w:rFonts w:ascii="Times New Roman" w:hAnsi="Times New Roman" w:eastAsia="Times New Roman" w:cs="Times New Roman"/>
          </w:rPr>
          <w:t>ontologicheski</w:t>
        </w:r>
        <w:r w:rsidRPr="72B28864" w:rsidR="123497EF">
          <w:rPr>
            <w:rStyle w:val="a6"/>
            <w:rFonts w:ascii="Times New Roman" w:hAnsi="Times New Roman" w:eastAsia="Times New Roman" w:cs="Times New Roman"/>
            <w:lang w:val="ru-RU"/>
          </w:rPr>
          <w:t>-</w:t>
        </w:r>
        <w:r w:rsidRPr="72B28864" w:rsidR="123497EF">
          <w:rPr>
            <w:rStyle w:val="a6"/>
            <w:rFonts w:ascii="Times New Roman" w:hAnsi="Times New Roman" w:eastAsia="Times New Roman" w:cs="Times New Roman"/>
          </w:rPr>
          <w:t>upravlyaemyh</w:t>
        </w:r>
        <w:r w:rsidRPr="72B28864" w:rsidR="123497EF">
          <w:rPr>
            <w:rStyle w:val="a6"/>
            <w:rFonts w:ascii="Times New Roman" w:hAnsi="Times New Roman" w:eastAsia="Times New Roman" w:cs="Times New Roman"/>
            <w:lang w:val="ru-RU"/>
          </w:rPr>
          <w:t>-</w:t>
        </w:r>
        <w:r w:rsidRPr="72B28864" w:rsidR="123497EF">
          <w:rPr>
            <w:rStyle w:val="a6"/>
            <w:rFonts w:ascii="Times New Roman" w:hAnsi="Times New Roman" w:eastAsia="Times New Roman" w:cs="Times New Roman"/>
          </w:rPr>
          <w:t>sistem</w:t>
        </w:r>
        <w:r w:rsidRPr="72B28864" w:rsidR="123497EF">
          <w:rPr>
            <w:rStyle w:val="a6"/>
            <w:rFonts w:ascii="Times New Roman" w:hAnsi="Times New Roman" w:eastAsia="Times New Roman" w:cs="Times New Roman"/>
            <w:lang w:val="ru-RU"/>
          </w:rPr>
          <w:t>-</w:t>
        </w:r>
        <w:r w:rsidRPr="72B28864" w:rsidR="123497EF">
          <w:rPr>
            <w:rStyle w:val="a6"/>
            <w:rFonts w:ascii="Times New Roman" w:hAnsi="Times New Roman" w:eastAsia="Times New Roman" w:cs="Times New Roman"/>
          </w:rPr>
          <w:t>priobreteniya</w:t>
        </w:r>
        <w:r w:rsidRPr="72B28864" w:rsidR="123497EF">
          <w:rPr>
            <w:rStyle w:val="a6"/>
            <w:rFonts w:ascii="Times New Roman" w:hAnsi="Times New Roman" w:eastAsia="Times New Roman" w:cs="Times New Roman"/>
            <w:lang w:val="ru-RU"/>
          </w:rPr>
          <w:t>-</w:t>
        </w:r>
        <w:r w:rsidRPr="72B28864" w:rsidR="123497EF">
          <w:rPr>
            <w:rStyle w:val="a6"/>
            <w:rFonts w:ascii="Times New Roman" w:hAnsi="Times New Roman" w:eastAsia="Times New Roman" w:cs="Times New Roman"/>
          </w:rPr>
          <w:t>znaniy</w:t>
        </w:r>
      </w:hyperlink>
      <w:r w:rsidRPr="72B28864" w:rsidR="123497EF">
        <w:rPr>
          <w:rFonts w:ascii="Times New Roman" w:hAnsi="Times New Roman" w:eastAsia="Times New Roman" w:cs="Times New Roman"/>
          <w:lang w:val="ru-RU"/>
        </w:rPr>
        <w:t xml:space="preserve"> (дата обращения: 17.12.2024).</w:t>
      </w:r>
    </w:p>
    <w:p w:rsidRPr="00E17DD1" w:rsidR="002D3A11" w:rsidP="72B28864" w:rsidRDefault="002D3A11" w14:paraId="0934C35B" w14:textId="77777777">
      <w:pPr>
        <w:numPr>
          <w:ilvl w:val="0"/>
          <w:numId w:val="7"/>
        </w:numPr>
        <w:spacing w:after="16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72B28864" w:rsidR="123497EF">
        <w:rPr>
          <w:rFonts w:ascii="Times New Roman" w:hAnsi="Times New Roman" w:eastAsia="Times New Roman" w:cs="Times New Roman"/>
          <w:sz w:val="24"/>
          <w:szCs w:val="24"/>
          <w:lang w:val="en-US"/>
        </w:rPr>
        <w:t>3Blue1Brown. "Neural networks". [</w:t>
      </w:r>
      <w:r w:rsidRPr="72B28864" w:rsidR="123497EF">
        <w:rPr>
          <w:rFonts w:ascii="Times New Roman" w:hAnsi="Times New Roman" w:eastAsia="Times New Roman" w:cs="Times New Roman"/>
          <w:sz w:val="24"/>
          <w:szCs w:val="24"/>
        </w:rPr>
        <w:t>Электронный</w:t>
      </w:r>
      <w:r w:rsidRPr="72B28864" w:rsidR="123497EF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r w:rsidRPr="72B28864" w:rsidR="123497EF">
        <w:rPr>
          <w:rFonts w:ascii="Times New Roman" w:hAnsi="Times New Roman" w:eastAsia="Times New Roman" w:cs="Times New Roman"/>
          <w:sz w:val="24"/>
          <w:szCs w:val="24"/>
        </w:rPr>
        <w:t>ресурс</w:t>
      </w:r>
      <w:r w:rsidRPr="72B28864" w:rsidR="123497EF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]. </w:t>
      </w:r>
      <w:r w:rsidRPr="72B28864" w:rsidR="123497EF">
        <w:rPr>
          <w:rFonts w:ascii="Times New Roman" w:hAnsi="Times New Roman" w:eastAsia="Times New Roman" w:cs="Times New Roman"/>
          <w:sz w:val="24"/>
          <w:szCs w:val="24"/>
        </w:rPr>
        <w:t xml:space="preserve">URL: </w:t>
      </w:r>
      <w:hyperlink r:id="R9665d414747f4fc0">
        <w:r w:rsidRPr="72B28864" w:rsidR="123497EF">
          <w:rPr>
            <w:rStyle w:val="a6"/>
            <w:rFonts w:ascii="Times New Roman" w:hAnsi="Times New Roman" w:eastAsia="Times New Roman" w:cs="Times New Roman"/>
            <w:sz w:val="24"/>
            <w:szCs w:val="24"/>
          </w:rPr>
          <w:t>https://www.youtube.com/playlist?list=PLZHQObOWTQDNU6R1_67000Dx_ZCJB-3pi</w:t>
        </w:r>
      </w:hyperlink>
      <w:r w:rsidRPr="72B28864" w:rsidR="123497EF">
        <w:rPr>
          <w:rFonts w:ascii="Times New Roman" w:hAnsi="Times New Roman" w:eastAsia="Times New Roman" w:cs="Times New Roman"/>
          <w:sz w:val="24"/>
          <w:szCs w:val="24"/>
        </w:rPr>
        <w:t xml:space="preserve"> (дата обращения: 17.12.2024).</w:t>
      </w:r>
    </w:p>
    <w:p w:rsidRPr="00E17DD1" w:rsidR="002D3A11" w:rsidP="72B28864" w:rsidRDefault="002D3A11" w14:paraId="483740A4" w14:textId="77777777">
      <w:pPr>
        <w:numPr>
          <w:ilvl w:val="0"/>
          <w:numId w:val="7"/>
        </w:numPr>
        <w:spacing w:after="16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72B28864" w:rsidR="123497EF">
        <w:rPr>
          <w:rFonts w:ascii="Times New Roman" w:hAnsi="Times New Roman" w:eastAsia="Times New Roman" w:cs="Times New Roman"/>
          <w:sz w:val="24"/>
          <w:szCs w:val="24"/>
        </w:rPr>
        <w:t>SkillFactory</w:t>
      </w:r>
      <w:r w:rsidRPr="72B28864" w:rsidR="123497EF">
        <w:rPr>
          <w:rFonts w:ascii="Times New Roman" w:hAnsi="Times New Roman" w:eastAsia="Times New Roman" w:cs="Times New Roman"/>
          <w:sz w:val="24"/>
          <w:szCs w:val="24"/>
        </w:rPr>
        <w:t>. "Гайд по работе</w:t>
      </w:r>
      <w:r w:rsidRPr="72B28864" w:rsidR="123497EF">
        <w:rPr>
          <w:rFonts w:ascii="Times New Roman" w:hAnsi="Times New Roman" w:eastAsia="Times New Roman" w:cs="Times New Roman"/>
          <w:sz w:val="24"/>
          <w:szCs w:val="24"/>
        </w:rPr>
        <w:t xml:space="preserve"> языковы</w:t>
      </w:r>
      <w:r w:rsidRPr="72B28864" w:rsidR="123497EF">
        <w:rPr>
          <w:rFonts w:ascii="Times New Roman" w:hAnsi="Times New Roman" w:eastAsia="Times New Roman" w:cs="Times New Roman"/>
          <w:sz w:val="24"/>
          <w:szCs w:val="24"/>
        </w:rPr>
        <w:t>х моделей для начинающих"</w:t>
      </w:r>
      <w:r w:rsidRPr="72B28864" w:rsidR="123497EF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.</w:t>
      </w:r>
      <w:r w:rsidRPr="72B28864" w:rsidR="123497EF">
        <w:rPr>
          <w:rFonts w:ascii="Times New Roman" w:hAnsi="Times New Roman" w:eastAsia="Times New Roman" w:cs="Times New Roman"/>
          <w:sz w:val="24"/>
          <w:szCs w:val="24"/>
        </w:rPr>
        <w:t xml:space="preserve"> [Электронный ресурс]. URL: </w:t>
      </w:r>
      <w:hyperlink r:id="R8d634f93c3a04c31">
        <w:r w:rsidRPr="72B28864" w:rsidR="123497EF">
          <w:rPr>
            <w:rStyle w:val="a6"/>
            <w:rFonts w:ascii="Times New Roman" w:hAnsi="Times New Roman" w:eastAsia="Times New Roman" w:cs="Times New Roman"/>
            <w:sz w:val="24"/>
            <w:szCs w:val="24"/>
          </w:rPr>
          <w:t>https://habr.com/ru/companies/skillfactory/articles/837366/</w:t>
        </w:r>
      </w:hyperlink>
      <w:r w:rsidRPr="72B28864" w:rsidR="123497EF">
        <w:rPr>
          <w:rFonts w:ascii="Times New Roman" w:hAnsi="Times New Roman" w:eastAsia="Times New Roman" w:cs="Times New Roman"/>
          <w:sz w:val="24"/>
          <w:szCs w:val="24"/>
        </w:rPr>
        <w:t xml:space="preserve"> (дата обращения: 17.12.2024).</w:t>
      </w:r>
    </w:p>
    <w:p w:rsidRPr="002D3A11" w:rsidR="002D3A11" w:rsidP="006B0C65" w:rsidRDefault="002D3A11" w14:paraId="30D5BC31" w14:textId="77777777">
      <w:pPr>
        <w:spacing w:after="0" w:line="240" w:lineRule="auto"/>
        <w:contextualSpacing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</w:p>
    <w:sectPr w:rsidRPr="002D3A11" w:rsidR="002D3A11" w:rsidSect="00A405D0">
      <w:footerReference w:type="default" r:id="rId19"/>
      <w:pgSz w:w="11906" w:h="16838" w:orient="portrait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7F748B" w:rsidP="00B2495A" w:rsidRDefault="007F748B" w14:paraId="3EF2FE13" w14:textId="77777777">
      <w:pPr>
        <w:spacing w:after="0" w:line="240" w:lineRule="auto"/>
      </w:pPr>
      <w:r>
        <w:separator/>
      </w:r>
    </w:p>
  </w:endnote>
  <w:endnote w:type="continuationSeparator" w:id="0">
    <w:p w:rsidR="007F748B" w:rsidP="00B2495A" w:rsidRDefault="007F748B" w14:paraId="17003510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628830070"/>
      <w:docPartObj>
        <w:docPartGallery w:val="Page Numbers (Bottom of Page)"/>
        <w:docPartUnique/>
      </w:docPartObj>
    </w:sdtPr>
    <w:sdtContent>
      <w:p w:rsidR="00B2495A" w:rsidRDefault="00B2495A" w14:paraId="43B4B4E8" w14:textId="5290A95A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B2495A" w:rsidRDefault="00B2495A" w14:paraId="488C761A" w14:textId="77777777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7F748B" w:rsidP="00B2495A" w:rsidRDefault="007F748B" w14:paraId="3992B8B2" w14:textId="77777777">
      <w:pPr>
        <w:spacing w:after="0" w:line="240" w:lineRule="auto"/>
      </w:pPr>
      <w:r>
        <w:separator/>
      </w:r>
    </w:p>
  </w:footnote>
  <w:footnote w:type="continuationSeparator" w:id="0">
    <w:p w:rsidR="007F748B" w:rsidP="00B2495A" w:rsidRDefault="007F748B" w14:paraId="20FAB41C" w14:textId="77777777">
      <w:pPr>
        <w:spacing w:after="0"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>
  <int2:observations>
    <int2:textHash int2:hashCode="gF0UjWUz6Ykx9q" int2:id="KMFB0QEp">
      <int2:state int2:type="AugLoop_Text_Critique" int2:value="Rejected"/>
    </int2:textHash>
    <int2:textHash int2:hashCode="SGjMOvKDeVVRvY" int2:id="ZiklFlH6">
      <int2:state int2:type="AugLoop_Text_Critique" int2:value="Rejected"/>
    </int2:textHash>
    <int2:textHash int2:hashCode="2udXbG6XQGgMlO" int2:id="DlDaYhM4">
      <int2:state int2:type="AugLoop_Text_Critique" int2:value="Rejected"/>
    </int2:textHash>
    <int2:textHash int2:hashCode="vm+qDyp90IOetn" int2:id="sfpH0BhH">
      <int2:state int2:type="AugLoop_Text_Critique" int2:value="Rejected"/>
    </int2:textHash>
    <int2:textHash int2:hashCode="BwprIh4vz/KaYe" int2:id="K1E2ItJd">
      <int2:state int2:type="AugLoop_Text_Critique" int2:value="Rejected"/>
    </int2:textHash>
    <int2:textHash int2:hashCode="x/Lb1XAtJoSzLr" int2:id="7iyrqQku">
      <int2:state int2:type="AugLoop_Text_Critique" int2:value="Rejected"/>
    </int2:textHash>
    <int2:textHash int2:hashCode="W1zDeJY/ZuQZY5" int2:id="BBSOHIuq">
      <int2:state int2:type="AugLoop_Text_Critique" int2:value="Rejected"/>
    </int2:textHash>
    <int2:textHash int2:hashCode="tc2q3UHJAf+GPv" int2:id="PMsyGiLy">
      <int2:state int2:type="AugLoop_Text_Critique" int2:value="Rejected"/>
    </int2:textHash>
    <int2:textHash int2:hashCode="vF85V/cNuRvx54" int2:id="7zeQ77Xh">
      <int2:state int2:type="AugLoop_Text_Critique" int2:value="Rejected"/>
    </int2:textHash>
    <int2:textHash int2:hashCode="jtWRNu90oJ71sP" int2:id="xcmiChds">
      <int2:state int2:type="AugLoop_Text_Critique" int2:value="Rejected"/>
    </int2:textHash>
    <int2:textHash int2:hashCode="5qze83WN+fHLUO" int2:id="p5wHpvfU">
      <int2:state int2:type="AugLoop_Text_Critique" int2:value="Rejected"/>
    </int2:textHash>
    <int2:textHash int2:hashCode="lmKlBe00nHuEbw" int2:id="w3crZKVT">
      <int2:state int2:type="AugLoop_Text_Critique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xmlns:w="http://schemas.openxmlformats.org/wordprocessingml/2006/main" w:abstractNumId="167">
    <w:nsid w:val="43da9b8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6">
    <w:nsid w:val="4f58280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5">
    <w:nsid w:val="2e3a491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4">
    <w:nsid w:val="34da4a6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3">
    <w:nsid w:val="7b407cf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2">
    <w:nsid w:val="1f07403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1">
    <w:nsid w:val="85e0cc5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0">
    <w:nsid w:val="7b5b7f1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9">
    <w:nsid w:val="503f966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8">
    <w:nsid w:val="57b9020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7">
    <w:nsid w:val="18aadff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6">
    <w:nsid w:val="203f212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5">
    <w:nsid w:val="7fc2f49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4">
    <w:nsid w:val="112638c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3">
    <w:nsid w:val="1b80412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2">
    <w:nsid w:val="53d82d2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1">
    <w:nsid w:val="2bcd6f5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0">
    <w:nsid w:val="b16e70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9">
    <w:nsid w:val="5c66d3f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8">
    <w:nsid w:val="7c1366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7">
    <w:nsid w:val="61f79dc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6">
    <w:nsid w:val="461ce87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5">
    <w:nsid w:val="1e6b7a9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4">
    <w:nsid w:val="c8add1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3">
    <w:nsid w:val="6ade299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2">
    <w:nsid w:val="1a58889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1">
    <w:nsid w:val="4c59e08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0">
    <w:nsid w:val="6ec2421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9">
    <w:nsid w:val="49730fa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8">
    <w:nsid w:val="67ef2a6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7">
    <w:nsid w:val="586fe4c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6">
    <w:nsid w:val="5ed29e9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5">
    <w:nsid w:val="2414d2e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4">
    <w:nsid w:val="584c421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3">
    <w:nsid w:val="2c8d33c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2">
    <w:nsid w:val="1d44044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1">
    <w:nsid w:val="533feb3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0">
    <w:nsid w:val="13b0a51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9">
    <w:nsid w:val="7277680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8">
    <w:nsid w:val="f1d9e7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7">
    <w:nsid w:val="299eb34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6">
    <w:nsid w:val="28dc3d0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5">
    <w:nsid w:val="5cc37e7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4">
    <w:nsid w:val="5d39957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3">
    <w:nsid w:val="2fda36a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2">
    <w:nsid w:val="6c7fd6c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1">
    <w:nsid w:val="7145b68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0">
    <w:nsid w:val="67959e2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9">
    <w:nsid w:val="7f7b409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8">
    <w:nsid w:val="635d424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7">
    <w:nsid w:val="6d9ff0d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6">
    <w:nsid w:val="3e10fed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5">
    <w:nsid w:val="74a4543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4">
    <w:nsid w:val="35f6859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3">
    <w:nsid w:val="188dae9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2">
    <w:nsid w:val="7aeebd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1">
    <w:nsid w:val="1346863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0">
    <w:nsid w:val="7851251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9">
    <w:nsid w:val="5603ec1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8">
    <w:nsid w:val="581974a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7">
    <w:nsid w:val="18d9a7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6">
    <w:nsid w:val="514097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5">
    <w:nsid w:val="7fe5e76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4">
    <w:nsid w:val="7dad51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3">
    <w:nsid w:val="56aba72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2">
    <w:nsid w:val="1304a6d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1">
    <w:nsid w:val="35a0256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0">
    <w:nsid w:val="2f928d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9">
    <w:nsid w:val="59bee10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8">
    <w:nsid w:val="3f6b44a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7">
    <w:nsid w:val="460544c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6">
    <w:nsid w:val="1ea643d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5">
    <w:nsid w:val="25f7ee0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4">
    <w:nsid w:val="570fcb7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3">
    <w:nsid w:val="13b121a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2">
    <w:nsid w:val="63687fc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1">
    <w:nsid w:val="351ae3f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0">
    <w:nsid w:val="a06818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9">
    <w:nsid w:val="4dddfde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8">
    <w:nsid w:val="9274c1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7">
    <w:nsid w:val="399b3c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6">
    <w:nsid w:val="6c41f8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5">
    <w:nsid w:val="4f34de2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4">
    <w:nsid w:val="338a993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3">
    <w:nsid w:val="6ea40ee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2">
    <w:nsid w:val="359d541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1">
    <w:nsid w:val="2278cee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0">
    <w:nsid w:val="7763f16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9">
    <w:nsid w:val="6ae9079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8">
    <w:nsid w:val="4a9e14e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7">
    <w:nsid w:val="11b2bec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6">
    <w:nsid w:val="3c1e5ae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5">
    <w:nsid w:val="65e6fa5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4">
    <w:nsid w:val="26364f6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3">
    <w:nsid w:val="9e9065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2">
    <w:nsid w:val="2e1e3d8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1">
    <w:nsid w:val="763c63b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0">
    <w:nsid w:val="17828e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9">
    <w:nsid w:val="2833bfd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8">
    <w:nsid w:val="20b9df3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7">
    <w:nsid w:val="133c321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6">
    <w:nsid w:val="26783fb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5">
    <w:nsid w:val="20f614e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4">
    <w:nsid w:val="72deb5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3">
    <w:nsid w:val="7f7c21b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2">
    <w:nsid w:val="4b51ce0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1">
    <w:nsid w:val="722ca42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0">
    <w:nsid w:val="3a32079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9">
    <w:nsid w:val="32ed56c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8">
    <w:nsid w:val="278db9a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7">
    <w:nsid w:val="de7ae8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6">
    <w:nsid w:val="4a8396f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5">
    <w:nsid w:val="2545c3f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4">
    <w:nsid w:val="211373f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3">
    <w:nsid w:val="529636a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2">
    <w:nsid w:val="78dc297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1">
    <w:nsid w:val="4a57aa6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0">
    <w:nsid w:val="6e24c86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9">
    <w:nsid w:val="1ee888d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8">
    <w:nsid w:val="25f21fa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7">
    <w:nsid w:val="720b016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6">
    <w:nsid w:val="8cc50e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5">
    <w:nsid w:val="2c29019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4">
    <w:nsid w:val="59a0e5f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3">
    <w:nsid w:val="35b0949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2">
    <w:nsid w:val="19aaeb0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08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80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52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24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396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468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40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120" w:hanging="180"/>
      </w:pPr>
    </w:lvl>
  </w:abstractNum>
  <w:abstractNum xmlns:w="http://schemas.openxmlformats.org/wordprocessingml/2006/main" w:abstractNumId="41">
    <w:nsid w:val="45f17e3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0">
    <w:nsid w:val="6831752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9">
    <w:nsid w:val="557dba2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8">
    <w:nsid w:val="759ed40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7">
    <w:nsid w:val="3e76648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6">
    <w:nsid w:val="42b5e20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5">
    <w:nsid w:val="30e2a8b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4">
    <w:nsid w:val="3b018e8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3">
    <w:nsid w:val="66fc4fe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2">
    <w:nsid w:val="7de4f8d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1">
    <w:nsid w:val="64a05d5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0">
    <w:nsid w:val="57eaa75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nsid w:val="2f596d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8">
    <w:nsid w:val="1eff9f7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7">
    <w:nsid w:val="e25709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2c4e084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0000003"/>
    <w:multiLevelType w:val="hybridMultilevel"/>
    <w:tmpl w:val="00000003"/>
    <w:lvl w:ilvl="0" w:tplc="567ADD7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4B2FE8E">
      <w:start w:val="1"/>
      <w:numFmt w:val="decimal"/>
      <w:lvlText w:val=""/>
      <w:lvlJc w:val="left"/>
    </w:lvl>
    <w:lvl w:ilvl="2" w:tplc="2F320962">
      <w:start w:val="1"/>
      <w:numFmt w:val="decimal"/>
      <w:lvlText w:val=""/>
      <w:lvlJc w:val="left"/>
    </w:lvl>
    <w:lvl w:ilvl="3" w:tplc="43FC72D8">
      <w:start w:val="1"/>
      <w:numFmt w:val="decimal"/>
      <w:lvlText w:val=""/>
      <w:lvlJc w:val="left"/>
    </w:lvl>
    <w:lvl w:ilvl="4" w:tplc="3042DBAA">
      <w:start w:val="1"/>
      <w:numFmt w:val="decimal"/>
      <w:lvlText w:val=""/>
      <w:lvlJc w:val="left"/>
    </w:lvl>
    <w:lvl w:ilvl="5" w:tplc="A44C6828">
      <w:start w:val="1"/>
      <w:numFmt w:val="decimal"/>
      <w:lvlText w:val=""/>
      <w:lvlJc w:val="left"/>
    </w:lvl>
    <w:lvl w:ilvl="6" w:tplc="2AB26A3E">
      <w:start w:val="1"/>
      <w:numFmt w:val="decimal"/>
      <w:lvlText w:val=""/>
      <w:lvlJc w:val="left"/>
    </w:lvl>
    <w:lvl w:ilvl="7" w:tplc="38D46F48">
      <w:start w:val="1"/>
      <w:numFmt w:val="decimal"/>
      <w:lvlText w:val=""/>
      <w:lvlJc w:val="left"/>
    </w:lvl>
    <w:lvl w:ilvl="8" w:tplc="98347A1A">
      <w:start w:val="1"/>
      <w:numFmt w:val="decimal"/>
      <w:lvlText w:val=""/>
      <w:lvlJc w:val="left"/>
    </w:lvl>
  </w:abstractNum>
  <w:abstractNum w:abstractNumId="1" w15:restartNumberingAfterBreak="0">
    <w:nsid w:val="00000004"/>
    <w:multiLevelType w:val="hybridMultilevel"/>
    <w:tmpl w:val="00000004"/>
    <w:lvl w:ilvl="0" w:tplc="A5B6C52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17073A2">
      <w:start w:val="1"/>
      <w:numFmt w:val="decimal"/>
      <w:lvlText w:val=""/>
      <w:lvlJc w:val="left"/>
    </w:lvl>
    <w:lvl w:ilvl="2" w:tplc="7A2A2410">
      <w:start w:val="1"/>
      <w:numFmt w:val="decimal"/>
      <w:lvlText w:val=""/>
      <w:lvlJc w:val="left"/>
    </w:lvl>
    <w:lvl w:ilvl="3" w:tplc="D590B074">
      <w:start w:val="1"/>
      <w:numFmt w:val="decimal"/>
      <w:lvlText w:val=""/>
      <w:lvlJc w:val="left"/>
    </w:lvl>
    <w:lvl w:ilvl="4" w:tplc="E2440FC8">
      <w:start w:val="1"/>
      <w:numFmt w:val="decimal"/>
      <w:lvlText w:val=""/>
      <w:lvlJc w:val="left"/>
    </w:lvl>
    <w:lvl w:ilvl="5" w:tplc="C84CC2A2">
      <w:start w:val="1"/>
      <w:numFmt w:val="decimal"/>
      <w:lvlText w:val=""/>
      <w:lvlJc w:val="left"/>
    </w:lvl>
    <w:lvl w:ilvl="6" w:tplc="3A4AA010">
      <w:start w:val="1"/>
      <w:numFmt w:val="decimal"/>
      <w:lvlText w:val=""/>
      <w:lvlJc w:val="left"/>
    </w:lvl>
    <w:lvl w:ilvl="7" w:tplc="0C1A8284">
      <w:start w:val="1"/>
      <w:numFmt w:val="decimal"/>
      <w:lvlText w:val=""/>
      <w:lvlJc w:val="left"/>
    </w:lvl>
    <w:lvl w:ilvl="8" w:tplc="719A8898">
      <w:start w:val="1"/>
      <w:numFmt w:val="decimal"/>
      <w:lvlText w:val=""/>
      <w:lvlJc w:val="left"/>
    </w:lvl>
  </w:abstractNum>
  <w:abstractNum w:abstractNumId="2" w15:restartNumberingAfterBreak="0">
    <w:nsid w:val="00000006"/>
    <w:multiLevelType w:val="hybridMultilevel"/>
    <w:tmpl w:val="00000006"/>
    <w:lvl w:ilvl="0" w:tplc="0BA0384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6745FC4">
      <w:start w:val="1"/>
      <w:numFmt w:val="decimal"/>
      <w:lvlText w:val=""/>
      <w:lvlJc w:val="left"/>
    </w:lvl>
    <w:lvl w:ilvl="2" w:tplc="60062130">
      <w:start w:val="1"/>
      <w:numFmt w:val="decimal"/>
      <w:lvlText w:val=""/>
      <w:lvlJc w:val="left"/>
    </w:lvl>
    <w:lvl w:ilvl="3" w:tplc="6FB4ECB8">
      <w:start w:val="1"/>
      <w:numFmt w:val="decimal"/>
      <w:lvlText w:val=""/>
      <w:lvlJc w:val="left"/>
    </w:lvl>
    <w:lvl w:ilvl="4" w:tplc="FA005488">
      <w:start w:val="1"/>
      <w:numFmt w:val="decimal"/>
      <w:lvlText w:val=""/>
      <w:lvlJc w:val="left"/>
    </w:lvl>
    <w:lvl w:ilvl="5" w:tplc="5956AC7C">
      <w:start w:val="1"/>
      <w:numFmt w:val="decimal"/>
      <w:lvlText w:val=""/>
      <w:lvlJc w:val="left"/>
    </w:lvl>
    <w:lvl w:ilvl="6" w:tplc="A2483042">
      <w:start w:val="1"/>
      <w:numFmt w:val="decimal"/>
      <w:lvlText w:val=""/>
      <w:lvlJc w:val="left"/>
    </w:lvl>
    <w:lvl w:ilvl="7" w:tplc="98DE1E0C">
      <w:start w:val="1"/>
      <w:numFmt w:val="decimal"/>
      <w:lvlText w:val=""/>
      <w:lvlJc w:val="left"/>
    </w:lvl>
    <w:lvl w:ilvl="8" w:tplc="2CBCA214">
      <w:start w:val="1"/>
      <w:numFmt w:val="decimal"/>
      <w:lvlText w:val=""/>
      <w:lvlJc w:val="left"/>
    </w:lvl>
  </w:abstractNum>
  <w:abstractNum w:abstractNumId="3" w15:restartNumberingAfterBreak="0">
    <w:nsid w:val="065E719B"/>
    <w:multiLevelType w:val="singleLevel"/>
    <w:tmpl w:val="7A8CC842"/>
    <w:lvl w:ilvl="0">
      <w:start w:val="1"/>
      <w:numFmt w:val="decimal"/>
      <w:lvlText w:val="%1."/>
      <w:legacy w:legacy="1" w:legacySpace="0" w:legacyIndent="240"/>
      <w:lvlJc w:val="left"/>
      <w:rPr>
        <w:rFonts w:hint="default" w:ascii="Times New Roman" w:hAnsi="Times New Roman" w:cs="Times New Roman"/>
      </w:rPr>
    </w:lvl>
  </w:abstractNum>
  <w:abstractNum w:abstractNumId="4" w15:restartNumberingAfterBreak="0">
    <w:nsid w:val="07E505F4"/>
    <w:multiLevelType w:val="hybridMultilevel"/>
    <w:tmpl w:val="275E88E4"/>
    <w:lvl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5" w15:restartNumberingAfterBreak="0">
    <w:nsid w:val="08AE38DA"/>
    <w:multiLevelType w:val="singleLevel"/>
    <w:tmpl w:val="7A8CC842"/>
    <w:lvl w:ilvl="0">
      <w:start w:val="1"/>
      <w:numFmt w:val="decimal"/>
      <w:lvlText w:val="%1."/>
      <w:legacy w:legacy="1" w:legacySpace="0" w:legacyIndent="240"/>
      <w:lvlJc w:val="left"/>
      <w:rPr>
        <w:rFonts w:hint="default" w:ascii="Times New Roman" w:hAnsi="Times New Roman" w:cs="Times New Roman"/>
      </w:rPr>
    </w:lvl>
  </w:abstractNum>
  <w:abstractNum w:abstractNumId="6" w15:restartNumberingAfterBreak="0">
    <w:nsid w:val="099E2DB0"/>
    <w:multiLevelType w:val="hybridMultilevel"/>
    <w:tmpl w:val="3CCCAA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6F56A4"/>
    <w:multiLevelType w:val="hybridMultilevel"/>
    <w:tmpl w:val="36EA2EDE"/>
    <w:lvl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8" w15:restartNumberingAfterBreak="0">
    <w:nsid w:val="24230D66"/>
    <w:multiLevelType w:val="multilevel"/>
    <w:tmpl w:val="393AD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9" w15:restartNumberingAfterBreak="0">
    <w:nsid w:val="260E2F84"/>
    <w:multiLevelType w:val="multilevel"/>
    <w:tmpl w:val="11B23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0" w15:restartNumberingAfterBreak="0">
    <w:nsid w:val="2DFA10BB"/>
    <w:multiLevelType w:val="multilevel"/>
    <w:tmpl w:val="5A7A5A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350005BE"/>
    <w:multiLevelType w:val="hybridMultilevel"/>
    <w:tmpl w:val="E3FE08D2"/>
    <w:lvl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2" w15:restartNumberingAfterBreak="0">
    <w:nsid w:val="393315E0"/>
    <w:multiLevelType w:val="multilevel"/>
    <w:tmpl w:val="C3BEE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3" w15:restartNumberingAfterBreak="0">
    <w:nsid w:val="3A8536A8"/>
    <w:multiLevelType w:val="hybridMultilevel"/>
    <w:tmpl w:val="005E56A0"/>
    <w:lvl w:ilvl="0" w:tplc="041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4296269B"/>
    <w:multiLevelType w:val="hybridMultilevel"/>
    <w:tmpl w:val="A74ECDF0"/>
    <w:lvl w:ilvl="0" w:tplc="041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433B6EA2"/>
    <w:multiLevelType w:val="hybridMultilevel"/>
    <w:tmpl w:val="3CE20E24"/>
    <w:lvl w:ilvl="0" w:tplc="041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442B77BE"/>
    <w:multiLevelType w:val="hybridMultilevel"/>
    <w:tmpl w:val="F2DECE3C"/>
    <w:lvl w:ilvl="0" w:tplc="041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493F3D9F"/>
    <w:multiLevelType w:val="hybridMultilevel"/>
    <w:tmpl w:val="A1F48A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5672222"/>
    <w:multiLevelType w:val="hybridMultilevel"/>
    <w:tmpl w:val="325E9CF0"/>
    <w:lvl w:ilvl="0" w:tplc="041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61B40B4C"/>
    <w:multiLevelType w:val="multilevel"/>
    <w:tmpl w:val="2F703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0" w15:restartNumberingAfterBreak="0">
    <w:nsid w:val="6419662E"/>
    <w:multiLevelType w:val="hybridMultilevel"/>
    <w:tmpl w:val="4B7669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7932CCB"/>
    <w:multiLevelType w:val="hybridMultilevel"/>
    <w:tmpl w:val="63201D0A"/>
    <w:lvl w:ilvl="0" w:tplc="041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69AB0190"/>
    <w:multiLevelType w:val="hybridMultilevel"/>
    <w:tmpl w:val="2EFAAAC0"/>
    <w:lvl w:ilvl="0" w:tplc="8A4AD0D6">
      <w:start w:val="1"/>
      <w:numFmt w:val="decimal"/>
      <w:lvlText w:val="%1."/>
      <w:lvlJc w:val="left"/>
      <w:pPr>
        <w:ind w:left="720" w:hanging="360"/>
      </w:pPr>
      <w:rPr>
        <w:rFonts w:hint="default" w:eastAsia="Times New Roman"/>
        <w:b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0B0640F"/>
    <w:multiLevelType w:val="multilevel"/>
    <w:tmpl w:val="A9A6E2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88C6198"/>
    <w:multiLevelType w:val="multilevel"/>
    <w:tmpl w:val="EBDC1AFC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A0E4641"/>
    <w:multiLevelType w:val="multilevel"/>
    <w:tmpl w:val="B92A342A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68">
    <w:abstractNumId w:val="167"/>
  </w:num>
  <w:num w:numId="167">
    <w:abstractNumId w:val="166"/>
  </w:num>
  <w:num w:numId="166">
    <w:abstractNumId w:val="165"/>
  </w:num>
  <w:num w:numId="165">
    <w:abstractNumId w:val="164"/>
  </w:num>
  <w:num w:numId="164">
    <w:abstractNumId w:val="163"/>
  </w:num>
  <w:num w:numId="163">
    <w:abstractNumId w:val="162"/>
  </w:num>
  <w:num w:numId="162">
    <w:abstractNumId w:val="161"/>
  </w:num>
  <w:num w:numId="161">
    <w:abstractNumId w:val="160"/>
  </w:num>
  <w:num w:numId="160">
    <w:abstractNumId w:val="159"/>
  </w:num>
  <w:num w:numId="159">
    <w:abstractNumId w:val="158"/>
  </w:num>
  <w:num w:numId="158">
    <w:abstractNumId w:val="157"/>
  </w:num>
  <w:num w:numId="157">
    <w:abstractNumId w:val="156"/>
  </w:num>
  <w:num w:numId="156">
    <w:abstractNumId w:val="155"/>
  </w:num>
  <w:num w:numId="155">
    <w:abstractNumId w:val="154"/>
  </w:num>
  <w:num w:numId="154">
    <w:abstractNumId w:val="153"/>
  </w:num>
  <w:num w:numId="153">
    <w:abstractNumId w:val="152"/>
  </w:num>
  <w:num w:numId="152">
    <w:abstractNumId w:val="151"/>
  </w:num>
  <w:num w:numId="151">
    <w:abstractNumId w:val="150"/>
  </w:num>
  <w:num w:numId="150">
    <w:abstractNumId w:val="149"/>
  </w:num>
  <w:num w:numId="149">
    <w:abstractNumId w:val="148"/>
  </w:num>
  <w:num w:numId="148">
    <w:abstractNumId w:val="147"/>
  </w:num>
  <w:num w:numId="147">
    <w:abstractNumId w:val="146"/>
  </w:num>
  <w:num w:numId="146">
    <w:abstractNumId w:val="145"/>
  </w:num>
  <w:num w:numId="145">
    <w:abstractNumId w:val="144"/>
  </w:num>
  <w:num w:numId="144">
    <w:abstractNumId w:val="143"/>
  </w:num>
  <w:num w:numId="143">
    <w:abstractNumId w:val="142"/>
  </w:num>
  <w:num w:numId="142">
    <w:abstractNumId w:val="141"/>
  </w:num>
  <w:num w:numId="141">
    <w:abstractNumId w:val="140"/>
  </w:num>
  <w:num w:numId="140">
    <w:abstractNumId w:val="139"/>
  </w:num>
  <w:num w:numId="139">
    <w:abstractNumId w:val="138"/>
  </w:num>
  <w:num w:numId="138">
    <w:abstractNumId w:val="137"/>
  </w:num>
  <w:num w:numId="137">
    <w:abstractNumId w:val="136"/>
  </w:num>
  <w:num w:numId="136">
    <w:abstractNumId w:val="135"/>
  </w:num>
  <w:num w:numId="135">
    <w:abstractNumId w:val="134"/>
  </w:num>
  <w:num w:numId="134">
    <w:abstractNumId w:val="133"/>
  </w:num>
  <w:num w:numId="133">
    <w:abstractNumId w:val="132"/>
  </w:num>
  <w:num w:numId="132">
    <w:abstractNumId w:val="131"/>
  </w:num>
  <w:num w:numId="131">
    <w:abstractNumId w:val="130"/>
  </w:num>
  <w:num w:numId="130">
    <w:abstractNumId w:val="129"/>
  </w:num>
  <w:num w:numId="129">
    <w:abstractNumId w:val="128"/>
  </w:num>
  <w:num w:numId="128">
    <w:abstractNumId w:val="127"/>
  </w:num>
  <w:num w:numId="127">
    <w:abstractNumId w:val="126"/>
  </w:num>
  <w:num w:numId="126">
    <w:abstractNumId w:val="125"/>
  </w:num>
  <w:num w:numId="125">
    <w:abstractNumId w:val="124"/>
  </w:num>
  <w:num w:numId="124">
    <w:abstractNumId w:val="123"/>
  </w:num>
  <w:num w:numId="123">
    <w:abstractNumId w:val="122"/>
  </w:num>
  <w:num w:numId="122">
    <w:abstractNumId w:val="121"/>
  </w:num>
  <w:num w:numId="121">
    <w:abstractNumId w:val="120"/>
  </w:num>
  <w:num w:numId="120">
    <w:abstractNumId w:val="119"/>
  </w:num>
  <w:num w:numId="119">
    <w:abstractNumId w:val="118"/>
  </w:num>
  <w:num w:numId="118">
    <w:abstractNumId w:val="117"/>
  </w:num>
  <w:num w:numId="117">
    <w:abstractNumId w:val="116"/>
  </w:num>
  <w:num w:numId="116">
    <w:abstractNumId w:val="115"/>
  </w:num>
  <w:num w:numId="115">
    <w:abstractNumId w:val="114"/>
  </w:num>
  <w:num w:numId="114">
    <w:abstractNumId w:val="113"/>
  </w:num>
  <w:num w:numId="113">
    <w:abstractNumId w:val="112"/>
  </w:num>
  <w:num w:numId="112">
    <w:abstractNumId w:val="111"/>
  </w:num>
  <w:num w:numId="111">
    <w:abstractNumId w:val="110"/>
  </w:num>
  <w:num w:numId="110">
    <w:abstractNumId w:val="109"/>
  </w:num>
  <w:num w:numId="109">
    <w:abstractNumId w:val="108"/>
  </w:num>
  <w:num w:numId="108">
    <w:abstractNumId w:val="107"/>
  </w:num>
  <w:num w:numId="107">
    <w:abstractNumId w:val="106"/>
  </w:num>
  <w:num w:numId="106">
    <w:abstractNumId w:val="105"/>
  </w:num>
  <w:num w:numId="105">
    <w:abstractNumId w:val="104"/>
  </w:num>
  <w:num w:numId="104">
    <w:abstractNumId w:val="103"/>
  </w:num>
  <w:num w:numId="103">
    <w:abstractNumId w:val="102"/>
  </w:num>
  <w:num w:numId="102">
    <w:abstractNumId w:val="101"/>
  </w:num>
  <w:num w:numId="101">
    <w:abstractNumId w:val="100"/>
  </w:num>
  <w:num w:numId="100">
    <w:abstractNumId w:val="99"/>
  </w:num>
  <w:num w:numId="99">
    <w:abstractNumId w:val="98"/>
  </w:num>
  <w:num w:numId="98">
    <w:abstractNumId w:val="97"/>
  </w:num>
  <w:num w:numId="97">
    <w:abstractNumId w:val="96"/>
  </w:num>
  <w:num w:numId="96">
    <w:abstractNumId w:val="95"/>
  </w:num>
  <w:num w:numId="95">
    <w:abstractNumId w:val="94"/>
  </w:num>
  <w:num w:numId="94">
    <w:abstractNumId w:val="93"/>
  </w:num>
  <w:num w:numId="93">
    <w:abstractNumId w:val="92"/>
  </w:num>
  <w:num w:numId="92">
    <w:abstractNumId w:val="91"/>
  </w:num>
  <w:num w:numId="91">
    <w:abstractNumId w:val="90"/>
  </w:num>
  <w:num w:numId="90">
    <w:abstractNumId w:val="89"/>
  </w:num>
  <w:num w:numId="89">
    <w:abstractNumId w:val="88"/>
  </w:num>
  <w:num w:numId="88">
    <w:abstractNumId w:val="87"/>
  </w:num>
  <w:num w:numId="87">
    <w:abstractNumId w:val="86"/>
  </w:num>
  <w:num w:numId="86">
    <w:abstractNumId w:val="85"/>
  </w:num>
  <w:num w:numId="85">
    <w:abstractNumId w:val="84"/>
  </w:num>
  <w:num w:numId="84">
    <w:abstractNumId w:val="83"/>
  </w:num>
  <w:num w:numId="83">
    <w:abstractNumId w:val="82"/>
  </w:num>
  <w:num w:numId="82">
    <w:abstractNumId w:val="81"/>
  </w:num>
  <w:num w:numId="81">
    <w:abstractNumId w:val="80"/>
  </w:num>
  <w:num w:numId="80">
    <w:abstractNumId w:val="79"/>
  </w:num>
  <w:num w:numId="79">
    <w:abstractNumId w:val="78"/>
  </w:num>
  <w:num w:numId="78">
    <w:abstractNumId w:val="77"/>
  </w:num>
  <w:num w:numId="77">
    <w:abstractNumId w:val="76"/>
  </w:num>
  <w:num w:numId="76">
    <w:abstractNumId w:val="75"/>
  </w:num>
  <w:num w:numId="75">
    <w:abstractNumId w:val="74"/>
  </w:num>
  <w:num w:numId="74">
    <w:abstractNumId w:val="73"/>
  </w:num>
  <w:num w:numId="73">
    <w:abstractNumId w:val="72"/>
  </w:num>
  <w:num w:numId="72">
    <w:abstractNumId w:val="71"/>
  </w:num>
  <w:num w:numId="71">
    <w:abstractNumId w:val="70"/>
  </w:num>
  <w:num w:numId="70">
    <w:abstractNumId w:val="69"/>
  </w:num>
  <w:num w:numId="69">
    <w:abstractNumId w:val="68"/>
  </w:num>
  <w:num w:numId="68">
    <w:abstractNumId w:val="67"/>
  </w:num>
  <w:num w:numId="67">
    <w:abstractNumId w:val="66"/>
  </w:num>
  <w:num w:numId="66">
    <w:abstractNumId w:val="65"/>
  </w:num>
  <w:num w:numId="65">
    <w:abstractNumId w:val="64"/>
  </w:num>
  <w:num w:numId="64">
    <w:abstractNumId w:val="63"/>
  </w:num>
  <w:num w:numId="63">
    <w:abstractNumId w:val="62"/>
  </w:num>
  <w:num w:numId="62">
    <w:abstractNumId w:val="61"/>
  </w:num>
  <w:num w:numId="61">
    <w:abstractNumId w:val="60"/>
  </w:num>
  <w:num w:numId="60">
    <w:abstractNumId w:val="59"/>
  </w:num>
  <w:num w:numId="59">
    <w:abstractNumId w:val="58"/>
  </w:num>
  <w:num w:numId="58">
    <w:abstractNumId w:val="57"/>
  </w:num>
  <w:num w:numId="57">
    <w:abstractNumId w:val="56"/>
  </w:num>
  <w:num w:numId="56">
    <w:abstractNumId w:val="55"/>
  </w:num>
  <w:num w:numId="55">
    <w:abstractNumId w:val="54"/>
  </w:num>
  <w:num w:numId="54">
    <w:abstractNumId w:val="53"/>
  </w:num>
  <w:num w:numId="53">
    <w:abstractNumId w:val="52"/>
  </w:num>
  <w:num w:numId="52">
    <w:abstractNumId w:val="51"/>
  </w:num>
  <w:num w:numId="51">
    <w:abstractNumId w:val="50"/>
  </w:num>
  <w:num w:numId="50">
    <w:abstractNumId w:val="49"/>
  </w:num>
  <w:num w:numId="49">
    <w:abstractNumId w:val="48"/>
  </w:num>
  <w:num w:numId="48">
    <w:abstractNumId w:val="47"/>
  </w:num>
  <w:num w:numId="47">
    <w:abstractNumId w:val="46"/>
  </w:num>
  <w:num w:numId="46">
    <w:abstractNumId w:val="45"/>
  </w:num>
  <w:num w:numId="45">
    <w:abstractNumId w:val="44"/>
  </w:num>
  <w:num w:numId="44">
    <w:abstractNumId w:val="43"/>
  </w:num>
  <w:num w:numId="43">
    <w:abstractNumId w:val="42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1" w16cid:durableId="2026515942">
    <w:abstractNumId w:val="5"/>
  </w:num>
  <w:num w:numId="2" w16cid:durableId="31199281">
    <w:abstractNumId w:val="3"/>
  </w:num>
  <w:num w:numId="3" w16cid:durableId="1440295250">
    <w:abstractNumId w:val="24"/>
  </w:num>
  <w:num w:numId="4" w16cid:durableId="386034867">
    <w:abstractNumId w:val="0"/>
  </w:num>
  <w:num w:numId="5" w16cid:durableId="1936667540">
    <w:abstractNumId w:val="1"/>
  </w:num>
  <w:num w:numId="6" w16cid:durableId="608128433">
    <w:abstractNumId w:val="2"/>
  </w:num>
  <w:num w:numId="7" w16cid:durableId="973366252">
    <w:abstractNumId w:val="6"/>
  </w:num>
  <w:num w:numId="8" w16cid:durableId="1910308968">
    <w:abstractNumId w:val="10"/>
  </w:num>
  <w:num w:numId="9" w16cid:durableId="1430157075">
    <w:abstractNumId w:val="18"/>
  </w:num>
  <w:num w:numId="10" w16cid:durableId="1028531851">
    <w:abstractNumId w:val="21"/>
  </w:num>
  <w:num w:numId="11" w16cid:durableId="640499006">
    <w:abstractNumId w:val="16"/>
  </w:num>
  <w:num w:numId="12" w16cid:durableId="270086738">
    <w:abstractNumId w:val="13"/>
  </w:num>
  <w:num w:numId="13" w16cid:durableId="2030443583">
    <w:abstractNumId w:val="15"/>
  </w:num>
  <w:num w:numId="14" w16cid:durableId="993801209">
    <w:abstractNumId w:val="25"/>
  </w:num>
  <w:num w:numId="15" w16cid:durableId="1017544296">
    <w:abstractNumId w:val="7"/>
  </w:num>
  <w:num w:numId="16" w16cid:durableId="1362393340">
    <w:abstractNumId w:val="11"/>
  </w:num>
  <w:num w:numId="17" w16cid:durableId="1066340129">
    <w:abstractNumId w:val="4"/>
  </w:num>
  <w:num w:numId="18" w16cid:durableId="1646929496">
    <w:abstractNumId w:val="14"/>
  </w:num>
  <w:num w:numId="19" w16cid:durableId="2008239383">
    <w:abstractNumId w:val="12"/>
  </w:num>
  <w:num w:numId="20" w16cid:durableId="1617247813">
    <w:abstractNumId w:val="8"/>
  </w:num>
  <w:num w:numId="21" w16cid:durableId="1666276716">
    <w:abstractNumId w:val="9"/>
  </w:num>
  <w:num w:numId="22" w16cid:durableId="706023809">
    <w:abstractNumId w:val="22"/>
  </w:num>
  <w:num w:numId="23" w16cid:durableId="1784884135">
    <w:abstractNumId w:val="17"/>
  </w:num>
  <w:num w:numId="24" w16cid:durableId="515271689">
    <w:abstractNumId w:val="19"/>
  </w:num>
  <w:num w:numId="25" w16cid:durableId="1881435170">
    <w:abstractNumId w:val="20"/>
  </w:num>
  <w:num w:numId="26" w16cid:durableId="1662081515">
    <w:abstractNumId w:val="23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zoom w:percent="104"/>
  <w:trackRevisions w:val="false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6E9"/>
    <w:rsid w:val="00003B8C"/>
    <w:rsid w:val="00054986"/>
    <w:rsid w:val="00061115"/>
    <w:rsid w:val="00075419"/>
    <w:rsid w:val="000913CB"/>
    <w:rsid w:val="000D16E8"/>
    <w:rsid w:val="000F46AB"/>
    <w:rsid w:val="00102CB1"/>
    <w:rsid w:val="00120F20"/>
    <w:rsid w:val="001368DD"/>
    <w:rsid w:val="00146DC8"/>
    <w:rsid w:val="0016556E"/>
    <w:rsid w:val="00191CB5"/>
    <w:rsid w:val="001D6829"/>
    <w:rsid w:val="001F18C0"/>
    <w:rsid w:val="001F5B78"/>
    <w:rsid w:val="00205625"/>
    <w:rsid w:val="00235710"/>
    <w:rsid w:val="002C7C9A"/>
    <w:rsid w:val="002D3A11"/>
    <w:rsid w:val="00301A6B"/>
    <w:rsid w:val="00335DDE"/>
    <w:rsid w:val="003437A7"/>
    <w:rsid w:val="00372573"/>
    <w:rsid w:val="00372878"/>
    <w:rsid w:val="00381162"/>
    <w:rsid w:val="003D3175"/>
    <w:rsid w:val="00421326"/>
    <w:rsid w:val="0045702F"/>
    <w:rsid w:val="00463236"/>
    <w:rsid w:val="0049341F"/>
    <w:rsid w:val="004A2433"/>
    <w:rsid w:val="004D34F0"/>
    <w:rsid w:val="004D7EAA"/>
    <w:rsid w:val="004F29CA"/>
    <w:rsid w:val="004F76B1"/>
    <w:rsid w:val="00510BE8"/>
    <w:rsid w:val="0051626B"/>
    <w:rsid w:val="00531B5D"/>
    <w:rsid w:val="00536C5C"/>
    <w:rsid w:val="00555375"/>
    <w:rsid w:val="005A244C"/>
    <w:rsid w:val="005B257F"/>
    <w:rsid w:val="005C7550"/>
    <w:rsid w:val="005F73F9"/>
    <w:rsid w:val="0064582D"/>
    <w:rsid w:val="00692BDD"/>
    <w:rsid w:val="00694277"/>
    <w:rsid w:val="0069702B"/>
    <w:rsid w:val="006A3211"/>
    <w:rsid w:val="006A503A"/>
    <w:rsid w:val="006B0C65"/>
    <w:rsid w:val="006D2CE6"/>
    <w:rsid w:val="006F72B8"/>
    <w:rsid w:val="007069ED"/>
    <w:rsid w:val="00716B17"/>
    <w:rsid w:val="00730DA3"/>
    <w:rsid w:val="0074432A"/>
    <w:rsid w:val="007B4A0B"/>
    <w:rsid w:val="007D274E"/>
    <w:rsid w:val="007E22BE"/>
    <w:rsid w:val="007F6965"/>
    <w:rsid w:val="007F748B"/>
    <w:rsid w:val="00833C83"/>
    <w:rsid w:val="008351CC"/>
    <w:rsid w:val="008A56E9"/>
    <w:rsid w:val="008B75CE"/>
    <w:rsid w:val="008C1D25"/>
    <w:rsid w:val="008D53DA"/>
    <w:rsid w:val="009550CA"/>
    <w:rsid w:val="009743E9"/>
    <w:rsid w:val="0097515E"/>
    <w:rsid w:val="00977759"/>
    <w:rsid w:val="0098336A"/>
    <w:rsid w:val="00A35F6B"/>
    <w:rsid w:val="00A405D0"/>
    <w:rsid w:val="00A66F06"/>
    <w:rsid w:val="00AD79CD"/>
    <w:rsid w:val="00B0E76D"/>
    <w:rsid w:val="00B14A9D"/>
    <w:rsid w:val="00B24408"/>
    <w:rsid w:val="00B2495A"/>
    <w:rsid w:val="00B260AC"/>
    <w:rsid w:val="00B46974"/>
    <w:rsid w:val="00B568A0"/>
    <w:rsid w:val="00BA19FD"/>
    <w:rsid w:val="00BE65CB"/>
    <w:rsid w:val="00BF1E8F"/>
    <w:rsid w:val="00C11903"/>
    <w:rsid w:val="00C13E7E"/>
    <w:rsid w:val="00C22B5A"/>
    <w:rsid w:val="00C636CC"/>
    <w:rsid w:val="00C6EF13"/>
    <w:rsid w:val="00C850E0"/>
    <w:rsid w:val="00CA1E32"/>
    <w:rsid w:val="00D557C5"/>
    <w:rsid w:val="00D7032E"/>
    <w:rsid w:val="00E07670"/>
    <w:rsid w:val="00E17DD1"/>
    <w:rsid w:val="00E62198"/>
    <w:rsid w:val="00EB30F8"/>
    <w:rsid w:val="00ED151E"/>
    <w:rsid w:val="00ED3645"/>
    <w:rsid w:val="00EE4D28"/>
    <w:rsid w:val="00EF2414"/>
    <w:rsid w:val="00F0062D"/>
    <w:rsid w:val="00F26695"/>
    <w:rsid w:val="00F50D53"/>
    <w:rsid w:val="00F77A77"/>
    <w:rsid w:val="00F812F0"/>
    <w:rsid w:val="00F94805"/>
    <w:rsid w:val="00FB67E3"/>
    <w:rsid w:val="00FD01C5"/>
    <w:rsid w:val="010C28AA"/>
    <w:rsid w:val="01B3FE5E"/>
    <w:rsid w:val="02213268"/>
    <w:rsid w:val="02286095"/>
    <w:rsid w:val="022A46E9"/>
    <w:rsid w:val="0292B594"/>
    <w:rsid w:val="040CBDC4"/>
    <w:rsid w:val="043404DA"/>
    <w:rsid w:val="04D4B246"/>
    <w:rsid w:val="04DAC2E1"/>
    <w:rsid w:val="058CCE52"/>
    <w:rsid w:val="05A36160"/>
    <w:rsid w:val="061C1390"/>
    <w:rsid w:val="064AA436"/>
    <w:rsid w:val="0674B1FC"/>
    <w:rsid w:val="068708F0"/>
    <w:rsid w:val="08760D53"/>
    <w:rsid w:val="087AA287"/>
    <w:rsid w:val="096F49CD"/>
    <w:rsid w:val="097C947C"/>
    <w:rsid w:val="0A44BD4F"/>
    <w:rsid w:val="0A53EA5D"/>
    <w:rsid w:val="0AAE63E3"/>
    <w:rsid w:val="0AD2DAD4"/>
    <w:rsid w:val="0AD9EC21"/>
    <w:rsid w:val="0B52EBCF"/>
    <w:rsid w:val="0B5E4E1B"/>
    <w:rsid w:val="0B5FBEEE"/>
    <w:rsid w:val="0BCAFE2A"/>
    <w:rsid w:val="0C26F403"/>
    <w:rsid w:val="0CA03DFF"/>
    <w:rsid w:val="0CC5E5D6"/>
    <w:rsid w:val="0D15B5FB"/>
    <w:rsid w:val="0D15DC4D"/>
    <w:rsid w:val="0D58DEE6"/>
    <w:rsid w:val="0D5EB7C3"/>
    <w:rsid w:val="0D679C49"/>
    <w:rsid w:val="0D9567DE"/>
    <w:rsid w:val="0DDE5771"/>
    <w:rsid w:val="0E4D1C6D"/>
    <w:rsid w:val="0EED3D06"/>
    <w:rsid w:val="0F900E7B"/>
    <w:rsid w:val="0FA5FDC1"/>
    <w:rsid w:val="1008EB42"/>
    <w:rsid w:val="1010CEB8"/>
    <w:rsid w:val="1031CD22"/>
    <w:rsid w:val="10457934"/>
    <w:rsid w:val="10C2D079"/>
    <w:rsid w:val="10E4ABB5"/>
    <w:rsid w:val="11697817"/>
    <w:rsid w:val="11739291"/>
    <w:rsid w:val="117EB6E2"/>
    <w:rsid w:val="1216517E"/>
    <w:rsid w:val="123497EF"/>
    <w:rsid w:val="125ADE4C"/>
    <w:rsid w:val="12C0D717"/>
    <w:rsid w:val="12E67331"/>
    <w:rsid w:val="1315BA3F"/>
    <w:rsid w:val="139114FD"/>
    <w:rsid w:val="142D350A"/>
    <w:rsid w:val="144167BB"/>
    <w:rsid w:val="146D402E"/>
    <w:rsid w:val="14818444"/>
    <w:rsid w:val="155086D9"/>
    <w:rsid w:val="157F52DD"/>
    <w:rsid w:val="1666762B"/>
    <w:rsid w:val="16EBB9CF"/>
    <w:rsid w:val="1727642C"/>
    <w:rsid w:val="184CED0B"/>
    <w:rsid w:val="18AA0796"/>
    <w:rsid w:val="18BDF4F3"/>
    <w:rsid w:val="18C1E414"/>
    <w:rsid w:val="18E90333"/>
    <w:rsid w:val="18FE60B2"/>
    <w:rsid w:val="1906701F"/>
    <w:rsid w:val="19573668"/>
    <w:rsid w:val="1A647A65"/>
    <w:rsid w:val="1AB86D41"/>
    <w:rsid w:val="1B39BE17"/>
    <w:rsid w:val="1B3B8539"/>
    <w:rsid w:val="1B3EC275"/>
    <w:rsid w:val="1BE3CC85"/>
    <w:rsid w:val="1C1E0502"/>
    <w:rsid w:val="1C2D9C11"/>
    <w:rsid w:val="1CB49293"/>
    <w:rsid w:val="1CCED6D8"/>
    <w:rsid w:val="1CE532E3"/>
    <w:rsid w:val="1D27DF8D"/>
    <w:rsid w:val="1D3C7497"/>
    <w:rsid w:val="1D7D0C93"/>
    <w:rsid w:val="1D9793E1"/>
    <w:rsid w:val="1E09B3CC"/>
    <w:rsid w:val="1E8280FD"/>
    <w:rsid w:val="1EA3A0F3"/>
    <w:rsid w:val="1F954E63"/>
    <w:rsid w:val="1FB7DED1"/>
    <w:rsid w:val="1FE47295"/>
    <w:rsid w:val="2038024A"/>
    <w:rsid w:val="206143FE"/>
    <w:rsid w:val="20A17EB2"/>
    <w:rsid w:val="2119ECC6"/>
    <w:rsid w:val="212158DE"/>
    <w:rsid w:val="21ECCE83"/>
    <w:rsid w:val="225A3667"/>
    <w:rsid w:val="2263B256"/>
    <w:rsid w:val="22D64909"/>
    <w:rsid w:val="22F46BFB"/>
    <w:rsid w:val="2343ACF7"/>
    <w:rsid w:val="244670A3"/>
    <w:rsid w:val="246A03AD"/>
    <w:rsid w:val="249F44AA"/>
    <w:rsid w:val="24CBCC2C"/>
    <w:rsid w:val="2509A03A"/>
    <w:rsid w:val="250C5C93"/>
    <w:rsid w:val="25A4DCF6"/>
    <w:rsid w:val="260A345C"/>
    <w:rsid w:val="262A2105"/>
    <w:rsid w:val="269F70CE"/>
    <w:rsid w:val="273A3E5E"/>
    <w:rsid w:val="273AB911"/>
    <w:rsid w:val="2740DEB6"/>
    <w:rsid w:val="27AB5512"/>
    <w:rsid w:val="27D1A77B"/>
    <w:rsid w:val="27E333F0"/>
    <w:rsid w:val="2808D374"/>
    <w:rsid w:val="287623FF"/>
    <w:rsid w:val="28C2D711"/>
    <w:rsid w:val="28C336EC"/>
    <w:rsid w:val="28D34ECF"/>
    <w:rsid w:val="29363C4B"/>
    <w:rsid w:val="29764825"/>
    <w:rsid w:val="29994B2D"/>
    <w:rsid w:val="29A52C01"/>
    <w:rsid w:val="29F1827F"/>
    <w:rsid w:val="29F9466A"/>
    <w:rsid w:val="2B0084A8"/>
    <w:rsid w:val="2B0326D1"/>
    <w:rsid w:val="2B3E620F"/>
    <w:rsid w:val="2C2F088A"/>
    <w:rsid w:val="2C36AD9F"/>
    <w:rsid w:val="2C5478C6"/>
    <w:rsid w:val="2C859BB2"/>
    <w:rsid w:val="2C8FDFDD"/>
    <w:rsid w:val="2CA3FA28"/>
    <w:rsid w:val="2CD67162"/>
    <w:rsid w:val="2D1C42EF"/>
    <w:rsid w:val="2D7AFCBE"/>
    <w:rsid w:val="2D943F4B"/>
    <w:rsid w:val="2DE2D7FE"/>
    <w:rsid w:val="2DF12675"/>
    <w:rsid w:val="2E4D5933"/>
    <w:rsid w:val="2E6BEA54"/>
    <w:rsid w:val="2EBC6330"/>
    <w:rsid w:val="2F6A4642"/>
    <w:rsid w:val="2F6ED621"/>
    <w:rsid w:val="2FA7B2D3"/>
    <w:rsid w:val="2FF54363"/>
    <w:rsid w:val="3022C3A8"/>
    <w:rsid w:val="310809D2"/>
    <w:rsid w:val="315E1816"/>
    <w:rsid w:val="31733506"/>
    <w:rsid w:val="317820F7"/>
    <w:rsid w:val="31BA4AD2"/>
    <w:rsid w:val="31D32E42"/>
    <w:rsid w:val="3297B56C"/>
    <w:rsid w:val="32A7278D"/>
    <w:rsid w:val="32D8489B"/>
    <w:rsid w:val="32F191A3"/>
    <w:rsid w:val="337C4545"/>
    <w:rsid w:val="339D10A7"/>
    <w:rsid w:val="33A1D7FA"/>
    <w:rsid w:val="33C501EB"/>
    <w:rsid w:val="33D059D7"/>
    <w:rsid w:val="33DD9D6D"/>
    <w:rsid w:val="33EA49D0"/>
    <w:rsid w:val="342AE417"/>
    <w:rsid w:val="347D6B2F"/>
    <w:rsid w:val="35ABDD8A"/>
    <w:rsid w:val="35B6323F"/>
    <w:rsid w:val="360B068D"/>
    <w:rsid w:val="362211BF"/>
    <w:rsid w:val="362742E6"/>
    <w:rsid w:val="3638A87D"/>
    <w:rsid w:val="36E0B7D7"/>
    <w:rsid w:val="379028F2"/>
    <w:rsid w:val="37FD2178"/>
    <w:rsid w:val="38246F93"/>
    <w:rsid w:val="3860B18D"/>
    <w:rsid w:val="38E75E5F"/>
    <w:rsid w:val="39214BF4"/>
    <w:rsid w:val="399DA6EF"/>
    <w:rsid w:val="39AD13ED"/>
    <w:rsid w:val="39B79481"/>
    <w:rsid w:val="39BEF807"/>
    <w:rsid w:val="39D8D8E4"/>
    <w:rsid w:val="3A39E24A"/>
    <w:rsid w:val="3A568925"/>
    <w:rsid w:val="3A5B492C"/>
    <w:rsid w:val="3AD2CF1F"/>
    <w:rsid w:val="3AE22976"/>
    <w:rsid w:val="3B54327A"/>
    <w:rsid w:val="3B8E2212"/>
    <w:rsid w:val="3C208FFA"/>
    <w:rsid w:val="3CC60C79"/>
    <w:rsid w:val="3D75D216"/>
    <w:rsid w:val="3DC1A52F"/>
    <w:rsid w:val="3DE4D502"/>
    <w:rsid w:val="3DF6D9A1"/>
    <w:rsid w:val="3EA2349F"/>
    <w:rsid w:val="3EC090BB"/>
    <w:rsid w:val="3F1DCEBC"/>
    <w:rsid w:val="3F592F06"/>
    <w:rsid w:val="3F697B43"/>
    <w:rsid w:val="3FA13E63"/>
    <w:rsid w:val="3FB98EBB"/>
    <w:rsid w:val="3FBA1F1D"/>
    <w:rsid w:val="3FEBD124"/>
    <w:rsid w:val="40CA670C"/>
    <w:rsid w:val="40EE084F"/>
    <w:rsid w:val="424DD784"/>
    <w:rsid w:val="4272CD68"/>
    <w:rsid w:val="42B9D5A0"/>
    <w:rsid w:val="42FBCF9C"/>
    <w:rsid w:val="4347A481"/>
    <w:rsid w:val="440B92E7"/>
    <w:rsid w:val="444D8019"/>
    <w:rsid w:val="446AA136"/>
    <w:rsid w:val="44826281"/>
    <w:rsid w:val="44D2B9E4"/>
    <w:rsid w:val="44E8195E"/>
    <w:rsid w:val="46300107"/>
    <w:rsid w:val="465C356C"/>
    <w:rsid w:val="47ACABB4"/>
    <w:rsid w:val="47E11EAC"/>
    <w:rsid w:val="4890E02E"/>
    <w:rsid w:val="4892FEF6"/>
    <w:rsid w:val="492D3E80"/>
    <w:rsid w:val="495ABCB0"/>
    <w:rsid w:val="49E22A09"/>
    <w:rsid w:val="4A8FEFCE"/>
    <w:rsid w:val="4AAEA038"/>
    <w:rsid w:val="4AB21EA4"/>
    <w:rsid w:val="4B2D10AC"/>
    <w:rsid w:val="4BAF7AFD"/>
    <w:rsid w:val="4C1F967E"/>
    <w:rsid w:val="4C4F62D6"/>
    <w:rsid w:val="4C669B56"/>
    <w:rsid w:val="4CC95F87"/>
    <w:rsid w:val="4D5D4B5F"/>
    <w:rsid w:val="4D9D8FC8"/>
    <w:rsid w:val="4E12F133"/>
    <w:rsid w:val="4E1D3E99"/>
    <w:rsid w:val="4E2117BD"/>
    <w:rsid w:val="4E8507BF"/>
    <w:rsid w:val="4EA94D8A"/>
    <w:rsid w:val="4F53AEC5"/>
    <w:rsid w:val="4FC31D49"/>
    <w:rsid w:val="4FEE8E6F"/>
    <w:rsid w:val="5030B057"/>
    <w:rsid w:val="516C7131"/>
    <w:rsid w:val="51850B8D"/>
    <w:rsid w:val="51FA5087"/>
    <w:rsid w:val="51FA8B75"/>
    <w:rsid w:val="5221406C"/>
    <w:rsid w:val="52570E43"/>
    <w:rsid w:val="52D001BF"/>
    <w:rsid w:val="52ED5D73"/>
    <w:rsid w:val="533158CE"/>
    <w:rsid w:val="534C75ED"/>
    <w:rsid w:val="539FBEED"/>
    <w:rsid w:val="53CA8EB2"/>
    <w:rsid w:val="54236AB8"/>
    <w:rsid w:val="5440CA30"/>
    <w:rsid w:val="54B7BF8B"/>
    <w:rsid w:val="55557731"/>
    <w:rsid w:val="557FD324"/>
    <w:rsid w:val="559F6053"/>
    <w:rsid w:val="560B6F72"/>
    <w:rsid w:val="56B23CAB"/>
    <w:rsid w:val="581971C4"/>
    <w:rsid w:val="5823542B"/>
    <w:rsid w:val="588C54EF"/>
    <w:rsid w:val="58A4B051"/>
    <w:rsid w:val="59628713"/>
    <w:rsid w:val="59894023"/>
    <w:rsid w:val="5AC6537D"/>
    <w:rsid w:val="5B64CBE7"/>
    <w:rsid w:val="5B7B26C2"/>
    <w:rsid w:val="5C03D485"/>
    <w:rsid w:val="5C32B46F"/>
    <w:rsid w:val="5CB2B802"/>
    <w:rsid w:val="5CC2FCDE"/>
    <w:rsid w:val="5CCE63E6"/>
    <w:rsid w:val="5D3540D1"/>
    <w:rsid w:val="5D3C28F7"/>
    <w:rsid w:val="5D459630"/>
    <w:rsid w:val="5DFC6BDE"/>
    <w:rsid w:val="5E0803B5"/>
    <w:rsid w:val="5EADCED0"/>
    <w:rsid w:val="5EDB4A72"/>
    <w:rsid w:val="5F060356"/>
    <w:rsid w:val="5F4142CC"/>
    <w:rsid w:val="5F4BC37A"/>
    <w:rsid w:val="60904F85"/>
    <w:rsid w:val="6155C2D8"/>
    <w:rsid w:val="617C6364"/>
    <w:rsid w:val="61DAEBA7"/>
    <w:rsid w:val="62021F05"/>
    <w:rsid w:val="62B04C56"/>
    <w:rsid w:val="62D6A8DE"/>
    <w:rsid w:val="631C1AD8"/>
    <w:rsid w:val="6361747C"/>
    <w:rsid w:val="640A7879"/>
    <w:rsid w:val="64424F0B"/>
    <w:rsid w:val="646010DE"/>
    <w:rsid w:val="64617E55"/>
    <w:rsid w:val="656151AD"/>
    <w:rsid w:val="65B7E9B1"/>
    <w:rsid w:val="65D1E880"/>
    <w:rsid w:val="65D6A8B6"/>
    <w:rsid w:val="66D5A5E2"/>
    <w:rsid w:val="66E8DEE9"/>
    <w:rsid w:val="66F76F97"/>
    <w:rsid w:val="67077A17"/>
    <w:rsid w:val="670BB81A"/>
    <w:rsid w:val="67382B5E"/>
    <w:rsid w:val="6824E68C"/>
    <w:rsid w:val="68F350A8"/>
    <w:rsid w:val="68FA51B1"/>
    <w:rsid w:val="68FD6030"/>
    <w:rsid w:val="69783EF8"/>
    <w:rsid w:val="69860C26"/>
    <w:rsid w:val="698BC203"/>
    <w:rsid w:val="69C97100"/>
    <w:rsid w:val="69E87F92"/>
    <w:rsid w:val="69EF33C3"/>
    <w:rsid w:val="6A2A4D30"/>
    <w:rsid w:val="6A3BDA42"/>
    <w:rsid w:val="6A3D5EFF"/>
    <w:rsid w:val="6A903DE6"/>
    <w:rsid w:val="6ACF6BD3"/>
    <w:rsid w:val="6AD1F898"/>
    <w:rsid w:val="6AE964E8"/>
    <w:rsid w:val="6B51080F"/>
    <w:rsid w:val="6BA3E2A3"/>
    <w:rsid w:val="6BC894F5"/>
    <w:rsid w:val="6BCF854E"/>
    <w:rsid w:val="6BD0B889"/>
    <w:rsid w:val="6BE3C91A"/>
    <w:rsid w:val="6BE6D89C"/>
    <w:rsid w:val="6C3305AC"/>
    <w:rsid w:val="6C6340A9"/>
    <w:rsid w:val="6C74B611"/>
    <w:rsid w:val="6C7CAFA3"/>
    <w:rsid w:val="6D1D1DC8"/>
    <w:rsid w:val="6EBC0B8D"/>
    <w:rsid w:val="6F6B85F3"/>
    <w:rsid w:val="6FB6B133"/>
    <w:rsid w:val="6FED8C6E"/>
    <w:rsid w:val="7051213B"/>
    <w:rsid w:val="70537E59"/>
    <w:rsid w:val="70554707"/>
    <w:rsid w:val="70A9FCCB"/>
    <w:rsid w:val="70E2FDE4"/>
    <w:rsid w:val="71022325"/>
    <w:rsid w:val="71737732"/>
    <w:rsid w:val="723FFC95"/>
    <w:rsid w:val="724D27B1"/>
    <w:rsid w:val="729F95AC"/>
    <w:rsid w:val="72B28864"/>
    <w:rsid w:val="72F1DCA8"/>
    <w:rsid w:val="731A80BF"/>
    <w:rsid w:val="734629C0"/>
    <w:rsid w:val="7420E73C"/>
    <w:rsid w:val="742DA0EB"/>
    <w:rsid w:val="744DB867"/>
    <w:rsid w:val="745B17EE"/>
    <w:rsid w:val="753E64F9"/>
    <w:rsid w:val="75B4597F"/>
    <w:rsid w:val="75F10D33"/>
    <w:rsid w:val="75FA4B5A"/>
    <w:rsid w:val="76E921F1"/>
    <w:rsid w:val="770460D1"/>
    <w:rsid w:val="7729AE84"/>
    <w:rsid w:val="7768C08B"/>
    <w:rsid w:val="77D8CF27"/>
    <w:rsid w:val="77DC5C13"/>
    <w:rsid w:val="780E6191"/>
    <w:rsid w:val="7848EA61"/>
    <w:rsid w:val="78C4370F"/>
    <w:rsid w:val="78C49263"/>
    <w:rsid w:val="793EEC42"/>
    <w:rsid w:val="795C77E5"/>
    <w:rsid w:val="7982514F"/>
    <w:rsid w:val="79918DC0"/>
    <w:rsid w:val="79F48352"/>
    <w:rsid w:val="7A0800B1"/>
    <w:rsid w:val="7A64233E"/>
    <w:rsid w:val="7A7AFE75"/>
    <w:rsid w:val="7A7FDD0D"/>
    <w:rsid w:val="7A85AE62"/>
    <w:rsid w:val="7AAC77CC"/>
    <w:rsid w:val="7ABEEF17"/>
    <w:rsid w:val="7ACB5668"/>
    <w:rsid w:val="7B565091"/>
    <w:rsid w:val="7B736453"/>
    <w:rsid w:val="7B94965D"/>
    <w:rsid w:val="7C33F74B"/>
    <w:rsid w:val="7D1B2236"/>
    <w:rsid w:val="7D1ED570"/>
    <w:rsid w:val="7D6209D6"/>
    <w:rsid w:val="7DB14991"/>
    <w:rsid w:val="7DC35AD8"/>
    <w:rsid w:val="7E09988C"/>
    <w:rsid w:val="7E5CA997"/>
    <w:rsid w:val="7E66E778"/>
    <w:rsid w:val="7E67265C"/>
    <w:rsid w:val="7F27421D"/>
    <w:rsid w:val="7F423D70"/>
    <w:rsid w:val="7F423D70"/>
    <w:rsid w:val="7FB2C31A"/>
    <w:rsid w:val="7FB58B66"/>
    <w:rsid w:val="7FE29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097E22"/>
  <w15:docId w15:val="{EB6D1642-5148-422C-9135-6B4F65BC98C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rsid w:val="008A56E9"/>
  </w:style>
  <w:style w:type="paragraph" w:styleId="1">
    <w:name w:val="heading 1"/>
    <w:basedOn w:val="a"/>
    <w:next w:val="a"/>
    <w:link w:val="10"/>
    <w:uiPriority w:val="9"/>
    <w:qFormat/>
    <w:rsid w:val="002D3A11"/>
    <w:pPr>
      <w:keepNext/>
      <w:keepLines/>
      <w:spacing w:before="360" w:after="80" w:line="278" w:lineRule="auto"/>
      <w:outlineLvl w:val="0"/>
    </w:pPr>
    <w:rPr>
      <w:rFonts w:asciiTheme="majorHAnsi" w:hAnsiTheme="majorHAnsi" w:eastAsiaTheme="majorEastAsia" w:cstheme="majorBidi"/>
      <w:color w:val="365F91" w:themeColor="accent1" w:themeShade="BF"/>
      <w:sz w:val="40"/>
      <w:szCs w:val="40"/>
      <w:lang w:val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2D3A11"/>
    <w:pPr>
      <w:keepNext/>
      <w:keepLines/>
      <w:spacing w:before="160" w:after="80" w:line="278" w:lineRule="auto"/>
      <w:outlineLvl w:val="1"/>
    </w:pPr>
    <w:rPr>
      <w:rFonts w:asciiTheme="majorHAnsi" w:hAnsiTheme="majorHAnsi" w:eastAsiaTheme="majorEastAsia" w:cstheme="majorBidi"/>
      <w:color w:val="365F91" w:themeColor="accent1" w:themeShade="BF"/>
      <w:sz w:val="32"/>
      <w:szCs w:val="32"/>
      <w:lang w:val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2D3A11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365F91" w:themeColor="accent1" w:themeShade="BF"/>
      <w:sz w:val="28"/>
      <w:szCs w:val="28"/>
      <w:lang w:val="en-US"/>
    </w:rPr>
  </w:style>
  <w:style w:type="paragraph" w:styleId="4">
    <w:name w:val="heading 4"/>
    <w:basedOn w:val="a"/>
    <w:next w:val="a"/>
    <w:link w:val="40"/>
    <w:uiPriority w:val="9"/>
    <w:unhideWhenUsed/>
    <w:qFormat/>
    <w:rsid w:val="002D3A11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365F91" w:themeColor="accent1" w:themeShade="BF"/>
      <w:sz w:val="24"/>
      <w:szCs w:val="24"/>
      <w:lang w:val="en-US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table" w:styleId="a3">
    <w:name w:val="Table Grid"/>
    <w:basedOn w:val="a1"/>
    <w:uiPriority w:val="59"/>
    <w:rsid w:val="008A56E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a4">
    <w:name w:val="Body Text"/>
    <w:basedOn w:val="a"/>
    <w:link w:val="a5"/>
    <w:rsid w:val="00531B5D"/>
    <w:pPr>
      <w:spacing w:after="0" w:line="240" w:lineRule="auto"/>
      <w:jc w:val="both"/>
    </w:pPr>
    <w:rPr>
      <w:rFonts w:ascii="Times New Roman" w:hAnsi="Times New Roman" w:eastAsia="Times New Roman" w:cs="Times New Roman"/>
      <w:b/>
      <w:sz w:val="28"/>
      <w:szCs w:val="20"/>
      <w:lang w:eastAsia="ru-RU"/>
    </w:rPr>
  </w:style>
  <w:style w:type="character" w:styleId="a5" w:customStyle="1">
    <w:name w:val="Основной текст Знак"/>
    <w:basedOn w:val="a0"/>
    <w:link w:val="a4"/>
    <w:rsid w:val="00531B5D"/>
    <w:rPr>
      <w:rFonts w:ascii="Times New Roman" w:hAnsi="Times New Roman" w:eastAsia="Times New Roman" w:cs="Times New Roman"/>
      <w:b/>
      <w:sz w:val="28"/>
      <w:szCs w:val="20"/>
      <w:lang w:eastAsia="ru-RU"/>
    </w:rPr>
  </w:style>
  <w:style w:type="character" w:styleId="a6">
    <w:name w:val="Hyperlink"/>
    <w:basedOn w:val="a0"/>
    <w:uiPriority w:val="99"/>
    <w:unhideWhenUsed/>
    <w:rsid w:val="006F72B8"/>
    <w:rPr>
      <w:color w:val="0000FF"/>
      <w:u w:val="single"/>
    </w:rPr>
  </w:style>
  <w:style w:type="character" w:styleId="10" w:customStyle="1">
    <w:name w:val="Заголовок 1 Знак"/>
    <w:basedOn w:val="a0"/>
    <w:link w:val="1"/>
    <w:uiPriority w:val="9"/>
    <w:rsid w:val="002D3A11"/>
    <w:rPr>
      <w:rFonts w:asciiTheme="majorHAnsi" w:hAnsiTheme="majorHAnsi" w:eastAsiaTheme="majorEastAsia" w:cstheme="majorBidi"/>
      <w:color w:val="365F91" w:themeColor="accent1" w:themeShade="BF"/>
      <w:sz w:val="40"/>
      <w:szCs w:val="40"/>
      <w:lang w:val="en-US"/>
    </w:rPr>
  </w:style>
  <w:style w:type="character" w:styleId="20" w:customStyle="1">
    <w:name w:val="Заголовок 2 Знак"/>
    <w:basedOn w:val="a0"/>
    <w:link w:val="2"/>
    <w:uiPriority w:val="9"/>
    <w:rsid w:val="002D3A11"/>
    <w:rPr>
      <w:rFonts w:asciiTheme="majorHAnsi" w:hAnsiTheme="majorHAnsi" w:eastAsiaTheme="majorEastAsia" w:cstheme="majorBidi"/>
      <w:color w:val="365F91" w:themeColor="accent1" w:themeShade="BF"/>
      <w:sz w:val="32"/>
      <w:szCs w:val="32"/>
      <w:lang w:val="en-US"/>
    </w:rPr>
  </w:style>
  <w:style w:type="character" w:styleId="30" w:customStyle="1">
    <w:name w:val="Заголовок 3 Знак"/>
    <w:basedOn w:val="a0"/>
    <w:link w:val="3"/>
    <w:uiPriority w:val="9"/>
    <w:rsid w:val="002D3A11"/>
    <w:rPr>
      <w:rFonts w:eastAsiaTheme="majorEastAsia" w:cstheme="majorBidi"/>
      <w:color w:val="365F91" w:themeColor="accent1" w:themeShade="BF"/>
      <w:sz w:val="28"/>
      <w:szCs w:val="28"/>
      <w:lang w:val="en-US"/>
    </w:rPr>
  </w:style>
  <w:style w:type="character" w:styleId="40" w:customStyle="1">
    <w:name w:val="Заголовок 4 Знак"/>
    <w:basedOn w:val="a0"/>
    <w:link w:val="4"/>
    <w:uiPriority w:val="9"/>
    <w:rsid w:val="002D3A11"/>
    <w:rPr>
      <w:rFonts w:eastAsiaTheme="majorEastAsia" w:cstheme="majorBidi"/>
      <w:i/>
      <w:iCs/>
      <w:color w:val="365F91" w:themeColor="accent1" w:themeShade="BF"/>
      <w:sz w:val="24"/>
      <w:szCs w:val="24"/>
      <w:lang w:val="en-US"/>
    </w:rPr>
  </w:style>
  <w:style w:type="paragraph" w:styleId="a7">
    <w:name w:val="caption"/>
    <w:basedOn w:val="a"/>
    <w:next w:val="a"/>
    <w:uiPriority w:val="35"/>
    <w:unhideWhenUsed/>
    <w:qFormat/>
    <w:rsid w:val="002D3A11"/>
    <w:pPr>
      <w:spacing w:line="240" w:lineRule="auto"/>
    </w:pPr>
    <w:rPr>
      <w:rFonts w:eastAsiaTheme="minorEastAsia"/>
      <w:i/>
      <w:iCs/>
      <w:color w:val="1F497D" w:themeColor="text2"/>
      <w:sz w:val="18"/>
      <w:szCs w:val="18"/>
      <w:lang w:val="en-US"/>
    </w:rPr>
  </w:style>
  <w:style w:type="paragraph" w:styleId="a8">
    <w:name w:val="List Paragraph"/>
    <w:basedOn w:val="a"/>
    <w:uiPriority w:val="34"/>
    <w:qFormat/>
    <w:rsid w:val="002D3A11"/>
    <w:pPr>
      <w:spacing w:after="160" w:line="278" w:lineRule="auto"/>
      <w:ind w:left="720"/>
      <w:contextualSpacing/>
    </w:pPr>
    <w:rPr>
      <w:rFonts w:eastAsiaTheme="minorEastAsia"/>
      <w:sz w:val="24"/>
      <w:szCs w:val="24"/>
      <w:lang w:val="en-US"/>
    </w:rPr>
  </w:style>
  <w:style w:type="paragraph" w:styleId="a9">
    <w:name w:val="TOC Heading"/>
    <w:basedOn w:val="1"/>
    <w:next w:val="a"/>
    <w:uiPriority w:val="39"/>
    <w:unhideWhenUsed/>
    <w:qFormat/>
    <w:rsid w:val="006B0C65"/>
    <w:pPr>
      <w:spacing w:before="240" w:after="0" w:line="259" w:lineRule="auto"/>
      <w:outlineLvl w:val="9"/>
    </w:pPr>
    <w:rPr>
      <w:sz w:val="32"/>
      <w:szCs w:val="32"/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6B0C65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6B0C65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6B0C65"/>
    <w:pPr>
      <w:spacing w:after="100"/>
      <w:ind w:left="440"/>
    </w:pPr>
  </w:style>
  <w:style w:type="paragraph" w:styleId="aa">
    <w:name w:val="header"/>
    <w:basedOn w:val="a"/>
    <w:link w:val="ab"/>
    <w:uiPriority w:val="99"/>
    <w:unhideWhenUsed/>
    <w:rsid w:val="00B2495A"/>
    <w:pPr>
      <w:tabs>
        <w:tab w:val="center" w:pos="4677"/>
        <w:tab w:val="right" w:pos="9355"/>
      </w:tabs>
      <w:spacing w:after="0" w:line="240" w:lineRule="auto"/>
    </w:pPr>
  </w:style>
  <w:style w:type="character" w:styleId="ab" w:customStyle="1">
    <w:name w:val="Верхний колонтитул Знак"/>
    <w:basedOn w:val="a0"/>
    <w:link w:val="aa"/>
    <w:uiPriority w:val="99"/>
    <w:rsid w:val="00B2495A"/>
  </w:style>
  <w:style w:type="paragraph" w:styleId="ac">
    <w:name w:val="footer"/>
    <w:basedOn w:val="a"/>
    <w:link w:val="ad"/>
    <w:uiPriority w:val="99"/>
    <w:unhideWhenUsed/>
    <w:rsid w:val="00B2495A"/>
    <w:pPr>
      <w:tabs>
        <w:tab w:val="center" w:pos="4677"/>
        <w:tab w:val="right" w:pos="9355"/>
      </w:tabs>
      <w:spacing w:after="0" w:line="240" w:lineRule="auto"/>
    </w:pPr>
  </w:style>
  <w:style w:type="character" w:styleId="ad" w:customStyle="1">
    <w:name w:val="Нижний колонтитул Знак"/>
    <w:basedOn w:val="a0"/>
    <w:link w:val="ac"/>
    <w:uiPriority w:val="99"/>
    <w:rsid w:val="00B2495A"/>
  </w:style>
  <w:style w:type="paragraph" w:styleId="ae">
    <w:name w:val="Normal (Web)"/>
    <w:basedOn w:val="a"/>
    <w:uiPriority w:val="99"/>
    <w:semiHidden/>
    <w:unhideWhenUsed/>
    <w:rsid w:val="006A3211"/>
    <w:rPr>
      <w:rFonts w:ascii="Times New Roman" w:hAnsi="Times New Roman" w:cs="Times New Roman"/>
      <w:sz w:val="24"/>
      <w:szCs w:val="24"/>
    </w:rPr>
  </w:style>
  <w:style w:type="paragraph" w:styleId="TOC4">
    <w:uiPriority w:val="39"/>
    <w:name w:val="toc 4"/>
    <w:basedOn w:val="a"/>
    <w:next w:val="a"/>
    <w:unhideWhenUsed/>
    <w:rsid w:val="1F954E63"/>
    <w:pPr>
      <w:spacing w:after="100"/>
      <w:ind w:left="660"/>
    </w:pPr>
  </w:style>
  <w:style w:type="paragraph" w:styleId="NoSpacing">
    <w:uiPriority w:val="1"/>
    <w:name w:val="No Spacing"/>
    <w:qFormat/>
    <w:rsid w:val="1F954E63"/>
    <w:pPr>
      <w:spacing w:after="0"/>
    </w:pPr>
  </w:style>
  <w:style w:type="paragraph" w:styleId="Heading5">
    <w:uiPriority w:val="9"/>
    <w:name w:val="heading 5"/>
    <w:basedOn w:val="a"/>
    <w:next w:val="a"/>
    <w:unhideWhenUsed/>
    <w:qFormat/>
    <w:rsid w:val="72B28864"/>
    <w:rPr>
      <w:rFonts w:eastAsia="Cambria" w:cs="" w:eastAsiaTheme="minorAscii" w:cstheme="majorEastAsia"/>
      <w:color w:val="365F91" w:themeColor="accent1" w:themeTint="FF" w:themeShade="BF"/>
    </w:rPr>
    <w:pPr>
      <w:keepNext w:val="1"/>
      <w:keepLines w:val="1"/>
      <w:spacing w:before="80" w:after="40"/>
      <w:outlineLvl w:val="4"/>
    </w:pPr>
  </w:style>
  <w:style w:type="paragraph" w:styleId="Heading6">
    <w:uiPriority w:val="9"/>
    <w:name w:val="heading 6"/>
    <w:basedOn w:val="a"/>
    <w:next w:val="a"/>
    <w:unhideWhenUsed/>
    <w:qFormat/>
    <w:rsid w:val="72B28864"/>
    <w:rPr>
      <w:rFonts w:eastAsia="Cambria" w:cs="" w:eastAsiaTheme="minorAscii" w:cstheme="majorEastAsia"/>
      <w:i w:val="1"/>
      <w:iCs w:val="1"/>
      <w:color w:val="595959" w:themeColor="text1" w:themeTint="A6" w:themeShade="FF"/>
    </w:rPr>
    <w:pPr>
      <w:keepNext w:val="1"/>
      <w:keepLines w:val="1"/>
      <w:spacing w:before="40" w:after="0"/>
      <w:outlineLvl w:val="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151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6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8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97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8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4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9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4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theme" Target="theme/theme1.xml" Id="rId21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fontTable" Target="fontTable.xml" Id="rId20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webSettings" Target="webSettings.xml" Id="rId5" /><Relationship Type="http://schemas.openxmlformats.org/officeDocument/2006/relationships/footer" Target="footer1.xml" Id="rId19" /><Relationship Type="http://schemas.openxmlformats.org/officeDocument/2006/relationships/settings" Target="settings.xml" Id="rId4" /><Relationship Type="http://schemas.microsoft.com/office/2020/10/relationships/intelligence" Target="intelligence2.xml" Id="Rc2a57acdcfb44c1a" /><Relationship Type="http://schemas.openxmlformats.org/officeDocument/2006/relationships/image" Target="/media/image4.png" Id="Ra809e74ba5d94289" /><Relationship Type="http://schemas.openxmlformats.org/officeDocument/2006/relationships/image" Target="/media/image5.png" Id="R16c6cf80330d459f" /><Relationship Type="http://schemas.openxmlformats.org/officeDocument/2006/relationships/hyperlink" Target="https://vk.com/wall-204281522_202" TargetMode="External" Id="Rf092280f9dec4a2c" /><Relationship Type="http://schemas.openxmlformats.org/officeDocument/2006/relationships/hyperlink" Target="https://elar.urfu.ru/bitstream/10995/80575/1/episteme_2017_06.pdf" TargetMode="External" Id="R68472c7002a34898" /><Relationship Type="http://schemas.openxmlformats.org/officeDocument/2006/relationships/hyperlink" Target="https://cs.msu.ru/sites/cmc/files/theses/201311-iic.pdf" TargetMode="External" Id="R3f8db1ab464446b3" /><Relationship Type="http://schemas.openxmlformats.org/officeDocument/2006/relationships/hyperlink" Target="https://cyberleninka.ru/article/n/metody-i-sredstva-postroeniya-ontologicheski-upravlyaemyh-sistem-priobreteniya-znaniy" TargetMode="External" Id="R4f272717af0c4cd1" /><Relationship Type="http://schemas.openxmlformats.org/officeDocument/2006/relationships/hyperlink" Target="https://www.youtube.com/playlist?list=PLZHQObOWTQDNU6R1_67000Dx_ZCJB-3pi" TargetMode="External" Id="R9665d414747f4fc0" /><Relationship Type="http://schemas.openxmlformats.org/officeDocument/2006/relationships/hyperlink" Target="https://habr.com/ru/companies/skillfactory/articles/837366/" TargetMode="External" Id="R8d634f93c3a04c31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5A58C8-03F9-4820-9628-E2E1C171B07F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user</dc:creator>
  <lastModifiedBy>Николай Соломенников</lastModifiedBy>
  <revision>40</revision>
  <dcterms:created xsi:type="dcterms:W3CDTF">2021-03-17T02:12:00.0000000Z</dcterms:created>
  <dcterms:modified xsi:type="dcterms:W3CDTF">2025-05-30T14:29:15.3307381Z</dcterms:modified>
</coreProperties>
</file>