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12C66" w:rsidR="001377D4" w:rsidP="00812C66" w:rsidRDefault="00BD696F" w14:paraId="19D7F14C" w14:textId="7924B52E">
      <w:pPr>
        <w:pStyle w:val="1"/>
      </w:pPr>
      <w:r>
        <w:t>Отчёт о рецензировании ТЗ</w:t>
      </w:r>
    </w:p>
    <w:p w:rsidR="00DC6C1E" w:rsidP="00E263CE" w:rsidRDefault="009E383A" w14:paraId="078ABCD7" w14:textId="73EE58F7">
      <w:pPr>
        <w:pStyle w:val="2"/>
      </w:pPr>
      <w:r w:rsidRPr="009E383A">
        <w:t>Состав нашей</w:t>
      </w:r>
      <w:r>
        <w:t xml:space="preserve"> команды:</w:t>
      </w:r>
    </w:p>
    <w:p w:rsidRPr="001377D4" w:rsidR="001377D4" w:rsidP="00D56CD9" w:rsidRDefault="009E383A" w14:paraId="2F1E07DD" w14:textId="1BEB018F">
      <w:pPr>
        <w:pStyle w:val="a7"/>
        <w:numPr>
          <w:ilvl w:val="0"/>
          <w:numId w:val="15"/>
        </w:numPr>
        <w:spacing w:after="0"/>
      </w:pPr>
      <w:r w:rsidRPr="001377D4">
        <w:t>Войков Александр</w:t>
      </w:r>
      <w:r w:rsidR="001377D4">
        <w:t xml:space="preserve"> 22204</w:t>
      </w:r>
    </w:p>
    <w:p w:rsidRPr="001377D4" w:rsidR="001377D4" w:rsidP="00D56CD9" w:rsidRDefault="009E383A" w14:paraId="2F1CC244" w14:textId="3F22330D">
      <w:pPr>
        <w:pStyle w:val="a7"/>
        <w:numPr>
          <w:ilvl w:val="0"/>
          <w:numId w:val="15"/>
        </w:numPr>
        <w:spacing w:after="0"/>
      </w:pPr>
      <w:r w:rsidRPr="001377D4">
        <w:t>Клочихина Софья</w:t>
      </w:r>
      <w:r w:rsidR="001377D4">
        <w:t xml:space="preserve"> 22204</w:t>
      </w:r>
    </w:p>
    <w:p w:rsidR="009E383A" w:rsidP="00D56CD9" w:rsidRDefault="009E383A" w14:paraId="546EE220" w14:textId="646ED4A3">
      <w:pPr>
        <w:pStyle w:val="a7"/>
        <w:numPr>
          <w:ilvl w:val="0"/>
          <w:numId w:val="15"/>
        </w:numPr>
        <w:spacing w:after="0"/>
      </w:pPr>
      <w:r w:rsidRPr="001377D4">
        <w:t>Каминская Дарья</w:t>
      </w:r>
      <w:r w:rsidR="001377D4">
        <w:t xml:space="preserve"> 22204</w:t>
      </w:r>
    </w:p>
    <w:p w:rsidRPr="00D56CD9" w:rsidR="00D56CD9" w:rsidP="00D56CD9" w:rsidRDefault="00D56CD9" w14:paraId="5E15D6EE" w14:textId="77777777">
      <w:pPr>
        <w:spacing w:after="0"/>
      </w:pPr>
    </w:p>
    <w:p w:rsidR="009E383A" w:rsidP="00E263CE" w:rsidRDefault="009E383A" w14:paraId="1B6AC1BC" w14:textId="3025672B">
      <w:pPr>
        <w:pStyle w:val="2"/>
      </w:pPr>
      <w:r>
        <w:t>Состав команды, рецензирование</w:t>
      </w:r>
      <w:r w:rsidR="00BD696F">
        <w:t xml:space="preserve"> </w:t>
      </w:r>
      <w:r w:rsidR="00DD2D05">
        <w:t>технического задания</w:t>
      </w:r>
      <w:r w:rsidR="00BD696F">
        <w:t xml:space="preserve"> которой мы проводим</w:t>
      </w:r>
      <w:r>
        <w:t>:</w:t>
      </w:r>
    </w:p>
    <w:p w:rsidRPr="001377D4" w:rsidR="001377D4" w:rsidP="00D56CD9" w:rsidRDefault="001377D4" w14:paraId="2F268EDA" w14:textId="77777777">
      <w:pPr>
        <w:pStyle w:val="a7"/>
        <w:numPr>
          <w:ilvl w:val="0"/>
          <w:numId w:val="16"/>
        </w:numPr>
        <w:spacing w:after="0"/>
      </w:pPr>
      <w:r w:rsidRPr="001377D4">
        <w:t>Тестова Екатерина 22204</w:t>
      </w:r>
    </w:p>
    <w:p w:rsidRPr="001377D4" w:rsidR="001377D4" w:rsidP="00D56CD9" w:rsidRDefault="001377D4" w14:paraId="7542FA83" w14:textId="77777777">
      <w:pPr>
        <w:pStyle w:val="a7"/>
        <w:numPr>
          <w:ilvl w:val="0"/>
          <w:numId w:val="16"/>
        </w:numPr>
        <w:spacing w:after="0"/>
      </w:pPr>
      <w:r w:rsidRPr="001377D4">
        <w:t>Салина Диана 22204</w:t>
      </w:r>
    </w:p>
    <w:p w:rsidRPr="001377D4" w:rsidR="001377D4" w:rsidP="00D56CD9" w:rsidRDefault="001377D4" w14:paraId="25917212" w14:textId="77777777">
      <w:pPr>
        <w:pStyle w:val="a7"/>
        <w:numPr>
          <w:ilvl w:val="0"/>
          <w:numId w:val="16"/>
        </w:numPr>
        <w:spacing w:after="0"/>
      </w:pPr>
      <w:r w:rsidRPr="001377D4">
        <w:t>Гаан Артем 22204</w:t>
      </w:r>
    </w:p>
    <w:p w:rsidR="009E383A" w:rsidP="00D56CD9" w:rsidRDefault="001377D4" w14:paraId="6057AE12" w14:textId="57D1E764">
      <w:pPr>
        <w:pStyle w:val="a7"/>
        <w:numPr>
          <w:ilvl w:val="0"/>
          <w:numId w:val="16"/>
        </w:numPr>
        <w:spacing w:after="0"/>
      </w:pPr>
      <w:r w:rsidRPr="001377D4">
        <w:t>Вожжов Михаил 22206</w:t>
      </w:r>
    </w:p>
    <w:p w:rsidR="00205A9E" w:rsidP="00205A9E" w:rsidRDefault="00205A9E" w14:paraId="3D804AFD" w14:textId="77777777">
      <w:pPr>
        <w:rPr>
          <w:rFonts w:cs="Times New Roman"/>
          <w:szCs w:val="24"/>
        </w:rPr>
      </w:pPr>
    </w:p>
    <w:p w:rsidR="00E65325" w:rsidP="00E65325" w:rsidRDefault="00E65325" w14:paraId="63DD279A" w14:textId="342C2BF9">
      <w:pPr>
        <w:pStyle w:val="2"/>
      </w:pPr>
      <w:r>
        <w:t>Критерии оценки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8"/>
        <w:gridCol w:w="7228"/>
        <w:gridCol w:w="2225"/>
      </w:tblGrid>
      <w:tr w:rsidRPr="009D4FC7" w:rsidR="009D4FC7" w:rsidTr="009D4FC7" w14:paraId="03261426" w14:textId="77777777">
        <w:tc>
          <w:tcPr>
            <w:tcW w:w="0" w:type="auto"/>
            <w:hideMark/>
          </w:tcPr>
          <w:p w:rsidRPr="009D4FC7" w:rsidR="009D4FC7" w:rsidP="009D4FC7" w:rsidRDefault="009D4FC7" w14:paraId="76A2DD64" w14:textId="7777777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61143558" w14:textId="7777777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5F4F6016" w14:textId="77777777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b/>
                <w:bCs/>
                <w:kern w:val="0"/>
                <w:szCs w:val="24"/>
                <w:lang w:eastAsia="ru-RU"/>
                <w14:ligatures w14:val="none"/>
              </w:rPr>
              <w:t>Основание (стандарт)</w:t>
            </w:r>
          </w:p>
        </w:tc>
      </w:tr>
      <w:tr w:rsidRPr="009D4FC7" w:rsidR="009D4FC7" w:rsidTr="009D4FC7" w14:paraId="114AEC5F" w14:textId="77777777">
        <w:tc>
          <w:tcPr>
            <w:tcW w:w="0" w:type="auto"/>
            <w:hideMark/>
          </w:tcPr>
          <w:p w:rsidRPr="009D4FC7" w:rsidR="009D4FC7" w:rsidP="009D4FC7" w:rsidRDefault="009D4FC7" w14:paraId="66DF9559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2A71633C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Наличие раздела «Введение» с наименованием, характеристикой области и объекта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5AF8AE7E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ГОСТ 19.201-78, п. 1.2-1.3</w:t>
            </w:r>
          </w:p>
        </w:tc>
      </w:tr>
      <w:tr w:rsidRPr="009D4FC7" w:rsidR="009D4FC7" w:rsidTr="009D4FC7" w14:paraId="4FDEEE1F" w14:textId="77777777">
        <w:tc>
          <w:tcPr>
            <w:tcW w:w="0" w:type="auto"/>
            <w:hideMark/>
          </w:tcPr>
          <w:p w:rsidRPr="009D4FC7" w:rsidR="009D4FC7" w:rsidP="009D4FC7" w:rsidRDefault="009D4FC7" w14:paraId="025AAEC4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6BEF35CB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Присутствие раздела «Основания для разработки» с документами-основаниями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52EFAD79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ГОСТ 19.201-78, п. 1.4</w:t>
            </w:r>
          </w:p>
        </w:tc>
      </w:tr>
      <w:tr w:rsidRPr="009D4FC7" w:rsidR="009D4FC7" w:rsidTr="009D4FC7" w14:paraId="5CBA77F7" w14:textId="77777777">
        <w:tc>
          <w:tcPr>
            <w:tcW w:w="0" w:type="auto"/>
            <w:hideMark/>
          </w:tcPr>
          <w:p w:rsidRPr="009D4FC7" w:rsidR="009D4FC7" w:rsidP="009D4FC7" w:rsidRDefault="009D4FC7" w14:paraId="3661FC12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68100C16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Наличие раздела «Назначение разработки» с функциональным, эксплуатационным назначением и ЦА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4AACA81F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ГОСТ 19.201-78, п. 1.5</w:t>
            </w:r>
          </w:p>
        </w:tc>
      </w:tr>
      <w:tr w:rsidRPr="009D4FC7" w:rsidR="009D4FC7" w:rsidTr="009D4FC7" w14:paraId="06510043" w14:textId="77777777">
        <w:tc>
          <w:tcPr>
            <w:tcW w:w="0" w:type="auto"/>
            <w:hideMark/>
          </w:tcPr>
          <w:p w:rsidRPr="009D4FC7" w:rsidR="009D4FC7" w:rsidP="009D4FC7" w:rsidRDefault="009D4FC7" w14:paraId="78991C3D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24DD4460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Полнота раздела «Требования к функциональным характеристикам» (состав функций, вход/выход, временные характеристики)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5794E639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ГОСТ 19.201-78, п. 2.4.1</w:t>
            </w:r>
          </w:p>
        </w:tc>
      </w:tr>
      <w:tr w:rsidRPr="009D4FC7" w:rsidR="009D4FC7" w:rsidTr="009D4FC7" w14:paraId="4E7A9B85" w14:textId="77777777">
        <w:tc>
          <w:tcPr>
            <w:tcW w:w="0" w:type="auto"/>
            <w:hideMark/>
          </w:tcPr>
          <w:p w:rsidRPr="009D4FC7" w:rsidR="009D4FC7" w:rsidP="009D4FC7" w:rsidRDefault="009D4FC7" w14:paraId="6C83BEDD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153E0ACA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Наличие разделов «Требования к надёжности», «Условия эксплуатации», «Требования к техническим средствам» и др.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0830AD72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ГОСТ 19.201-78, п. 2.4.2-2.4.4</w:t>
            </w:r>
          </w:p>
        </w:tc>
      </w:tr>
      <w:tr w:rsidRPr="009D4FC7" w:rsidR="009D4FC7" w:rsidTr="009D4FC7" w14:paraId="64ADB379" w14:textId="77777777">
        <w:tc>
          <w:tcPr>
            <w:tcW w:w="0" w:type="auto"/>
            <w:hideMark/>
          </w:tcPr>
          <w:p w:rsidRPr="009D4FC7" w:rsidR="009D4FC7" w:rsidP="009D4FC7" w:rsidRDefault="009D4FC7" w14:paraId="50AD247E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1D5DD42F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Требования к программной документации: перечень, специальные требования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33A1E3D2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ГОСТ 19.201-78, п. 2.5а</w:t>
            </w:r>
          </w:p>
        </w:tc>
      </w:tr>
      <w:tr w:rsidRPr="009D4FC7" w:rsidR="009D4FC7" w:rsidTr="009D4FC7" w14:paraId="0F2EA801" w14:textId="77777777">
        <w:tc>
          <w:tcPr>
            <w:tcW w:w="0" w:type="auto"/>
            <w:hideMark/>
          </w:tcPr>
          <w:p w:rsidRPr="009D4FC7" w:rsidR="009D4FC7" w:rsidP="009D4FC7" w:rsidRDefault="009D4FC7" w14:paraId="76CB0E08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66E64A61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Порядок контроля и приёмки: виды испытаний, акт приёмки-сдачи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2BC066A6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ГОСТ 19.201-78, п. 2.7</w:t>
            </w:r>
          </w:p>
        </w:tc>
      </w:tr>
      <w:tr w:rsidRPr="009D4FC7" w:rsidR="009D4FC7" w:rsidTr="009D4FC7" w14:paraId="4BA3AE9B" w14:textId="77777777">
        <w:tc>
          <w:tcPr>
            <w:tcW w:w="0" w:type="auto"/>
            <w:hideMark/>
          </w:tcPr>
          <w:p w:rsidRPr="009D4FC7" w:rsidR="009D4FC7" w:rsidP="009D4FC7" w:rsidRDefault="009D4FC7" w14:paraId="0BEFDC99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0BEE8FD5" w14:textId="1E5E5B5D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Общая структурированность, соответствие оформлению ЕСПД</w:t>
            </w:r>
          </w:p>
        </w:tc>
        <w:tc>
          <w:tcPr>
            <w:tcW w:w="0" w:type="auto"/>
            <w:hideMark/>
          </w:tcPr>
          <w:p w:rsidRPr="009D4FC7" w:rsidR="009D4FC7" w:rsidP="009D4FC7" w:rsidRDefault="009D4FC7" w14:paraId="5A10A556" w14:textId="77777777">
            <w:pPr>
              <w:spacing w:line="240" w:lineRule="auto"/>
              <w:jc w:val="left"/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</w:pPr>
            <w:r w:rsidRPr="009D4FC7">
              <w:rPr>
                <w:rFonts w:eastAsia="Times New Roman" w:cs="Times New Roman"/>
                <w:kern w:val="0"/>
                <w:szCs w:val="24"/>
                <w:lang w:eastAsia="ru-RU"/>
                <w14:ligatures w14:val="none"/>
              </w:rPr>
              <w:t>ГОСТ 19.106-78 и др.</w:t>
            </w:r>
          </w:p>
        </w:tc>
      </w:tr>
    </w:tbl>
    <w:p w:rsidR="0F8D9512" w:rsidP="234AEF68" w:rsidRDefault="0F8D9512" w14:paraId="67ED3080" w14:textId="15CA8195">
      <w:pPr>
        <w:pStyle w:val="3"/>
      </w:pPr>
      <w:r w:rsidRPr="0F8D9512">
        <w:rPr>
          <w:rFonts w:eastAsia="Times New Roman" w:cs="Times New Roman"/>
          <w:bCs/>
        </w:rPr>
        <w:lastRenderedPageBreak/>
        <w:t>1. Наличие раздела «Введение» с наименованием, характеристикой области и объекта</w:t>
      </w:r>
    </w:p>
    <w:p w:rsidR="0F8D9512" w:rsidP="0F8D9512" w:rsidRDefault="0F8D9512" w14:paraId="1097E20B" w14:textId="5F7D5813">
      <w:pPr>
        <w:spacing w:before="240" w:after="240"/>
      </w:pPr>
      <w:r w:rsidRPr="0F8D9512">
        <w:rPr>
          <w:rFonts w:eastAsia="Times New Roman" w:cs="Times New Roman"/>
          <w:szCs w:val="24"/>
        </w:rPr>
        <w:t>Раздел «Введение» присутствует и содержит все необходимые подразделы: наименование, краткая характеристика области применения, описание объекта. Информация полная и соответствует ГОСТ.</w:t>
      </w:r>
    </w:p>
    <w:p w:rsidR="0F8D9512" w:rsidP="0F8D9512" w:rsidRDefault="0F8D9512" w14:paraId="60D2405B" w14:textId="60FEA23D">
      <w:pPr>
        <w:spacing w:before="240" w:after="240"/>
      </w:pPr>
      <w:r w:rsidRPr="0F8D9512">
        <w:rPr>
          <w:rFonts w:eastAsia="Times New Roman" w:cs="Times New Roman"/>
          <w:b/>
          <w:bCs/>
          <w:szCs w:val="24"/>
        </w:rPr>
        <w:t>Оценка: 5/5</w:t>
      </w:r>
    </w:p>
    <w:p w:rsidR="0F8D9512" w:rsidP="0F8D9512" w:rsidRDefault="0F8D9512" w14:paraId="3A96C20E" w14:textId="77819D63">
      <w:pPr>
        <w:pStyle w:val="3"/>
        <w:spacing w:before="281" w:after="281"/>
      </w:pPr>
      <w:r w:rsidRPr="0F8D9512">
        <w:rPr>
          <w:rFonts w:eastAsia="Times New Roman" w:cs="Times New Roman"/>
          <w:bCs/>
        </w:rPr>
        <w:t>2. Присутствие раздела «Основания для разработки» с документами-основаниями</w:t>
      </w:r>
    </w:p>
    <w:p w:rsidR="0F8D9512" w:rsidP="0F8D9512" w:rsidRDefault="0F8D9512" w14:paraId="5160E292" w14:textId="306E5559">
      <w:pPr>
        <w:spacing w:before="240" w:after="240"/>
      </w:pPr>
      <w:r w:rsidRPr="0F8D9512">
        <w:rPr>
          <w:rFonts w:eastAsia="Times New Roman" w:cs="Times New Roman"/>
          <w:szCs w:val="24"/>
        </w:rPr>
        <w:t xml:space="preserve">Раздел содержит ссылку на договор №777 от 10.10.2025, указаны стороны (Заказчик и Разработчики), роли и ФИО. </w:t>
      </w:r>
    </w:p>
    <w:p w:rsidR="0F8D9512" w:rsidP="0F8D9512" w:rsidRDefault="0F8D9512" w14:paraId="2C60F70D" w14:textId="43D6E37F">
      <w:pPr>
        <w:spacing w:before="240" w:after="240"/>
      </w:pPr>
      <w:r w:rsidRPr="0F8D9512">
        <w:rPr>
          <w:rFonts w:eastAsia="Times New Roman" w:cs="Times New Roman"/>
          <w:b/>
          <w:bCs/>
          <w:szCs w:val="24"/>
        </w:rPr>
        <w:t>Оценка: 5/5</w:t>
      </w:r>
    </w:p>
    <w:p w:rsidR="0F8D9512" w:rsidP="0F8D9512" w:rsidRDefault="0F8D9512" w14:paraId="02C2B863" w14:textId="0DF19283">
      <w:pPr>
        <w:pStyle w:val="3"/>
        <w:spacing w:before="281" w:after="281"/>
      </w:pPr>
      <w:r w:rsidRPr="0F8D9512">
        <w:rPr>
          <w:rFonts w:eastAsia="Times New Roman" w:cs="Times New Roman"/>
          <w:bCs/>
        </w:rPr>
        <w:t>3. Наличие раздела «Назначение разработки»</w:t>
      </w:r>
    </w:p>
    <w:p w:rsidR="0F8D9512" w:rsidP="0F8D9512" w:rsidRDefault="0F8D9512" w14:paraId="356DC361" w14:textId="10AB5431">
      <w:pPr>
        <w:spacing w:before="240" w:after="240"/>
      </w:pPr>
      <w:r w:rsidRPr="0F8D9512">
        <w:rPr>
          <w:rFonts w:eastAsia="Times New Roman" w:cs="Times New Roman"/>
          <w:szCs w:val="24"/>
        </w:rPr>
        <w:t>Раздел содержит функциональное и эксплуатационное назначение, а также чётко определённую целевую аудиторию (студенты НГУ).</w:t>
      </w:r>
    </w:p>
    <w:p w:rsidR="0F8D9512" w:rsidP="0F8D9512" w:rsidRDefault="0F8D9512" w14:paraId="4F7637E9" w14:textId="6380C4AD">
      <w:pPr>
        <w:spacing w:before="240" w:after="240"/>
      </w:pPr>
      <w:r w:rsidRPr="0F8D9512">
        <w:rPr>
          <w:rFonts w:eastAsia="Times New Roman" w:cs="Times New Roman"/>
          <w:b/>
          <w:bCs/>
          <w:szCs w:val="24"/>
        </w:rPr>
        <w:t>Оценка: 5/5</w:t>
      </w:r>
    </w:p>
    <w:p w:rsidR="0F8D9512" w:rsidP="0F8D9512" w:rsidRDefault="0F8D9512" w14:paraId="02D951B0" w14:textId="6B4A4FAD">
      <w:pPr>
        <w:pStyle w:val="3"/>
        <w:spacing w:before="281" w:after="281"/>
      </w:pPr>
      <w:r w:rsidRPr="0F8D9512">
        <w:rPr>
          <w:rFonts w:eastAsia="Times New Roman" w:cs="Times New Roman"/>
          <w:bCs/>
        </w:rPr>
        <w:t>4. Полнота раздела «Требования к функциональным характеристикам»</w:t>
      </w:r>
    </w:p>
    <w:p w:rsidR="0F8D9512" w:rsidP="0F8D9512" w:rsidRDefault="0F8D9512" w14:paraId="7A05E6B7" w14:textId="4ACD7E7D">
      <w:pPr>
        <w:spacing w:before="240" w:after="240"/>
      </w:pPr>
      <w:r w:rsidRPr="0F8D9512">
        <w:rPr>
          <w:rFonts w:eastAsia="Times New Roman" w:cs="Times New Roman"/>
          <w:szCs w:val="24"/>
        </w:rPr>
        <w:t>Раздел детально описывает все функции, временные характеристики и формат входных данных (фото, почта @g.nsu.ru).</w:t>
      </w:r>
    </w:p>
    <w:p w:rsidR="0F8D9512" w:rsidP="0F8D9512" w:rsidRDefault="0F8D9512" w14:paraId="67E699FA" w14:textId="2D72BCCE">
      <w:pPr>
        <w:spacing w:before="240" w:after="240"/>
      </w:pPr>
      <w:r w:rsidRPr="0F8D9512">
        <w:rPr>
          <w:rFonts w:eastAsia="Times New Roman" w:cs="Times New Roman"/>
          <w:b/>
          <w:bCs/>
          <w:szCs w:val="24"/>
        </w:rPr>
        <w:t xml:space="preserve">Оценка: </w:t>
      </w:r>
      <w:r w:rsidRPr="234AEF68" w:rsidR="234AEF68">
        <w:rPr>
          <w:rFonts w:eastAsia="Times New Roman" w:cs="Times New Roman"/>
          <w:b/>
          <w:bCs/>
          <w:szCs w:val="24"/>
        </w:rPr>
        <w:t>5</w:t>
      </w:r>
      <w:r w:rsidRPr="0F8D9512">
        <w:rPr>
          <w:rFonts w:eastAsia="Times New Roman" w:cs="Times New Roman"/>
          <w:b/>
          <w:bCs/>
          <w:szCs w:val="24"/>
        </w:rPr>
        <w:t>/5</w:t>
      </w:r>
    </w:p>
    <w:p w:rsidR="0F8D9512" w:rsidP="0F8D9512" w:rsidRDefault="0F8D9512" w14:paraId="2BE68FD8" w14:textId="68FBE8DD">
      <w:pPr>
        <w:pStyle w:val="3"/>
        <w:spacing w:before="281" w:after="281"/>
      </w:pPr>
      <w:r w:rsidRPr="0F8D9512">
        <w:rPr>
          <w:rFonts w:eastAsia="Times New Roman" w:cs="Times New Roman"/>
          <w:bCs/>
        </w:rPr>
        <w:t>5. Наличие разделов «Надёжность», «Условия эксплуатации», «Требования к техническим средствам» и др.</w:t>
      </w:r>
    </w:p>
    <w:p w:rsidR="0F8D9512" w:rsidP="0F8D9512" w:rsidRDefault="0F8D9512" w14:paraId="5D997438" w14:textId="40005264">
      <w:pPr>
        <w:spacing w:before="240" w:after="240"/>
      </w:pPr>
      <w:r w:rsidRPr="0F8D9512">
        <w:rPr>
          <w:rFonts w:eastAsia="Times New Roman" w:cs="Times New Roman"/>
          <w:szCs w:val="24"/>
        </w:rPr>
        <w:t>Все требуемые подразделы присутствуют: надёжность, условия эксплуатации, персонал, совместимость, транспортировка и хранение, маркировка.</w:t>
      </w:r>
    </w:p>
    <w:p w:rsidR="0F8D9512" w:rsidP="0F8D9512" w:rsidRDefault="0F8D9512" w14:paraId="0F9F02B1" w14:textId="79DB7ED2">
      <w:pPr>
        <w:spacing w:before="240" w:after="240"/>
      </w:pPr>
      <w:r w:rsidRPr="0F8D9512">
        <w:rPr>
          <w:rFonts w:eastAsia="Times New Roman" w:cs="Times New Roman"/>
          <w:b/>
          <w:bCs/>
          <w:szCs w:val="24"/>
        </w:rPr>
        <w:t>Оценка: 5/5</w:t>
      </w:r>
    </w:p>
    <w:p w:rsidR="0F8D9512" w:rsidP="0F8D9512" w:rsidRDefault="0F8D9512" w14:paraId="0E32F401" w14:textId="6BD24BDC">
      <w:pPr>
        <w:pStyle w:val="3"/>
        <w:spacing w:before="281" w:after="281"/>
      </w:pPr>
      <w:r w:rsidRPr="0F8D9512">
        <w:rPr>
          <w:rFonts w:eastAsia="Times New Roman" w:cs="Times New Roman"/>
          <w:bCs/>
        </w:rPr>
        <w:lastRenderedPageBreak/>
        <w:t>6. Требования к программной документации</w:t>
      </w:r>
    </w:p>
    <w:p w:rsidR="0F8D9512" w:rsidP="0F8D9512" w:rsidRDefault="0F8D9512" w14:paraId="189F445C" w14:textId="3029E492">
      <w:pPr>
        <w:spacing w:before="240" w:after="240"/>
      </w:pPr>
      <w:r w:rsidRPr="0F8D9512">
        <w:rPr>
          <w:rFonts w:eastAsia="Times New Roman" w:cs="Times New Roman"/>
          <w:szCs w:val="24"/>
        </w:rPr>
        <w:t xml:space="preserve">Перечислены все документы по ГОСТ (ТЗ, спецификация, текст программы, описание, ПМИ, руководство оператора, пояснительная записка). Отсутствуют </w:t>
      </w:r>
      <w:r w:rsidRPr="0F8D9512">
        <w:rPr>
          <w:rFonts w:eastAsia="Times New Roman" w:cs="Times New Roman"/>
          <w:b/>
          <w:bCs/>
          <w:szCs w:val="24"/>
        </w:rPr>
        <w:t>специальные требования</w:t>
      </w:r>
      <w:r w:rsidRPr="0F8D9512">
        <w:rPr>
          <w:rFonts w:eastAsia="Times New Roman" w:cs="Times New Roman"/>
          <w:szCs w:val="24"/>
        </w:rPr>
        <w:t xml:space="preserve"> к оформлению этих документов, но это допустимо на этапе ТЗ.</w:t>
      </w:r>
    </w:p>
    <w:p w:rsidR="0F8D9512" w:rsidP="0F8D9512" w:rsidRDefault="0F8D9512" w14:paraId="59D46381" w14:textId="38DB2DFC">
      <w:pPr>
        <w:spacing w:before="240" w:after="240"/>
      </w:pPr>
      <w:r w:rsidRPr="0F8D9512">
        <w:rPr>
          <w:rFonts w:eastAsia="Times New Roman" w:cs="Times New Roman"/>
          <w:b/>
          <w:bCs/>
          <w:szCs w:val="24"/>
        </w:rPr>
        <w:t>Оценка: 5/5</w:t>
      </w:r>
    </w:p>
    <w:p w:rsidR="0F8D9512" w:rsidP="0F8D9512" w:rsidRDefault="0F8D9512" w14:paraId="2F867ABF" w14:textId="5F404165">
      <w:pPr>
        <w:pStyle w:val="3"/>
        <w:spacing w:before="281" w:after="281"/>
      </w:pPr>
      <w:r w:rsidRPr="0F8D9512">
        <w:rPr>
          <w:rFonts w:eastAsia="Times New Roman" w:cs="Times New Roman"/>
          <w:bCs/>
        </w:rPr>
        <w:t>7. Порядок контроля и приёмки</w:t>
      </w:r>
    </w:p>
    <w:p w:rsidR="0F8D9512" w:rsidP="0F8D9512" w:rsidRDefault="0F8D9512" w14:paraId="555848C2" w14:textId="03C483F2">
      <w:pPr>
        <w:spacing w:before="240" w:after="240"/>
      </w:pPr>
      <w:r w:rsidRPr="0F8D9512">
        <w:rPr>
          <w:rFonts w:eastAsia="Times New Roman" w:cs="Times New Roman"/>
          <w:szCs w:val="24"/>
        </w:rPr>
        <w:t>Указано, что приёмка проводится по «Программе и методике испытаний», предусмотрен акт приёмки-сдачи, функциональное и визуальное тестирование. Соответствует п. 2.7 ГОСТ.</w:t>
      </w:r>
    </w:p>
    <w:p w:rsidR="0F8D9512" w:rsidP="0F8D9512" w:rsidRDefault="0F8D9512" w14:paraId="43999173" w14:textId="41D3887C">
      <w:pPr>
        <w:spacing w:before="240" w:after="240"/>
      </w:pPr>
      <w:r w:rsidRPr="0F8D9512">
        <w:rPr>
          <w:rFonts w:eastAsia="Times New Roman" w:cs="Times New Roman"/>
          <w:b/>
          <w:bCs/>
          <w:szCs w:val="24"/>
        </w:rPr>
        <w:t>Оценка: 5/5</w:t>
      </w:r>
    </w:p>
    <w:p w:rsidR="0F8D9512" w:rsidP="0F8D9512" w:rsidRDefault="0F8D9512" w14:paraId="069355AF" w14:textId="5CB12558">
      <w:pPr>
        <w:pStyle w:val="3"/>
        <w:spacing w:before="281" w:after="281"/>
      </w:pPr>
      <w:r w:rsidRPr="0F8D9512">
        <w:rPr>
          <w:rFonts w:eastAsia="Times New Roman" w:cs="Times New Roman"/>
          <w:bCs/>
        </w:rPr>
        <w:t>8. Общая структурированность и соответствие оформлению ЕСПД</w:t>
      </w:r>
    </w:p>
    <w:p w:rsidR="0F8D9512" w:rsidP="0F8D9512" w:rsidRDefault="0F8D9512" w14:paraId="20E67963" w14:textId="5CC412D5">
      <w:pPr>
        <w:spacing w:before="240" w:after="240"/>
        <w:rPr>
          <w:rFonts w:eastAsia="Times New Roman" w:cs="Times New Roman"/>
          <w:szCs w:val="24"/>
        </w:rPr>
      </w:pPr>
      <w:r w:rsidRPr="0F8D9512">
        <w:rPr>
          <w:rFonts w:eastAsia="Times New Roman" w:cs="Times New Roman"/>
          <w:szCs w:val="24"/>
        </w:rPr>
        <w:t xml:space="preserve">Выявлены следующие </w:t>
      </w:r>
      <w:r w:rsidRPr="0F8D9512">
        <w:rPr>
          <w:rFonts w:eastAsia="Times New Roman" w:cs="Times New Roman"/>
          <w:b/>
          <w:bCs/>
          <w:szCs w:val="24"/>
        </w:rPr>
        <w:t>нарушения</w:t>
      </w:r>
      <w:r w:rsidRPr="0F8D9512">
        <w:rPr>
          <w:rFonts w:eastAsia="Times New Roman" w:cs="Times New Roman"/>
          <w:szCs w:val="24"/>
        </w:rPr>
        <w:t xml:space="preserve"> ГОСТ:</w:t>
      </w:r>
    </w:p>
    <w:p w:rsidR="0F8D9512" w:rsidP="0F8D9512" w:rsidRDefault="0F8D9512" w14:paraId="405392B0" w14:textId="2CC1DDC2">
      <w:pPr>
        <w:pStyle w:val="a7"/>
        <w:numPr>
          <w:ilvl w:val="0"/>
          <w:numId w:val="21"/>
        </w:numPr>
        <w:spacing w:after="0"/>
        <w:rPr>
          <w:rFonts w:eastAsia="Times New Roman" w:cs="Times New Roman"/>
          <w:szCs w:val="24"/>
        </w:rPr>
      </w:pPr>
      <w:r w:rsidRPr="0F8D9512">
        <w:rPr>
          <w:rFonts w:eastAsia="Times New Roman" w:cs="Times New Roman"/>
          <w:b/>
          <w:bCs/>
          <w:szCs w:val="24"/>
        </w:rPr>
        <w:t>Межстрочный интервал</w:t>
      </w:r>
      <w:r w:rsidRPr="0F8D9512">
        <w:rPr>
          <w:rFonts w:eastAsia="Times New Roman" w:cs="Times New Roman"/>
          <w:szCs w:val="24"/>
        </w:rPr>
        <w:t xml:space="preserve"> </w:t>
      </w:r>
      <w:r w:rsidRPr="39E26574" w:rsidR="39E26574">
        <w:rPr>
          <w:rFonts w:eastAsia="Times New Roman" w:cs="Times New Roman"/>
          <w:szCs w:val="24"/>
        </w:rPr>
        <w:t xml:space="preserve">в содержании </w:t>
      </w:r>
      <w:r w:rsidRPr="0F8D9512">
        <w:rPr>
          <w:rFonts w:eastAsia="Times New Roman" w:cs="Times New Roman"/>
          <w:szCs w:val="24"/>
        </w:rPr>
        <w:t xml:space="preserve">не </w:t>
      </w:r>
      <w:r w:rsidRPr="0F8D9512">
        <w:rPr>
          <w:rFonts w:eastAsia="Times New Roman" w:cs="Times New Roman"/>
          <w:szCs w:val="24"/>
        </w:rPr>
        <w:t>1.5</w:t>
      </w:r>
      <w:r w:rsidRPr="39E26574" w:rsidR="39E26574">
        <w:rPr>
          <w:rFonts w:eastAsia="Times New Roman" w:cs="Times New Roman"/>
          <w:szCs w:val="24"/>
        </w:rPr>
        <w:t>.</w:t>
      </w:r>
    </w:p>
    <w:p w:rsidR="0F8D9512" w:rsidP="4BE2208A" w:rsidRDefault="0F8D9512" w14:paraId="679CDF3B" w14:textId="19D6800A">
      <w:pPr>
        <w:pStyle w:val="a7"/>
        <w:numPr>
          <w:ilvl w:val="0"/>
          <w:numId w:val="21"/>
        </w:numPr>
        <w:spacing w:after="0"/>
        <w:rPr>
          <w:rFonts w:eastAsia="Times New Roman" w:cs="Times New Roman"/>
        </w:rPr>
      </w:pPr>
      <w:r w:rsidRPr="4BE2208A" w:rsidR="4BE2208A">
        <w:rPr>
          <w:rFonts w:eastAsia="Times New Roman" w:cs="Times New Roman"/>
          <w:b w:val="1"/>
          <w:bCs w:val="1"/>
        </w:rPr>
        <w:t>Заголовки</w:t>
      </w:r>
      <w:r w:rsidRPr="4BE2208A" w:rsidR="4BE2208A">
        <w:rPr>
          <w:rFonts w:eastAsia="Times New Roman" w:cs="Times New Roman"/>
        </w:rPr>
        <w:t>: во введении в пункте 1.1 номер раздела — шрифт 14, текст — 16 (нарушает требование единообразия).</w:t>
      </w:r>
    </w:p>
    <w:p w:rsidR="0F8D9512" w:rsidP="0F8D9512" w:rsidRDefault="0F8D9512" w14:paraId="2215DE51" w14:textId="1EF409EC">
      <w:pPr>
        <w:pStyle w:val="a7"/>
        <w:numPr>
          <w:ilvl w:val="0"/>
          <w:numId w:val="21"/>
        </w:numPr>
        <w:spacing w:after="0"/>
        <w:rPr>
          <w:rFonts w:eastAsia="Times New Roman" w:cs="Times New Roman"/>
        </w:rPr>
      </w:pPr>
      <w:r w:rsidRPr="4B75480D">
        <w:rPr>
          <w:rFonts w:eastAsia="Times New Roman" w:cs="Times New Roman"/>
          <w:b/>
        </w:rPr>
        <w:t>Отсутствуют пустые строки</w:t>
      </w:r>
      <w:r w:rsidRPr="4B75480D">
        <w:rPr>
          <w:rFonts w:eastAsia="Times New Roman" w:cs="Times New Roman"/>
        </w:rPr>
        <w:t xml:space="preserve"> до и после заголовков</w:t>
      </w:r>
      <w:r w:rsidRPr="4B75480D" w:rsidR="03189895">
        <w:rPr>
          <w:rFonts w:eastAsia="Times New Roman" w:cs="Times New Roman"/>
        </w:rPr>
        <w:t xml:space="preserve"> </w:t>
      </w:r>
      <w:r w:rsidRPr="4B75480D" w:rsidR="4B75480D">
        <w:rPr>
          <w:rFonts w:eastAsia="Times New Roman" w:cs="Times New Roman"/>
        </w:rPr>
        <w:t>между пунктами 4.1, 4.2 и 4.3</w:t>
      </w:r>
      <w:r w:rsidRPr="4B75480D">
        <w:rPr>
          <w:rFonts w:eastAsia="Times New Roman" w:cs="Times New Roman"/>
        </w:rPr>
        <w:t>.</w:t>
      </w:r>
    </w:p>
    <w:p w:rsidR="0F8D9512" w:rsidP="0F8D9512" w:rsidRDefault="0F8D9512" w14:paraId="091AD9C7" w14:textId="43367C73">
      <w:pPr>
        <w:spacing w:before="240" w:after="240"/>
      </w:pPr>
      <w:r w:rsidRPr="0F8D9512">
        <w:rPr>
          <w:rFonts w:eastAsia="Times New Roman" w:cs="Times New Roman"/>
          <w:b/>
          <w:bCs/>
          <w:szCs w:val="24"/>
        </w:rPr>
        <w:t xml:space="preserve">Оценка: </w:t>
      </w:r>
      <w:r w:rsidRPr="39E26574" w:rsidR="39E26574">
        <w:rPr>
          <w:rFonts w:eastAsia="Times New Roman" w:cs="Times New Roman"/>
          <w:b/>
          <w:bCs/>
          <w:szCs w:val="24"/>
        </w:rPr>
        <w:t>4</w:t>
      </w:r>
      <w:r w:rsidRPr="0F8D9512">
        <w:rPr>
          <w:rFonts w:eastAsia="Times New Roman" w:cs="Times New Roman"/>
          <w:b/>
          <w:bCs/>
          <w:szCs w:val="24"/>
        </w:rPr>
        <w:t>/5</w:t>
      </w:r>
    </w:p>
    <w:p w:rsidR="0F8D9512" w:rsidP="2B6093B6" w:rsidRDefault="0F8D9512" w14:paraId="7A8D8FD4" w14:textId="70BB53C7">
      <w:pPr>
        <w:pStyle w:val="2"/>
      </w:pPr>
      <w:r w:rsidRPr="0F8D9512">
        <w:rPr>
          <w:rFonts w:eastAsia="Times New Roman" w:cs="Times New Roman"/>
          <w:bCs/>
          <w:sz w:val="36"/>
          <w:szCs w:val="36"/>
        </w:rPr>
        <w:t>Итоговая оценка</w:t>
      </w:r>
    </w:p>
    <w:tbl>
      <w:tblPr>
        <w:tblW w:w="0" w:type="auto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</w:tblBorders>
        <w:tblLayout w:type="fixed"/>
        <w:tblLook w:val="06A0" w:firstRow="1" w:lastRow="0" w:firstColumn="1" w:lastColumn="0" w:noHBand="1" w:noVBand="1"/>
      </w:tblPr>
      <w:tblGrid>
        <w:gridCol w:w="1737"/>
        <w:gridCol w:w="6636"/>
        <w:gridCol w:w="1542"/>
      </w:tblGrid>
      <w:tr w:rsidR="0F8D9512" w:rsidTr="0F8D9512" w14:paraId="2DEDAB20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500119D0" w14:textId="79F08B40">
            <w:pPr>
              <w:spacing w:after="0"/>
              <w:jc w:val="center"/>
            </w:pPr>
            <w:r w:rsidRPr="0F8D9512">
              <w:rPr>
                <w:b/>
                <w:bCs/>
              </w:rPr>
              <w:t>№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609902F0" w14:textId="33E73A8B">
            <w:pPr>
              <w:spacing w:after="0"/>
              <w:jc w:val="center"/>
            </w:pPr>
            <w:r w:rsidRPr="0F8D9512">
              <w:rPr>
                <w:b/>
                <w:bCs/>
              </w:rPr>
              <w:t>Критерий</w:t>
            </w:r>
          </w:p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3A3292C2" w14:textId="26E9C73D">
            <w:pPr>
              <w:spacing w:after="0"/>
              <w:jc w:val="center"/>
            </w:pPr>
            <w:r w:rsidRPr="0F8D9512">
              <w:rPr>
                <w:b/>
                <w:bCs/>
              </w:rPr>
              <w:t>Балл</w:t>
            </w:r>
          </w:p>
        </w:tc>
      </w:tr>
      <w:tr w:rsidR="0F8D9512" w:rsidTr="0F8D9512" w14:paraId="5332BA66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7E817803" w14:textId="14E1B2EC">
            <w:pPr>
              <w:spacing w:after="0"/>
              <w:jc w:val="left"/>
            </w:pPr>
            <w:r>
              <w:t>1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0A164E2A" w14:textId="3C3304D1">
            <w:pPr>
              <w:spacing w:after="0"/>
              <w:jc w:val="left"/>
            </w:pPr>
            <w:r>
              <w:t>Введение</w:t>
            </w:r>
          </w:p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0731B883" w14:textId="12EBF584">
            <w:pPr>
              <w:spacing w:after="0"/>
              <w:jc w:val="left"/>
            </w:pPr>
            <w:r>
              <w:t>5</w:t>
            </w:r>
          </w:p>
        </w:tc>
      </w:tr>
      <w:tr w:rsidR="0F8D9512" w:rsidTr="0F8D9512" w14:paraId="4C661965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79D41396" w14:textId="66FEEED5">
            <w:pPr>
              <w:spacing w:after="0"/>
              <w:jc w:val="left"/>
            </w:pPr>
            <w:r>
              <w:t>2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429B0093" w14:textId="1E81A590">
            <w:pPr>
              <w:spacing w:after="0"/>
              <w:jc w:val="left"/>
            </w:pPr>
            <w:r>
              <w:t>Основание для разработки</w:t>
            </w:r>
          </w:p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6C0B6F49" w14:textId="4B5CE5FC">
            <w:pPr>
              <w:spacing w:after="0"/>
              <w:jc w:val="left"/>
            </w:pPr>
            <w:r>
              <w:t>5</w:t>
            </w:r>
          </w:p>
        </w:tc>
      </w:tr>
      <w:tr w:rsidR="0F8D9512" w:rsidTr="0F8D9512" w14:paraId="54E8F097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29F13CEA" w14:textId="41D0527C">
            <w:pPr>
              <w:spacing w:after="0"/>
              <w:jc w:val="left"/>
            </w:pPr>
            <w:r>
              <w:t>3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1032AC68" w14:textId="4D4E3ACE">
            <w:pPr>
              <w:spacing w:after="0"/>
              <w:jc w:val="left"/>
            </w:pPr>
            <w:r>
              <w:t>Назначение</w:t>
            </w:r>
          </w:p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653C70FF" w14:textId="32B422C6">
            <w:pPr>
              <w:spacing w:after="0"/>
              <w:jc w:val="left"/>
            </w:pPr>
            <w:r>
              <w:t>5</w:t>
            </w:r>
          </w:p>
        </w:tc>
      </w:tr>
      <w:tr w:rsidR="0F8D9512" w:rsidTr="0F8D9512" w14:paraId="6CFC38E9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7AF9B4ED" w14:textId="5017D4F8">
            <w:pPr>
              <w:spacing w:after="0"/>
              <w:jc w:val="left"/>
            </w:pPr>
            <w:r>
              <w:t>4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57756618" w14:textId="221CF20B">
            <w:pPr>
              <w:spacing w:after="0"/>
              <w:jc w:val="left"/>
            </w:pPr>
            <w:r>
              <w:t>Функциональные требования</w:t>
            </w:r>
          </w:p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36F82960" w14:paraId="7DB66838" w14:textId="2345E309">
            <w:pPr>
              <w:spacing w:after="0"/>
              <w:jc w:val="left"/>
            </w:pPr>
            <w:r>
              <w:t>5</w:t>
            </w:r>
          </w:p>
        </w:tc>
      </w:tr>
      <w:tr w:rsidR="0F8D9512" w:rsidTr="0F8D9512" w14:paraId="6A3F69A4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3927F953" w14:textId="249FEAA7">
            <w:pPr>
              <w:spacing w:after="0"/>
              <w:jc w:val="left"/>
            </w:pPr>
            <w:r>
              <w:t>5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2C8F6FC8" w14:textId="7C0729B1">
            <w:pPr>
              <w:spacing w:after="0"/>
              <w:jc w:val="left"/>
            </w:pPr>
            <w:r>
              <w:t>Другие требования</w:t>
            </w:r>
          </w:p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34F51A52" w14:textId="614C5871">
            <w:pPr>
              <w:spacing w:after="0"/>
              <w:jc w:val="left"/>
            </w:pPr>
            <w:r>
              <w:t>5</w:t>
            </w:r>
          </w:p>
        </w:tc>
      </w:tr>
      <w:tr w:rsidR="0F8D9512" w:rsidTr="0F8D9512" w14:paraId="34D05264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3BADEDF2" w14:textId="3D435E41">
            <w:pPr>
              <w:spacing w:after="0"/>
              <w:jc w:val="left"/>
            </w:pPr>
            <w:r>
              <w:lastRenderedPageBreak/>
              <w:t>6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00947ECC" w14:textId="65C41D76">
            <w:pPr>
              <w:spacing w:after="0"/>
              <w:jc w:val="left"/>
            </w:pPr>
            <w:r>
              <w:t>Документация</w:t>
            </w:r>
          </w:p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4509D41F" w14:textId="2481ABE1">
            <w:pPr>
              <w:spacing w:after="0"/>
              <w:jc w:val="left"/>
            </w:pPr>
            <w:r>
              <w:t>5</w:t>
            </w:r>
          </w:p>
        </w:tc>
      </w:tr>
      <w:tr w:rsidR="0F8D9512" w:rsidTr="0F8D9512" w14:paraId="30BA0DDD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69D856C3" w14:textId="68D216FA">
            <w:pPr>
              <w:spacing w:after="0"/>
              <w:jc w:val="left"/>
            </w:pPr>
            <w:r>
              <w:t>7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2F02C00B" w14:textId="0AA5FC9B">
            <w:pPr>
              <w:spacing w:after="0"/>
              <w:jc w:val="left"/>
            </w:pPr>
            <w:r>
              <w:t>Приёмка</w:t>
            </w:r>
          </w:p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5FCC2A8A" w14:textId="18E9E30B">
            <w:pPr>
              <w:spacing w:after="0"/>
              <w:jc w:val="left"/>
            </w:pPr>
            <w:r>
              <w:t>5</w:t>
            </w:r>
          </w:p>
        </w:tc>
      </w:tr>
      <w:tr w:rsidR="0F8D9512" w:rsidTr="0F8D9512" w14:paraId="3203656D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24BB26D0" w14:textId="0C92D8A8">
            <w:pPr>
              <w:spacing w:after="0"/>
              <w:jc w:val="left"/>
            </w:pPr>
            <w:r>
              <w:t>8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15F7DC18" w14:textId="639E28D9">
            <w:pPr>
              <w:spacing w:after="0"/>
              <w:jc w:val="left"/>
            </w:pPr>
            <w:r>
              <w:t>Оформление ЕСПД</w:t>
            </w:r>
          </w:p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39E26574" w14:paraId="3BBE0BA9" w14:textId="11953497">
            <w:pPr>
              <w:spacing w:after="0"/>
              <w:jc w:val="left"/>
            </w:pPr>
            <w:r>
              <w:t>4</w:t>
            </w:r>
          </w:p>
        </w:tc>
      </w:tr>
      <w:tr w:rsidR="0F8D9512" w:rsidTr="0F8D9512" w14:paraId="6842BCD6" w14:textId="77777777">
        <w:trPr>
          <w:trHeight w:val="300"/>
        </w:trPr>
        <w:tc>
          <w:tcPr>
            <w:tcW w:w="173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0F8D9512" w14:paraId="53E72A9C" w14:textId="687B2980">
            <w:pPr>
              <w:spacing w:after="0"/>
              <w:jc w:val="left"/>
            </w:pPr>
            <w:r w:rsidRPr="0F8D9512">
              <w:rPr>
                <w:b/>
                <w:bCs/>
              </w:rPr>
              <w:t>Итого</w:t>
            </w:r>
          </w:p>
        </w:tc>
        <w:tc>
          <w:tcPr>
            <w:tcW w:w="663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RDefault="0F8D9512" w14:paraId="5FD54C68" w14:textId="5316E368"/>
        </w:tc>
        <w:tc>
          <w:tcPr>
            <w:tcW w:w="154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F8D9512" w:rsidP="0F8D9512" w:rsidRDefault="39E26574" w14:paraId="180A629C" w14:textId="0F6B3021">
            <w:pPr>
              <w:spacing w:after="0"/>
              <w:jc w:val="left"/>
            </w:pPr>
            <w:r w:rsidRPr="39E26574">
              <w:rPr>
                <w:b/>
                <w:bCs/>
              </w:rPr>
              <w:t>39</w:t>
            </w:r>
            <w:r w:rsidRPr="0F8D9512" w:rsidR="0F8D9512">
              <w:rPr>
                <w:b/>
                <w:bCs/>
              </w:rPr>
              <w:t>/40</w:t>
            </w:r>
          </w:p>
        </w:tc>
      </w:tr>
    </w:tbl>
    <w:p w:rsidR="0F8D9512" w:rsidP="0F8D9512" w:rsidRDefault="2B6093B6" w14:paraId="588326C4" w14:textId="498A9AB8">
      <w:pPr>
        <w:spacing w:before="240" w:after="240"/>
      </w:pPr>
      <w:r w:rsidRPr="2B6093B6">
        <w:rPr>
          <w:rFonts w:eastAsia="Times New Roman" w:cs="Times New Roman"/>
          <w:szCs w:val="24"/>
        </w:rPr>
        <w:t xml:space="preserve">Используем следующую градацию: </w:t>
      </w:r>
    </w:p>
    <w:p w:rsidR="0F8D9512" w:rsidP="0F8D9512" w:rsidRDefault="0F8D9512" w14:paraId="3EDFCDB8" w14:textId="39F4901C">
      <w:pPr>
        <w:pStyle w:val="a7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 w:rsidRPr="0F8D9512">
        <w:rPr>
          <w:rFonts w:eastAsia="Times New Roman" w:cs="Times New Roman"/>
          <w:szCs w:val="24"/>
        </w:rPr>
        <w:t xml:space="preserve">36–40 → </w:t>
      </w:r>
      <w:r w:rsidRPr="0F8D9512">
        <w:rPr>
          <w:rFonts w:eastAsia="Times New Roman" w:cs="Times New Roman"/>
          <w:b/>
          <w:bCs/>
          <w:szCs w:val="24"/>
        </w:rPr>
        <w:t>Отлично (5)</w:t>
      </w:r>
      <w:r w:rsidRPr="0F8D9512">
        <w:rPr>
          <w:rFonts w:eastAsia="Times New Roman" w:cs="Times New Roman"/>
          <w:szCs w:val="24"/>
        </w:rPr>
        <w:t xml:space="preserve"> </w:t>
      </w:r>
    </w:p>
    <w:p w:rsidR="0F8D9512" w:rsidP="0F8D9512" w:rsidRDefault="0F8D9512" w14:paraId="4836D8F2" w14:textId="1A5F1DE1">
      <w:pPr>
        <w:pStyle w:val="a7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 w:rsidRPr="0F8D9512">
        <w:rPr>
          <w:rFonts w:eastAsia="Times New Roman" w:cs="Times New Roman"/>
          <w:szCs w:val="24"/>
        </w:rPr>
        <w:t xml:space="preserve">30–35 → </w:t>
      </w:r>
      <w:r w:rsidRPr="0F8D9512">
        <w:rPr>
          <w:rFonts w:eastAsia="Times New Roman" w:cs="Times New Roman"/>
          <w:b/>
          <w:bCs/>
          <w:szCs w:val="24"/>
        </w:rPr>
        <w:t>Хорошо (4)</w:t>
      </w:r>
      <w:r w:rsidRPr="0F8D9512">
        <w:rPr>
          <w:rFonts w:eastAsia="Times New Roman" w:cs="Times New Roman"/>
          <w:szCs w:val="24"/>
        </w:rPr>
        <w:t xml:space="preserve"> </w:t>
      </w:r>
    </w:p>
    <w:p w:rsidR="0F8D9512" w:rsidP="0F8D9512" w:rsidRDefault="0F8D9512" w14:paraId="2ECC0130" w14:textId="6DEF83AB">
      <w:pPr>
        <w:pStyle w:val="a7"/>
        <w:numPr>
          <w:ilvl w:val="0"/>
          <w:numId w:val="19"/>
        </w:numPr>
        <w:spacing w:after="0"/>
        <w:rPr>
          <w:rFonts w:eastAsia="Times New Roman" w:cs="Times New Roman"/>
          <w:szCs w:val="24"/>
        </w:rPr>
      </w:pPr>
      <w:r w:rsidRPr="0F8D9512">
        <w:rPr>
          <w:rFonts w:eastAsia="Times New Roman" w:cs="Times New Roman"/>
          <w:szCs w:val="24"/>
        </w:rPr>
        <w:t xml:space="preserve">24–29 → </w:t>
      </w:r>
      <w:r w:rsidRPr="0F8D9512">
        <w:rPr>
          <w:rFonts w:eastAsia="Times New Roman" w:cs="Times New Roman"/>
          <w:b/>
          <w:bCs/>
          <w:szCs w:val="24"/>
        </w:rPr>
        <w:t>Удовлетворительно (3)</w:t>
      </w:r>
      <w:r w:rsidRPr="0F8D9512">
        <w:rPr>
          <w:rFonts w:eastAsia="Times New Roman" w:cs="Times New Roman"/>
          <w:szCs w:val="24"/>
        </w:rPr>
        <w:t xml:space="preserve"> </w:t>
      </w:r>
    </w:p>
    <w:p w:rsidR="0F8D9512" w:rsidP="0F8D9512" w:rsidRDefault="0F8D9512" w14:paraId="0C43A864" w14:textId="39976DF2">
      <w:pPr>
        <w:pStyle w:val="a7"/>
        <w:numPr>
          <w:ilvl w:val="0"/>
          <w:numId w:val="19"/>
        </w:numPr>
        <w:spacing w:after="0"/>
        <w:rPr>
          <w:rFonts w:eastAsia="Times New Roman" w:cs="Times New Roman"/>
          <w:b/>
          <w:bCs/>
          <w:szCs w:val="24"/>
        </w:rPr>
      </w:pPr>
      <w:r w:rsidRPr="0F8D9512">
        <w:rPr>
          <w:rFonts w:eastAsia="Times New Roman" w:cs="Times New Roman"/>
          <w:szCs w:val="24"/>
        </w:rPr>
        <w:t xml:space="preserve">&lt;24 → </w:t>
      </w:r>
      <w:r w:rsidRPr="0F8D9512">
        <w:rPr>
          <w:rFonts w:eastAsia="Times New Roman" w:cs="Times New Roman"/>
          <w:b/>
          <w:bCs/>
          <w:szCs w:val="24"/>
        </w:rPr>
        <w:t>Неудовл. (2)</w:t>
      </w:r>
    </w:p>
    <w:p w:rsidR="0F8D9512" w:rsidP="0F8D9512" w:rsidRDefault="0F8D9512" w14:paraId="45C739D4" w14:textId="0577C214">
      <w:pPr>
        <w:spacing w:before="240" w:after="240"/>
      </w:pPr>
      <w:r w:rsidRPr="0F8D9512">
        <w:rPr>
          <w:rFonts w:eastAsia="Times New Roman" w:cs="Times New Roman"/>
          <w:b/>
          <w:bCs/>
          <w:szCs w:val="24"/>
        </w:rPr>
        <w:t xml:space="preserve">Итоговая оценка: </w:t>
      </w:r>
      <w:r w:rsidRPr="39E26574" w:rsidR="39E26574">
        <w:rPr>
          <w:rFonts w:eastAsia="Times New Roman" w:cs="Times New Roman"/>
          <w:b/>
          <w:bCs/>
          <w:szCs w:val="24"/>
        </w:rPr>
        <w:t>39</w:t>
      </w:r>
      <w:r w:rsidRPr="0F8D9512">
        <w:rPr>
          <w:rFonts w:eastAsia="Times New Roman" w:cs="Times New Roman"/>
          <w:b/>
          <w:bCs/>
          <w:szCs w:val="24"/>
        </w:rPr>
        <w:t xml:space="preserve"> баллов — Отлично (5)</w:t>
      </w:r>
    </w:p>
    <w:p w:rsidR="6FA748DA" w:rsidP="6FA748DA" w:rsidRDefault="6FA748DA" w14:paraId="335C7663" w14:textId="2EFC33BB"/>
    <w:sectPr w:rsidR="6FA748DA" w:rsidSect="00721507">
      <w:pgSz w:w="11906" w:h="16838" w:orient="portrait"/>
      <w:pgMar w:top="1418" w:right="851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39A8"/>
    <w:multiLevelType w:val="hybridMultilevel"/>
    <w:tmpl w:val="92125A66"/>
    <w:lvl w:ilvl="0" w:tplc="96A49E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8AF0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508B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8CD9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143C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0E6C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E8B2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7658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B6FC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31F33C6"/>
    <w:multiLevelType w:val="hybridMultilevel"/>
    <w:tmpl w:val="D9FE61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F1664"/>
    <w:multiLevelType w:val="hybridMultilevel"/>
    <w:tmpl w:val="803E6A68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FB21852"/>
    <w:multiLevelType w:val="hybridMultilevel"/>
    <w:tmpl w:val="55A624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9921F"/>
    <w:multiLevelType w:val="hybridMultilevel"/>
    <w:tmpl w:val="0972A810"/>
    <w:lvl w:ilvl="0" w:tplc="0E1217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045D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04FC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F248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C42C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B6AA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B430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443C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6643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E52DB20"/>
    <w:multiLevelType w:val="hybridMultilevel"/>
    <w:tmpl w:val="5CAED568"/>
    <w:lvl w:ilvl="0" w:tplc="8530F1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229D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E2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1404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9EDC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CCB1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D01F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4607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EC278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3F89C7"/>
    <w:multiLevelType w:val="hybridMultilevel"/>
    <w:tmpl w:val="ABFC51FE"/>
    <w:lvl w:ilvl="0" w:tplc="03B463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7A98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7034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C0A1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B2FA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5260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C292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A825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7276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E65BE3F"/>
    <w:multiLevelType w:val="hybridMultilevel"/>
    <w:tmpl w:val="96C0E788"/>
    <w:lvl w:ilvl="0" w:tplc="1368CE1E">
      <w:start w:val="1"/>
      <w:numFmt w:val="decimal"/>
      <w:lvlText w:val="%1."/>
      <w:lvlJc w:val="left"/>
      <w:pPr>
        <w:ind w:left="720" w:hanging="360"/>
      </w:pPr>
    </w:lvl>
    <w:lvl w:ilvl="1" w:tplc="CB7024DC">
      <w:start w:val="1"/>
      <w:numFmt w:val="lowerLetter"/>
      <w:lvlText w:val="%2."/>
      <w:lvlJc w:val="left"/>
      <w:pPr>
        <w:ind w:left="1440" w:hanging="360"/>
      </w:pPr>
    </w:lvl>
    <w:lvl w:ilvl="2" w:tplc="87D2F1E2">
      <w:start w:val="1"/>
      <w:numFmt w:val="lowerRoman"/>
      <w:lvlText w:val="%3."/>
      <w:lvlJc w:val="right"/>
      <w:pPr>
        <w:ind w:left="2160" w:hanging="180"/>
      </w:pPr>
    </w:lvl>
    <w:lvl w:ilvl="3" w:tplc="21B0BD42">
      <w:start w:val="1"/>
      <w:numFmt w:val="decimal"/>
      <w:lvlText w:val="%4."/>
      <w:lvlJc w:val="left"/>
      <w:pPr>
        <w:ind w:left="2880" w:hanging="360"/>
      </w:pPr>
    </w:lvl>
    <w:lvl w:ilvl="4" w:tplc="152461A0">
      <w:start w:val="1"/>
      <w:numFmt w:val="lowerLetter"/>
      <w:lvlText w:val="%5."/>
      <w:lvlJc w:val="left"/>
      <w:pPr>
        <w:ind w:left="3600" w:hanging="360"/>
      </w:pPr>
    </w:lvl>
    <w:lvl w:ilvl="5" w:tplc="96B4E5D0">
      <w:start w:val="1"/>
      <w:numFmt w:val="lowerRoman"/>
      <w:lvlText w:val="%6."/>
      <w:lvlJc w:val="right"/>
      <w:pPr>
        <w:ind w:left="4320" w:hanging="180"/>
      </w:pPr>
    </w:lvl>
    <w:lvl w:ilvl="6" w:tplc="FEF4A45E">
      <w:start w:val="1"/>
      <w:numFmt w:val="decimal"/>
      <w:lvlText w:val="%7."/>
      <w:lvlJc w:val="left"/>
      <w:pPr>
        <w:ind w:left="5040" w:hanging="360"/>
      </w:pPr>
    </w:lvl>
    <w:lvl w:ilvl="7" w:tplc="447844F0">
      <w:start w:val="1"/>
      <w:numFmt w:val="lowerLetter"/>
      <w:lvlText w:val="%8."/>
      <w:lvlJc w:val="left"/>
      <w:pPr>
        <w:ind w:left="5760" w:hanging="360"/>
      </w:pPr>
    </w:lvl>
    <w:lvl w:ilvl="8" w:tplc="2684F7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F58A6"/>
    <w:multiLevelType w:val="hybridMultilevel"/>
    <w:tmpl w:val="2850CDA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78EDC"/>
    <w:multiLevelType w:val="hybridMultilevel"/>
    <w:tmpl w:val="3FD06082"/>
    <w:lvl w:ilvl="0" w:tplc="BCC689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F60D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3234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A74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D860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E60F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E489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FE02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A6F3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2F9DDF6"/>
    <w:multiLevelType w:val="hybridMultilevel"/>
    <w:tmpl w:val="3BCECEC0"/>
    <w:lvl w:ilvl="0" w:tplc="5C50BB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BCE7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E4F1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94DD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FA28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5897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64DC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0AA5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5A1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D511B7"/>
    <w:multiLevelType w:val="multilevel"/>
    <w:tmpl w:val="973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71E48BF"/>
    <w:multiLevelType w:val="hybridMultilevel"/>
    <w:tmpl w:val="C79AE142"/>
    <w:lvl w:ilvl="0" w:tplc="56686332">
      <w:start w:val="1"/>
      <w:numFmt w:val="decimal"/>
      <w:lvlText w:val="%1."/>
      <w:lvlJc w:val="left"/>
      <w:pPr>
        <w:ind w:left="720" w:hanging="360"/>
      </w:pPr>
    </w:lvl>
    <w:lvl w:ilvl="1" w:tplc="CE5E81BC">
      <w:start w:val="1"/>
      <w:numFmt w:val="lowerLetter"/>
      <w:lvlText w:val="%2."/>
      <w:lvlJc w:val="left"/>
      <w:pPr>
        <w:ind w:left="1440" w:hanging="360"/>
      </w:pPr>
    </w:lvl>
    <w:lvl w:ilvl="2" w:tplc="9AE847A4">
      <w:start w:val="1"/>
      <w:numFmt w:val="lowerRoman"/>
      <w:lvlText w:val="%3."/>
      <w:lvlJc w:val="right"/>
      <w:pPr>
        <w:ind w:left="2160" w:hanging="180"/>
      </w:pPr>
    </w:lvl>
    <w:lvl w:ilvl="3" w:tplc="AFAA9B6C">
      <w:start w:val="1"/>
      <w:numFmt w:val="decimal"/>
      <w:lvlText w:val="%4."/>
      <w:lvlJc w:val="left"/>
      <w:pPr>
        <w:ind w:left="2880" w:hanging="360"/>
      </w:pPr>
    </w:lvl>
    <w:lvl w:ilvl="4" w:tplc="0D26EC3C">
      <w:start w:val="1"/>
      <w:numFmt w:val="lowerLetter"/>
      <w:lvlText w:val="%5."/>
      <w:lvlJc w:val="left"/>
      <w:pPr>
        <w:ind w:left="3600" w:hanging="360"/>
      </w:pPr>
    </w:lvl>
    <w:lvl w:ilvl="5" w:tplc="70AA9334">
      <w:start w:val="1"/>
      <w:numFmt w:val="lowerRoman"/>
      <w:lvlText w:val="%6."/>
      <w:lvlJc w:val="right"/>
      <w:pPr>
        <w:ind w:left="4320" w:hanging="180"/>
      </w:pPr>
    </w:lvl>
    <w:lvl w:ilvl="6" w:tplc="C63CA844">
      <w:start w:val="1"/>
      <w:numFmt w:val="decimal"/>
      <w:lvlText w:val="%7."/>
      <w:lvlJc w:val="left"/>
      <w:pPr>
        <w:ind w:left="5040" w:hanging="360"/>
      </w:pPr>
    </w:lvl>
    <w:lvl w:ilvl="7" w:tplc="BE185624">
      <w:start w:val="1"/>
      <w:numFmt w:val="lowerLetter"/>
      <w:lvlText w:val="%8."/>
      <w:lvlJc w:val="left"/>
      <w:pPr>
        <w:ind w:left="5760" w:hanging="360"/>
      </w:pPr>
    </w:lvl>
    <w:lvl w:ilvl="8" w:tplc="FBDE179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291EEE"/>
    <w:multiLevelType w:val="hybridMultilevel"/>
    <w:tmpl w:val="DD8AB80C"/>
    <w:lvl w:ilvl="0" w:tplc="23B41E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AE78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A268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E840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74BD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E0B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3605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38B2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E2A0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DC895A6"/>
    <w:multiLevelType w:val="hybridMultilevel"/>
    <w:tmpl w:val="C338ACE8"/>
    <w:lvl w:ilvl="0" w:tplc="EB1875B4">
      <w:start w:val="1"/>
      <w:numFmt w:val="decimal"/>
      <w:lvlText w:val="%1."/>
      <w:lvlJc w:val="left"/>
      <w:pPr>
        <w:ind w:left="720" w:hanging="360"/>
      </w:pPr>
    </w:lvl>
    <w:lvl w:ilvl="1" w:tplc="D51055B6">
      <w:start w:val="1"/>
      <w:numFmt w:val="lowerLetter"/>
      <w:lvlText w:val="%2."/>
      <w:lvlJc w:val="left"/>
      <w:pPr>
        <w:ind w:left="1440" w:hanging="360"/>
      </w:pPr>
    </w:lvl>
    <w:lvl w:ilvl="2" w:tplc="A87C5056">
      <w:start w:val="1"/>
      <w:numFmt w:val="lowerRoman"/>
      <w:lvlText w:val="%3."/>
      <w:lvlJc w:val="right"/>
      <w:pPr>
        <w:ind w:left="2160" w:hanging="180"/>
      </w:pPr>
    </w:lvl>
    <w:lvl w:ilvl="3" w:tplc="7A7E9518">
      <w:start w:val="1"/>
      <w:numFmt w:val="decimal"/>
      <w:lvlText w:val="%4."/>
      <w:lvlJc w:val="left"/>
      <w:pPr>
        <w:ind w:left="2880" w:hanging="360"/>
      </w:pPr>
    </w:lvl>
    <w:lvl w:ilvl="4" w:tplc="3ACABB26">
      <w:start w:val="1"/>
      <w:numFmt w:val="lowerLetter"/>
      <w:lvlText w:val="%5."/>
      <w:lvlJc w:val="left"/>
      <w:pPr>
        <w:ind w:left="3600" w:hanging="360"/>
      </w:pPr>
    </w:lvl>
    <w:lvl w:ilvl="5" w:tplc="1E9A3E0A">
      <w:start w:val="1"/>
      <w:numFmt w:val="lowerRoman"/>
      <w:lvlText w:val="%6."/>
      <w:lvlJc w:val="right"/>
      <w:pPr>
        <w:ind w:left="4320" w:hanging="180"/>
      </w:pPr>
    </w:lvl>
    <w:lvl w:ilvl="6" w:tplc="68EC9296">
      <w:start w:val="1"/>
      <w:numFmt w:val="decimal"/>
      <w:lvlText w:val="%7."/>
      <w:lvlJc w:val="left"/>
      <w:pPr>
        <w:ind w:left="5040" w:hanging="360"/>
      </w:pPr>
    </w:lvl>
    <w:lvl w:ilvl="7" w:tplc="F2265550">
      <w:start w:val="1"/>
      <w:numFmt w:val="lowerLetter"/>
      <w:lvlText w:val="%8."/>
      <w:lvlJc w:val="left"/>
      <w:pPr>
        <w:ind w:left="5760" w:hanging="360"/>
      </w:pPr>
    </w:lvl>
    <w:lvl w:ilvl="8" w:tplc="2F54106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1088E5"/>
    <w:multiLevelType w:val="hybridMultilevel"/>
    <w:tmpl w:val="C200FD50"/>
    <w:lvl w:ilvl="0" w:tplc="9DDA5848">
      <w:start w:val="1"/>
      <w:numFmt w:val="decimal"/>
      <w:lvlText w:val="%1."/>
      <w:lvlJc w:val="left"/>
      <w:pPr>
        <w:ind w:left="720" w:hanging="360"/>
      </w:pPr>
    </w:lvl>
    <w:lvl w:ilvl="1" w:tplc="44502798">
      <w:start w:val="1"/>
      <w:numFmt w:val="lowerLetter"/>
      <w:lvlText w:val="%2."/>
      <w:lvlJc w:val="left"/>
      <w:pPr>
        <w:ind w:left="1440" w:hanging="360"/>
      </w:pPr>
    </w:lvl>
    <w:lvl w:ilvl="2" w:tplc="5FDC1710">
      <w:start w:val="1"/>
      <w:numFmt w:val="lowerRoman"/>
      <w:lvlText w:val="%3."/>
      <w:lvlJc w:val="right"/>
      <w:pPr>
        <w:ind w:left="2160" w:hanging="180"/>
      </w:pPr>
    </w:lvl>
    <w:lvl w:ilvl="3" w:tplc="FDF2C15A">
      <w:start w:val="1"/>
      <w:numFmt w:val="decimal"/>
      <w:lvlText w:val="%4."/>
      <w:lvlJc w:val="left"/>
      <w:pPr>
        <w:ind w:left="2880" w:hanging="360"/>
      </w:pPr>
    </w:lvl>
    <w:lvl w:ilvl="4" w:tplc="53BCD63C">
      <w:start w:val="1"/>
      <w:numFmt w:val="lowerLetter"/>
      <w:lvlText w:val="%5."/>
      <w:lvlJc w:val="left"/>
      <w:pPr>
        <w:ind w:left="3600" w:hanging="360"/>
      </w:pPr>
    </w:lvl>
    <w:lvl w:ilvl="5" w:tplc="66ECD6DE">
      <w:start w:val="1"/>
      <w:numFmt w:val="lowerRoman"/>
      <w:lvlText w:val="%6."/>
      <w:lvlJc w:val="right"/>
      <w:pPr>
        <w:ind w:left="4320" w:hanging="180"/>
      </w:pPr>
    </w:lvl>
    <w:lvl w:ilvl="6" w:tplc="BDF2745A">
      <w:start w:val="1"/>
      <w:numFmt w:val="decimal"/>
      <w:lvlText w:val="%7."/>
      <w:lvlJc w:val="left"/>
      <w:pPr>
        <w:ind w:left="5040" w:hanging="360"/>
      </w:pPr>
    </w:lvl>
    <w:lvl w:ilvl="7" w:tplc="4350CA2C">
      <w:start w:val="1"/>
      <w:numFmt w:val="lowerLetter"/>
      <w:lvlText w:val="%8."/>
      <w:lvlJc w:val="left"/>
      <w:pPr>
        <w:ind w:left="5760" w:hanging="360"/>
      </w:pPr>
    </w:lvl>
    <w:lvl w:ilvl="8" w:tplc="B442E29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5679A"/>
    <w:multiLevelType w:val="hybridMultilevel"/>
    <w:tmpl w:val="5BBA660C"/>
    <w:lvl w:ilvl="0" w:tplc="6E2ACDBE">
      <w:start w:val="1"/>
      <w:numFmt w:val="decimal"/>
      <w:lvlText w:val="%1."/>
      <w:lvlJc w:val="left"/>
      <w:pPr>
        <w:ind w:left="720" w:hanging="360"/>
      </w:pPr>
    </w:lvl>
    <w:lvl w:ilvl="1" w:tplc="97E003CE">
      <w:start w:val="1"/>
      <w:numFmt w:val="lowerLetter"/>
      <w:lvlText w:val="%2."/>
      <w:lvlJc w:val="left"/>
      <w:pPr>
        <w:ind w:left="1440" w:hanging="360"/>
      </w:pPr>
    </w:lvl>
    <w:lvl w:ilvl="2" w:tplc="71DA2EC4">
      <w:start w:val="1"/>
      <w:numFmt w:val="lowerRoman"/>
      <w:lvlText w:val="%3."/>
      <w:lvlJc w:val="right"/>
      <w:pPr>
        <w:ind w:left="2160" w:hanging="180"/>
      </w:pPr>
    </w:lvl>
    <w:lvl w:ilvl="3" w:tplc="A01CCBE6">
      <w:start w:val="1"/>
      <w:numFmt w:val="decimal"/>
      <w:lvlText w:val="%4."/>
      <w:lvlJc w:val="left"/>
      <w:pPr>
        <w:ind w:left="2880" w:hanging="360"/>
      </w:pPr>
    </w:lvl>
    <w:lvl w:ilvl="4" w:tplc="EC2E427E">
      <w:start w:val="1"/>
      <w:numFmt w:val="lowerLetter"/>
      <w:lvlText w:val="%5."/>
      <w:lvlJc w:val="left"/>
      <w:pPr>
        <w:ind w:left="3600" w:hanging="360"/>
      </w:pPr>
    </w:lvl>
    <w:lvl w:ilvl="5" w:tplc="4CDE3E7A">
      <w:start w:val="1"/>
      <w:numFmt w:val="lowerRoman"/>
      <w:lvlText w:val="%6."/>
      <w:lvlJc w:val="right"/>
      <w:pPr>
        <w:ind w:left="4320" w:hanging="180"/>
      </w:pPr>
    </w:lvl>
    <w:lvl w:ilvl="6" w:tplc="62AA9154">
      <w:start w:val="1"/>
      <w:numFmt w:val="decimal"/>
      <w:lvlText w:val="%7."/>
      <w:lvlJc w:val="left"/>
      <w:pPr>
        <w:ind w:left="5040" w:hanging="360"/>
      </w:pPr>
    </w:lvl>
    <w:lvl w:ilvl="7" w:tplc="A59E2856">
      <w:start w:val="1"/>
      <w:numFmt w:val="lowerLetter"/>
      <w:lvlText w:val="%8."/>
      <w:lvlJc w:val="left"/>
      <w:pPr>
        <w:ind w:left="5760" w:hanging="360"/>
      </w:pPr>
    </w:lvl>
    <w:lvl w:ilvl="8" w:tplc="E80463A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0A834E"/>
    <w:multiLevelType w:val="hybridMultilevel"/>
    <w:tmpl w:val="09AED1C4"/>
    <w:lvl w:ilvl="0" w:tplc="F49A81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B664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AC66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BC9F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802E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1A39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4844B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5E6C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84A3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D8ECF1C"/>
    <w:multiLevelType w:val="hybridMultilevel"/>
    <w:tmpl w:val="E3E8D9D0"/>
    <w:lvl w:ilvl="0" w:tplc="93D4A38A">
      <w:start w:val="1"/>
      <w:numFmt w:val="decimal"/>
      <w:lvlText w:val="%1."/>
      <w:lvlJc w:val="left"/>
      <w:pPr>
        <w:ind w:left="720" w:hanging="360"/>
      </w:pPr>
    </w:lvl>
    <w:lvl w:ilvl="1" w:tplc="6010E1EA">
      <w:start w:val="1"/>
      <w:numFmt w:val="lowerLetter"/>
      <w:lvlText w:val="%2."/>
      <w:lvlJc w:val="left"/>
      <w:pPr>
        <w:ind w:left="1440" w:hanging="360"/>
      </w:pPr>
    </w:lvl>
    <w:lvl w:ilvl="2" w:tplc="84923B54">
      <w:start w:val="1"/>
      <w:numFmt w:val="lowerRoman"/>
      <w:lvlText w:val="%3."/>
      <w:lvlJc w:val="right"/>
      <w:pPr>
        <w:ind w:left="2160" w:hanging="180"/>
      </w:pPr>
    </w:lvl>
    <w:lvl w:ilvl="3" w:tplc="91084FB8">
      <w:start w:val="1"/>
      <w:numFmt w:val="decimal"/>
      <w:lvlText w:val="%4."/>
      <w:lvlJc w:val="left"/>
      <w:pPr>
        <w:ind w:left="2880" w:hanging="360"/>
      </w:pPr>
    </w:lvl>
    <w:lvl w:ilvl="4" w:tplc="AC7CAE36">
      <w:start w:val="1"/>
      <w:numFmt w:val="lowerLetter"/>
      <w:lvlText w:val="%5."/>
      <w:lvlJc w:val="left"/>
      <w:pPr>
        <w:ind w:left="3600" w:hanging="360"/>
      </w:pPr>
    </w:lvl>
    <w:lvl w:ilvl="5" w:tplc="D51292B6">
      <w:start w:val="1"/>
      <w:numFmt w:val="lowerRoman"/>
      <w:lvlText w:val="%6."/>
      <w:lvlJc w:val="right"/>
      <w:pPr>
        <w:ind w:left="4320" w:hanging="180"/>
      </w:pPr>
    </w:lvl>
    <w:lvl w:ilvl="6" w:tplc="EA509ECC">
      <w:start w:val="1"/>
      <w:numFmt w:val="decimal"/>
      <w:lvlText w:val="%7."/>
      <w:lvlJc w:val="left"/>
      <w:pPr>
        <w:ind w:left="5040" w:hanging="360"/>
      </w:pPr>
    </w:lvl>
    <w:lvl w:ilvl="7" w:tplc="60CE5812">
      <w:start w:val="1"/>
      <w:numFmt w:val="lowerLetter"/>
      <w:lvlText w:val="%8."/>
      <w:lvlJc w:val="left"/>
      <w:pPr>
        <w:ind w:left="5760" w:hanging="360"/>
      </w:pPr>
    </w:lvl>
    <w:lvl w:ilvl="8" w:tplc="47367A9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660D67"/>
    <w:multiLevelType w:val="hybridMultilevel"/>
    <w:tmpl w:val="A00218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63DC62"/>
    <w:multiLevelType w:val="hybridMultilevel"/>
    <w:tmpl w:val="F2F8CE04"/>
    <w:lvl w:ilvl="0" w:tplc="1C5409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FC8F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6257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CE96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C26B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2AD2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0089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A88F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588F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49E7B55"/>
    <w:multiLevelType w:val="hybridMultilevel"/>
    <w:tmpl w:val="D8FA6D02"/>
    <w:lvl w:ilvl="0" w:tplc="4320ACC6">
      <w:start w:val="1"/>
      <w:numFmt w:val="decimal"/>
      <w:lvlText w:val="%1."/>
      <w:lvlJc w:val="left"/>
      <w:pPr>
        <w:ind w:left="720" w:hanging="360"/>
      </w:pPr>
    </w:lvl>
    <w:lvl w:ilvl="1" w:tplc="A81CD50E">
      <w:start w:val="1"/>
      <w:numFmt w:val="lowerLetter"/>
      <w:lvlText w:val="%2."/>
      <w:lvlJc w:val="left"/>
      <w:pPr>
        <w:ind w:left="1440" w:hanging="360"/>
      </w:pPr>
    </w:lvl>
    <w:lvl w:ilvl="2" w:tplc="0CDE01F8">
      <w:start w:val="1"/>
      <w:numFmt w:val="lowerRoman"/>
      <w:lvlText w:val="%3."/>
      <w:lvlJc w:val="right"/>
      <w:pPr>
        <w:ind w:left="2160" w:hanging="180"/>
      </w:pPr>
    </w:lvl>
    <w:lvl w:ilvl="3" w:tplc="EFAE8768">
      <w:start w:val="1"/>
      <w:numFmt w:val="decimal"/>
      <w:lvlText w:val="%4."/>
      <w:lvlJc w:val="left"/>
      <w:pPr>
        <w:ind w:left="2880" w:hanging="360"/>
      </w:pPr>
    </w:lvl>
    <w:lvl w:ilvl="4" w:tplc="291ED2B4">
      <w:start w:val="1"/>
      <w:numFmt w:val="lowerLetter"/>
      <w:lvlText w:val="%5."/>
      <w:lvlJc w:val="left"/>
      <w:pPr>
        <w:ind w:left="3600" w:hanging="360"/>
      </w:pPr>
    </w:lvl>
    <w:lvl w:ilvl="5" w:tplc="DA300F92">
      <w:start w:val="1"/>
      <w:numFmt w:val="lowerRoman"/>
      <w:lvlText w:val="%6."/>
      <w:lvlJc w:val="right"/>
      <w:pPr>
        <w:ind w:left="4320" w:hanging="180"/>
      </w:pPr>
    </w:lvl>
    <w:lvl w:ilvl="6" w:tplc="C88E722E">
      <w:start w:val="1"/>
      <w:numFmt w:val="decimal"/>
      <w:lvlText w:val="%7."/>
      <w:lvlJc w:val="left"/>
      <w:pPr>
        <w:ind w:left="5040" w:hanging="360"/>
      </w:pPr>
    </w:lvl>
    <w:lvl w:ilvl="7" w:tplc="CB0AE30A">
      <w:start w:val="1"/>
      <w:numFmt w:val="lowerLetter"/>
      <w:lvlText w:val="%8."/>
      <w:lvlJc w:val="left"/>
      <w:pPr>
        <w:ind w:left="5760" w:hanging="360"/>
      </w:pPr>
    </w:lvl>
    <w:lvl w:ilvl="8" w:tplc="72826EF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8DB4A3"/>
    <w:multiLevelType w:val="hybridMultilevel"/>
    <w:tmpl w:val="8D4AB2CE"/>
    <w:lvl w:ilvl="0" w:tplc="2A44D218">
      <w:start w:val="1"/>
      <w:numFmt w:val="decimal"/>
      <w:lvlText w:val="%1."/>
      <w:lvlJc w:val="left"/>
      <w:pPr>
        <w:ind w:left="720" w:hanging="360"/>
      </w:pPr>
    </w:lvl>
    <w:lvl w:ilvl="1" w:tplc="88D862CC">
      <w:start w:val="1"/>
      <w:numFmt w:val="lowerLetter"/>
      <w:lvlText w:val="%2."/>
      <w:lvlJc w:val="left"/>
      <w:pPr>
        <w:ind w:left="1440" w:hanging="360"/>
      </w:pPr>
    </w:lvl>
    <w:lvl w:ilvl="2" w:tplc="89D2BC1E">
      <w:start w:val="1"/>
      <w:numFmt w:val="lowerRoman"/>
      <w:lvlText w:val="%3."/>
      <w:lvlJc w:val="right"/>
      <w:pPr>
        <w:ind w:left="2160" w:hanging="180"/>
      </w:pPr>
    </w:lvl>
    <w:lvl w:ilvl="3" w:tplc="5B901F3C">
      <w:start w:val="1"/>
      <w:numFmt w:val="decimal"/>
      <w:lvlText w:val="%4."/>
      <w:lvlJc w:val="left"/>
      <w:pPr>
        <w:ind w:left="2880" w:hanging="360"/>
      </w:pPr>
    </w:lvl>
    <w:lvl w:ilvl="4" w:tplc="C7CA0F36">
      <w:start w:val="1"/>
      <w:numFmt w:val="lowerLetter"/>
      <w:lvlText w:val="%5."/>
      <w:lvlJc w:val="left"/>
      <w:pPr>
        <w:ind w:left="3600" w:hanging="360"/>
      </w:pPr>
    </w:lvl>
    <w:lvl w:ilvl="5" w:tplc="E8B4EE3C">
      <w:start w:val="1"/>
      <w:numFmt w:val="lowerRoman"/>
      <w:lvlText w:val="%6."/>
      <w:lvlJc w:val="right"/>
      <w:pPr>
        <w:ind w:left="4320" w:hanging="180"/>
      </w:pPr>
    </w:lvl>
    <w:lvl w:ilvl="6" w:tplc="20A0F000">
      <w:start w:val="1"/>
      <w:numFmt w:val="decimal"/>
      <w:lvlText w:val="%7."/>
      <w:lvlJc w:val="left"/>
      <w:pPr>
        <w:ind w:left="5040" w:hanging="360"/>
      </w:pPr>
    </w:lvl>
    <w:lvl w:ilvl="7" w:tplc="AECAF30C">
      <w:start w:val="1"/>
      <w:numFmt w:val="lowerLetter"/>
      <w:lvlText w:val="%8."/>
      <w:lvlJc w:val="left"/>
      <w:pPr>
        <w:ind w:left="5760" w:hanging="360"/>
      </w:pPr>
    </w:lvl>
    <w:lvl w:ilvl="8" w:tplc="C470960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72615D"/>
    <w:multiLevelType w:val="hybridMultilevel"/>
    <w:tmpl w:val="E50215D0"/>
    <w:lvl w:ilvl="0" w:tplc="3A7287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162D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F282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68E8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C02A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26B0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2210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BAA2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14C8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61386407">
    <w:abstractNumId w:val="6"/>
  </w:num>
  <w:num w:numId="2" w16cid:durableId="2138327271">
    <w:abstractNumId w:val="17"/>
  </w:num>
  <w:num w:numId="3" w16cid:durableId="1777824704">
    <w:abstractNumId w:val="10"/>
  </w:num>
  <w:num w:numId="4" w16cid:durableId="2077850460">
    <w:abstractNumId w:val="4"/>
  </w:num>
  <w:num w:numId="5" w16cid:durableId="1322350587">
    <w:abstractNumId w:val="7"/>
  </w:num>
  <w:num w:numId="6" w16cid:durableId="332726912">
    <w:abstractNumId w:val="18"/>
  </w:num>
  <w:num w:numId="7" w16cid:durableId="238054438">
    <w:abstractNumId w:val="22"/>
  </w:num>
  <w:num w:numId="8" w16cid:durableId="951133896">
    <w:abstractNumId w:val="20"/>
  </w:num>
  <w:num w:numId="9" w16cid:durableId="971132427">
    <w:abstractNumId w:val="23"/>
  </w:num>
  <w:num w:numId="10" w16cid:durableId="691884333">
    <w:abstractNumId w:val="14"/>
  </w:num>
  <w:num w:numId="11" w16cid:durableId="688868538">
    <w:abstractNumId w:val="21"/>
  </w:num>
  <w:num w:numId="12" w16cid:durableId="868101984">
    <w:abstractNumId w:val="12"/>
  </w:num>
  <w:num w:numId="13" w16cid:durableId="1568955946">
    <w:abstractNumId w:val="8"/>
  </w:num>
  <w:num w:numId="14" w16cid:durableId="245110924">
    <w:abstractNumId w:val="19"/>
  </w:num>
  <w:num w:numId="15" w16cid:durableId="1145853807">
    <w:abstractNumId w:val="1"/>
  </w:num>
  <w:num w:numId="16" w16cid:durableId="518473346">
    <w:abstractNumId w:val="3"/>
  </w:num>
  <w:num w:numId="17" w16cid:durableId="278876203">
    <w:abstractNumId w:val="11"/>
  </w:num>
  <w:num w:numId="18" w16cid:durableId="162473312">
    <w:abstractNumId w:val="2"/>
  </w:num>
  <w:num w:numId="19" w16cid:durableId="16732742">
    <w:abstractNumId w:val="5"/>
  </w:num>
  <w:num w:numId="20" w16cid:durableId="1419399885">
    <w:abstractNumId w:val="9"/>
  </w:num>
  <w:num w:numId="21" w16cid:durableId="1230532186">
    <w:abstractNumId w:val="13"/>
  </w:num>
  <w:num w:numId="22" w16cid:durableId="1285311206">
    <w:abstractNumId w:val="15"/>
  </w:num>
  <w:num w:numId="23" w16cid:durableId="334504039">
    <w:abstractNumId w:val="16"/>
  </w:num>
  <w:num w:numId="24" w16cid:durableId="52864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0CE"/>
    <w:rsid w:val="000F18A0"/>
    <w:rsid w:val="001377D4"/>
    <w:rsid w:val="00205A9E"/>
    <w:rsid w:val="002E09A0"/>
    <w:rsid w:val="00331B8E"/>
    <w:rsid w:val="00344BA3"/>
    <w:rsid w:val="00417115"/>
    <w:rsid w:val="004C7158"/>
    <w:rsid w:val="004F5312"/>
    <w:rsid w:val="00501F1E"/>
    <w:rsid w:val="00560BD0"/>
    <w:rsid w:val="005C3558"/>
    <w:rsid w:val="007022E2"/>
    <w:rsid w:val="00707B44"/>
    <w:rsid w:val="00721507"/>
    <w:rsid w:val="007F47E6"/>
    <w:rsid w:val="00812C66"/>
    <w:rsid w:val="008A6C99"/>
    <w:rsid w:val="00920F60"/>
    <w:rsid w:val="00930E3F"/>
    <w:rsid w:val="009D4FC7"/>
    <w:rsid w:val="009E383A"/>
    <w:rsid w:val="00BA20CE"/>
    <w:rsid w:val="00BD696F"/>
    <w:rsid w:val="00C15079"/>
    <w:rsid w:val="00C4286B"/>
    <w:rsid w:val="00D56CD9"/>
    <w:rsid w:val="00D9585C"/>
    <w:rsid w:val="00DB0B3E"/>
    <w:rsid w:val="00DC6C1E"/>
    <w:rsid w:val="00DD2D05"/>
    <w:rsid w:val="00E263CE"/>
    <w:rsid w:val="00E65325"/>
    <w:rsid w:val="00F235DF"/>
    <w:rsid w:val="025DBBE9"/>
    <w:rsid w:val="03189895"/>
    <w:rsid w:val="054C0984"/>
    <w:rsid w:val="0F8D9512"/>
    <w:rsid w:val="1A73C8F0"/>
    <w:rsid w:val="217F21CD"/>
    <w:rsid w:val="234AEF68"/>
    <w:rsid w:val="2B6093B6"/>
    <w:rsid w:val="36F82960"/>
    <w:rsid w:val="39E26574"/>
    <w:rsid w:val="3D1E076C"/>
    <w:rsid w:val="4B75480D"/>
    <w:rsid w:val="4BE2208A"/>
    <w:rsid w:val="6AB5A9E4"/>
    <w:rsid w:val="6FA748DA"/>
    <w:rsid w:val="78E1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76D61"/>
  <w15:chartTrackingRefBased/>
  <w15:docId w15:val="{C241710B-4555-4366-9944-28A4B3CE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D56CD9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D2D0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2D05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F1E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DD2D05"/>
    <w:rPr>
      <w:rFonts w:ascii="Times New Roman" w:hAnsi="Times New Roman" w:eastAsiaTheme="majorEastAsia" w:cstheme="majorBidi"/>
      <w:b/>
      <w:color w:val="000000" w:themeColor="text1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rsid w:val="00DD2D05"/>
    <w:rPr>
      <w:rFonts w:ascii="Times New Roman" w:hAnsi="Times New Roman" w:eastAsiaTheme="majorEastAsia" w:cstheme="majorBidi"/>
      <w:b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501F1E"/>
    <w:rPr>
      <w:rFonts w:ascii="Times New Roman" w:hAnsi="Times New Roman" w:eastAsiaTheme="majorEastAsia" w:cstheme="majorBidi"/>
      <w:b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BA20CE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BA20CE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BA20CE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BA20CE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BA20CE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BA2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20C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BA20C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BA2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20CE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BA20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20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20C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20C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BA20C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A20C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D4F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Софья Клочихина</dc:creator>
  <keywords/>
  <dc:description/>
  <lastModifiedBy>Софья Клочихина</lastModifiedBy>
  <revision>32</revision>
  <dcterms:created xsi:type="dcterms:W3CDTF">2025-11-08T04:40:00.0000000Z</dcterms:created>
  <dcterms:modified xsi:type="dcterms:W3CDTF">2025-11-08T13:00:47.2377577Z</dcterms:modified>
</coreProperties>
</file>