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/>
        <w:t>МИНИСТЕРСТВО НАУКИ И ВЫСШЕГО ОБРАЗОВАНИЯ РФ</w:t>
      </w:r>
    </w:p>
    <w:p>
      <w:pPr>
        <w:pStyle w:val="Normal"/>
        <w:ind w:hanging="0"/>
        <w:jc w:val="center"/>
        <w:rPr/>
      </w:pPr>
      <w:r>
        <w:rPr/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ind w:hanging="0"/>
        <w:jc w:val="center"/>
        <w:rPr/>
      </w:pPr>
      <w:r>
        <w:rPr/>
        <w:t>«НОВОСИБИРСКИЙ НАЦИОНАЛЬНЫЙ ИССЛЕДОВАТЕЛЬСКИЙ</w:t>
      </w:r>
    </w:p>
    <w:p>
      <w:pPr>
        <w:pStyle w:val="Normal"/>
        <w:ind w:hanging="0"/>
        <w:jc w:val="center"/>
        <w:rPr>
          <w:rFonts w:eastAsia="Calibri"/>
        </w:rPr>
      </w:pPr>
      <w:r>
        <w:rPr/>
        <w:t>ГОСУДАРСТВЕННЫЙ УНИВЕРСИТЕТ»</w:t>
        <w:br/>
        <w:t>(НОВОСИБИРСКИЙ ГОСУДАРСТВЕННЫЙ УНИВЕРСИТЕТ, НГУ)</w:t>
      </w:r>
    </w:p>
    <w:p>
      <w:pPr>
        <w:pStyle w:val="Normal"/>
        <w:jc w:val="center"/>
        <w:rPr/>
      </w:pPr>
      <w:r>
        <w:rPr/>
        <w:t>Факультет информационных технологий</w:t>
      </w:r>
    </w:p>
    <w:p>
      <w:pPr>
        <w:pStyle w:val="Normal"/>
        <w:rPr/>
      </w:pPr>
      <w:r>
        <w:rPr/>
        <w:t>Кафедра общей информатики</w:t>
      </w:r>
    </w:p>
    <w:p>
      <w:pPr>
        <w:pStyle w:val="Normal"/>
        <w:widowControl/>
        <w:bidi w:val="0"/>
        <w:spacing w:lineRule="auto" w:line="240" w:before="0" w:after="0"/>
        <w:ind w:firstLine="1928" w:left="0" w:right="0"/>
        <w:jc w:val="both"/>
        <w:rPr>
          <w:sz w:val="16"/>
          <w:szCs w:val="16"/>
        </w:rPr>
      </w:pPr>
      <w:r>
        <w:rPr>
          <w:sz w:val="16"/>
          <w:szCs w:val="16"/>
        </w:rPr>
        <w:t>(название кафедры)</w:t>
      </w:r>
    </w:p>
    <w:p>
      <w:pPr>
        <w:pStyle w:val="Normal"/>
        <w:rPr/>
      </w:pPr>
      <w:r>
        <w:rPr/>
        <w:t xml:space="preserve">Направление подготовки </w:t>
      </w:r>
      <w:r>
        <w:rPr>
          <w:shd w:fill="FFFF00" w:val="clear"/>
          <w:highlight w:val="white"/>
        </w:rPr>
        <w:t>09.03.01 Информатика и вычислительная техника</w:t>
      </w:r>
    </w:p>
    <w:p>
      <w:pPr>
        <w:pStyle w:val="Normal"/>
        <w:rPr/>
      </w:pPr>
      <w:r>
        <w:rPr/>
        <w:t xml:space="preserve">Направленность (профиль): </w:t>
      </w:r>
      <w:r>
        <w:rPr>
          <w:shd w:fill="FFFF00" w:val="clear"/>
          <w:highlight w:val="white"/>
        </w:rPr>
        <w:t>Программная инженерия и компьютерные науки</w:t>
      </w:r>
      <w:r>
        <w:rPr/>
        <w:t xml:space="preserve"> </w:t>
      </w:r>
    </w:p>
    <w:tbl>
      <w:tblPr>
        <w:tblW w:w="4003" w:type="dxa"/>
        <w:jc w:val="left"/>
        <w:tblInd w:w="546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03"/>
      </w:tblGrid>
      <w:tr>
        <w:trPr>
          <w:trHeight w:val="1763" w:hRule="atLeast"/>
        </w:trPr>
        <w:tc>
          <w:tcPr>
            <w:tcW w:w="4003" w:type="dxa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spacing w:lineRule="auto" w:line="276" w:before="0" w:after="200"/>
              <w:jc w:val="right"/>
              <w:rPr/>
            </w:pPr>
            <w:r>
              <w:rPr/>
              <w:t>УТВЕРЖДАЮ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right"/>
              <w:rPr/>
            </w:pPr>
            <w:r>
              <w:rPr/>
              <w:t>Зав. кафедрой Пальчунов Д. Е.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(фамилия, И., О.)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right"/>
              <w:rPr/>
            </w:pPr>
            <w:r>
              <w:rPr/>
              <w:t>…………………</w:t>
            </w:r>
            <w:r>
              <w:rPr/>
              <w:t>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right"/>
              <w:rPr>
                <w:highlight w:val="none"/>
                <w:shd w:fill="FFFF00" w:val="clear"/>
              </w:rPr>
            </w:pPr>
            <w:r>
              <w:rPr>
                <w:shd w:fill="FFFF00" w:val="clear"/>
                <w:highlight w:val="white"/>
              </w:rPr>
              <w:t>24.10.2025</w:t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  <w:t>ЗАДАНИЕ</w:t>
      </w:r>
    </w:p>
    <w:p>
      <w:pPr>
        <w:pStyle w:val="Normal"/>
        <w:jc w:val="center"/>
        <w:rPr>
          <w:b/>
        </w:rPr>
      </w:pPr>
      <w:r>
        <w:rPr>
          <w:b/>
        </w:rPr>
        <w:t xml:space="preserve">НА ВЫПУСКНУЮ КВАЛИФИКАЦИОННУЮ РАБОТУ </w:t>
      </w:r>
      <w:r>
        <w:rPr>
          <w:b/>
          <w:bCs/>
          <w:i w:val="false"/>
          <w:iCs w:val="false"/>
          <w:u w:val="none"/>
          <w:shd w:fill="FFFF00" w:val="clear"/>
          <w:highlight w:val="white"/>
        </w:rPr>
        <w:t>БАКАЛАВРА</w:t>
      </w:r>
    </w:p>
    <w:tbl>
      <w:tblPr>
        <w:tblW w:w="93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hd w:fill="FFFF00" w:val="clear"/>
                <w:highlight w:val="white"/>
              </w:rPr>
              <w:t>Студенту</w:t>
            </w:r>
            <w:r>
              <w:rPr>
                <w:shd w:fill="auto" w:val="clear"/>
              </w:rPr>
              <w:t xml:space="preserve"> </w:t>
            </w:r>
            <w:r>
              <w:rPr>
                <w:shd w:fill="FFFF00" w:val="clear"/>
                <w:highlight w:val="white"/>
              </w:rPr>
              <w:t>Соломенникову Николаю Александровичу</w:t>
            </w:r>
            <w:r>
              <w:rPr/>
              <w:t xml:space="preserve">, группы </w:t>
            </w:r>
            <w:r>
              <w:rPr>
                <w:shd w:fill="FFFF00" w:val="clear"/>
                <w:highlight w:val="white"/>
              </w:rPr>
              <w:t>22204</w:t>
            </w:r>
          </w:p>
        </w:tc>
      </w:tr>
    </w:tbl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(фамилия, имя, отчество, номер группы)</w:t>
      </w:r>
    </w:p>
    <w:tbl>
      <w:tblPr>
        <w:tblW w:w="93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 xml:space="preserve">Тема </w:t>
            </w:r>
            <w:r>
              <w:rPr>
                <w:shd w:fill="FFFF00" w:val="clear"/>
                <w:highlight w:val="white"/>
              </w:rPr>
              <w:t>Разработка системы автоматизированного пополнения онтологической модели кафедры знаниями, извлеченными из документов</w:t>
            </w:r>
          </w:p>
        </w:tc>
      </w:tr>
    </w:tbl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(полное название темы выпускной квалификационной работы)</w:t>
      </w:r>
    </w:p>
    <w:tbl>
      <w:tblPr>
        <w:tblW w:w="93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 xml:space="preserve">утверждена распоряжением проректора по учебной работе </w:t>
            </w:r>
            <w:r>
              <w:rPr>
                <w:b w:val="false"/>
                <w:bCs w:val="false"/>
                <w:i w:val="false"/>
                <w:iCs w:val="false"/>
                <w:u w:val="none"/>
                <w:shd w:fill="FFFF00" w:val="clear"/>
                <w:highlight w:val="white"/>
              </w:rPr>
              <w:t>0754 от 24.10.2025.</w:t>
            </w:r>
          </w:p>
        </w:tc>
      </w:tr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 xml:space="preserve">Срок сдачи студентом готовой работы </w:t>
            </w:r>
            <w:r>
              <w:rPr>
                <w:shd w:fill="FFFF00" w:val="clear"/>
                <w:highlight w:val="white"/>
              </w:rPr>
              <w:t>20 мая 2026 г.</w:t>
            </w:r>
          </w:p>
        </w:tc>
      </w:tr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>Исходные данные (или цель работы):</w:t>
            </w:r>
          </w:p>
          <w:p>
            <w:pPr>
              <w:pStyle w:val="Normal"/>
              <w:rPr/>
            </w:pPr>
            <w:r>
              <w:rPr>
                <w:shd w:fill="FFFF00" w:val="clear"/>
              </w:rPr>
              <w:t>/* пример – Разработать программную систему для моделирования реакции пользователей социальных сетей на новостные сообщения */</w:t>
            </w:r>
          </w:p>
        </w:tc>
      </w:tr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>Структурные части работы:</w:t>
            </w:r>
          </w:p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/* пример – Анализ предметной области, обзор существующих решений, разработка программной системы, описание полученных результатов */</w:t>
            </w:r>
          </w:p>
        </w:tc>
      </w:tr>
    </w:tbl>
    <w:p>
      <w:pPr>
        <w:pStyle w:val="BodyText"/>
        <w:rPr/>
      </w:pPr>
      <w:r>
        <w:rPr/>
      </w:r>
    </w:p>
    <w:tbl>
      <w:tblPr>
        <w:tblW w:w="8811" w:type="dxa"/>
        <w:jc w:val="left"/>
        <w:tblInd w:w="6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83"/>
        <w:gridCol w:w="3728"/>
      </w:tblGrid>
      <w:tr>
        <w:trPr/>
        <w:tc>
          <w:tcPr>
            <w:tcW w:w="5083" w:type="dxa"/>
            <w:tcBorders/>
            <w:shd w:color="auto" w:fill="auto" w:val="clear"/>
          </w:tcPr>
          <w:p>
            <w:pPr>
              <w:pStyle w:val="Normal"/>
              <w:ind w:hanging="0" w:left="0"/>
              <w:rPr/>
            </w:pPr>
            <w:r>
              <w:rPr/>
              <w:t>Руководитель ВКР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ind w:hanging="0"/>
              <w:rPr/>
            </w:pPr>
            <w:r>
              <w:rPr/>
              <w:t>Задание принял к исполнению</w:t>
            </w:r>
          </w:p>
        </w:tc>
      </w:tr>
      <w:tr>
        <w:trPr/>
        <w:tc>
          <w:tcPr>
            <w:tcW w:w="5083" w:type="dxa"/>
            <w:tcBorders/>
            <w:shd w:color="auto" w:fill="auto" w:val="clear"/>
          </w:tcPr>
          <w:p>
            <w:pPr>
              <w:pStyle w:val="Normal"/>
              <w:ind w:hanging="0" w:left="0"/>
              <w:rPr/>
            </w:pPr>
            <w:r>
              <w:rPr>
                <w:shd w:fill="FFFF00" w:val="clear"/>
                <w:highlight w:val="white"/>
              </w:rPr>
              <w:t>зав. каф.</w:t>
            </w:r>
            <w:r>
              <w:rPr/>
              <w:t xml:space="preserve"> </w:t>
            </w:r>
            <w:r>
              <w:rPr>
                <w:shd w:fill="FFFF00" w:val="clear"/>
                <w:highlight w:val="white"/>
              </w:rPr>
              <w:t>общей информатики ФИТ</w:t>
            </w:r>
            <w:r>
              <w:rPr/>
              <w:t>,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ind w:hanging="0"/>
              <w:jc w:val="left"/>
              <w:rPr/>
            </w:pPr>
            <w:r>
              <w:rPr>
                <w:shd w:fill="FFFF00" w:val="clear"/>
                <w:highlight w:val="white"/>
              </w:rPr>
              <w:t>Соломенников Н. А.</w:t>
            </w:r>
            <w:r>
              <w:rPr/>
              <w:t>/………..</w:t>
            </w:r>
          </w:p>
        </w:tc>
      </w:tr>
      <w:tr>
        <w:trPr/>
        <w:tc>
          <w:tcPr>
            <w:tcW w:w="5083" w:type="dxa"/>
            <w:tcBorders/>
            <w:shd w:color="auto" w:fill="auto" w:val="clear"/>
          </w:tcPr>
          <w:p>
            <w:pPr>
              <w:pStyle w:val="Normal"/>
              <w:ind w:hanging="0" w:left="0"/>
              <w:rPr>
                <w:b w:val="false"/>
                <w:bCs w:val="false"/>
                <w:i w:val="false"/>
                <w:iCs w:val="false"/>
                <w:highlight w:val="none"/>
                <w:shd w:fill="FFFF00" w:val="clear"/>
              </w:rPr>
            </w:pPr>
            <w:r>
              <w:rPr>
                <w:b w:val="false"/>
                <w:bCs w:val="false"/>
                <w:i w:val="false"/>
                <w:iCs w:val="false"/>
                <w:shd w:fill="FFFF00" w:val="clear"/>
                <w:highlight w:val="white"/>
              </w:rPr>
              <w:t>д.ф.-м.н., доцент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(ФИО студента) / (подпись)</w:t>
            </w:r>
          </w:p>
        </w:tc>
      </w:tr>
      <w:tr>
        <w:trPr/>
        <w:tc>
          <w:tcPr>
            <w:tcW w:w="5083" w:type="dxa"/>
            <w:tcBorders/>
            <w:shd w:color="auto" w:fill="auto" w:val="clear"/>
          </w:tcPr>
          <w:p>
            <w:pPr>
              <w:pStyle w:val="Normal"/>
              <w:ind w:hanging="0" w:left="0"/>
              <w:rPr/>
            </w:pPr>
            <w:r>
              <w:rPr>
                <w:shd w:fill="FFFF00" w:val="clear"/>
                <w:highlight w:val="white"/>
              </w:rPr>
              <w:t>Пальчунов Д. Е.</w:t>
            </w:r>
            <w:r>
              <w:rPr/>
              <w:t>/…………..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ind w:hanging="0"/>
              <w:rPr>
                <w:highlight w:val="none"/>
                <w:shd w:fill="FFFF00" w:val="clear"/>
              </w:rPr>
            </w:pPr>
            <w:r>
              <w:rPr>
                <w:shd w:fill="FFFF00" w:val="clear"/>
                <w:highlight w:val="white"/>
              </w:rPr>
              <w:t>24.10.2025</w:t>
            </w:r>
          </w:p>
        </w:tc>
      </w:tr>
      <w:tr>
        <w:trPr>
          <w:trHeight w:val="242" w:hRule="atLeast"/>
        </w:trPr>
        <w:tc>
          <w:tcPr>
            <w:tcW w:w="5083" w:type="dxa"/>
            <w:tcBorders/>
            <w:shd w:color="auto" w:fill="auto" w:val="clear"/>
          </w:tcPr>
          <w:p>
            <w:pPr>
              <w:pStyle w:val="Normal"/>
              <w:ind w:hanging="0" w:left="0"/>
              <w:rPr/>
            </w:pPr>
            <w:bookmarkStart w:id="0" w:name="__DdeLink__278_3888741090"/>
            <w:r>
              <w:rPr>
                <w:sz w:val="16"/>
                <w:szCs w:val="16"/>
              </w:rPr>
              <w:t xml:space="preserve">    </w:t>
            </w:r>
            <w:bookmarkStart w:id="1" w:name="__DdeLink__274_3888741090"/>
            <w:r>
              <w:rPr>
                <w:sz w:val="16"/>
                <w:szCs w:val="16"/>
              </w:rPr>
              <w:t xml:space="preserve">       </w:t>
            </w:r>
            <w:r>
              <w:rPr>
                <w:sz w:val="16"/>
                <w:szCs w:val="16"/>
              </w:rPr>
              <w:t>(ФИО) / (подпись)</w:t>
            </w:r>
            <w:bookmarkEnd w:id="0"/>
            <w:bookmarkEnd w:id="1"/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99" w:hRule="atLeast"/>
        </w:trPr>
        <w:tc>
          <w:tcPr>
            <w:tcW w:w="5083" w:type="dxa"/>
            <w:tcBorders/>
            <w:shd w:color="auto" w:fill="auto" w:val="clear"/>
          </w:tcPr>
          <w:p>
            <w:pPr>
              <w:pStyle w:val="Normal"/>
              <w:ind w:hanging="0" w:left="0"/>
              <w:rPr>
                <w:highlight w:val="none"/>
                <w:shd w:fill="FFFF00" w:val="clear"/>
              </w:rPr>
            </w:pPr>
            <w:bookmarkStart w:id="2" w:name="__DdeLink__131_2351069225_Копия_2"/>
            <w:r>
              <w:rPr>
                <w:shd w:fill="FFFF00" w:val="clear"/>
                <w:highlight w:val="white"/>
              </w:rPr>
              <w:t>24.10.2025</w:t>
            </w:r>
            <w:bookmarkEnd w:id="2"/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99" w:hRule="atLeast"/>
        </w:trPr>
        <w:tc>
          <w:tcPr>
            <w:tcW w:w="5083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c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4"/>
              </w:rPr>
              <w:t>Соруководитель ВКР</w:t>
            </w:r>
          </w:p>
        </w:tc>
        <w:tc>
          <w:p/>
        </w:tc>
      </w:tr>
      <w:tr>
        <w:tc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4"/>
                <w:highlight w:val="white"/>
              </w:rPr>
              <w:t>старший преподаватель кафедры общей информатики ФИТ</w:t>
            </w:r>
          </w:p>
        </w:tc>
        <w:tc>
          <w:p/>
        </w:tc>
      </w:tr>
      <w:tr>
        <w:tc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4"/>
                <w:highlight w:val="white"/>
              </w:rPr>
              <w:t xml:space="preserve"> </w:t>
            </w:r>
          </w:p>
        </w:tc>
        <w:tc>
          <w:p/>
        </w:tc>
      </w:tr>
      <w:tr>
        <w:tc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4"/>
                <w:highlight w:val="white"/>
              </w:rPr>
              <w:t>Найданов Ч. А./…………..</w:t>
            </w:r>
          </w:p>
        </w:tc>
        <w:tc>
          <w:p/>
        </w:tc>
      </w:tr>
      <w:tr>
        <w:tc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16"/>
              </w:rPr>
              <w:t xml:space="preserve">           (ФИО) / (подпись)</w:t>
            </w:r>
          </w:p>
        </w:tc>
        <w:tc>
          <w:p/>
        </w:tc>
      </w:tr>
      <w:tr>
        <w:tc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4"/>
                <w:highlight w:val="white"/>
              </w:rPr>
              <w:t>24.10.2025</w:t>
            </w:r>
          </w:p>
        </w:tc>
        <w:tc>
          <w:p/>
        </w:tc>
      </w:tr>
    </w:tbl>
    <w:p>
      <w:pPr>
        <w:pStyle w:val="Normal"/>
        <w:rPr/>
      </w:pPr>
      <w:r>
        <w:rPr/>
      </w:r>
    </w:p>
    <w:p>
      <w:pPr>
        <w:pStyle w:val="Normal"/>
        <w:ind w:hanging="0" w:lef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Arial Unicode M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6814" w:hanging="576"/>
      </w:pPr>
      <w:rPr/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lef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user">
    <w:name w:val="Символ сноски (user)"/>
    <w:uiPriority w:val="99"/>
    <w:unhideWhenUsed/>
    <w:qFormat/>
    <w:rsid w:val="00b62267"/>
    <w:rPr>
      <w:vertAlign w:val="superscript"/>
    </w:rPr>
  </w:style>
  <w:style w:type="character" w:styleId="Style6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lef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lef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lef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lef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lef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lef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lef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left="283" w:right="-2234"/>
      <w:jc w:val="lef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user3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Relationship Id="rId6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B5605-EA5C-40D8-B8F0-CE1A77D5E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Application>LibreOffice/25.8.6.2$Linux_X86_64 LibreOffice_project/580$Build-2</Application>
  <AppVersion>15.0000</AppVersion>
  <Pages>1</Pages>
  <Words>144</Words>
  <Characters>1406</Characters>
  <CharactersWithSpaces>1528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2021-04-01T08:16:00Z</dcterms:created>
  <dc:creator>Пользователь</dc:creator>
  <dc:language>ru-RU</dc:language>
  <cp:lastPrinted>2021-03-03T02:49:00Z</cp:lastPrinted>
  <dcterms:modified xsi:type="dcterms:W3CDTF">2026-05-14T18:29:53Z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