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302F4" w14:textId="77777777" w:rsidR="007B56B6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68A4FB44" w14:textId="77777777" w:rsidR="007B56B6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1C485B7D" w14:textId="77777777" w:rsidR="007B56B6" w:rsidRDefault="007B56B6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</w:p>
    <w:p w14:paraId="1EEA8C0D" w14:textId="77777777" w:rsidR="007B56B6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14:paraId="270B86B2" w14:textId="77777777" w:rsidR="007B56B6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14:paraId="003B2872" w14:textId="77777777" w:rsidR="007B56B6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788B3F5A" w14:textId="77777777" w:rsidR="007B56B6" w:rsidRDefault="00000000">
      <w:pPr>
        <w:spacing w:before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 Т З Ы В</w:t>
      </w:r>
    </w:p>
    <w:p w14:paraId="110A6AC4" w14:textId="77777777" w:rsidR="007B56B6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РУКОВОДИТЕЛЯ </w:t>
      </w:r>
      <w:r>
        <w:rPr>
          <w:rFonts w:ascii="Times New Roman" w:eastAsia="Calibri" w:hAnsi="Times New Roman" w:cs="Times New Roman"/>
          <w:b/>
          <w:u w:val="single"/>
          <w:lang w:eastAsia="ru-RU"/>
        </w:rPr>
        <w:t xml:space="preserve">производственной практики (научно-исследовательской работы) </w:t>
      </w:r>
    </w:p>
    <w:p w14:paraId="57AEA7DC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(указывается наименование практики)</w:t>
      </w:r>
    </w:p>
    <w:p w14:paraId="626A87C6" w14:textId="77777777" w:rsidR="007B56B6" w:rsidRDefault="007B56B6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2BE7A381" w14:textId="77777777" w:rsidR="007B56B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Обучающийся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Соломенников Николай Александрович</w:t>
      </w:r>
      <w:bookmarkEnd w:id="0"/>
    </w:p>
    <w:p w14:paraId="707846E7" w14:textId="77777777" w:rsidR="007B56B6" w:rsidRDefault="00000000">
      <w:pPr>
        <w:spacing w:after="0" w:line="240" w:lineRule="auto"/>
        <w:ind w:left="1701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(Фамилия Имя Отчество)</w:t>
      </w:r>
    </w:p>
    <w:p w14:paraId="51451137" w14:textId="77777777" w:rsidR="007B56B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4</w:t>
      </w:r>
    </w:p>
    <w:p w14:paraId="61B24A36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0FD5F4A7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   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09.03.01 Информатика и вычислительная техника</w:t>
      </w:r>
    </w:p>
    <w:p w14:paraId="1E1767E3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Направленность (профиль):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Программная инженерия и компьютерные науки</w:t>
      </w:r>
    </w:p>
    <w:p w14:paraId="02F9324E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Место прохождения практики</w:t>
      </w:r>
      <w:r w:rsidRPr="003A0A30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ИМ СО РАН, Лаборатория теории вычислимости и прикладной логики</w:t>
      </w:r>
    </w:p>
    <w:p w14:paraId="2D0B8EB6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18"/>
          <w:szCs w:val="18"/>
        </w:rPr>
        <w:t>(наименование организации и структурного подразделения)</w:t>
      </w:r>
    </w:p>
    <w:p w14:paraId="2F6EB4B0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 обучающегося на практике: </w:t>
      </w:r>
      <w:r w:rsidRPr="003A0A30"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</w:t>
      </w:r>
    </w:p>
    <w:p w14:paraId="451682E1" w14:textId="77777777" w:rsidR="007B56B6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8"/>
          <w:szCs w:val="18"/>
        </w:rPr>
        <w:t>(указывается только в случае трудоустройства)</w:t>
      </w:r>
    </w:p>
    <w:p w14:paraId="0BA7BB65" w14:textId="019580A3" w:rsidR="007B56B6" w:rsidRPr="003A0A30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индивидуального задания</w:t>
      </w:r>
      <w:r w:rsidR="003A0A30" w:rsidRPr="003A0A30">
        <w:rPr>
          <w:rFonts w:ascii="Times New Roman" w:hAnsi="Times New Roman" w:cs="Times New Roman"/>
          <w:sz w:val="24"/>
          <w:szCs w:val="24"/>
        </w:rPr>
        <w:t xml:space="preserve">: </w:t>
      </w:r>
      <w:r w:rsidR="003A0A30" w:rsidRPr="003A0A30">
        <w:rPr>
          <w:rFonts w:ascii="Times New Roman" w:hAnsi="Times New Roman" w:cs="Times New Roman"/>
          <w:sz w:val="24"/>
          <w:szCs w:val="24"/>
          <w:lang w:eastAsia="ru-RU"/>
        </w:rPr>
        <w:t>Разработка архитектуры системы автоматизированного пополнения онтологической модели кафедры знаниями, извлечёнными из документов</w:t>
      </w:r>
    </w:p>
    <w:p w14:paraId="3CCCDA5F" w14:textId="77777777" w:rsidR="007B56B6" w:rsidRDefault="007B56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E24FB2" w14:textId="77777777" w:rsidR="007B56B6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 w14:paraId="1A1829B2" w14:textId="77777777" w:rsidR="007B56B6" w:rsidRDefault="00000000">
      <w:pPr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ab/>
      </w:r>
    </w:p>
    <w:p w14:paraId="2C0456D3" w14:textId="77777777" w:rsidR="007B56B6" w:rsidRDefault="0000000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9"/>
        <w:tblW w:w="9571" w:type="dxa"/>
        <w:tblLayout w:type="fixed"/>
        <w:tblLook w:val="04A0" w:firstRow="1" w:lastRow="0" w:firstColumn="1" w:lastColumn="0" w:noHBand="0" w:noVBand="1"/>
      </w:tblPr>
      <w:tblGrid>
        <w:gridCol w:w="671"/>
        <w:gridCol w:w="6669"/>
        <w:gridCol w:w="565"/>
        <w:gridCol w:w="571"/>
        <w:gridCol w:w="563"/>
        <w:gridCol w:w="532"/>
      </w:tblGrid>
      <w:tr w:rsidR="007B56B6" w14:paraId="20D41541" w14:textId="77777777">
        <w:trPr>
          <w:trHeight w:val="255"/>
        </w:trPr>
        <w:tc>
          <w:tcPr>
            <w:tcW w:w="671" w:type="dxa"/>
            <w:vMerge w:val="restart"/>
          </w:tcPr>
          <w:p w14:paraId="3D83A93B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п/п</w:t>
            </w:r>
          </w:p>
        </w:tc>
        <w:tc>
          <w:tcPr>
            <w:tcW w:w="6668" w:type="dxa"/>
            <w:vMerge w:val="restart"/>
          </w:tcPr>
          <w:p w14:paraId="7F000855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Показатели*</w:t>
            </w:r>
          </w:p>
          <w:p w14:paraId="3F4CA528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</w:tcPr>
          <w:p w14:paraId="7A68C82B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Оценка</w:t>
            </w:r>
          </w:p>
        </w:tc>
      </w:tr>
      <w:tr w:rsidR="007B56B6" w14:paraId="4EC4F887" w14:textId="77777777">
        <w:trPr>
          <w:trHeight w:val="255"/>
        </w:trPr>
        <w:tc>
          <w:tcPr>
            <w:tcW w:w="671" w:type="dxa"/>
            <w:vMerge/>
          </w:tcPr>
          <w:p w14:paraId="03402D5E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Merge/>
          </w:tcPr>
          <w:p w14:paraId="50191EF4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EC54C22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2206AEDD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1" w:type="dxa"/>
          </w:tcPr>
          <w:p w14:paraId="756F0729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563" w:type="dxa"/>
          </w:tcPr>
          <w:p w14:paraId="3F72968C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532" w:type="dxa"/>
          </w:tcPr>
          <w:p w14:paraId="2A064D01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</w:tr>
      <w:tr w:rsidR="007B56B6" w14:paraId="2BC9E1B0" w14:textId="77777777">
        <w:trPr>
          <w:trHeight w:val="583"/>
        </w:trPr>
        <w:tc>
          <w:tcPr>
            <w:tcW w:w="9570" w:type="dxa"/>
            <w:gridSpan w:val="6"/>
          </w:tcPr>
          <w:p w14:paraId="757F32B9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7B56B6" w14:paraId="6BB74C37" w14:textId="77777777">
        <w:trPr>
          <w:trHeight w:val="583"/>
        </w:trPr>
        <w:tc>
          <w:tcPr>
            <w:tcW w:w="671" w:type="dxa"/>
          </w:tcPr>
          <w:p w14:paraId="7AE3E7CA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1.</w:t>
            </w:r>
          </w:p>
        </w:tc>
        <w:tc>
          <w:tcPr>
            <w:tcW w:w="6668" w:type="dxa"/>
          </w:tcPr>
          <w:p w14:paraId="14401BD5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 w14:paraId="7A788022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</w:tcPr>
          <w:p w14:paraId="7BD89CAC" w14:textId="4FEA6816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1" w:type="dxa"/>
          </w:tcPr>
          <w:p w14:paraId="3FFF6A4C" w14:textId="2D1FA44C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563" w:type="dxa"/>
          </w:tcPr>
          <w:p w14:paraId="449DAA2B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2" w:type="dxa"/>
          </w:tcPr>
          <w:p w14:paraId="6F96152D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B56B6" w14:paraId="0E5ABBC9" w14:textId="77777777">
        <w:trPr>
          <w:trHeight w:val="263"/>
        </w:trPr>
        <w:tc>
          <w:tcPr>
            <w:tcW w:w="671" w:type="dxa"/>
          </w:tcPr>
          <w:p w14:paraId="71F3D755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</w:t>
            </w:r>
          </w:p>
          <w:p w14:paraId="3298D3BD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</w:tcPr>
          <w:p w14:paraId="2BFFB6E1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УК-1.3.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 w14:paraId="0C179894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деятельности.</w:t>
            </w:r>
          </w:p>
        </w:tc>
        <w:tc>
          <w:tcPr>
            <w:tcW w:w="565" w:type="dxa"/>
          </w:tcPr>
          <w:p w14:paraId="00451A25" w14:textId="6EA7FA91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14:paraId="7608AFA4" w14:textId="46806F03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563" w:type="dxa"/>
          </w:tcPr>
          <w:p w14:paraId="46471B3E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30ECFAB5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B56B6" w14:paraId="1DCC584A" w14:textId="77777777">
        <w:trPr>
          <w:trHeight w:val="583"/>
        </w:trPr>
        <w:tc>
          <w:tcPr>
            <w:tcW w:w="9570" w:type="dxa"/>
            <w:gridSpan w:val="6"/>
          </w:tcPr>
          <w:p w14:paraId="49E2D32E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УК-6.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7B56B6" w14:paraId="380E4260" w14:textId="77777777">
        <w:trPr>
          <w:trHeight w:val="313"/>
        </w:trPr>
        <w:tc>
          <w:tcPr>
            <w:tcW w:w="671" w:type="dxa"/>
          </w:tcPr>
          <w:p w14:paraId="4363DAC9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3.</w:t>
            </w:r>
          </w:p>
          <w:p w14:paraId="68CD2AEE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</w:tcPr>
          <w:p w14:paraId="21F4EB77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14:paraId="4BFA0980" w14:textId="77777777" w:rsidR="007B56B6" w:rsidRDefault="00000000">
            <w:pPr>
              <w:spacing w:after="0" w:line="240" w:lineRule="auto"/>
              <w:rPr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-способен оценивать и планировать ресурсы для решения поставленных задач</w:t>
            </w:r>
            <w:r>
              <w:rPr>
                <w:rFonts w:eastAsia="Calibri"/>
                <w:i/>
              </w:rPr>
              <w:t>.</w:t>
            </w:r>
          </w:p>
        </w:tc>
        <w:tc>
          <w:tcPr>
            <w:tcW w:w="565" w:type="dxa"/>
          </w:tcPr>
          <w:p w14:paraId="524B4219" w14:textId="15F33F8C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14:paraId="2C33A7AD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3" w:type="dxa"/>
          </w:tcPr>
          <w:p w14:paraId="54B47595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2A0FB7E3" w14:textId="72E002B1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</w:tr>
      <w:tr w:rsidR="007B56B6" w14:paraId="480EAE93" w14:textId="77777777">
        <w:trPr>
          <w:trHeight w:val="313"/>
        </w:trPr>
        <w:tc>
          <w:tcPr>
            <w:tcW w:w="9570" w:type="dxa"/>
            <w:gridSpan w:val="6"/>
          </w:tcPr>
          <w:p w14:paraId="16153E96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7B56B6" w14:paraId="2EA0D4DB" w14:textId="77777777">
        <w:trPr>
          <w:trHeight w:val="313"/>
        </w:trPr>
        <w:tc>
          <w:tcPr>
            <w:tcW w:w="671" w:type="dxa"/>
          </w:tcPr>
          <w:p w14:paraId="764C0C13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6668" w:type="dxa"/>
          </w:tcPr>
          <w:p w14:paraId="5E782A77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ОПК-3.1. Знать: принципы, методы и средства решения </w:t>
            </w:r>
            <w:r>
              <w:rPr>
                <w:rFonts w:ascii="Times New Roman" w:eastAsia="Calibri" w:hAnsi="Times New Roman" w:cs="Times New Roman"/>
              </w:rPr>
              <w:lastRenderedPageBreak/>
              <w:t>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 w14:paraId="4301F0EB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-знает принципы, методы и средства решения стандартных задач профессиональной деятельности.</w:t>
            </w:r>
          </w:p>
        </w:tc>
        <w:tc>
          <w:tcPr>
            <w:tcW w:w="565" w:type="dxa"/>
          </w:tcPr>
          <w:p w14:paraId="3C845178" w14:textId="64989C54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14:paraId="3B364A3A" w14:textId="4D9F18DC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563" w:type="dxa"/>
          </w:tcPr>
          <w:p w14:paraId="2CCA608C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6AE6ADA7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B56B6" w14:paraId="258845A3" w14:textId="77777777">
        <w:trPr>
          <w:trHeight w:val="313"/>
        </w:trPr>
        <w:tc>
          <w:tcPr>
            <w:tcW w:w="671" w:type="dxa"/>
          </w:tcPr>
          <w:p w14:paraId="6B12B2B1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6668" w:type="dxa"/>
          </w:tcPr>
          <w:p w14:paraId="475E2809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 w14:paraId="0232C54E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 применяет на практике знания, полученные в результате анализа литературы, для решения задач профессиональной деятельности.</w:t>
            </w:r>
          </w:p>
        </w:tc>
        <w:tc>
          <w:tcPr>
            <w:tcW w:w="565" w:type="dxa"/>
          </w:tcPr>
          <w:p w14:paraId="70C7E141" w14:textId="4DB2269F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14:paraId="3F1962FE" w14:textId="0F613B33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563" w:type="dxa"/>
          </w:tcPr>
          <w:p w14:paraId="4BF775BA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6F6C3709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B56B6" w14:paraId="0854ED8E" w14:textId="77777777">
        <w:trPr>
          <w:trHeight w:val="313"/>
        </w:trPr>
        <w:tc>
          <w:tcPr>
            <w:tcW w:w="671" w:type="dxa"/>
          </w:tcPr>
          <w:p w14:paraId="77E4514F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6.</w:t>
            </w:r>
          </w:p>
        </w:tc>
        <w:tc>
          <w:tcPr>
            <w:tcW w:w="6668" w:type="dxa"/>
          </w:tcPr>
          <w:p w14:paraId="0D102E67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 w14:paraId="40D0CBB5" w14:textId="77777777" w:rsidR="007B56B6" w:rsidRDefault="00000000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-владеет навыками подготовки обзоров, рефератов, отчетов, докладов.</w:t>
            </w:r>
          </w:p>
        </w:tc>
        <w:tc>
          <w:tcPr>
            <w:tcW w:w="565" w:type="dxa"/>
          </w:tcPr>
          <w:p w14:paraId="2523B1A0" w14:textId="3E045CBA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1" w:type="dxa"/>
          </w:tcPr>
          <w:p w14:paraId="65621CEA" w14:textId="48661680" w:rsidR="007B56B6" w:rsidRDefault="004E57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765"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563" w:type="dxa"/>
          </w:tcPr>
          <w:p w14:paraId="7FFC3C62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" w:type="dxa"/>
          </w:tcPr>
          <w:p w14:paraId="0AA573B7" w14:textId="77777777" w:rsidR="007B56B6" w:rsidRDefault="007B56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B56B6" w14:paraId="2EFB7831" w14:textId="77777777">
        <w:tc>
          <w:tcPr>
            <w:tcW w:w="7339" w:type="dxa"/>
            <w:gridSpan w:val="2"/>
          </w:tcPr>
          <w:p w14:paraId="3D2A0B4C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ИТОГОВАЯ ОЦЕНКА</w:t>
            </w:r>
          </w:p>
          <w:p w14:paraId="11002A9E" w14:textId="77777777" w:rsidR="007B56B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</w:tcPr>
          <w:p w14:paraId="4E6FB83A" w14:textId="0FE54573" w:rsidR="007B56B6" w:rsidRPr="006A20C6" w:rsidRDefault="006A20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Хорошо</w:t>
            </w:r>
          </w:p>
        </w:tc>
      </w:tr>
    </w:tbl>
    <w:p w14:paraId="003EB198" w14:textId="77777777" w:rsidR="007B56B6" w:rsidRDefault="00000000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</w:t>
      </w:r>
    </w:p>
    <w:p w14:paraId="002FB3C5" w14:textId="77777777" w:rsidR="007B56B6" w:rsidRDefault="00000000">
      <w:pPr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>
        <w:rPr>
          <w:rFonts w:ascii="Times New Roman" w:hAnsi="Times New Roman" w:cs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 w14:paraId="33B7B982" w14:textId="77777777" w:rsidR="004E5765" w:rsidRDefault="004E5765" w:rsidP="004E5765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792F89" w14:textId="6BFE59B2" w:rsidR="004E5765" w:rsidRPr="004E5765" w:rsidRDefault="004E5765" w:rsidP="004E5765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 w:rsidRPr="004E57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выполнял задачи анализа предметной области, изучения онтологических моделей и форматов документов, разработки архитектуры системы и реализации базовой кодовой платформы с модульной структурой. Практика выполнена в полном объёме, подготовлены аналитические материалы, проведён сравнительный анализ подходов, реализованы начальные модули системы.</w:t>
      </w:r>
    </w:p>
    <w:p w14:paraId="4421513E" w14:textId="640CBBBE" w:rsidR="004E5765" w:rsidRPr="004E5765" w:rsidRDefault="004E5765" w:rsidP="004E5765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 w:rsidRPr="004E57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проявил профессиональные знания и практические навыки, однако отмечаются трудности с самоорганизацией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57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коммуникацией, что привело к опозданию с оформлением </w:t>
      </w:r>
      <w:r w:rsidR="00E46B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документов</w:t>
      </w:r>
      <w:r w:rsidRPr="004E576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369363" w14:textId="1F1159EB" w:rsidR="004E5765" w:rsidRPr="004E5765" w:rsidRDefault="004E5765" w:rsidP="004E5765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 w:rsidRPr="004E57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итогам практики достигнуты планируемые результаты обучения, студент способен решать задачи проектирования и анализа информационных систем. Для дальнейшей работы рекомендуется улучшить навыки планирования времени и организации работы.</w:t>
      </w:r>
    </w:p>
    <w:p w14:paraId="2D184FDE" w14:textId="77777777" w:rsidR="004E5765" w:rsidRPr="004E5765" w:rsidRDefault="004E5765" w:rsidP="004E5765">
      <w:pPr>
        <w:spacing w:after="0" w:line="24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6D3D2A" w14:textId="77777777" w:rsidR="007B56B6" w:rsidRDefault="007B56B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D056DC" w14:textId="77777777" w:rsidR="007B56B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ИМ СО РАН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77A1379F" w14:textId="77777777" w:rsidR="007B56B6" w:rsidRDefault="00000000">
      <w:pPr>
        <w:spacing w:after="0" w:line="240" w:lineRule="auto"/>
        <w:ind w:left="2494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ascii="Times New Roman" w:eastAsia="Calibri" w:hAnsi="Times New Roman" w:cs="Times New Roman"/>
          <w:b/>
          <w:sz w:val="16"/>
          <w:szCs w:val="16"/>
          <w:lang w:eastAsia="ru-RU"/>
        </w:rPr>
        <w:t>)</w:t>
      </w:r>
    </w:p>
    <w:p w14:paraId="7EDFB8C8" w14:textId="77777777" w:rsidR="007B56B6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в.н.с.</w:t>
      </w:r>
      <w:r>
        <w:rPr>
          <w:rFonts w:ascii="Times New Roman" w:eastAsia="Times New Roman" w:hAnsi="Times New Roman" w:cs="Times New Roman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 /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 Дмитрий Евгеньевич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7C0D1C1" w14:textId="77777777" w:rsidR="007B56B6" w:rsidRDefault="00000000">
      <w:p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, расшифровка Ф.И.О.)</w:t>
      </w:r>
    </w:p>
    <w:p w14:paraId="6B3BD81D" w14:textId="77777777" w:rsidR="007B56B6" w:rsidRDefault="007B56B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71DECC2A" w14:textId="04E0D855" w:rsidR="007B56B6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«</w:t>
      </w:r>
      <w:r w:rsidR="004E5765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23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 xml:space="preserve">» </w:t>
      </w:r>
      <w:r w:rsidR="004E5765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января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 xml:space="preserve"> 202</w:t>
      </w:r>
      <w:r w:rsidR="004E5765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6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 xml:space="preserve"> г.</w:t>
      </w:r>
    </w:p>
    <w:p w14:paraId="0B4B5C60" w14:textId="77777777" w:rsidR="007B56B6" w:rsidRDefault="007B56B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65237EC1" w14:textId="77777777" w:rsidR="007B56B6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 w14:paraId="1DC28E94" w14:textId="77777777" w:rsidR="007B56B6" w:rsidRDefault="007B56B6">
      <w:pPr>
        <w:spacing w:after="0" w:line="240" w:lineRule="auto"/>
        <w:ind w:right="20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B56B6">
      <w:pgSz w:w="11906" w:h="16838"/>
      <w:pgMar w:top="709" w:right="850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91EFC"/>
    <w:multiLevelType w:val="multilevel"/>
    <w:tmpl w:val="B09E41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DB7914"/>
    <w:multiLevelType w:val="multilevel"/>
    <w:tmpl w:val="AE1E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64398838">
    <w:abstractNumId w:val="1"/>
  </w:num>
  <w:num w:numId="2" w16cid:durableId="40325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6B6"/>
    <w:rsid w:val="002F76D3"/>
    <w:rsid w:val="003A0A30"/>
    <w:rsid w:val="004E5765"/>
    <w:rsid w:val="006A20C6"/>
    <w:rsid w:val="007B56B6"/>
    <w:rsid w:val="00C4223A"/>
    <w:rsid w:val="00E4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B8E77"/>
  <w15:docId w15:val="{1009A623-FE27-495C-8AD6-69F81933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C61C4E"/>
    <w:pPr>
      <w:ind w:left="720"/>
      <w:contextualSpacing/>
    </w:pPr>
  </w:style>
  <w:style w:type="numbering" w:customStyle="1" w:styleId="user1">
    <w:name w:val="Без списка (user)"/>
    <w:uiPriority w:val="99"/>
    <w:semiHidden/>
    <w:unhideWhenUsed/>
    <w:qFormat/>
  </w:style>
  <w:style w:type="table" w:styleId="a9">
    <w:name w:val="Table Grid"/>
    <w:basedOn w:val="a1"/>
    <w:uiPriority w:val="59"/>
    <w:rsid w:val="00C6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99"/>
    <w:rsid w:val="00C61C4E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34</cp:revision>
  <dcterms:created xsi:type="dcterms:W3CDTF">2020-02-04T11:46:00Z</dcterms:created>
  <dcterms:modified xsi:type="dcterms:W3CDTF">2026-01-29T06:21:00Z</dcterms:modified>
  <dc:language>ru-RU</dc:language>
</cp:coreProperties>
</file>