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7500A" w14:textId="6D136BBF" w:rsidR="00A43E71" w:rsidRDefault="00A43E71" w:rsidP="00A43E71">
      <w:pPr>
        <w:jc w:val="center"/>
      </w:pPr>
      <w:bookmarkStart w:id="0" w:name="приложение-д"/>
      <w:r>
        <w:rPr>
          <w:b/>
          <w:bCs/>
        </w:rPr>
        <w:t>ОДЕРЖАНИЕ</w:t>
      </w:r>
    </w:p>
    <w:bookmarkStart w:id="1" w:name="_Toc230205652"/>
    <w:bookmarkStart w:id="2" w:name="_Toc230206112"/>
    <w:bookmarkStart w:id="3" w:name="_Toc230206389"/>
    <w:bookmarkEnd w:id="0"/>
    <w:p w14:paraId="2F6E6912" w14:textId="2076858C" w:rsidR="00A43E71" w:rsidRDefault="00A43E71">
      <w:pPr>
        <w:pStyle w:val="1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TOC \o "1-3" \h \z \u </w:instrText>
      </w:r>
      <w:r>
        <w:rPr>
          <w:color w:val="auto"/>
        </w:rPr>
        <w:fldChar w:fldCharType="separate"/>
      </w:r>
      <w:bookmarkStart w:id="4" w:name="_Hlk231188587"/>
      <w:bookmarkStart w:id="5" w:name="_Hlk231188543"/>
      <w:r>
        <w:rPr>
          <w:noProof/>
        </w:rPr>
        <w:fldChar w:fldCharType="begin"/>
      </w:r>
      <w:r>
        <w:rPr>
          <w:noProof/>
        </w:rPr>
        <w:instrText>HYPERLINK \l "_Toc230428698"</w:instrText>
      </w:r>
      <w:r>
        <w:rPr>
          <w:noProof/>
        </w:rPr>
      </w:r>
      <w:r>
        <w:rPr>
          <w:noProof/>
        </w:rPr>
        <w:fldChar w:fldCharType="separate"/>
      </w:r>
      <w:r w:rsidRPr="008F4CC5">
        <w:rPr>
          <w:rStyle w:val="af1"/>
          <w:noProof/>
        </w:rPr>
        <w:t>А</w:t>
      </w:r>
      <w:r w:rsidR="00392085">
        <w:rPr>
          <w:rStyle w:val="af1"/>
          <w:noProof/>
        </w:rPr>
        <w:t>ннотация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_Toc230428698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 w:rsidR="00AD7DD6">
        <w:rPr>
          <w:noProof/>
          <w:webHidden/>
        </w:rPr>
        <w:t>67</w:t>
      </w:r>
      <w:r>
        <w:rPr>
          <w:noProof/>
          <w:webHidden/>
        </w:rPr>
        <w:fldChar w:fldCharType="end"/>
      </w:r>
      <w:r>
        <w:rPr>
          <w:noProof/>
        </w:rPr>
        <w:fldChar w:fldCharType="end"/>
      </w:r>
    </w:p>
    <w:p w14:paraId="39C19581" w14:textId="3041568D" w:rsidR="00A43E71" w:rsidRDefault="00000000">
      <w:pPr>
        <w:pStyle w:val="2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699" w:history="1">
        <w:r w:rsidR="00A43E71" w:rsidRPr="008F4CC5">
          <w:rPr>
            <w:rStyle w:val="af1"/>
            <w:noProof/>
          </w:rPr>
          <w:t>1 Общие сведения</w:t>
        </w:r>
        <w:r w:rsidR="00A43E71">
          <w:rPr>
            <w:noProof/>
            <w:webHidden/>
          </w:rPr>
          <w:tab/>
        </w:r>
        <w:r w:rsidR="00A43E71">
          <w:rPr>
            <w:noProof/>
            <w:webHidden/>
          </w:rPr>
          <w:fldChar w:fldCharType="begin"/>
        </w:r>
        <w:r w:rsidR="00A43E71">
          <w:rPr>
            <w:noProof/>
            <w:webHidden/>
          </w:rPr>
          <w:instrText xml:space="preserve"> PAGEREF _Toc230428699 \h </w:instrText>
        </w:r>
        <w:r w:rsidR="00A43E71">
          <w:rPr>
            <w:noProof/>
            <w:webHidden/>
          </w:rPr>
        </w:r>
        <w:r w:rsidR="00A43E71">
          <w:rPr>
            <w:noProof/>
            <w:webHidden/>
          </w:rPr>
          <w:fldChar w:fldCharType="separate"/>
        </w:r>
        <w:r w:rsidR="00AD7DD6">
          <w:rPr>
            <w:noProof/>
            <w:webHidden/>
          </w:rPr>
          <w:t>68</w:t>
        </w:r>
        <w:r w:rsidR="00A43E71">
          <w:rPr>
            <w:noProof/>
            <w:webHidden/>
          </w:rPr>
          <w:fldChar w:fldCharType="end"/>
        </w:r>
      </w:hyperlink>
    </w:p>
    <w:p w14:paraId="52915805" w14:textId="3EE465C7" w:rsidR="00A43E71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700" w:history="1">
        <w:r w:rsidR="00A43E71" w:rsidRPr="008F4CC5">
          <w:rPr>
            <w:rStyle w:val="af1"/>
            <w:noProof/>
          </w:rPr>
          <w:t>1.1 Обозначение и наименование программы</w:t>
        </w:r>
        <w:r w:rsidR="00A43E71">
          <w:rPr>
            <w:noProof/>
            <w:webHidden/>
          </w:rPr>
          <w:tab/>
        </w:r>
        <w:r w:rsidR="00A43E71">
          <w:rPr>
            <w:noProof/>
            <w:webHidden/>
          </w:rPr>
          <w:fldChar w:fldCharType="begin"/>
        </w:r>
        <w:r w:rsidR="00A43E71">
          <w:rPr>
            <w:noProof/>
            <w:webHidden/>
          </w:rPr>
          <w:instrText xml:space="preserve"> PAGEREF _Toc230428700 \h </w:instrText>
        </w:r>
        <w:r w:rsidR="00A43E71">
          <w:rPr>
            <w:noProof/>
            <w:webHidden/>
          </w:rPr>
        </w:r>
        <w:r w:rsidR="00A43E71">
          <w:rPr>
            <w:noProof/>
            <w:webHidden/>
          </w:rPr>
          <w:fldChar w:fldCharType="separate"/>
        </w:r>
        <w:r w:rsidR="00AD7DD6">
          <w:rPr>
            <w:noProof/>
            <w:webHidden/>
          </w:rPr>
          <w:t>68</w:t>
        </w:r>
        <w:r w:rsidR="00A43E71">
          <w:rPr>
            <w:noProof/>
            <w:webHidden/>
          </w:rPr>
          <w:fldChar w:fldCharType="end"/>
        </w:r>
      </w:hyperlink>
    </w:p>
    <w:p w14:paraId="2CEA8FB5" w14:textId="50BFD93F" w:rsidR="00A43E71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701" w:history="1">
        <w:r w:rsidR="00A43E71" w:rsidRPr="008F4CC5">
          <w:rPr>
            <w:rStyle w:val="af1"/>
            <w:noProof/>
          </w:rPr>
          <w:t>1.2 Программное обеспечение, необходимое для функционирования программы</w:t>
        </w:r>
        <w:r w:rsidR="00A43E71">
          <w:rPr>
            <w:noProof/>
            <w:webHidden/>
          </w:rPr>
          <w:tab/>
        </w:r>
        <w:r w:rsidR="00A43E71">
          <w:rPr>
            <w:noProof/>
            <w:webHidden/>
          </w:rPr>
          <w:fldChar w:fldCharType="begin"/>
        </w:r>
        <w:r w:rsidR="00A43E71">
          <w:rPr>
            <w:noProof/>
            <w:webHidden/>
          </w:rPr>
          <w:instrText xml:space="preserve"> PAGEREF _Toc230428701 \h </w:instrText>
        </w:r>
        <w:r w:rsidR="00A43E71">
          <w:rPr>
            <w:noProof/>
            <w:webHidden/>
          </w:rPr>
        </w:r>
        <w:r w:rsidR="00A43E71">
          <w:rPr>
            <w:noProof/>
            <w:webHidden/>
          </w:rPr>
          <w:fldChar w:fldCharType="separate"/>
        </w:r>
        <w:r w:rsidR="00AD7DD6">
          <w:rPr>
            <w:noProof/>
            <w:webHidden/>
          </w:rPr>
          <w:t>68</w:t>
        </w:r>
        <w:r w:rsidR="00A43E71">
          <w:rPr>
            <w:noProof/>
            <w:webHidden/>
          </w:rPr>
          <w:fldChar w:fldCharType="end"/>
        </w:r>
      </w:hyperlink>
    </w:p>
    <w:p w14:paraId="3D97EF11" w14:textId="18DD8696" w:rsidR="00A43E71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702" w:history="1">
        <w:r w:rsidR="00A43E71" w:rsidRPr="008F4CC5">
          <w:rPr>
            <w:rStyle w:val="af1"/>
            <w:noProof/>
          </w:rPr>
          <w:t>1.3 Языки программирования</w:t>
        </w:r>
        <w:r w:rsidR="00A43E71">
          <w:rPr>
            <w:noProof/>
            <w:webHidden/>
          </w:rPr>
          <w:tab/>
        </w:r>
        <w:r w:rsidR="00A43E71">
          <w:rPr>
            <w:noProof/>
            <w:webHidden/>
          </w:rPr>
          <w:fldChar w:fldCharType="begin"/>
        </w:r>
        <w:r w:rsidR="00A43E71">
          <w:rPr>
            <w:noProof/>
            <w:webHidden/>
          </w:rPr>
          <w:instrText xml:space="preserve"> PAGEREF _Toc230428702 \h </w:instrText>
        </w:r>
        <w:r w:rsidR="00A43E71">
          <w:rPr>
            <w:noProof/>
            <w:webHidden/>
          </w:rPr>
        </w:r>
        <w:r w:rsidR="00A43E71">
          <w:rPr>
            <w:noProof/>
            <w:webHidden/>
          </w:rPr>
          <w:fldChar w:fldCharType="separate"/>
        </w:r>
        <w:r w:rsidR="00AD7DD6">
          <w:rPr>
            <w:noProof/>
            <w:webHidden/>
          </w:rPr>
          <w:t>68</w:t>
        </w:r>
        <w:r w:rsidR="00A43E71">
          <w:rPr>
            <w:noProof/>
            <w:webHidden/>
          </w:rPr>
          <w:fldChar w:fldCharType="end"/>
        </w:r>
      </w:hyperlink>
    </w:p>
    <w:p w14:paraId="08BB30A0" w14:textId="0BB1834E" w:rsidR="00A43E71" w:rsidRDefault="00000000">
      <w:pPr>
        <w:pStyle w:val="2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703" w:history="1">
        <w:r w:rsidR="00A43E71" w:rsidRPr="008F4CC5">
          <w:rPr>
            <w:rStyle w:val="af1"/>
            <w:noProof/>
          </w:rPr>
          <w:t>2 Функциональное назначение</w:t>
        </w:r>
        <w:r w:rsidR="00A43E71">
          <w:rPr>
            <w:noProof/>
            <w:webHidden/>
          </w:rPr>
          <w:tab/>
        </w:r>
        <w:r w:rsidR="00A43E71">
          <w:rPr>
            <w:noProof/>
            <w:webHidden/>
          </w:rPr>
          <w:fldChar w:fldCharType="begin"/>
        </w:r>
        <w:r w:rsidR="00A43E71">
          <w:rPr>
            <w:noProof/>
            <w:webHidden/>
          </w:rPr>
          <w:instrText xml:space="preserve"> PAGEREF _Toc230428703 \h </w:instrText>
        </w:r>
        <w:r w:rsidR="00A43E71">
          <w:rPr>
            <w:noProof/>
            <w:webHidden/>
          </w:rPr>
        </w:r>
        <w:r w:rsidR="00A43E71">
          <w:rPr>
            <w:noProof/>
            <w:webHidden/>
          </w:rPr>
          <w:fldChar w:fldCharType="separate"/>
        </w:r>
        <w:r w:rsidR="00AD7DD6">
          <w:rPr>
            <w:noProof/>
            <w:webHidden/>
          </w:rPr>
          <w:t>69</w:t>
        </w:r>
        <w:r w:rsidR="00A43E71">
          <w:rPr>
            <w:noProof/>
            <w:webHidden/>
          </w:rPr>
          <w:fldChar w:fldCharType="end"/>
        </w:r>
      </w:hyperlink>
    </w:p>
    <w:p w14:paraId="10452E9D" w14:textId="649602EA" w:rsidR="00A43E71" w:rsidRDefault="00000000">
      <w:pPr>
        <w:pStyle w:val="2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704" w:history="1">
        <w:r w:rsidR="00A43E71" w:rsidRPr="008F4CC5">
          <w:rPr>
            <w:rStyle w:val="af1"/>
            <w:noProof/>
          </w:rPr>
          <w:t>3 Описание логической структуры</w:t>
        </w:r>
        <w:r w:rsidR="00A43E71">
          <w:rPr>
            <w:noProof/>
            <w:webHidden/>
          </w:rPr>
          <w:tab/>
        </w:r>
        <w:r w:rsidR="00A43E71">
          <w:rPr>
            <w:noProof/>
            <w:webHidden/>
          </w:rPr>
          <w:fldChar w:fldCharType="begin"/>
        </w:r>
        <w:r w:rsidR="00A43E71">
          <w:rPr>
            <w:noProof/>
            <w:webHidden/>
          </w:rPr>
          <w:instrText xml:space="preserve"> PAGEREF _Toc230428704 \h </w:instrText>
        </w:r>
        <w:r w:rsidR="00A43E71">
          <w:rPr>
            <w:noProof/>
            <w:webHidden/>
          </w:rPr>
        </w:r>
        <w:r w:rsidR="00A43E71">
          <w:rPr>
            <w:noProof/>
            <w:webHidden/>
          </w:rPr>
          <w:fldChar w:fldCharType="separate"/>
        </w:r>
        <w:r w:rsidR="00AD7DD6">
          <w:rPr>
            <w:noProof/>
            <w:webHidden/>
          </w:rPr>
          <w:t>71</w:t>
        </w:r>
        <w:r w:rsidR="00A43E71">
          <w:rPr>
            <w:noProof/>
            <w:webHidden/>
          </w:rPr>
          <w:fldChar w:fldCharType="end"/>
        </w:r>
      </w:hyperlink>
    </w:p>
    <w:p w14:paraId="4919F143" w14:textId="13F3B7DC" w:rsidR="00A43E71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705" w:history="1">
        <w:r w:rsidR="00A43E71" w:rsidRPr="008F4CC5">
          <w:rPr>
            <w:rStyle w:val="af1"/>
            <w:noProof/>
          </w:rPr>
          <w:t>3.1 Архитектура программы</w:t>
        </w:r>
        <w:r w:rsidR="00A43E71">
          <w:rPr>
            <w:noProof/>
            <w:webHidden/>
          </w:rPr>
          <w:tab/>
        </w:r>
        <w:r w:rsidR="00A43E71">
          <w:rPr>
            <w:noProof/>
            <w:webHidden/>
          </w:rPr>
          <w:fldChar w:fldCharType="begin"/>
        </w:r>
        <w:r w:rsidR="00A43E71">
          <w:rPr>
            <w:noProof/>
            <w:webHidden/>
          </w:rPr>
          <w:instrText xml:space="preserve"> PAGEREF _Toc230428705 \h </w:instrText>
        </w:r>
        <w:r w:rsidR="00A43E71">
          <w:rPr>
            <w:noProof/>
            <w:webHidden/>
          </w:rPr>
        </w:r>
        <w:r w:rsidR="00A43E71">
          <w:rPr>
            <w:noProof/>
            <w:webHidden/>
          </w:rPr>
          <w:fldChar w:fldCharType="separate"/>
        </w:r>
        <w:r w:rsidR="00AD7DD6">
          <w:rPr>
            <w:noProof/>
            <w:webHidden/>
          </w:rPr>
          <w:t>71</w:t>
        </w:r>
        <w:r w:rsidR="00A43E71">
          <w:rPr>
            <w:noProof/>
            <w:webHidden/>
          </w:rPr>
          <w:fldChar w:fldCharType="end"/>
        </w:r>
      </w:hyperlink>
    </w:p>
    <w:p w14:paraId="034961F9" w14:textId="5BFE9B72" w:rsidR="00A43E71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706" w:history="1">
        <w:r w:rsidR="00A43E71" w:rsidRPr="008F4CC5">
          <w:rPr>
            <w:rStyle w:val="af1"/>
            <w:noProof/>
          </w:rPr>
          <w:t>3.2 Структура программы</w:t>
        </w:r>
        <w:r w:rsidR="00A43E71">
          <w:rPr>
            <w:noProof/>
            <w:webHidden/>
          </w:rPr>
          <w:tab/>
        </w:r>
        <w:r w:rsidR="00A43E71">
          <w:rPr>
            <w:noProof/>
            <w:webHidden/>
          </w:rPr>
          <w:fldChar w:fldCharType="begin"/>
        </w:r>
        <w:r w:rsidR="00A43E71">
          <w:rPr>
            <w:noProof/>
            <w:webHidden/>
          </w:rPr>
          <w:instrText xml:space="preserve"> PAGEREF _Toc230428706 \h </w:instrText>
        </w:r>
        <w:r w:rsidR="00A43E71">
          <w:rPr>
            <w:noProof/>
            <w:webHidden/>
          </w:rPr>
        </w:r>
        <w:r w:rsidR="00A43E71">
          <w:rPr>
            <w:noProof/>
            <w:webHidden/>
          </w:rPr>
          <w:fldChar w:fldCharType="separate"/>
        </w:r>
        <w:r w:rsidR="00AD7DD6">
          <w:rPr>
            <w:noProof/>
            <w:webHidden/>
          </w:rPr>
          <w:t>71</w:t>
        </w:r>
        <w:r w:rsidR="00A43E71">
          <w:rPr>
            <w:noProof/>
            <w:webHidden/>
          </w:rPr>
          <w:fldChar w:fldCharType="end"/>
        </w:r>
      </w:hyperlink>
    </w:p>
    <w:p w14:paraId="31403DA3" w14:textId="35B537A0" w:rsidR="00A43E71" w:rsidRDefault="00000000">
      <w:pPr>
        <w:pStyle w:val="2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707" w:history="1">
        <w:r w:rsidR="00A43E71" w:rsidRPr="008F4CC5">
          <w:rPr>
            <w:rStyle w:val="af1"/>
            <w:noProof/>
          </w:rPr>
          <w:t>4 Используемые технические средства</w:t>
        </w:r>
        <w:r w:rsidR="00A43E71">
          <w:rPr>
            <w:noProof/>
            <w:webHidden/>
          </w:rPr>
          <w:tab/>
        </w:r>
        <w:r w:rsidR="00A43E71">
          <w:rPr>
            <w:noProof/>
            <w:webHidden/>
          </w:rPr>
          <w:fldChar w:fldCharType="begin"/>
        </w:r>
        <w:r w:rsidR="00A43E71">
          <w:rPr>
            <w:noProof/>
            <w:webHidden/>
          </w:rPr>
          <w:instrText xml:space="preserve"> PAGEREF _Toc230428707 \h </w:instrText>
        </w:r>
        <w:r w:rsidR="00A43E71">
          <w:rPr>
            <w:noProof/>
            <w:webHidden/>
          </w:rPr>
        </w:r>
        <w:r w:rsidR="00A43E71">
          <w:rPr>
            <w:noProof/>
            <w:webHidden/>
          </w:rPr>
          <w:fldChar w:fldCharType="separate"/>
        </w:r>
        <w:r w:rsidR="00AD7DD6">
          <w:rPr>
            <w:noProof/>
            <w:webHidden/>
          </w:rPr>
          <w:t>73</w:t>
        </w:r>
        <w:r w:rsidR="00A43E71">
          <w:rPr>
            <w:noProof/>
            <w:webHidden/>
          </w:rPr>
          <w:fldChar w:fldCharType="end"/>
        </w:r>
      </w:hyperlink>
    </w:p>
    <w:p w14:paraId="08896831" w14:textId="39A6890B" w:rsidR="00A43E71" w:rsidRDefault="00000000">
      <w:pPr>
        <w:pStyle w:val="2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708" w:history="1">
        <w:r w:rsidR="00A43E71" w:rsidRPr="008F4CC5">
          <w:rPr>
            <w:rStyle w:val="af1"/>
            <w:noProof/>
          </w:rPr>
          <w:t>5 Вызов и загрузка</w:t>
        </w:r>
        <w:r w:rsidR="00A43E71">
          <w:rPr>
            <w:noProof/>
            <w:webHidden/>
          </w:rPr>
          <w:tab/>
        </w:r>
        <w:r w:rsidR="00A43E71">
          <w:rPr>
            <w:noProof/>
            <w:webHidden/>
          </w:rPr>
          <w:fldChar w:fldCharType="begin"/>
        </w:r>
        <w:r w:rsidR="00A43E71">
          <w:rPr>
            <w:noProof/>
            <w:webHidden/>
          </w:rPr>
          <w:instrText xml:space="preserve"> PAGEREF _Toc230428708 \h </w:instrText>
        </w:r>
        <w:r w:rsidR="00A43E71">
          <w:rPr>
            <w:noProof/>
            <w:webHidden/>
          </w:rPr>
        </w:r>
        <w:r w:rsidR="00A43E71">
          <w:rPr>
            <w:noProof/>
            <w:webHidden/>
          </w:rPr>
          <w:fldChar w:fldCharType="separate"/>
        </w:r>
        <w:r w:rsidR="00AD7DD6">
          <w:rPr>
            <w:noProof/>
            <w:webHidden/>
          </w:rPr>
          <w:t>74</w:t>
        </w:r>
        <w:r w:rsidR="00A43E71">
          <w:rPr>
            <w:noProof/>
            <w:webHidden/>
          </w:rPr>
          <w:fldChar w:fldCharType="end"/>
        </w:r>
      </w:hyperlink>
    </w:p>
    <w:p w14:paraId="1A6EDF58" w14:textId="0E0E580B" w:rsidR="00A43E71" w:rsidRDefault="00000000">
      <w:pPr>
        <w:pStyle w:val="2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709" w:history="1">
        <w:r w:rsidR="00A43E71" w:rsidRPr="008F4CC5">
          <w:rPr>
            <w:rStyle w:val="af1"/>
            <w:noProof/>
          </w:rPr>
          <w:t>6 Входные данные</w:t>
        </w:r>
        <w:r w:rsidR="00A43E71">
          <w:rPr>
            <w:noProof/>
            <w:webHidden/>
          </w:rPr>
          <w:tab/>
        </w:r>
        <w:r w:rsidR="00A43E71">
          <w:rPr>
            <w:noProof/>
            <w:webHidden/>
          </w:rPr>
          <w:fldChar w:fldCharType="begin"/>
        </w:r>
        <w:r w:rsidR="00A43E71">
          <w:rPr>
            <w:noProof/>
            <w:webHidden/>
          </w:rPr>
          <w:instrText xml:space="preserve"> PAGEREF _Toc230428709 \h </w:instrText>
        </w:r>
        <w:r w:rsidR="00A43E71">
          <w:rPr>
            <w:noProof/>
            <w:webHidden/>
          </w:rPr>
        </w:r>
        <w:r w:rsidR="00A43E71">
          <w:rPr>
            <w:noProof/>
            <w:webHidden/>
          </w:rPr>
          <w:fldChar w:fldCharType="separate"/>
        </w:r>
        <w:r w:rsidR="00AD7DD6">
          <w:rPr>
            <w:noProof/>
            <w:webHidden/>
          </w:rPr>
          <w:t>75</w:t>
        </w:r>
        <w:r w:rsidR="00A43E71">
          <w:rPr>
            <w:noProof/>
            <w:webHidden/>
          </w:rPr>
          <w:fldChar w:fldCharType="end"/>
        </w:r>
      </w:hyperlink>
    </w:p>
    <w:p w14:paraId="2A7AE7A5" w14:textId="4B310C58" w:rsidR="00A43E71" w:rsidRDefault="00000000">
      <w:pPr>
        <w:pStyle w:val="2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710" w:history="1">
        <w:r w:rsidR="00A43E71" w:rsidRPr="008F4CC5">
          <w:rPr>
            <w:rStyle w:val="af1"/>
            <w:noProof/>
          </w:rPr>
          <w:t>7 Выходные данные</w:t>
        </w:r>
        <w:r w:rsidR="00A43E71">
          <w:rPr>
            <w:noProof/>
            <w:webHidden/>
          </w:rPr>
          <w:tab/>
        </w:r>
        <w:r w:rsidR="00A43E71">
          <w:rPr>
            <w:noProof/>
            <w:webHidden/>
          </w:rPr>
          <w:fldChar w:fldCharType="begin"/>
        </w:r>
        <w:r w:rsidR="00A43E71">
          <w:rPr>
            <w:noProof/>
            <w:webHidden/>
          </w:rPr>
          <w:instrText xml:space="preserve"> PAGEREF _Toc230428710 \h </w:instrText>
        </w:r>
        <w:r w:rsidR="00A43E71">
          <w:rPr>
            <w:noProof/>
            <w:webHidden/>
          </w:rPr>
        </w:r>
        <w:r w:rsidR="00A43E71">
          <w:rPr>
            <w:noProof/>
            <w:webHidden/>
          </w:rPr>
          <w:fldChar w:fldCharType="separate"/>
        </w:r>
        <w:r w:rsidR="00AD7DD6">
          <w:rPr>
            <w:noProof/>
            <w:webHidden/>
          </w:rPr>
          <w:t>76</w:t>
        </w:r>
        <w:r w:rsidR="00A43E71">
          <w:rPr>
            <w:noProof/>
            <w:webHidden/>
          </w:rPr>
          <w:fldChar w:fldCharType="end"/>
        </w:r>
      </w:hyperlink>
    </w:p>
    <w:p w14:paraId="48157304" w14:textId="604033F1" w:rsidR="00A43E71" w:rsidRDefault="00000000">
      <w:pPr>
        <w:pStyle w:val="2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711" w:history="1">
        <w:r w:rsidR="00A43E71" w:rsidRPr="008F4CC5">
          <w:rPr>
            <w:rStyle w:val="af1"/>
            <w:noProof/>
          </w:rPr>
          <w:t>8 Лист регистрации изменений</w:t>
        </w:r>
        <w:r w:rsidR="00A43E71">
          <w:rPr>
            <w:noProof/>
            <w:webHidden/>
          </w:rPr>
          <w:tab/>
        </w:r>
        <w:r w:rsidR="00A43E71">
          <w:rPr>
            <w:noProof/>
            <w:webHidden/>
          </w:rPr>
          <w:fldChar w:fldCharType="begin"/>
        </w:r>
        <w:r w:rsidR="00A43E71">
          <w:rPr>
            <w:noProof/>
            <w:webHidden/>
          </w:rPr>
          <w:instrText xml:space="preserve"> PAGEREF _Toc230428711 \h </w:instrText>
        </w:r>
        <w:r w:rsidR="00A43E71">
          <w:rPr>
            <w:noProof/>
            <w:webHidden/>
          </w:rPr>
        </w:r>
        <w:r w:rsidR="00A43E71">
          <w:rPr>
            <w:noProof/>
            <w:webHidden/>
          </w:rPr>
          <w:fldChar w:fldCharType="separate"/>
        </w:r>
        <w:r w:rsidR="00AD7DD6">
          <w:rPr>
            <w:noProof/>
            <w:webHidden/>
          </w:rPr>
          <w:t>77</w:t>
        </w:r>
        <w:r w:rsidR="00A43E71">
          <w:rPr>
            <w:noProof/>
            <w:webHidden/>
          </w:rPr>
          <w:fldChar w:fldCharType="end"/>
        </w:r>
      </w:hyperlink>
      <w:bookmarkEnd w:id="5"/>
    </w:p>
    <w:bookmarkEnd w:id="4"/>
    <w:p w14:paraId="34F86C6E" w14:textId="541E3576" w:rsidR="00A43E71" w:rsidRPr="00EB37C2" w:rsidRDefault="00A43E71" w:rsidP="00DA4BB0">
      <w:pPr>
        <w:ind w:firstLine="0"/>
        <w:rPr>
          <w:color w:val="auto"/>
          <w:lang w:val="en-US"/>
        </w:rPr>
      </w:pPr>
      <w:r>
        <w:rPr>
          <w:color w:val="auto"/>
        </w:rPr>
        <w:fldChar w:fldCharType="end"/>
      </w:r>
      <w:bookmarkEnd w:id="1"/>
      <w:bookmarkEnd w:id="2"/>
      <w:bookmarkEnd w:id="3"/>
    </w:p>
    <w:sectPr w:rsidR="00A43E71" w:rsidRPr="00EB37C2" w:rsidSect="00AD7DD6">
      <w:footerReference w:type="default" r:id="rId8"/>
      <w:pgSz w:w="11906" w:h="16838"/>
      <w:pgMar w:top="1134" w:right="567" w:bottom="1134" w:left="1701" w:header="709" w:footer="709" w:gutter="0"/>
      <w:pgNumType w:start="65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3CDF04" w14:textId="77777777" w:rsidR="00E72D81" w:rsidRDefault="00E72D81" w:rsidP="00425123">
      <w:pPr>
        <w:spacing w:line="240" w:lineRule="auto"/>
      </w:pPr>
      <w:r>
        <w:separator/>
      </w:r>
    </w:p>
  </w:endnote>
  <w:endnote w:type="continuationSeparator" w:id="0">
    <w:p w14:paraId="52286A38" w14:textId="77777777" w:rsidR="00E72D81" w:rsidRDefault="00E72D81" w:rsidP="004251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51851653"/>
      <w:docPartObj>
        <w:docPartGallery w:val="Page Numbers (Bottom of Page)"/>
        <w:docPartUnique/>
      </w:docPartObj>
    </w:sdtPr>
    <w:sdtContent>
      <w:p w14:paraId="47C84DEF" w14:textId="1BEB8E2E" w:rsidR="00425123" w:rsidRPr="00EB37C2" w:rsidRDefault="00EB37C2" w:rsidP="00EB37C2">
        <w:pPr>
          <w:pStyle w:val="af"/>
          <w:jc w:val="center"/>
          <w:rPr>
            <w:lang w:val="en-US"/>
          </w:rPr>
        </w:pPr>
        <w:r>
          <w:rPr>
            <w:lang w:val="en-US"/>
          </w:rPr>
          <w:t>66</w:t>
        </w:r>
      </w:p>
    </w:sdtContent>
  </w:sdt>
  <w:p w14:paraId="05BB5F14" w14:textId="003B33B9" w:rsidR="00544F66" w:rsidRDefault="00544F66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155B3E" w14:textId="77777777" w:rsidR="00E72D81" w:rsidRDefault="00E72D81" w:rsidP="00425123">
      <w:pPr>
        <w:spacing w:line="240" w:lineRule="auto"/>
      </w:pPr>
      <w:r>
        <w:separator/>
      </w:r>
    </w:p>
  </w:footnote>
  <w:footnote w:type="continuationSeparator" w:id="0">
    <w:p w14:paraId="0EA2BCAF" w14:textId="77777777" w:rsidR="00E72D81" w:rsidRDefault="00E72D81" w:rsidP="0042512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3DDA60A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37EC05D3"/>
    <w:multiLevelType w:val="multilevel"/>
    <w:tmpl w:val="D2C8BD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7936625C"/>
    <w:multiLevelType w:val="multilevel"/>
    <w:tmpl w:val="D2C8BD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26020499">
    <w:abstractNumId w:val="0"/>
  </w:num>
  <w:num w:numId="2" w16cid:durableId="398290754">
    <w:abstractNumId w:val="1"/>
  </w:num>
  <w:num w:numId="3" w16cid:durableId="614559454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05B"/>
    <w:rsid w:val="00003B3D"/>
    <w:rsid w:val="00011158"/>
    <w:rsid w:val="000203CF"/>
    <w:rsid w:val="0003250F"/>
    <w:rsid w:val="00061215"/>
    <w:rsid w:val="00064ECC"/>
    <w:rsid w:val="000869B3"/>
    <w:rsid w:val="000A79B4"/>
    <w:rsid w:val="000B4E88"/>
    <w:rsid w:val="000D329A"/>
    <w:rsid w:val="001044D4"/>
    <w:rsid w:val="00123941"/>
    <w:rsid w:val="001464D3"/>
    <w:rsid w:val="001D623A"/>
    <w:rsid w:val="001F2346"/>
    <w:rsid w:val="001F606C"/>
    <w:rsid w:val="0020577F"/>
    <w:rsid w:val="00225A95"/>
    <w:rsid w:val="00242DB7"/>
    <w:rsid w:val="002B31CF"/>
    <w:rsid w:val="002B5F3F"/>
    <w:rsid w:val="002E6B0E"/>
    <w:rsid w:val="00312ADC"/>
    <w:rsid w:val="00313DBF"/>
    <w:rsid w:val="003152E0"/>
    <w:rsid w:val="003555A8"/>
    <w:rsid w:val="0036168E"/>
    <w:rsid w:val="00392085"/>
    <w:rsid w:val="00397E43"/>
    <w:rsid w:val="003C4D11"/>
    <w:rsid w:val="003C4E9A"/>
    <w:rsid w:val="003F3D67"/>
    <w:rsid w:val="003F7944"/>
    <w:rsid w:val="00400091"/>
    <w:rsid w:val="00423555"/>
    <w:rsid w:val="00425123"/>
    <w:rsid w:val="00432E28"/>
    <w:rsid w:val="00433A40"/>
    <w:rsid w:val="004806F1"/>
    <w:rsid w:val="00483A36"/>
    <w:rsid w:val="00484905"/>
    <w:rsid w:val="004B04CF"/>
    <w:rsid w:val="004C3B9D"/>
    <w:rsid w:val="00500069"/>
    <w:rsid w:val="005046BF"/>
    <w:rsid w:val="00511091"/>
    <w:rsid w:val="0051411C"/>
    <w:rsid w:val="00516500"/>
    <w:rsid w:val="0053438B"/>
    <w:rsid w:val="00544F66"/>
    <w:rsid w:val="00564BCA"/>
    <w:rsid w:val="005809DB"/>
    <w:rsid w:val="005951DC"/>
    <w:rsid w:val="005D2BE4"/>
    <w:rsid w:val="005E598F"/>
    <w:rsid w:val="006133DF"/>
    <w:rsid w:val="00624C4C"/>
    <w:rsid w:val="00657D4C"/>
    <w:rsid w:val="00680DE9"/>
    <w:rsid w:val="00692013"/>
    <w:rsid w:val="00711A99"/>
    <w:rsid w:val="007257DB"/>
    <w:rsid w:val="00732EA3"/>
    <w:rsid w:val="00747759"/>
    <w:rsid w:val="00751E0A"/>
    <w:rsid w:val="00765ABE"/>
    <w:rsid w:val="00772723"/>
    <w:rsid w:val="007F2595"/>
    <w:rsid w:val="007F2E24"/>
    <w:rsid w:val="0080725D"/>
    <w:rsid w:val="008443DD"/>
    <w:rsid w:val="00887459"/>
    <w:rsid w:val="00890863"/>
    <w:rsid w:val="00895105"/>
    <w:rsid w:val="008A14B0"/>
    <w:rsid w:val="008C4BFB"/>
    <w:rsid w:val="0093687F"/>
    <w:rsid w:val="009738F8"/>
    <w:rsid w:val="00990054"/>
    <w:rsid w:val="009A7D92"/>
    <w:rsid w:val="009B7172"/>
    <w:rsid w:val="009E01A0"/>
    <w:rsid w:val="00A164BA"/>
    <w:rsid w:val="00A229BC"/>
    <w:rsid w:val="00A434CF"/>
    <w:rsid w:val="00A43E71"/>
    <w:rsid w:val="00A443E2"/>
    <w:rsid w:val="00A562B4"/>
    <w:rsid w:val="00A573D9"/>
    <w:rsid w:val="00A7095D"/>
    <w:rsid w:val="00A713CB"/>
    <w:rsid w:val="00AB11A7"/>
    <w:rsid w:val="00AB41E5"/>
    <w:rsid w:val="00AC46AF"/>
    <w:rsid w:val="00AC57E3"/>
    <w:rsid w:val="00AD4F2D"/>
    <w:rsid w:val="00AD7DD6"/>
    <w:rsid w:val="00B27E84"/>
    <w:rsid w:val="00B479E7"/>
    <w:rsid w:val="00B60F8C"/>
    <w:rsid w:val="00B71415"/>
    <w:rsid w:val="00B74CEB"/>
    <w:rsid w:val="00BD4478"/>
    <w:rsid w:val="00BD73BF"/>
    <w:rsid w:val="00C13872"/>
    <w:rsid w:val="00C26706"/>
    <w:rsid w:val="00C47DE5"/>
    <w:rsid w:val="00C5750A"/>
    <w:rsid w:val="00C85F5E"/>
    <w:rsid w:val="00C87CD7"/>
    <w:rsid w:val="00CC01FD"/>
    <w:rsid w:val="00CD08BB"/>
    <w:rsid w:val="00CD093B"/>
    <w:rsid w:val="00CE2618"/>
    <w:rsid w:val="00D0113A"/>
    <w:rsid w:val="00D044EF"/>
    <w:rsid w:val="00D1747A"/>
    <w:rsid w:val="00D20E9E"/>
    <w:rsid w:val="00D23D1C"/>
    <w:rsid w:val="00D65C4B"/>
    <w:rsid w:val="00D95A77"/>
    <w:rsid w:val="00D97D80"/>
    <w:rsid w:val="00DA4BB0"/>
    <w:rsid w:val="00DB0F01"/>
    <w:rsid w:val="00DB55AB"/>
    <w:rsid w:val="00DB754C"/>
    <w:rsid w:val="00DD2E93"/>
    <w:rsid w:val="00DD5416"/>
    <w:rsid w:val="00E01E75"/>
    <w:rsid w:val="00E26FF3"/>
    <w:rsid w:val="00E47AC3"/>
    <w:rsid w:val="00E63525"/>
    <w:rsid w:val="00E72D81"/>
    <w:rsid w:val="00E925AA"/>
    <w:rsid w:val="00E93C9C"/>
    <w:rsid w:val="00EA2496"/>
    <w:rsid w:val="00EB362A"/>
    <w:rsid w:val="00EB37C2"/>
    <w:rsid w:val="00EC405B"/>
    <w:rsid w:val="00ED72C6"/>
    <w:rsid w:val="00EF3D22"/>
    <w:rsid w:val="00F01DC6"/>
    <w:rsid w:val="00F124BD"/>
    <w:rsid w:val="00F21663"/>
    <w:rsid w:val="00F40376"/>
    <w:rsid w:val="00F44177"/>
    <w:rsid w:val="00F52A27"/>
    <w:rsid w:val="00F53B97"/>
    <w:rsid w:val="00F70951"/>
    <w:rsid w:val="00F74C5D"/>
    <w:rsid w:val="00F82DCF"/>
    <w:rsid w:val="00F86819"/>
    <w:rsid w:val="00FB209A"/>
    <w:rsid w:val="00FB2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F9C7F1E"/>
  <w15:chartTrackingRefBased/>
  <w15:docId w15:val="{04A0A914-CC14-4761-9CAC-ADFEAE7AB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1E75"/>
    <w:pPr>
      <w:spacing w:after="0" w:line="360" w:lineRule="auto"/>
      <w:ind w:firstLine="709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312ADC"/>
    <w:pPr>
      <w:keepNext/>
      <w:keepLines/>
      <w:contextualSpacing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12ADC"/>
    <w:pPr>
      <w:keepNext/>
      <w:keepLines/>
      <w:contextualSpacing/>
      <w:jc w:val="both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12ADC"/>
    <w:pPr>
      <w:keepNext/>
      <w:keepLines/>
      <w:contextualSpacing/>
      <w:jc w:val="both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12ADC"/>
    <w:pPr>
      <w:keepNext/>
      <w:keepLines/>
      <w:contextualSpacing/>
      <w:jc w:val="both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4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40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40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40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40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2ADC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312AD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312ADC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12ADC"/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C40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40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40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40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40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4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4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405B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4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4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40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40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40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4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40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405B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425123"/>
    <w:pPr>
      <w:spacing w:after="0" w:line="240" w:lineRule="auto"/>
      <w:ind w:firstLine="709"/>
    </w:pPr>
    <w:rPr>
      <w:rFonts w:ascii="Times New Roman" w:hAnsi="Times New Roman"/>
      <w:color w:val="000000" w:themeColor="text1"/>
      <w:sz w:val="28"/>
    </w:rPr>
  </w:style>
  <w:style w:type="paragraph" w:styleId="ad">
    <w:name w:val="header"/>
    <w:basedOn w:val="a"/>
    <w:link w:val="ae"/>
    <w:uiPriority w:val="99"/>
    <w:unhideWhenUsed/>
    <w:rsid w:val="00425123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425123"/>
    <w:rPr>
      <w:rFonts w:ascii="Times New Roman" w:hAnsi="Times New Roman"/>
      <w:color w:val="000000" w:themeColor="text1"/>
      <w:sz w:val="28"/>
    </w:rPr>
  </w:style>
  <w:style w:type="paragraph" w:styleId="af">
    <w:name w:val="footer"/>
    <w:basedOn w:val="a"/>
    <w:link w:val="af0"/>
    <w:uiPriority w:val="99"/>
    <w:unhideWhenUsed/>
    <w:rsid w:val="00425123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425123"/>
    <w:rPr>
      <w:rFonts w:ascii="Times New Roman" w:hAnsi="Times New Roman"/>
      <w:color w:val="000000" w:themeColor="text1"/>
      <w:sz w:val="28"/>
    </w:rPr>
  </w:style>
  <w:style w:type="paragraph" w:styleId="11">
    <w:name w:val="toc 1"/>
    <w:basedOn w:val="a"/>
    <w:next w:val="a"/>
    <w:autoRedefine/>
    <w:uiPriority w:val="39"/>
    <w:unhideWhenUsed/>
    <w:rsid w:val="00A43E71"/>
    <w:pPr>
      <w:tabs>
        <w:tab w:val="right" w:leader="dot" w:pos="9344"/>
      </w:tabs>
      <w:ind w:firstLine="0"/>
    </w:pPr>
  </w:style>
  <w:style w:type="character" w:styleId="af1">
    <w:name w:val="Hyperlink"/>
    <w:basedOn w:val="a0"/>
    <w:uiPriority w:val="99"/>
    <w:unhideWhenUsed/>
    <w:rsid w:val="00DB55AB"/>
    <w:rPr>
      <w:color w:val="467886" w:themeColor="hyperlink"/>
      <w:u w:val="single"/>
    </w:rPr>
  </w:style>
  <w:style w:type="paragraph" w:styleId="af2">
    <w:name w:val="TOC Heading"/>
    <w:basedOn w:val="1"/>
    <w:next w:val="a"/>
    <w:uiPriority w:val="39"/>
    <w:unhideWhenUsed/>
    <w:qFormat/>
    <w:rsid w:val="00DB55AB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A43E71"/>
    <w:pPr>
      <w:tabs>
        <w:tab w:val="right" w:pos="9344"/>
      </w:tabs>
      <w:ind w:left="284" w:firstLine="0"/>
    </w:pPr>
  </w:style>
  <w:style w:type="paragraph" w:styleId="31">
    <w:name w:val="toc 3"/>
    <w:basedOn w:val="a"/>
    <w:next w:val="a"/>
    <w:autoRedefine/>
    <w:uiPriority w:val="39"/>
    <w:unhideWhenUsed/>
    <w:rsid w:val="00A43E71"/>
    <w:pPr>
      <w:tabs>
        <w:tab w:val="right" w:pos="9344"/>
      </w:tabs>
      <w:ind w:left="567" w:firstLine="0"/>
    </w:pPr>
  </w:style>
  <w:style w:type="table" w:styleId="af3">
    <w:name w:val="Table Grid"/>
    <w:basedOn w:val="a1"/>
    <w:uiPriority w:val="39"/>
    <w:rsid w:val="00CC01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rmal (Web)"/>
    <w:basedOn w:val="a"/>
    <w:uiPriority w:val="99"/>
    <w:semiHidden/>
    <w:unhideWhenUsed/>
    <w:rsid w:val="000203CF"/>
    <w:rPr>
      <w:rFonts w:cs="Times New Roman"/>
      <w:sz w:val="24"/>
    </w:rPr>
  </w:style>
  <w:style w:type="character" w:styleId="af5">
    <w:name w:val="Unresolved Mention"/>
    <w:basedOn w:val="a0"/>
    <w:uiPriority w:val="99"/>
    <w:semiHidden/>
    <w:unhideWhenUsed/>
    <w:rsid w:val="00544F66"/>
    <w:rPr>
      <w:color w:val="605E5C"/>
      <w:shd w:val="clear" w:color="auto" w:fill="E1DFDD"/>
    </w:rPr>
  </w:style>
  <w:style w:type="paragraph" w:styleId="51">
    <w:name w:val="toc 5"/>
    <w:basedOn w:val="a"/>
    <w:next w:val="a"/>
    <w:autoRedefine/>
    <w:uiPriority w:val="39"/>
    <w:unhideWhenUsed/>
    <w:rsid w:val="00544F66"/>
    <w:pPr>
      <w:spacing w:after="100" w:line="278" w:lineRule="auto"/>
      <w:ind w:left="960" w:firstLine="0"/>
    </w:pPr>
    <w:rPr>
      <w:rFonts w:asciiTheme="minorHAnsi" w:eastAsiaTheme="minorEastAsia" w:hAnsiTheme="minorHAnsi"/>
      <w:color w:val="auto"/>
      <w:sz w:val="24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544F66"/>
    <w:pPr>
      <w:spacing w:after="100" w:line="278" w:lineRule="auto"/>
      <w:ind w:left="1200" w:firstLine="0"/>
    </w:pPr>
    <w:rPr>
      <w:rFonts w:asciiTheme="minorHAnsi" w:eastAsiaTheme="minorEastAsia" w:hAnsiTheme="minorHAnsi"/>
      <w:color w:val="auto"/>
      <w:sz w:val="24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544F66"/>
    <w:pPr>
      <w:spacing w:after="100" w:line="278" w:lineRule="auto"/>
      <w:ind w:left="1440" w:firstLine="0"/>
    </w:pPr>
    <w:rPr>
      <w:rFonts w:asciiTheme="minorHAnsi" w:eastAsiaTheme="minorEastAsia" w:hAnsiTheme="minorHAnsi"/>
      <w:color w:val="auto"/>
      <w:sz w:val="24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544F66"/>
    <w:pPr>
      <w:spacing w:after="100" w:line="278" w:lineRule="auto"/>
      <w:ind w:left="1680" w:firstLine="0"/>
    </w:pPr>
    <w:rPr>
      <w:rFonts w:asciiTheme="minorHAnsi" w:eastAsiaTheme="minorEastAsia" w:hAnsiTheme="minorHAnsi"/>
      <w:color w:val="auto"/>
      <w:sz w:val="24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544F66"/>
    <w:pPr>
      <w:spacing w:after="100" w:line="278" w:lineRule="auto"/>
      <w:ind w:left="1920" w:firstLine="0"/>
    </w:pPr>
    <w:rPr>
      <w:rFonts w:asciiTheme="minorHAnsi" w:eastAsiaTheme="minorEastAsia" w:hAnsiTheme="minorHAnsi"/>
      <w:color w:val="auto"/>
      <w:sz w:val="24"/>
      <w:lang w:eastAsia="ru-RU"/>
    </w:rPr>
  </w:style>
  <w:style w:type="paragraph" w:customStyle="1" w:styleId="SourceCode">
    <w:name w:val="Source Code"/>
    <w:rsid w:val="00544F66"/>
    <w:pPr>
      <w:wordWrap w:val="0"/>
      <w:spacing w:line="259" w:lineRule="auto"/>
    </w:pPr>
    <w:rPr>
      <w:sz w:val="22"/>
      <w:szCs w:val="22"/>
    </w:rPr>
  </w:style>
  <w:style w:type="character" w:customStyle="1" w:styleId="KeywordTok">
    <w:name w:val="KeywordTok"/>
    <w:rsid w:val="00544F66"/>
    <w:rPr>
      <w:b/>
      <w:color w:val="007020"/>
    </w:rPr>
  </w:style>
  <w:style w:type="character" w:customStyle="1" w:styleId="DataTypeTok">
    <w:name w:val="DataTypeTok"/>
    <w:rsid w:val="00544F66"/>
    <w:rPr>
      <w:color w:val="902000"/>
    </w:rPr>
  </w:style>
  <w:style w:type="character" w:customStyle="1" w:styleId="DecValTok">
    <w:name w:val="DecValTok"/>
    <w:rsid w:val="00544F66"/>
    <w:rPr>
      <w:color w:val="40A070"/>
    </w:rPr>
  </w:style>
  <w:style w:type="character" w:customStyle="1" w:styleId="BaseNTok">
    <w:name w:val="BaseNTok"/>
    <w:rsid w:val="00544F66"/>
    <w:rPr>
      <w:color w:val="40A070"/>
    </w:rPr>
  </w:style>
  <w:style w:type="character" w:customStyle="1" w:styleId="FloatTok">
    <w:name w:val="FloatTok"/>
    <w:rsid w:val="00544F66"/>
    <w:rPr>
      <w:color w:val="40A070"/>
    </w:rPr>
  </w:style>
  <w:style w:type="character" w:customStyle="1" w:styleId="ConstantTok">
    <w:name w:val="ConstantTok"/>
    <w:rsid w:val="00544F66"/>
    <w:rPr>
      <w:color w:val="880000"/>
    </w:rPr>
  </w:style>
  <w:style w:type="character" w:customStyle="1" w:styleId="CharTok">
    <w:name w:val="CharTok"/>
    <w:rsid w:val="00544F66"/>
    <w:rPr>
      <w:color w:val="4070A0"/>
    </w:rPr>
  </w:style>
  <w:style w:type="character" w:customStyle="1" w:styleId="SpecialCharTok">
    <w:name w:val="SpecialCharTok"/>
    <w:rsid w:val="00544F66"/>
    <w:rPr>
      <w:color w:val="4070A0"/>
    </w:rPr>
  </w:style>
  <w:style w:type="character" w:customStyle="1" w:styleId="StringTok">
    <w:name w:val="StringTok"/>
    <w:rsid w:val="00544F66"/>
    <w:rPr>
      <w:color w:val="4070A0"/>
    </w:rPr>
  </w:style>
  <w:style w:type="character" w:customStyle="1" w:styleId="VerbatimStringTok">
    <w:name w:val="VerbatimStringTok"/>
    <w:rsid w:val="00544F66"/>
    <w:rPr>
      <w:color w:val="4070A0"/>
    </w:rPr>
  </w:style>
  <w:style w:type="character" w:customStyle="1" w:styleId="SpecialStringTok">
    <w:name w:val="SpecialStringTok"/>
    <w:rsid w:val="00544F66"/>
    <w:rPr>
      <w:color w:val="BB6688"/>
    </w:rPr>
  </w:style>
  <w:style w:type="character" w:customStyle="1" w:styleId="ImportTok">
    <w:name w:val="ImportTok"/>
    <w:rsid w:val="00544F66"/>
    <w:rPr>
      <w:b/>
      <w:color w:val="008000"/>
    </w:rPr>
  </w:style>
  <w:style w:type="character" w:customStyle="1" w:styleId="CommentTok">
    <w:name w:val="CommentTok"/>
    <w:rsid w:val="00544F66"/>
    <w:rPr>
      <w:i/>
      <w:color w:val="60A0B0"/>
    </w:rPr>
  </w:style>
  <w:style w:type="character" w:customStyle="1" w:styleId="DocumentationTok">
    <w:name w:val="DocumentationTok"/>
    <w:rsid w:val="00544F66"/>
    <w:rPr>
      <w:i/>
      <w:color w:val="BA2121"/>
    </w:rPr>
  </w:style>
  <w:style w:type="character" w:customStyle="1" w:styleId="AnnotationTok">
    <w:name w:val="AnnotationTok"/>
    <w:rsid w:val="00544F66"/>
    <w:rPr>
      <w:b/>
      <w:i/>
      <w:color w:val="60A0B0"/>
    </w:rPr>
  </w:style>
  <w:style w:type="character" w:customStyle="1" w:styleId="CommentVarTok">
    <w:name w:val="CommentVarTok"/>
    <w:rsid w:val="00544F66"/>
    <w:rPr>
      <w:b/>
      <w:i/>
      <w:color w:val="60A0B0"/>
    </w:rPr>
  </w:style>
  <w:style w:type="character" w:customStyle="1" w:styleId="OtherTok">
    <w:name w:val="OtherTok"/>
    <w:rsid w:val="00544F66"/>
    <w:rPr>
      <w:color w:val="007020"/>
    </w:rPr>
  </w:style>
  <w:style w:type="character" w:customStyle="1" w:styleId="FunctionTok">
    <w:name w:val="FunctionTok"/>
    <w:rsid w:val="00544F66"/>
    <w:rPr>
      <w:color w:val="06287E"/>
    </w:rPr>
  </w:style>
  <w:style w:type="character" w:customStyle="1" w:styleId="VariableTok">
    <w:name w:val="VariableTok"/>
    <w:rsid w:val="00544F66"/>
    <w:rPr>
      <w:color w:val="19177C"/>
    </w:rPr>
  </w:style>
  <w:style w:type="character" w:customStyle="1" w:styleId="ControlFlowTok">
    <w:name w:val="ControlFlowTok"/>
    <w:rsid w:val="00544F66"/>
    <w:rPr>
      <w:b/>
      <w:color w:val="007020"/>
    </w:rPr>
  </w:style>
  <w:style w:type="character" w:customStyle="1" w:styleId="OperatorTok">
    <w:name w:val="OperatorTok"/>
    <w:rsid w:val="00544F66"/>
    <w:rPr>
      <w:color w:val="666666"/>
    </w:rPr>
  </w:style>
  <w:style w:type="character" w:customStyle="1" w:styleId="BuiltInTok">
    <w:name w:val="BuiltInTok"/>
    <w:rsid w:val="00544F66"/>
    <w:rPr>
      <w:color w:val="008000"/>
    </w:rPr>
  </w:style>
  <w:style w:type="character" w:customStyle="1" w:styleId="ExtensionTok">
    <w:name w:val="ExtensionTok"/>
    <w:rsid w:val="00544F66"/>
  </w:style>
  <w:style w:type="character" w:customStyle="1" w:styleId="PreprocessorTok">
    <w:name w:val="PreprocessorTok"/>
    <w:rsid w:val="00544F66"/>
    <w:rPr>
      <w:color w:val="BC7A00"/>
    </w:rPr>
  </w:style>
  <w:style w:type="character" w:customStyle="1" w:styleId="AttributeTok">
    <w:name w:val="AttributeTok"/>
    <w:rsid w:val="00544F66"/>
    <w:rPr>
      <w:color w:val="7D9029"/>
    </w:rPr>
  </w:style>
  <w:style w:type="character" w:customStyle="1" w:styleId="RegionMarkerTok">
    <w:name w:val="RegionMarkerTok"/>
    <w:rsid w:val="00544F66"/>
  </w:style>
  <w:style w:type="character" w:customStyle="1" w:styleId="InformationTok">
    <w:name w:val="InformationTok"/>
    <w:rsid w:val="00544F66"/>
    <w:rPr>
      <w:b/>
      <w:i/>
      <w:color w:val="60A0B0"/>
    </w:rPr>
  </w:style>
  <w:style w:type="character" w:customStyle="1" w:styleId="WarningTok">
    <w:name w:val="WarningTok"/>
    <w:rsid w:val="00544F66"/>
    <w:rPr>
      <w:b/>
      <w:i/>
      <w:color w:val="60A0B0"/>
    </w:rPr>
  </w:style>
  <w:style w:type="character" w:customStyle="1" w:styleId="AlertTok">
    <w:name w:val="AlertTok"/>
    <w:rsid w:val="00544F66"/>
    <w:rPr>
      <w:b/>
      <w:color w:val="FF0000"/>
    </w:rPr>
  </w:style>
  <w:style w:type="character" w:customStyle="1" w:styleId="ErrorTok">
    <w:name w:val="ErrorTok"/>
    <w:rsid w:val="00544F66"/>
    <w:rPr>
      <w:b/>
      <w:color w:val="FF0000"/>
    </w:rPr>
  </w:style>
  <w:style w:type="character" w:customStyle="1" w:styleId="NormalTok">
    <w:name w:val="NormalTok"/>
    <w:rsid w:val="00544F66"/>
  </w:style>
  <w:style w:type="character" w:styleId="af6">
    <w:name w:val="FollowedHyperlink"/>
    <w:basedOn w:val="a0"/>
    <w:uiPriority w:val="99"/>
    <w:semiHidden/>
    <w:unhideWhenUsed/>
    <w:rsid w:val="00544F66"/>
    <w:rPr>
      <w:color w:val="96607D" w:themeColor="followedHyperlink"/>
      <w:u w:val="single"/>
    </w:rPr>
  </w:style>
  <w:style w:type="paragraph" w:styleId="41">
    <w:name w:val="toc 4"/>
    <w:basedOn w:val="a"/>
    <w:next w:val="a"/>
    <w:autoRedefine/>
    <w:uiPriority w:val="39"/>
    <w:unhideWhenUsed/>
    <w:rsid w:val="001F606C"/>
    <w:pPr>
      <w:ind w:left="1134" w:firstLine="0"/>
    </w:pPr>
  </w:style>
  <w:style w:type="table" w:customStyle="1" w:styleId="TableNormal">
    <w:name w:val="Table Normal"/>
    <w:uiPriority w:val="2"/>
    <w:semiHidden/>
    <w:qFormat/>
    <w:rsid w:val="00C47DE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96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2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9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0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6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3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2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24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6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6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45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0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8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19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6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3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7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4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6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91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9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3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7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9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52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31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1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9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73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37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8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1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06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2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54B82E-DF9A-48FA-A315-92537C5CEC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2235</TotalTime>
  <Pages>1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Соломенников</dc:creator>
  <cp:keywords/>
  <dc:description/>
  <cp:lastModifiedBy>Николай Соломенников</cp:lastModifiedBy>
  <cp:revision>74</cp:revision>
  <dcterms:created xsi:type="dcterms:W3CDTF">2026-04-24T12:45:00Z</dcterms:created>
  <dcterms:modified xsi:type="dcterms:W3CDTF">2026-06-01T05:42:00Z</dcterms:modified>
</cp:coreProperties>
</file>