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280C12" w14:textId="77777777" w:rsidR="00CB623C" w:rsidRPr="00CB623C" w:rsidRDefault="00CB623C" w:rsidP="00CB623C">
      <w:pPr>
        <w:jc w:val="center"/>
        <w:rPr>
          <w:b/>
          <w:bCs/>
        </w:rPr>
      </w:pPr>
      <w:bookmarkStart w:id="0" w:name="приложение-е"/>
      <w:bookmarkStart w:id="1" w:name="_Toc230205661"/>
      <w:bookmarkStart w:id="2" w:name="_Toc230206126"/>
      <w:bookmarkStart w:id="3" w:name="_Toc230206403"/>
      <w:bookmarkStart w:id="4" w:name="_Toc230207852"/>
      <w:r w:rsidRPr="00CB623C">
        <w:rPr>
          <w:b/>
          <w:bCs/>
        </w:rPr>
        <w:t xml:space="preserve">ПРИЛОЖЕНИЕ </w:t>
      </w:r>
      <w:bookmarkEnd w:id="1"/>
      <w:bookmarkEnd w:id="2"/>
      <w:bookmarkEnd w:id="3"/>
      <w:r w:rsidRPr="00CB623C">
        <w:rPr>
          <w:b/>
          <w:bCs/>
        </w:rPr>
        <w:t>Д</w:t>
      </w:r>
      <w:bookmarkEnd w:id="4"/>
    </w:p>
    <w:p w14:paraId="4563E53B" w14:textId="77777777" w:rsidR="00CB623C" w:rsidRDefault="00CB623C" w:rsidP="00CB623C"/>
    <w:p w14:paraId="245DE858" w14:textId="77777777" w:rsidR="00CB623C" w:rsidRDefault="00CB623C" w:rsidP="00CB623C"/>
    <w:p w14:paraId="41A73EA0" w14:textId="77777777" w:rsidR="00CB623C" w:rsidRDefault="00CB623C" w:rsidP="00CB623C"/>
    <w:p w14:paraId="481A64FA" w14:textId="77777777" w:rsidR="00CB623C" w:rsidRDefault="00CB623C" w:rsidP="00CB623C"/>
    <w:p w14:paraId="37A0B764" w14:textId="77777777" w:rsidR="00CB623C" w:rsidRDefault="00CB623C" w:rsidP="00CB623C"/>
    <w:p w14:paraId="2BA858BD" w14:textId="77777777" w:rsidR="00CB623C" w:rsidRDefault="00CB623C" w:rsidP="00CB623C"/>
    <w:p w14:paraId="7461033A" w14:textId="77777777" w:rsidR="00CB623C" w:rsidRDefault="00CB623C" w:rsidP="00CB623C"/>
    <w:p w14:paraId="48C5CD98" w14:textId="77777777" w:rsidR="00CB623C" w:rsidRDefault="00CB623C" w:rsidP="00CB623C"/>
    <w:p w14:paraId="676D0E11" w14:textId="77777777" w:rsidR="00CB623C" w:rsidRDefault="00CB623C" w:rsidP="00CB623C"/>
    <w:p w14:paraId="5DC197D0" w14:textId="77777777" w:rsidR="00CB623C" w:rsidRPr="00C47DE5" w:rsidRDefault="00CB623C" w:rsidP="00CB623C">
      <w:pPr>
        <w:jc w:val="center"/>
      </w:pPr>
    </w:p>
    <w:p w14:paraId="66E9E725" w14:textId="77777777" w:rsidR="00CB623C" w:rsidRDefault="00CB623C" w:rsidP="00CB623C">
      <w:pPr>
        <w:jc w:val="center"/>
        <w:rPr>
          <w:b/>
          <w:bCs/>
        </w:rPr>
      </w:pPr>
      <w:r>
        <w:rPr>
          <w:b/>
          <w:bCs/>
        </w:rPr>
        <w:t>ПРОГРАММА «Doc2Onto»</w:t>
      </w:r>
    </w:p>
    <w:p w14:paraId="36555574" w14:textId="77777777" w:rsidR="00CB623C" w:rsidRDefault="00CB623C" w:rsidP="00CB623C">
      <w:pPr>
        <w:jc w:val="center"/>
        <w:rPr>
          <w:b/>
          <w:bCs/>
        </w:rPr>
      </w:pPr>
      <w:r>
        <w:rPr>
          <w:b/>
          <w:bCs/>
        </w:rPr>
        <w:t>РУКОВОДСТВО ОПЕРАТОРА</w:t>
      </w:r>
    </w:p>
    <w:p w14:paraId="02BC02E9" w14:textId="77777777" w:rsidR="00CB623C" w:rsidRDefault="00CB623C" w:rsidP="00CB623C">
      <w:pPr>
        <w:rPr>
          <w:b/>
          <w:bCs/>
        </w:rPr>
      </w:pPr>
    </w:p>
    <w:p w14:paraId="01C847DD" w14:textId="77777777" w:rsidR="00CB623C" w:rsidRDefault="00CB623C" w:rsidP="00CB623C">
      <w:pPr>
        <w:rPr>
          <w:b/>
          <w:bCs/>
        </w:rPr>
      </w:pPr>
    </w:p>
    <w:p w14:paraId="7B79AAFF" w14:textId="77777777" w:rsidR="00CB623C" w:rsidRDefault="00CB623C" w:rsidP="00CB623C">
      <w:pPr>
        <w:rPr>
          <w:b/>
          <w:bCs/>
        </w:rPr>
      </w:pPr>
    </w:p>
    <w:p w14:paraId="05A1F4F1" w14:textId="77777777" w:rsidR="00CB623C" w:rsidRDefault="00CB623C" w:rsidP="00CB623C">
      <w:pPr>
        <w:rPr>
          <w:b/>
          <w:bCs/>
        </w:rPr>
      </w:pPr>
    </w:p>
    <w:p w14:paraId="313E7A93" w14:textId="77777777" w:rsidR="00CB623C" w:rsidRDefault="00CB623C" w:rsidP="00CB623C">
      <w:pPr>
        <w:rPr>
          <w:b/>
          <w:bCs/>
        </w:rPr>
      </w:pPr>
    </w:p>
    <w:p w14:paraId="44F115A5" w14:textId="77777777" w:rsidR="00CB623C" w:rsidRDefault="00CB623C" w:rsidP="00CB623C">
      <w:pPr>
        <w:rPr>
          <w:b/>
          <w:bCs/>
        </w:rPr>
      </w:pPr>
    </w:p>
    <w:p w14:paraId="6FD83647" w14:textId="77777777" w:rsidR="00CB623C" w:rsidRDefault="00CB623C" w:rsidP="00CB623C">
      <w:pPr>
        <w:rPr>
          <w:b/>
          <w:bCs/>
        </w:rPr>
      </w:pPr>
    </w:p>
    <w:p w14:paraId="54A72BBE" w14:textId="77777777" w:rsidR="00CB623C" w:rsidRDefault="00CB623C" w:rsidP="00CB623C">
      <w:pPr>
        <w:rPr>
          <w:b/>
          <w:bCs/>
        </w:rPr>
      </w:pPr>
    </w:p>
    <w:p w14:paraId="2C45EBDF" w14:textId="77777777" w:rsidR="00CB623C" w:rsidRDefault="00CB623C" w:rsidP="00CB623C">
      <w:pPr>
        <w:rPr>
          <w:b/>
          <w:bCs/>
        </w:rPr>
      </w:pPr>
    </w:p>
    <w:p w14:paraId="1176874E" w14:textId="77777777" w:rsidR="00CB623C" w:rsidRDefault="00CB623C" w:rsidP="00CB623C">
      <w:pPr>
        <w:rPr>
          <w:b/>
          <w:bCs/>
        </w:rPr>
      </w:pPr>
    </w:p>
    <w:p w14:paraId="0B318525" w14:textId="77777777" w:rsidR="00CB623C" w:rsidRDefault="00CB623C" w:rsidP="00CB623C">
      <w:pPr>
        <w:rPr>
          <w:b/>
          <w:bCs/>
        </w:rPr>
      </w:pPr>
    </w:p>
    <w:p w14:paraId="05CD8CB3" w14:textId="77777777" w:rsidR="00CB623C" w:rsidRDefault="00CB623C" w:rsidP="00CB623C">
      <w:pPr>
        <w:rPr>
          <w:b/>
          <w:bCs/>
        </w:rPr>
      </w:pPr>
    </w:p>
    <w:p w14:paraId="399B619B" w14:textId="77777777" w:rsidR="00CB623C" w:rsidRDefault="00CB623C" w:rsidP="00CB623C"/>
    <w:p w14:paraId="18FC4217" w14:textId="77777777" w:rsidR="00CB623C" w:rsidRDefault="00CB623C" w:rsidP="00CB623C">
      <w:pPr>
        <w:jc w:val="center"/>
      </w:pPr>
      <w:r>
        <w:t>Листов 15</w:t>
      </w:r>
    </w:p>
    <w:p w14:paraId="20802A79" w14:textId="77777777" w:rsidR="00CB623C" w:rsidRDefault="00CB623C" w:rsidP="00CB623C">
      <w:pPr>
        <w:jc w:val="center"/>
      </w:pPr>
      <w:r>
        <w:t>Новосибирск, 2026</w:t>
      </w:r>
    </w:p>
    <w:p w14:paraId="6FEA2DAF" w14:textId="77777777" w:rsidR="00CB623C" w:rsidRDefault="00CB623C" w:rsidP="00CB623C">
      <w:pPr>
        <w:spacing w:line="278" w:lineRule="auto"/>
        <w:ind w:firstLine="0"/>
      </w:pPr>
      <w:r>
        <w:br w:type="page"/>
      </w:r>
    </w:p>
    <w:p w14:paraId="05E78897" w14:textId="77777777" w:rsidR="00CB623C" w:rsidRDefault="00CB623C" w:rsidP="00CB623C">
      <w:pPr>
        <w:jc w:val="center"/>
      </w:pPr>
      <w:r>
        <w:rPr>
          <w:b/>
          <w:bCs/>
        </w:rPr>
        <w:lastRenderedPageBreak/>
        <w:t>СОДЕРЖАНИЕ</w:t>
      </w:r>
    </w:p>
    <w:bookmarkStart w:id="5" w:name="_Hlk230208092"/>
    <w:p w14:paraId="2069D63A" w14:textId="001CCE5A" w:rsidR="008C21B5" w:rsidRDefault="008C21B5">
      <w:pPr>
        <w:pStyle w:val="1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30208072" w:history="1">
        <w:r w:rsidRPr="00CD2C58">
          <w:rPr>
            <w:rStyle w:val="af1"/>
            <w:noProof/>
          </w:rPr>
          <w:t>АННОТАЦИЯ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_Toc230208072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74C23AC" w14:textId="4EBED783" w:rsidR="008C21B5" w:rsidRDefault="008C21B5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8073" w:history="1">
        <w:r w:rsidRPr="00CD2C58">
          <w:rPr>
            <w:rStyle w:val="af1"/>
            <w:noProof/>
          </w:rPr>
          <w:t>1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_Toc230208073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5F014497" w14:textId="625A9F3A" w:rsidR="008C21B5" w:rsidRDefault="008C21B5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8074" w:history="1">
        <w:r w:rsidRPr="00CD2C58">
          <w:rPr>
            <w:rStyle w:val="af1"/>
            <w:noProof/>
          </w:rPr>
          <w:t>1.1 Функциональное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_Toc230208074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4EB13D28" w14:textId="282260B2" w:rsidR="008C21B5" w:rsidRDefault="008C21B5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8075" w:history="1">
        <w:r w:rsidRPr="00CD2C58">
          <w:rPr>
            <w:rStyle w:val="af1"/>
            <w:noProof/>
          </w:rPr>
          <w:t>1.2 Эксплуатационное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_Toc230208075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0083FB61" w14:textId="1CA78E7D" w:rsidR="008C21B5" w:rsidRDefault="008C21B5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8076" w:history="1">
        <w:r w:rsidRPr="00CD2C58">
          <w:rPr>
            <w:rStyle w:val="af1"/>
            <w:noProof/>
          </w:rPr>
          <w:t>1.3 Состав функций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_Toc230208076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624F7587" w14:textId="7B0013B2" w:rsidR="008C21B5" w:rsidRDefault="008C21B5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8077" w:history="1">
        <w:r w:rsidRPr="00CD2C58">
          <w:rPr>
            <w:rStyle w:val="af1"/>
            <w:noProof/>
          </w:rPr>
          <w:t>2 Условия выполнения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_Toc230208077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1D5CAC37" w14:textId="7EBAAED6" w:rsidR="008C21B5" w:rsidRDefault="008C21B5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8078" w:history="1">
        <w:r w:rsidRPr="00CD2C58">
          <w:rPr>
            <w:rStyle w:val="af1"/>
            <w:noProof/>
          </w:rPr>
          <w:t>2.1 Минимальный состав аппаратных и программных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_Toc230208078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074775B4" w14:textId="45AAAD59" w:rsidR="008C21B5" w:rsidRDefault="008C21B5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8079" w:history="1">
        <w:r w:rsidRPr="00CD2C58">
          <w:rPr>
            <w:rStyle w:val="af1"/>
            <w:noProof/>
          </w:rPr>
          <w:t>2.2 Требования к оператору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_Toc230208079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B7B24F3" w14:textId="76C4DF5A" w:rsidR="008C21B5" w:rsidRDefault="008C21B5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8080" w:history="1">
        <w:r w:rsidRPr="00CD2C58">
          <w:rPr>
            <w:rStyle w:val="af1"/>
            <w:noProof/>
          </w:rPr>
          <w:t>3 Выполнение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_Toc230208080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1E455EB6" w14:textId="2D2BA02C" w:rsidR="008C21B5" w:rsidRDefault="008C21B5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8081" w:history="1">
        <w:r w:rsidRPr="00CD2C58">
          <w:rPr>
            <w:rStyle w:val="af1"/>
            <w:noProof/>
          </w:rPr>
          <w:t>3.1 Загрузка и запуск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_Toc230208081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664F3D30" w14:textId="2E853598" w:rsidR="008C21B5" w:rsidRDefault="008C21B5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8082" w:history="1">
        <w:r w:rsidRPr="00CD2C58">
          <w:rPr>
            <w:rStyle w:val="af1"/>
            <w:noProof/>
          </w:rPr>
          <w:t>3.2 Типовой сценарий обработки документа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_Toc230208082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08EB48D0" w14:textId="3310F757" w:rsidR="008C21B5" w:rsidRDefault="008C21B5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8083" w:history="1">
        <w:r w:rsidRPr="00CD2C58">
          <w:rPr>
            <w:rStyle w:val="af1"/>
            <w:noProof/>
          </w:rPr>
          <w:t>3.3 Ручное указание класса документа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_Toc230208083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4554F608" w14:textId="14E261DB" w:rsidR="008C21B5" w:rsidRDefault="008C21B5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8084" w:history="1">
        <w:r w:rsidRPr="00CD2C58">
          <w:rPr>
            <w:rStyle w:val="af1"/>
            <w:noProof/>
          </w:rPr>
          <w:t>3.4 Ручное редактирование чернового графа фактов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_Toc230208084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676F59A9" w14:textId="2857BF3F" w:rsidR="008C21B5" w:rsidRDefault="008C21B5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8085" w:history="1">
        <w:r w:rsidRPr="00CD2C58">
          <w:rPr>
            <w:rStyle w:val="af1"/>
            <w:noProof/>
          </w:rPr>
          <w:t>3.5 Добавление дополнительных фактов вне шаблона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_Toc230208085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35CF908C" w14:textId="7D1B9E59" w:rsidR="008C21B5" w:rsidRDefault="008C21B5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8086" w:history="1">
        <w:r w:rsidRPr="00CD2C58">
          <w:rPr>
            <w:rStyle w:val="af1"/>
            <w:noProof/>
          </w:rPr>
          <w:t>3.6 Создание и редактирование шаблонов извлечения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_Toc230208086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76E910C4" w14:textId="29745693" w:rsidR="008C21B5" w:rsidRDefault="008C21B5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8087" w:history="1">
        <w:r w:rsidRPr="00CD2C58">
          <w:rPr>
            <w:rStyle w:val="af1"/>
            <w:noProof/>
          </w:rPr>
          <w:t>3.7 Просмотр онтологической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_Toc230208087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66351B19" w14:textId="26935F36" w:rsidR="008C21B5" w:rsidRDefault="008C21B5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8088" w:history="1">
        <w:r w:rsidRPr="00CD2C58">
          <w:rPr>
            <w:rStyle w:val="af1"/>
            <w:noProof/>
          </w:rPr>
          <w:t>3.8 Откат и переобработка документа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_Toc230208088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1E5D7D81" w14:textId="7E0AD809" w:rsidR="008C21B5" w:rsidRDefault="008C21B5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8089" w:history="1">
        <w:r w:rsidRPr="00CD2C58">
          <w:rPr>
            <w:rStyle w:val="af1"/>
            <w:noProof/>
          </w:rPr>
          <w:t>3.9 Завершение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_Toc230208089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03A4752A" w14:textId="35070001" w:rsidR="008C21B5" w:rsidRDefault="008C21B5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8090" w:history="1">
        <w:r w:rsidRPr="00CD2C58">
          <w:rPr>
            <w:rStyle w:val="af1"/>
            <w:noProof/>
          </w:rPr>
          <w:t>4 Сообщения оператору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_Toc230208090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572F81AE" w14:textId="62AA0564" w:rsidR="008C21B5" w:rsidRDefault="008C21B5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208091" w:history="1">
        <w:r w:rsidRPr="00CD2C58">
          <w:rPr>
            <w:rStyle w:val="af1"/>
            <w:noProof/>
          </w:rPr>
          <w:t>5 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_Toc230208091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089C5657" w14:textId="548EDD9B" w:rsidR="00CB623C" w:rsidRDefault="008C21B5" w:rsidP="00CB623C">
      <w:pPr>
        <w:spacing w:line="278" w:lineRule="auto"/>
        <w:ind w:firstLine="0"/>
      </w:pPr>
      <w:r>
        <w:fldChar w:fldCharType="end"/>
      </w:r>
      <w:bookmarkEnd w:id="5"/>
      <w:r w:rsidR="00CB623C">
        <w:br w:type="page"/>
      </w:r>
    </w:p>
    <w:p w14:paraId="70A90CFD" w14:textId="77777777" w:rsidR="00CB623C" w:rsidRPr="002213FB" w:rsidRDefault="00CB623C" w:rsidP="00CB623C">
      <w:pPr>
        <w:pStyle w:val="1"/>
      </w:pPr>
      <w:bookmarkStart w:id="6" w:name="_Toc230205662"/>
      <w:bookmarkStart w:id="7" w:name="_Toc230206127"/>
      <w:bookmarkStart w:id="8" w:name="_Toc230206404"/>
      <w:bookmarkStart w:id="9" w:name="_Toc230208072"/>
      <w:bookmarkEnd w:id="0"/>
      <w:r w:rsidRPr="002213FB">
        <w:lastRenderedPageBreak/>
        <w:t>АННОТАЦИЯ</w:t>
      </w:r>
      <w:bookmarkEnd w:id="6"/>
      <w:bookmarkEnd w:id="7"/>
      <w:bookmarkEnd w:id="8"/>
      <w:bookmarkEnd w:id="9"/>
    </w:p>
    <w:p w14:paraId="20642765" w14:textId="77777777" w:rsidR="00CB623C" w:rsidRDefault="00CB623C" w:rsidP="00CB623C">
      <w:pPr>
        <w:jc w:val="both"/>
      </w:pPr>
      <w:r>
        <w:t xml:space="preserve">В настоящем документе приведено руководство пользователя по работе с программной системой </w:t>
      </w:r>
      <w:r w:rsidRPr="00C47DE5">
        <w:t>Doc2Onto</w:t>
      </w:r>
      <w:r>
        <w:t xml:space="preserve"> — настольным приложением для автоматизированного пополнения онтологической модели кафедры знаниями, извлекаемыми из документов учебно-организационной деятельности. Документ описывает развёртывание системы, последовательность действий оператора при типовых сценариях эксплуатации (загрузка и обработка документа, создание и редактирование шаблона извлечения, ручное редактирование чернового графа, работа с онтологической моделью, откат и </w:t>
      </w:r>
      <w:proofErr w:type="spellStart"/>
      <w:r>
        <w:t>переобработка</w:t>
      </w:r>
      <w:proofErr w:type="spellEnd"/>
      <w:r>
        <w:t xml:space="preserve"> документов) и виды диагностических сообщений системы. Документ оформлен в соответствии с требованиями ЕСПД (ГОСТ 19.505-79, ГОСТ 19.105-78).</w:t>
      </w:r>
    </w:p>
    <w:p w14:paraId="3D480D4E" w14:textId="77777777" w:rsidR="00CB623C" w:rsidRDefault="00CB623C" w:rsidP="00CB623C">
      <w:pPr>
        <w:ind w:firstLine="0"/>
        <w:jc w:val="both"/>
      </w:pPr>
      <w:r>
        <w:br w:type="page"/>
      </w:r>
    </w:p>
    <w:p w14:paraId="10334B58" w14:textId="77777777" w:rsidR="00CB623C" w:rsidRPr="002213FB" w:rsidRDefault="00CB623C" w:rsidP="00CB623C">
      <w:pPr>
        <w:pStyle w:val="2"/>
      </w:pPr>
      <w:bookmarkStart w:id="10" w:name="назначение-программы"/>
      <w:bookmarkStart w:id="11" w:name="_Toc230205663"/>
      <w:bookmarkStart w:id="12" w:name="_Toc230206128"/>
      <w:bookmarkStart w:id="13" w:name="_Toc230206405"/>
      <w:bookmarkStart w:id="14" w:name="_Toc230208073"/>
      <w:r w:rsidRPr="002213FB">
        <w:lastRenderedPageBreak/>
        <w:t>1 Назначение программы</w:t>
      </w:r>
      <w:bookmarkEnd w:id="11"/>
      <w:bookmarkEnd w:id="12"/>
      <w:bookmarkEnd w:id="13"/>
      <w:bookmarkEnd w:id="14"/>
    </w:p>
    <w:p w14:paraId="1ADE38ED" w14:textId="77777777" w:rsidR="00CB623C" w:rsidRPr="002213FB" w:rsidRDefault="00CB623C" w:rsidP="00CB623C">
      <w:pPr>
        <w:pStyle w:val="3"/>
      </w:pPr>
      <w:bookmarkStart w:id="15" w:name="_Toc230206129"/>
      <w:bookmarkStart w:id="16" w:name="_Toc230206406"/>
      <w:bookmarkStart w:id="17" w:name="_Toc230208074"/>
      <w:r w:rsidRPr="002213FB">
        <w:t>1.1 Функциональное назначение программы</w:t>
      </w:r>
      <w:bookmarkEnd w:id="15"/>
      <w:bookmarkEnd w:id="16"/>
      <w:bookmarkEnd w:id="17"/>
    </w:p>
    <w:p w14:paraId="5A3A9A49" w14:textId="77777777" w:rsidR="00CB623C" w:rsidRDefault="00CB623C" w:rsidP="00CB623C">
      <w:pPr>
        <w:jc w:val="both"/>
      </w:pPr>
      <w:r>
        <w:t>Программа предназначена для автоматизированного извлечения знаний из документов учебно-организационной деятельности кафедры и их последующей интеграции в единую онтологическую модель. Обработка выполняется по конвейерной схеме, включающей преобразование документа к унифицированному представлению, автоматическое определение его класса, гибридное извлечение значений полей (детерминированные правила шаблона с последующей проверкой и коррекцией большой языковой моделью), построение чернового графа фактов в терминах онтологии и интеграцию извлечённых фактов в общую модель с учётом политик слияния.</w:t>
      </w:r>
    </w:p>
    <w:p w14:paraId="153DD995" w14:textId="77777777" w:rsidR="00CB623C" w:rsidRPr="002213FB" w:rsidRDefault="00CB623C" w:rsidP="00CB623C">
      <w:pPr>
        <w:pStyle w:val="3"/>
      </w:pPr>
      <w:bookmarkStart w:id="18" w:name="_Toc230206130"/>
      <w:bookmarkStart w:id="19" w:name="_Toc230206407"/>
      <w:bookmarkStart w:id="20" w:name="_Toc230208075"/>
      <w:r w:rsidRPr="002213FB">
        <w:t>1.2 Эксплуатационное назначение программы</w:t>
      </w:r>
      <w:bookmarkEnd w:id="18"/>
      <w:bookmarkEnd w:id="19"/>
      <w:bookmarkEnd w:id="20"/>
    </w:p>
    <w:p w14:paraId="00D0F4A9" w14:textId="77777777" w:rsidR="00CB623C" w:rsidRDefault="00CB623C" w:rsidP="00CB623C">
      <w:pPr>
        <w:jc w:val="both"/>
      </w:pPr>
      <w:r>
        <w:t>Программный продукт ориентирован на сотрудников кафедры, ответственных за ведение онтологической модели и работу с документами учебного процесса. Программа позволяет пользователю самостоятельно выполнять полный цикл обработки документа без обращения к разработчикам, контролируя и при необходимости корректируя результат на каждом этапе.</w:t>
      </w:r>
    </w:p>
    <w:p w14:paraId="6B46AE77" w14:textId="77777777" w:rsidR="00CB623C" w:rsidRPr="002213FB" w:rsidRDefault="00CB623C" w:rsidP="00CB623C">
      <w:pPr>
        <w:pStyle w:val="3"/>
      </w:pPr>
      <w:bookmarkStart w:id="21" w:name="_Toc230206131"/>
      <w:bookmarkStart w:id="22" w:name="_Toc230206408"/>
      <w:bookmarkStart w:id="23" w:name="_Toc230208076"/>
      <w:r w:rsidRPr="002213FB">
        <w:t>1.3 Состав функций</w:t>
      </w:r>
      <w:bookmarkEnd w:id="21"/>
      <w:bookmarkEnd w:id="22"/>
      <w:bookmarkEnd w:id="23"/>
    </w:p>
    <w:p w14:paraId="119FF87B" w14:textId="77777777" w:rsidR="00CB623C" w:rsidRDefault="00CB623C" w:rsidP="00CB623C">
      <w:pPr>
        <w:jc w:val="both"/>
      </w:pPr>
      <w:r>
        <w:t>Программа предоставляет следующие функциональные возможности:</w:t>
      </w:r>
    </w:p>
    <w:p w14:paraId="410C3F41" w14:textId="77777777" w:rsidR="00CB623C" w:rsidRDefault="00CB623C" w:rsidP="00CB623C">
      <w:pPr>
        <w:numPr>
          <w:ilvl w:val="0"/>
          <w:numId w:val="144"/>
        </w:numPr>
        <w:ind w:hanging="11"/>
        <w:jc w:val="both"/>
      </w:pPr>
      <w:r>
        <w:t>загрузка и каталогизация исходных документов кафедры в поддерживаемых форматах (DOC, DOCX, PDF с текстовым слоем);</w:t>
      </w:r>
    </w:p>
    <w:p w14:paraId="0DE37FC7" w14:textId="77777777" w:rsidR="00CB623C" w:rsidRDefault="00CB623C" w:rsidP="00CB623C">
      <w:pPr>
        <w:numPr>
          <w:ilvl w:val="0"/>
          <w:numId w:val="144"/>
        </w:numPr>
        <w:ind w:hanging="11"/>
        <w:jc w:val="both"/>
      </w:pPr>
      <w:r>
        <w:t>просмотр документа в трёх представлениях — оригинального файла, унифицированного иерархического представления и графа фактов;</w:t>
      </w:r>
    </w:p>
    <w:p w14:paraId="6BA99CA1" w14:textId="77777777" w:rsidR="00CB623C" w:rsidRDefault="00CB623C" w:rsidP="00CB623C">
      <w:pPr>
        <w:numPr>
          <w:ilvl w:val="0"/>
          <w:numId w:val="144"/>
        </w:numPr>
        <w:ind w:hanging="11"/>
        <w:jc w:val="both"/>
      </w:pPr>
      <w:r>
        <w:t>автоматическая обработка документа по полному конвейеру или по отдельным стадиям с возможностью возобновления прерванной обработки;</w:t>
      </w:r>
    </w:p>
    <w:p w14:paraId="64EAB430" w14:textId="77777777" w:rsidR="00CB623C" w:rsidRDefault="00CB623C" w:rsidP="00CB623C">
      <w:pPr>
        <w:numPr>
          <w:ilvl w:val="0"/>
          <w:numId w:val="144"/>
        </w:numPr>
        <w:ind w:hanging="11"/>
        <w:jc w:val="both"/>
      </w:pPr>
      <w:r>
        <w:t>явное указание класса документа при отказе автоматической классификации;</w:t>
      </w:r>
    </w:p>
    <w:p w14:paraId="1B0F7E44" w14:textId="77777777" w:rsidR="00CB623C" w:rsidRDefault="00CB623C" w:rsidP="00CB623C">
      <w:pPr>
        <w:numPr>
          <w:ilvl w:val="0"/>
          <w:numId w:val="144"/>
        </w:numPr>
        <w:ind w:hanging="11"/>
        <w:jc w:val="both"/>
      </w:pPr>
      <w:r>
        <w:lastRenderedPageBreak/>
        <w:t>ручное редактирование чернового графа фактов: исключение ложноположительных триплетов, переопределение значений узлов, добавление новых индивидов через концепты с предпросмотром результата, сброс отдельных правок к исходному значению;</w:t>
      </w:r>
    </w:p>
    <w:p w14:paraId="3C6BAE9A" w14:textId="77777777" w:rsidR="00CB623C" w:rsidRDefault="00CB623C" w:rsidP="00CB623C">
      <w:pPr>
        <w:numPr>
          <w:ilvl w:val="0"/>
          <w:numId w:val="144"/>
        </w:numPr>
        <w:ind w:hanging="11"/>
        <w:jc w:val="both"/>
      </w:pPr>
      <w:r>
        <w:t>подмешивание дополнительных фактов из самостоятельного TTL-файла к итоговому графу документа;</w:t>
      </w:r>
    </w:p>
    <w:p w14:paraId="0A1610C2" w14:textId="77777777" w:rsidR="00CB623C" w:rsidRDefault="00CB623C" w:rsidP="00CB623C">
      <w:pPr>
        <w:numPr>
          <w:ilvl w:val="0"/>
          <w:numId w:val="144"/>
        </w:numPr>
        <w:ind w:hanging="11"/>
        <w:jc w:val="both"/>
      </w:pPr>
      <w:r>
        <w:t>управление шаблонами извлечения знаний: просмотр кода с подсветкой синтаксиса, запуск структурной валидации с отображением отчёта о замечаниях, открытие кода во внешнем редакторе;</w:t>
      </w:r>
    </w:p>
    <w:p w14:paraId="0B8D888B" w14:textId="77777777" w:rsidR="00CB623C" w:rsidRDefault="00CB623C" w:rsidP="00CB623C">
      <w:pPr>
        <w:numPr>
          <w:ilvl w:val="0"/>
          <w:numId w:val="144"/>
        </w:numPr>
        <w:ind w:hanging="11"/>
        <w:jc w:val="both"/>
      </w:pPr>
      <w:r>
        <w:t>автоматизированная генерация заготовки шаблона на основе образца документа и схемы онтологии в многошаговом сценарии;</w:t>
      </w:r>
    </w:p>
    <w:p w14:paraId="4FBBFA76" w14:textId="77777777" w:rsidR="00CB623C" w:rsidRDefault="00CB623C" w:rsidP="00CB623C">
      <w:pPr>
        <w:numPr>
          <w:ilvl w:val="0"/>
          <w:numId w:val="144"/>
        </w:numPr>
        <w:ind w:hanging="11"/>
        <w:jc w:val="both"/>
      </w:pPr>
      <w:r>
        <w:t>просмотр текущего состояния общей онтологической модели: иерархия классов, перечень индивидов, карточки индивидов и классов с переходами между связанными сущностями;</w:t>
      </w:r>
    </w:p>
    <w:p w14:paraId="79846305" w14:textId="77777777" w:rsidR="00CB623C" w:rsidRDefault="00CB623C" w:rsidP="00CB623C">
      <w:pPr>
        <w:numPr>
          <w:ilvl w:val="0"/>
          <w:numId w:val="144"/>
        </w:numPr>
        <w:ind w:hanging="11"/>
        <w:jc w:val="both"/>
      </w:pPr>
      <w:r>
        <w:t>отслеживание происхождения каждого факта в модели: документ, шаблон, эффективная дата, применённая политика слияния, сведения о вытесненных конкурирующих фактах;</w:t>
      </w:r>
    </w:p>
    <w:p w14:paraId="66D7B512" w14:textId="77777777" w:rsidR="00CB623C" w:rsidRDefault="00CB623C" w:rsidP="00CB623C">
      <w:pPr>
        <w:numPr>
          <w:ilvl w:val="0"/>
          <w:numId w:val="144"/>
        </w:numPr>
        <w:ind w:hanging="11"/>
        <w:jc w:val="both"/>
      </w:pPr>
      <w:r>
        <w:t xml:space="preserve">откат документа — удаление всех ассоциированных с ним фактов из общей модели с автоматической </w:t>
      </w:r>
      <w:proofErr w:type="spellStart"/>
      <w:r>
        <w:t>пересборкой</w:t>
      </w:r>
      <w:proofErr w:type="spellEnd"/>
      <w:r>
        <w:t xml:space="preserve"> состояния.</w:t>
      </w:r>
    </w:p>
    <w:p w14:paraId="7C4A4FEC" w14:textId="77777777" w:rsidR="00CB623C" w:rsidRDefault="00CB623C" w:rsidP="00CB623C">
      <w:pPr>
        <w:ind w:firstLine="0"/>
        <w:jc w:val="both"/>
      </w:pPr>
      <w:r>
        <w:br w:type="page"/>
      </w:r>
    </w:p>
    <w:p w14:paraId="49E90F83" w14:textId="77777777" w:rsidR="00CB623C" w:rsidRPr="002213FB" w:rsidRDefault="00CB623C" w:rsidP="00CB623C">
      <w:pPr>
        <w:pStyle w:val="2"/>
      </w:pPr>
      <w:bookmarkStart w:id="24" w:name="условия-выполнения-программы"/>
      <w:bookmarkStart w:id="25" w:name="_Toc230205664"/>
      <w:bookmarkStart w:id="26" w:name="_Toc230206132"/>
      <w:bookmarkStart w:id="27" w:name="_Toc230206409"/>
      <w:bookmarkStart w:id="28" w:name="_Toc230208077"/>
      <w:bookmarkEnd w:id="10"/>
      <w:r w:rsidRPr="002213FB">
        <w:lastRenderedPageBreak/>
        <w:t>2 Условия выполнения программы</w:t>
      </w:r>
      <w:bookmarkEnd w:id="25"/>
      <w:bookmarkEnd w:id="26"/>
      <w:bookmarkEnd w:id="27"/>
      <w:bookmarkEnd w:id="28"/>
    </w:p>
    <w:p w14:paraId="0D04FB52" w14:textId="77777777" w:rsidR="00CB623C" w:rsidRPr="002213FB" w:rsidRDefault="00CB623C" w:rsidP="00CB623C">
      <w:pPr>
        <w:pStyle w:val="3"/>
      </w:pPr>
      <w:bookmarkStart w:id="29" w:name="_Toc230206133"/>
      <w:bookmarkStart w:id="30" w:name="_Toc230206410"/>
      <w:bookmarkStart w:id="31" w:name="_Toc230208078"/>
      <w:r w:rsidRPr="002213FB">
        <w:t>2.1 Минимальный состав аппаратных и программных средств</w:t>
      </w:r>
      <w:bookmarkEnd w:id="29"/>
      <w:bookmarkEnd w:id="30"/>
      <w:bookmarkEnd w:id="31"/>
    </w:p>
    <w:p w14:paraId="132A2D64" w14:textId="77777777" w:rsidR="00CB623C" w:rsidRDefault="00CB623C" w:rsidP="00CB623C">
      <w:pPr>
        <w:numPr>
          <w:ilvl w:val="0"/>
          <w:numId w:val="136"/>
        </w:numPr>
        <w:ind w:hanging="11"/>
        <w:jc w:val="both"/>
      </w:pPr>
      <w:r>
        <w:t xml:space="preserve">персональный компьютер с процессором уровня не ниже Intel Core i5 / AMD </w:t>
      </w:r>
      <w:proofErr w:type="spellStart"/>
      <w:r>
        <w:t>Ryzen</w:t>
      </w:r>
      <w:proofErr w:type="spellEnd"/>
      <w:r>
        <w:t xml:space="preserve"> 5;</w:t>
      </w:r>
    </w:p>
    <w:p w14:paraId="541C1C6F" w14:textId="77777777" w:rsidR="00CB623C" w:rsidRDefault="00CB623C" w:rsidP="00CB623C">
      <w:pPr>
        <w:numPr>
          <w:ilvl w:val="0"/>
          <w:numId w:val="136"/>
        </w:numPr>
        <w:ind w:hanging="11"/>
        <w:jc w:val="both"/>
      </w:pPr>
      <w:r>
        <w:t>оперативная память — от 4 ГБ (рекомендуется 8 ГБ);</w:t>
      </w:r>
    </w:p>
    <w:p w14:paraId="557BB6A0" w14:textId="77777777" w:rsidR="00CB623C" w:rsidRDefault="00CB623C" w:rsidP="00CB623C">
      <w:pPr>
        <w:numPr>
          <w:ilvl w:val="0"/>
          <w:numId w:val="136"/>
        </w:numPr>
        <w:ind w:hanging="11"/>
        <w:jc w:val="both"/>
      </w:pPr>
      <w:r>
        <w:t>дисковое пространство — не менее 1 ГБ свободного объёма (включая виртуальное окружение Python и рабочие данные);</w:t>
      </w:r>
    </w:p>
    <w:p w14:paraId="0619EBF9" w14:textId="77777777" w:rsidR="00CB623C" w:rsidRDefault="00CB623C" w:rsidP="00CB623C">
      <w:pPr>
        <w:numPr>
          <w:ilvl w:val="0"/>
          <w:numId w:val="136"/>
        </w:numPr>
        <w:ind w:hanging="11"/>
        <w:jc w:val="both"/>
      </w:pPr>
      <w:r>
        <w:t>операционная система — Microsoft Windows 10/11 либо современный дистрибутив Linux;</w:t>
      </w:r>
    </w:p>
    <w:p w14:paraId="2B7E6CC0" w14:textId="77777777" w:rsidR="00CB623C" w:rsidRDefault="00CB623C" w:rsidP="00CB623C">
      <w:pPr>
        <w:numPr>
          <w:ilvl w:val="0"/>
          <w:numId w:val="136"/>
        </w:numPr>
        <w:ind w:hanging="11"/>
        <w:jc w:val="both"/>
      </w:pPr>
      <w:r>
        <w:t>интерпретатор Python версии 3.11 (более ранние версии не поддерживаются);</w:t>
      </w:r>
    </w:p>
    <w:p w14:paraId="2C1ECB8E" w14:textId="77777777" w:rsidR="00CB623C" w:rsidRDefault="00CB623C" w:rsidP="00CB623C">
      <w:pPr>
        <w:numPr>
          <w:ilvl w:val="0"/>
          <w:numId w:val="136"/>
        </w:numPr>
        <w:ind w:hanging="11"/>
        <w:jc w:val="both"/>
      </w:pPr>
      <w:proofErr w:type="spellStart"/>
      <w:r>
        <w:t>LibreOffice</w:t>
      </w:r>
      <w:proofErr w:type="spellEnd"/>
      <w:r>
        <w:t xml:space="preserve"> либо установленный Microsoft Word (для преобразования документов формата DOC);</w:t>
      </w:r>
    </w:p>
    <w:p w14:paraId="3473DD34" w14:textId="77777777" w:rsidR="00CB623C" w:rsidRDefault="00CB623C" w:rsidP="00CB623C">
      <w:pPr>
        <w:numPr>
          <w:ilvl w:val="0"/>
          <w:numId w:val="136"/>
        </w:numPr>
        <w:ind w:hanging="11"/>
        <w:jc w:val="both"/>
      </w:pPr>
      <w:r>
        <w:t xml:space="preserve">сетевое подключение к Интернету для обращения к программному интерфейсу OpenAI и веб-сервису </w:t>
      </w:r>
      <w:proofErr w:type="spellStart"/>
      <w:r>
        <w:t>ConvertAPI</w:t>
      </w:r>
      <w:proofErr w:type="spellEnd"/>
      <w:r>
        <w:t>;</w:t>
      </w:r>
    </w:p>
    <w:p w14:paraId="5BF9ECD4" w14:textId="77777777" w:rsidR="00CB623C" w:rsidRDefault="00CB623C" w:rsidP="00CB623C">
      <w:pPr>
        <w:numPr>
          <w:ilvl w:val="0"/>
          <w:numId w:val="136"/>
        </w:numPr>
        <w:ind w:hanging="11"/>
        <w:jc w:val="both"/>
      </w:pPr>
      <w:r>
        <w:t>действующие ключи доступа к указанным внешним сервисам.</w:t>
      </w:r>
    </w:p>
    <w:p w14:paraId="1DFF7229" w14:textId="77777777" w:rsidR="00CB623C" w:rsidRPr="002213FB" w:rsidRDefault="00CB623C" w:rsidP="00CB623C">
      <w:pPr>
        <w:pStyle w:val="3"/>
      </w:pPr>
      <w:bookmarkStart w:id="32" w:name="_Toc230206134"/>
      <w:bookmarkStart w:id="33" w:name="_Toc230206411"/>
      <w:bookmarkStart w:id="34" w:name="_Toc230208079"/>
      <w:r w:rsidRPr="002213FB">
        <w:t>2.2 Требования к оператору</w:t>
      </w:r>
      <w:bookmarkEnd w:id="32"/>
      <w:bookmarkEnd w:id="33"/>
      <w:bookmarkEnd w:id="34"/>
    </w:p>
    <w:p w14:paraId="6BCB4D02" w14:textId="77777777" w:rsidR="00CB623C" w:rsidRDefault="00CB623C" w:rsidP="00CB623C">
      <w:pPr>
        <w:jc w:val="both"/>
      </w:pPr>
      <w:r>
        <w:t>В зависимости от выполняемых задач под оператором понимается одна из трёх категорий пользователей:</w:t>
      </w:r>
    </w:p>
    <w:p w14:paraId="715635D1" w14:textId="77777777" w:rsidR="00CB623C" w:rsidRDefault="00CB623C" w:rsidP="00CB623C">
      <w:pPr>
        <w:numPr>
          <w:ilvl w:val="0"/>
          <w:numId w:val="136"/>
        </w:numPr>
        <w:ind w:hanging="11"/>
        <w:jc w:val="both"/>
      </w:pPr>
      <w:r>
        <w:rPr>
          <w:b/>
          <w:bCs/>
        </w:rPr>
        <w:t>технический специалист</w:t>
      </w:r>
      <w:r>
        <w:t xml:space="preserve"> — осуществляет первичное развёртывание системы (создание виртуального окружения Python, установка зависимостей, конфигурация ключей доступа к внешним сервисам, установка </w:t>
      </w:r>
      <w:proofErr w:type="spellStart"/>
      <w:r>
        <w:t>LibreOffice</w:t>
      </w:r>
      <w:proofErr w:type="spellEnd"/>
      <w:r>
        <w:t>), а также сопровождение системы при необходимости обновлений; должен владеть базовыми навыками работы с командной строкой, редактированием конфигурационных файлов и установкой пакетов Python;</w:t>
      </w:r>
    </w:p>
    <w:p w14:paraId="135B88F1" w14:textId="77777777" w:rsidR="00CB623C" w:rsidRDefault="00CB623C" w:rsidP="00CB623C">
      <w:pPr>
        <w:numPr>
          <w:ilvl w:val="0"/>
          <w:numId w:val="136"/>
        </w:numPr>
        <w:ind w:hanging="11"/>
        <w:jc w:val="both"/>
      </w:pPr>
      <w:r>
        <w:rPr>
          <w:b/>
          <w:bCs/>
        </w:rPr>
        <w:t>автор шаблонов извлечения знаний</w:t>
      </w:r>
      <w:r>
        <w:t xml:space="preserve"> — разрабатывает шаблоны для новых классов документов кафедры; должен владеть навыками программирования на языке Python, иметь представление о </w:t>
      </w:r>
      <w:r>
        <w:lastRenderedPageBreak/>
        <w:t>декларативном языке извлечения полей разработанной системы (поле, селектор, извлекатель, нормализатор), концептах онтологии и построителе графа фактов; знание онтологии кафедры обязательно;</w:t>
      </w:r>
    </w:p>
    <w:p w14:paraId="39A13C53" w14:textId="77777777" w:rsidR="00CB623C" w:rsidRDefault="00CB623C" w:rsidP="00CB623C">
      <w:pPr>
        <w:numPr>
          <w:ilvl w:val="0"/>
          <w:numId w:val="136"/>
        </w:numPr>
        <w:ind w:hanging="11"/>
        <w:jc w:val="both"/>
      </w:pPr>
      <w:r>
        <w:rPr>
          <w:b/>
          <w:bCs/>
        </w:rPr>
        <w:t>оператор обработки документов</w:t>
      </w:r>
      <w:r>
        <w:t xml:space="preserve"> — выполняет повседневную обработку документов: загружает документы, запускает конвейер, при необходимости корректирует результат через графический интерфейс, отслеживает состояние общей модели; достаточно общих навыков работы с настольным графическим интерфейсом и понимания предметной области кафедры.</w:t>
      </w:r>
    </w:p>
    <w:p w14:paraId="79940D85" w14:textId="77777777" w:rsidR="00CB623C" w:rsidRDefault="00CB623C" w:rsidP="00CB623C">
      <w:pPr>
        <w:jc w:val="both"/>
      </w:pPr>
      <w:r>
        <w:t>В типичном случае все три роли могут совмещаться одним пользователем.</w:t>
      </w:r>
    </w:p>
    <w:p w14:paraId="3FD7B18F" w14:textId="77777777" w:rsidR="00CB623C" w:rsidRDefault="00CB623C" w:rsidP="00CB623C">
      <w:pPr>
        <w:ind w:firstLine="0"/>
        <w:jc w:val="both"/>
      </w:pPr>
      <w:r>
        <w:br w:type="page"/>
      </w:r>
    </w:p>
    <w:p w14:paraId="50C399BC" w14:textId="77777777" w:rsidR="00CB623C" w:rsidRPr="002213FB" w:rsidRDefault="00CB623C" w:rsidP="00CB623C">
      <w:pPr>
        <w:pStyle w:val="2"/>
      </w:pPr>
      <w:bookmarkStart w:id="35" w:name="выполнение-программы"/>
      <w:bookmarkStart w:id="36" w:name="_Toc230205665"/>
      <w:bookmarkStart w:id="37" w:name="_Toc230206135"/>
      <w:bookmarkStart w:id="38" w:name="_Toc230206412"/>
      <w:bookmarkStart w:id="39" w:name="_Toc230208080"/>
      <w:bookmarkEnd w:id="24"/>
      <w:r w:rsidRPr="002213FB">
        <w:lastRenderedPageBreak/>
        <w:t>3 Выполнение программы</w:t>
      </w:r>
      <w:bookmarkEnd w:id="36"/>
      <w:bookmarkEnd w:id="37"/>
      <w:bookmarkEnd w:id="38"/>
      <w:bookmarkEnd w:id="39"/>
    </w:p>
    <w:p w14:paraId="7AED9284" w14:textId="77777777" w:rsidR="00CB623C" w:rsidRPr="002213FB" w:rsidRDefault="00CB623C" w:rsidP="00CB623C">
      <w:pPr>
        <w:pStyle w:val="3"/>
      </w:pPr>
      <w:bookmarkStart w:id="40" w:name="_Toc230206136"/>
      <w:bookmarkStart w:id="41" w:name="_Toc230206413"/>
      <w:bookmarkStart w:id="42" w:name="_Toc230208081"/>
      <w:r w:rsidRPr="002213FB">
        <w:t>3.1 Загрузка и запуск программы</w:t>
      </w:r>
      <w:bookmarkEnd w:id="40"/>
      <w:bookmarkEnd w:id="41"/>
      <w:bookmarkEnd w:id="42"/>
    </w:p>
    <w:p w14:paraId="071ACE43" w14:textId="77777777" w:rsidR="00CB623C" w:rsidRDefault="00CB623C" w:rsidP="00CB623C">
      <w:pPr>
        <w:jc w:val="both"/>
      </w:pPr>
      <w:r>
        <w:t>Первичное развёртывание системы выполняет технический специалист в следующей последовательности:</w:t>
      </w:r>
    </w:p>
    <w:p w14:paraId="2A67A101" w14:textId="77777777" w:rsidR="00CB623C" w:rsidRDefault="00CB623C" w:rsidP="00CB623C">
      <w:pPr>
        <w:numPr>
          <w:ilvl w:val="0"/>
          <w:numId w:val="145"/>
        </w:numPr>
        <w:ind w:hanging="11"/>
        <w:jc w:val="both"/>
      </w:pPr>
      <w:r>
        <w:t>установить интерпретатор Python версии 3.11 (если не установлен);</w:t>
      </w:r>
    </w:p>
    <w:p w14:paraId="649873D6" w14:textId="77777777" w:rsidR="00CB623C" w:rsidRDefault="00CB623C" w:rsidP="00CB623C">
      <w:pPr>
        <w:numPr>
          <w:ilvl w:val="0"/>
          <w:numId w:val="145"/>
        </w:numPr>
        <w:ind w:hanging="11"/>
        <w:jc w:val="both"/>
      </w:pPr>
      <w:r>
        <w:t xml:space="preserve">в каталоге размещения программы создать виртуальное окружение командой </w:t>
      </w:r>
      <w:proofErr w:type="spellStart"/>
      <w:r>
        <w:t>py</w:t>
      </w:r>
      <w:proofErr w:type="spellEnd"/>
      <w:r>
        <w:t xml:space="preserve"> -3.11 -m </w:t>
      </w:r>
      <w:proofErr w:type="spellStart"/>
      <w:proofErr w:type="gramStart"/>
      <w:r>
        <w:t>venv</w:t>
      </w:r>
      <w:proofErr w:type="spellEnd"/>
      <w:r>
        <w:t xml:space="preserve"> .</w:t>
      </w:r>
      <w:proofErr w:type="spellStart"/>
      <w:r>
        <w:t>venv</w:t>
      </w:r>
      <w:proofErr w:type="spellEnd"/>
      <w:proofErr w:type="gramEnd"/>
      <w:r>
        <w:t>;</w:t>
      </w:r>
    </w:p>
    <w:p w14:paraId="47A0B5BA" w14:textId="77777777" w:rsidR="00CB623C" w:rsidRPr="00B479E7" w:rsidRDefault="00CB623C" w:rsidP="00CB623C">
      <w:pPr>
        <w:numPr>
          <w:ilvl w:val="0"/>
          <w:numId w:val="145"/>
        </w:numPr>
        <w:ind w:hanging="11"/>
        <w:jc w:val="both"/>
        <w:rPr>
          <w:lang w:val="en-US"/>
        </w:rPr>
      </w:pPr>
      <w:r>
        <w:t>активировать</w:t>
      </w:r>
      <w:r w:rsidRPr="00B479E7">
        <w:rPr>
          <w:lang w:val="en-US"/>
        </w:rPr>
        <w:t xml:space="preserve"> </w:t>
      </w:r>
      <w:r>
        <w:t>окружение</w:t>
      </w:r>
      <w:r w:rsidRPr="00B479E7">
        <w:rPr>
          <w:lang w:val="en-US"/>
        </w:rPr>
        <w:t xml:space="preserve"> </w:t>
      </w:r>
      <w:proofErr w:type="gramStart"/>
      <w:r>
        <w:t>командой</w:t>
      </w:r>
      <w:r w:rsidRPr="00B479E7">
        <w:rPr>
          <w:lang w:val="en-US"/>
        </w:rPr>
        <w:t xml:space="preserve"> .</w:t>
      </w:r>
      <w:proofErr w:type="spellStart"/>
      <w:r w:rsidRPr="00B479E7">
        <w:rPr>
          <w:lang w:val="en-US"/>
        </w:rPr>
        <w:t>venv</w:t>
      </w:r>
      <w:proofErr w:type="spellEnd"/>
      <w:proofErr w:type="gramEnd"/>
      <w:r w:rsidRPr="00B479E7">
        <w:rPr>
          <w:lang w:val="en-US"/>
        </w:rPr>
        <w:t xml:space="preserve">\Scripts\activate (Windows) </w:t>
      </w:r>
      <w:r>
        <w:t>либо</w:t>
      </w:r>
      <w:r w:rsidRPr="00B479E7">
        <w:rPr>
          <w:lang w:val="en-US"/>
        </w:rPr>
        <w:t xml:space="preserve"> source .</w:t>
      </w:r>
      <w:proofErr w:type="spellStart"/>
      <w:r w:rsidRPr="00B479E7">
        <w:rPr>
          <w:lang w:val="en-US"/>
        </w:rPr>
        <w:t>venv</w:t>
      </w:r>
      <w:proofErr w:type="spellEnd"/>
      <w:r w:rsidRPr="00B479E7">
        <w:rPr>
          <w:lang w:val="en-US"/>
        </w:rPr>
        <w:t>/bin/activate (Linux);</w:t>
      </w:r>
    </w:p>
    <w:p w14:paraId="7B688A5E" w14:textId="77777777" w:rsidR="00CB623C" w:rsidRPr="00B479E7" w:rsidRDefault="00CB623C" w:rsidP="00CB623C">
      <w:pPr>
        <w:numPr>
          <w:ilvl w:val="0"/>
          <w:numId w:val="145"/>
        </w:numPr>
        <w:ind w:hanging="11"/>
        <w:jc w:val="both"/>
        <w:rPr>
          <w:lang w:val="en-US"/>
        </w:rPr>
      </w:pPr>
      <w:r>
        <w:t>обновить</w:t>
      </w:r>
      <w:r w:rsidRPr="00B479E7">
        <w:rPr>
          <w:lang w:val="en-US"/>
        </w:rPr>
        <w:t xml:space="preserve"> </w:t>
      </w:r>
      <w:r>
        <w:t>инструменты</w:t>
      </w:r>
      <w:r w:rsidRPr="00B479E7">
        <w:rPr>
          <w:lang w:val="en-US"/>
        </w:rPr>
        <w:t xml:space="preserve"> </w:t>
      </w:r>
      <w:r>
        <w:t>сборки</w:t>
      </w:r>
      <w:r w:rsidRPr="00B479E7">
        <w:rPr>
          <w:lang w:val="en-US"/>
        </w:rPr>
        <w:t xml:space="preserve"> </w:t>
      </w:r>
      <w:r>
        <w:t>командой</w:t>
      </w:r>
      <w:r w:rsidRPr="00B479E7">
        <w:rPr>
          <w:lang w:val="en-US"/>
        </w:rPr>
        <w:t xml:space="preserve"> python -m pip install --upgrade pip </w:t>
      </w:r>
      <w:proofErr w:type="spellStart"/>
      <w:r w:rsidRPr="00B479E7">
        <w:rPr>
          <w:lang w:val="en-US"/>
        </w:rPr>
        <w:t>setuptools</w:t>
      </w:r>
      <w:proofErr w:type="spellEnd"/>
      <w:r w:rsidRPr="00B479E7">
        <w:rPr>
          <w:lang w:val="en-US"/>
        </w:rPr>
        <w:t xml:space="preserve"> wheel;</w:t>
      </w:r>
    </w:p>
    <w:p w14:paraId="74912444" w14:textId="77777777" w:rsidR="00CB623C" w:rsidRDefault="00CB623C" w:rsidP="00CB623C">
      <w:pPr>
        <w:numPr>
          <w:ilvl w:val="0"/>
          <w:numId w:val="145"/>
        </w:numPr>
        <w:ind w:hanging="11"/>
        <w:jc w:val="both"/>
      </w:pPr>
      <w:r>
        <w:t xml:space="preserve">установить зависимости командой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-r requirements.txt;</w:t>
      </w:r>
    </w:p>
    <w:p w14:paraId="7F294919" w14:textId="77777777" w:rsidR="00CB623C" w:rsidRDefault="00CB623C" w:rsidP="00CB623C">
      <w:pPr>
        <w:numPr>
          <w:ilvl w:val="0"/>
          <w:numId w:val="145"/>
        </w:numPr>
        <w:ind w:hanging="11"/>
        <w:jc w:val="both"/>
      </w:pPr>
      <w:r>
        <w:t xml:space="preserve">скопировать </w:t>
      </w:r>
      <w:proofErr w:type="gramStart"/>
      <w:r>
        <w:t>файл .</w:t>
      </w:r>
      <w:proofErr w:type="spellStart"/>
      <w:r>
        <w:t>env</w:t>
      </w:r>
      <w:proofErr w:type="gramEnd"/>
      <w:r>
        <w:t>.example</w:t>
      </w:r>
      <w:proofErr w:type="spellEnd"/>
      <w:r>
        <w:t xml:space="preserve"> в .</w:t>
      </w:r>
      <w:proofErr w:type="spellStart"/>
      <w:r>
        <w:t>env</w:t>
      </w:r>
      <w:proofErr w:type="spellEnd"/>
      <w:r>
        <w:t xml:space="preserve"> и задать значения переменных OPENAI_API_KEY (ключ доступа к программному интерфейсу OpenAI) и CONVERTAPI_SECRET (ключ доступа к сервису преобразования PDF);</w:t>
      </w:r>
    </w:p>
    <w:p w14:paraId="6DE642C9" w14:textId="77777777" w:rsidR="00CB623C" w:rsidRDefault="00CB623C" w:rsidP="00CB623C">
      <w:pPr>
        <w:numPr>
          <w:ilvl w:val="0"/>
          <w:numId w:val="145"/>
        </w:numPr>
        <w:ind w:hanging="11"/>
        <w:jc w:val="both"/>
      </w:pPr>
      <w:r>
        <w:t xml:space="preserve">установить </w:t>
      </w:r>
      <w:proofErr w:type="spellStart"/>
      <w:r>
        <w:t>LibreOffice</w:t>
      </w:r>
      <w:proofErr w:type="spellEnd"/>
      <w:r>
        <w:t xml:space="preserve"> (либо убедиться в наличии установленного Microsoft Word);</w:t>
      </w:r>
    </w:p>
    <w:p w14:paraId="359CF8DB" w14:textId="77777777" w:rsidR="00CB623C" w:rsidRDefault="00CB623C" w:rsidP="00CB623C">
      <w:pPr>
        <w:numPr>
          <w:ilvl w:val="0"/>
          <w:numId w:val="145"/>
        </w:numPr>
        <w:ind w:hanging="11"/>
        <w:jc w:val="both"/>
      </w:pPr>
      <w:r>
        <w:t xml:space="preserve">при необходимости настроить выбор интерпретатора в IDE (через Ctrl + Shift + P → Python: Select </w:t>
      </w:r>
      <w:proofErr w:type="spellStart"/>
      <w:r>
        <w:t>Interpreter</w:t>
      </w:r>
      <w:proofErr w:type="spellEnd"/>
      <w:r>
        <w:t>).</w:t>
      </w:r>
    </w:p>
    <w:p w14:paraId="6203A952" w14:textId="77777777" w:rsidR="00CB623C" w:rsidRDefault="00CB623C" w:rsidP="00CB623C">
      <w:pPr>
        <w:jc w:val="both"/>
      </w:pPr>
      <w:r>
        <w:t xml:space="preserve">Запуск программы выполняется командой </w:t>
      </w:r>
      <w:proofErr w:type="spellStart"/>
      <w:r>
        <w:t>python</w:t>
      </w:r>
      <w:proofErr w:type="spellEnd"/>
      <w:r>
        <w:t xml:space="preserve"> main.py. После запуска открывается главное окно с тремя тематическими вкладками — </w:t>
      </w:r>
      <w:r>
        <w:rPr>
          <w:i/>
          <w:iCs/>
        </w:rPr>
        <w:t>Документы</w:t>
      </w:r>
      <w:r>
        <w:t xml:space="preserve">, </w:t>
      </w:r>
      <w:r>
        <w:rPr>
          <w:i/>
          <w:iCs/>
        </w:rPr>
        <w:t>Шаблоны</w:t>
      </w:r>
      <w:r>
        <w:t xml:space="preserve">, </w:t>
      </w:r>
      <w:r>
        <w:rPr>
          <w:i/>
          <w:iCs/>
        </w:rPr>
        <w:t>Модель</w:t>
      </w:r>
      <w:r>
        <w:t>.</w:t>
      </w:r>
    </w:p>
    <w:p w14:paraId="41839EBB" w14:textId="77777777" w:rsidR="00CB623C" w:rsidRPr="002213FB" w:rsidRDefault="00CB623C" w:rsidP="00CB623C">
      <w:pPr>
        <w:pStyle w:val="3"/>
      </w:pPr>
      <w:bookmarkStart w:id="43" w:name="_Toc230206137"/>
      <w:bookmarkStart w:id="44" w:name="_Toc230206414"/>
      <w:bookmarkStart w:id="45" w:name="_Toc230208082"/>
      <w:r w:rsidRPr="002213FB">
        <w:t>3.2 Типовой сценарий обработки документа</w:t>
      </w:r>
      <w:bookmarkEnd w:id="43"/>
      <w:bookmarkEnd w:id="44"/>
      <w:bookmarkEnd w:id="45"/>
    </w:p>
    <w:p w14:paraId="716D5402" w14:textId="77777777" w:rsidR="00CB623C" w:rsidRDefault="00CB623C" w:rsidP="00CB623C">
      <w:pPr>
        <w:jc w:val="both"/>
      </w:pPr>
      <w:r>
        <w:t>Полный цикл обработки одного документа выполняется в следующем порядке.</w:t>
      </w:r>
    </w:p>
    <w:p w14:paraId="0A3CB609" w14:textId="77777777" w:rsidR="00CB623C" w:rsidRDefault="00CB623C" w:rsidP="00CB623C">
      <w:pPr>
        <w:numPr>
          <w:ilvl w:val="0"/>
          <w:numId w:val="146"/>
        </w:numPr>
        <w:ind w:hanging="11"/>
        <w:jc w:val="both"/>
      </w:pPr>
      <w:r>
        <w:t xml:space="preserve">На вкладке </w:t>
      </w:r>
      <w:r>
        <w:rPr>
          <w:i/>
          <w:iCs/>
        </w:rPr>
        <w:t>Документы</w:t>
      </w:r>
      <w:r>
        <w:t xml:space="preserve"> нажать кнопку добавления нового документа, выбрать файл в формате DOC, DOCX или PDF; при желании задать осмысленное имя документа.</w:t>
      </w:r>
    </w:p>
    <w:p w14:paraId="56201A8F" w14:textId="77777777" w:rsidR="00CB623C" w:rsidRDefault="00CB623C" w:rsidP="00CB623C">
      <w:pPr>
        <w:numPr>
          <w:ilvl w:val="0"/>
          <w:numId w:val="146"/>
        </w:numPr>
        <w:ind w:hanging="11"/>
        <w:jc w:val="both"/>
      </w:pPr>
      <w:r>
        <w:lastRenderedPageBreak/>
        <w:t>Выбрать загруженный документ в списке слева. В правой части откроется карточка документа с индикатором статуса (документ получает начальный статус «загружен»).</w:t>
      </w:r>
    </w:p>
    <w:p w14:paraId="28A7CEFF" w14:textId="77777777" w:rsidR="00CB623C" w:rsidRDefault="00CB623C" w:rsidP="00CB623C">
      <w:pPr>
        <w:numPr>
          <w:ilvl w:val="0"/>
          <w:numId w:val="146"/>
        </w:numPr>
        <w:ind w:hanging="11"/>
        <w:jc w:val="both"/>
      </w:pPr>
      <w:r>
        <w:t>Нажать кнопку запуска обработки. Конвейер последовательно выполнит пять стадий, обновляя индикатор статуса. В типовых случаях операция завершается без вмешательства пользователя.</w:t>
      </w:r>
    </w:p>
    <w:p w14:paraId="48BCC775" w14:textId="77777777" w:rsidR="00CB623C" w:rsidRDefault="00CB623C" w:rsidP="00CB623C">
      <w:pPr>
        <w:numPr>
          <w:ilvl w:val="0"/>
          <w:numId w:val="146"/>
        </w:numPr>
        <w:ind w:hanging="11"/>
        <w:jc w:val="both"/>
      </w:pPr>
      <w:r>
        <w:t xml:space="preserve">По завершении просмотреть результат на трёх </w:t>
      </w:r>
      <w:proofErr w:type="spellStart"/>
      <w:r>
        <w:t>суб</w:t>
      </w:r>
      <w:proofErr w:type="spellEnd"/>
      <w:r>
        <w:t>-вкладках:</w:t>
      </w:r>
    </w:p>
    <w:p w14:paraId="0D3C9D89" w14:textId="77777777" w:rsidR="00CB623C" w:rsidRDefault="00CB623C" w:rsidP="00CB623C">
      <w:pPr>
        <w:numPr>
          <w:ilvl w:val="0"/>
          <w:numId w:val="136"/>
        </w:numPr>
        <w:ind w:left="1418" w:firstLine="0"/>
        <w:jc w:val="both"/>
      </w:pPr>
      <w:r>
        <w:rPr>
          <w:i/>
          <w:iCs/>
        </w:rPr>
        <w:t>Оригинал</w:t>
      </w:r>
      <w:r>
        <w:t xml:space="preserve"> — предпросмотр первой страницы PDF-копии документа с кнопкой открытия в системной программе;</w:t>
      </w:r>
    </w:p>
    <w:p w14:paraId="697455ED" w14:textId="77777777" w:rsidR="00CB623C" w:rsidRDefault="00CB623C" w:rsidP="00CB623C">
      <w:pPr>
        <w:numPr>
          <w:ilvl w:val="0"/>
          <w:numId w:val="136"/>
        </w:numPr>
        <w:ind w:left="1418" w:firstLine="0"/>
        <w:jc w:val="both"/>
      </w:pPr>
      <w:r>
        <w:rPr>
          <w:i/>
          <w:iCs/>
        </w:rPr>
        <w:t>UDDM</w:t>
      </w:r>
      <w:r>
        <w:t xml:space="preserve"> — структура унифицированного представления документа в режимах HTML-вид и </w:t>
      </w:r>
      <w:proofErr w:type="spellStart"/>
      <w:r>
        <w:t>tree</w:t>
      </w:r>
      <w:proofErr w:type="spellEnd"/>
      <w:r>
        <w:t>-вид;</w:t>
      </w:r>
    </w:p>
    <w:p w14:paraId="2F11580A" w14:textId="77777777" w:rsidR="00CB623C" w:rsidRDefault="00CB623C" w:rsidP="00CB623C">
      <w:pPr>
        <w:numPr>
          <w:ilvl w:val="0"/>
          <w:numId w:val="136"/>
        </w:numPr>
        <w:ind w:left="1418" w:firstLine="0"/>
        <w:jc w:val="both"/>
      </w:pPr>
      <w:r>
        <w:rPr>
          <w:i/>
          <w:iCs/>
        </w:rPr>
        <w:t>Граф</w:t>
      </w:r>
      <w:r>
        <w:t xml:space="preserve"> — двухпанельный редактор чернового графа фактов с подсветкой неполных и переопределённых элементов.</w:t>
      </w:r>
    </w:p>
    <w:p w14:paraId="476B4389" w14:textId="77777777" w:rsidR="00CB623C" w:rsidRDefault="00CB623C" w:rsidP="00CB623C">
      <w:pPr>
        <w:numPr>
          <w:ilvl w:val="0"/>
          <w:numId w:val="147"/>
        </w:numPr>
        <w:ind w:hanging="11"/>
        <w:jc w:val="both"/>
      </w:pPr>
      <w:r>
        <w:t>При необходимости отредактировать черновой граф (см. пункт 3.4); ручные правки сохраняются автоматически в отдельном файле.</w:t>
      </w:r>
    </w:p>
    <w:p w14:paraId="790AB8AE" w14:textId="77777777" w:rsidR="00CB623C" w:rsidRDefault="00CB623C" w:rsidP="00CB623C">
      <w:pPr>
        <w:numPr>
          <w:ilvl w:val="0"/>
          <w:numId w:val="147"/>
        </w:numPr>
        <w:ind w:hanging="11"/>
        <w:jc w:val="both"/>
      </w:pPr>
      <w:r>
        <w:t>При полном графе нажать кнопку «Интегрировать в модель» (или просто продолжить запуск конвейера) — извлечённые факты будут слиты с общей онтологической моделью с учётом политик слияния, заданных в схеме.</w:t>
      </w:r>
    </w:p>
    <w:p w14:paraId="2B5BEA37" w14:textId="77777777" w:rsidR="00CB623C" w:rsidRPr="00A259E2" w:rsidRDefault="00CB623C" w:rsidP="00CB623C">
      <w:pPr>
        <w:pStyle w:val="3"/>
      </w:pPr>
      <w:bookmarkStart w:id="46" w:name="_Toc230206138"/>
      <w:bookmarkStart w:id="47" w:name="_Toc230206415"/>
      <w:bookmarkStart w:id="48" w:name="_Toc230208083"/>
      <w:r w:rsidRPr="00A259E2">
        <w:t>3.3 Ручное указание класса документа</w:t>
      </w:r>
      <w:bookmarkEnd w:id="46"/>
      <w:bookmarkEnd w:id="47"/>
      <w:bookmarkEnd w:id="48"/>
    </w:p>
    <w:p w14:paraId="00351554" w14:textId="77777777" w:rsidR="00CB623C" w:rsidRDefault="00CB623C" w:rsidP="00CB623C">
      <w:pPr>
        <w:jc w:val="both"/>
      </w:pPr>
      <w:r>
        <w:t>Если автоматическое определение класса не дало результата (статус документа остановился на стадии «определение класса») или результат оказался ошибочным, пользователь имеет возможность указать класс документа явно:</w:t>
      </w:r>
    </w:p>
    <w:p w14:paraId="0F7FE6B9" w14:textId="77777777" w:rsidR="00CB623C" w:rsidRDefault="00CB623C" w:rsidP="00CB623C">
      <w:pPr>
        <w:numPr>
          <w:ilvl w:val="0"/>
          <w:numId w:val="148"/>
        </w:numPr>
        <w:ind w:hanging="11"/>
        <w:jc w:val="both"/>
      </w:pPr>
      <w:r>
        <w:t>в карточке документа открыть выпадающий список доступных классов (формируется по перечню шаблонов системы);</w:t>
      </w:r>
    </w:p>
    <w:p w14:paraId="38C30B52" w14:textId="77777777" w:rsidR="00CB623C" w:rsidRDefault="00CB623C" w:rsidP="00CB623C">
      <w:pPr>
        <w:numPr>
          <w:ilvl w:val="0"/>
          <w:numId w:val="148"/>
        </w:numPr>
        <w:ind w:hanging="11"/>
        <w:jc w:val="both"/>
      </w:pPr>
      <w:r>
        <w:t>выбрать соответствующий класс;</w:t>
      </w:r>
    </w:p>
    <w:p w14:paraId="2D960EE8" w14:textId="77777777" w:rsidR="00CB623C" w:rsidRDefault="00CB623C" w:rsidP="00CB623C">
      <w:pPr>
        <w:numPr>
          <w:ilvl w:val="0"/>
          <w:numId w:val="148"/>
        </w:numPr>
        <w:ind w:hanging="11"/>
        <w:jc w:val="both"/>
      </w:pPr>
      <w:r>
        <w:t>продолжить запуск конвейера — последующие стадии будут использовать указанный пользователем шаблон.</w:t>
      </w:r>
    </w:p>
    <w:p w14:paraId="70C69639" w14:textId="77777777" w:rsidR="00CB623C" w:rsidRPr="00A259E2" w:rsidRDefault="00CB623C" w:rsidP="008C21B5">
      <w:pPr>
        <w:pStyle w:val="3"/>
      </w:pPr>
      <w:bookmarkStart w:id="49" w:name="_Toc230206139"/>
      <w:bookmarkStart w:id="50" w:name="_Toc230206416"/>
      <w:bookmarkStart w:id="51" w:name="_Toc230208084"/>
      <w:r w:rsidRPr="00A259E2">
        <w:lastRenderedPageBreak/>
        <w:t>3.4 Ручное редактирование чернового графа фактов</w:t>
      </w:r>
      <w:bookmarkEnd w:id="49"/>
      <w:bookmarkEnd w:id="50"/>
      <w:bookmarkEnd w:id="51"/>
    </w:p>
    <w:p w14:paraId="0D7DEE8A" w14:textId="77777777" w:rsidR="00CB623C" w:rsidRDefault="00CB623C" w:rsidP="00CB623C">
      <w:pPr>
        <w:jc w:val="both"/>
      </w:pPr>
      <w:r>
        <w:t xml:space="preserve">Редактор чернового графа доступен на </w:t>
      </w:r>
      <w:proofErr w:type="spellStart"/>
      <w:r>
        <w:t>суб</w:t>
      </w:r>
      <w:proofErr w:type="spellEnd"/>
      <w:r>
        <w:t xml:space="preserve">-вкладке </w:t>
      </w:r>
      <w:r>
        <w:rPr>
          <w:i/>
          <w:iCs/>
        </w:rPr>
        <w:t>Граф</w:t>
      </w:r>
      <w:r>
        <w:t xml:space="preserve"> карточки документа. Левая панель отображает узлы и триплеты графа: полные триплеты — обычным оформлением, неполные — выделены цветом для указания, какие факты не удалось построить автоматически; отредактированные пользователем — отдельным оттенком. Правая панель отображает форму редактирования выбранного элемента.</w:t>
      </w:r>
    </w:p>
    <w:p w14:paraId="3334D1EA" w14:textId="77777777" w:rsidR="00CB623C" w:rsidRDefault="00CB623C" w:rsidP="00CB623C">
      <w:pPr>
        <w:jc w:val="both"/>
      </w:pPr>
      <w:r>
        <w:t>Доступные операции:</w:t>
      </w:r>
    </w:p>
    <w:p w14:paraId="0C65D72D" w14:textId="77777777" w:rsidR="00CB623C" w:rsidRDefault="00CB623C" w:rsidP="00CB623C">
      <w:pPr>
        <w:numPr>
          <w:ilvl w:val="0"/>
          <w:numId w:val="136"/>
        </w:numPr>
        <w:ind w:hanging="11"/>
        <w:jc w:val="both"/>
      </w:pPr>
      <w:r>
        <w:rPr>
          <w:i/>
          <w:iCs/>
        </w:rPr>
        <w:t>исключение триплета</w:t>
      </w:r>
      <w:r>
        <w:t xml:space="preserve"> — снимает соответствующий факт из итогового графа документа без удаления из чернового;</w:t>
      </w:r>
    </w:p>
    <w:p w14:paraId="39FC92AB" w14:textId="77777777" w:rsidR="00CB623C" w:rsidRDefault="00CB623C" w:rsidP="00CB623C">
      <w:pPr>
        <w:numPr>
          <w:ilvl w:val="0"/>
          <w:numId w:val="136"/>
        </w:numPr>
        <w:ind w:hanging="11"/>
        <w:jc w:val="both"/>
      </w:pPr>
      <w:r>
        <w:rPr>
          <w:i/>
          <w:iCs/>
        </w:rPr>
        <w:t>переопределение узла</w:t>
      </w:r>
      <w:r>
        <w:t xml:space="preserve"> — заменяет узел триплета указанным пользователем значением; для узлов, представляющих индивид класса или типизированный литерал, доступна </w:t>
      </w:r>
      <w:r>
        <w:rPr>
          <w:i/>
          <w:iCs/>
        </w:rPr>
        <w:t>кнопка генерации значения через концепт</w:t>
      </w:r>
      <w:r>
        <w:t xml:space="preserve">: пользователь выбирает соответствующий концепт онтологии и вводит значение в </w:t>
      </w:r>
      <w:proofErr w:type="spellStart"/>
      <w:r>
        <w:t>человекочитаемой</w:t>
      </w:r>
      <w:proofErr w:type="spellEnd"/>
      <w:r>
        <w:t xml:space="preserve"> форме, а система выполняет полный цикл — разбор, нормализацию, вычисление идентификатора индивида и автоматическое формирование идентифицирующих литералов; перед подтверждением замены показывается </w:t>
      </w:r>
      <w:r>
        <w:rPr>
          <w:i/>
          <w:iCs/>
        </w:rPr>
        <w:t>предпросмотр итогового IRI или литерала</w:t>
      </w:r>
      <w:r>
        <w:t>;</w:t>
      </w:r>
    </w:p>
    <w:p w14:paraId="2993823D" w14:textId="77777777" w:rsidR="00CB623C" w:rsidRDefault="00CB623C" w:rsidP="00CB623C">
      <w:pPr>
        <w:numPr>
          <w:ilvl w:val="0"/>
          <w:numId w:val="136"/>
        </w:numPr>
        <w:ind w:hanging="11"/>
        <w:jc w:val="both"/>
      </w:pPr>
      <w:r>
        <w:rPr>
          <w:i/>
          <w:iCs/>
        </w:rPr>
        <w:t>сброс правки</w:t>
      </w:r>
      <w:r>
        <w:t xml:space="preserve"> — для каждого ранее отредактированного узла доступна кнопка возврата к исходному значению, рассчитанному автоматически.</w:t>
      </w:r>
    </w:p>
    <w:p w14:paraId="1AF82904" w14:textId="77777777" w:rsidR="00CB623C" w:rsidRDefault="00CB623C" w:rsidP="00CB623C">
      <w:pPr>
        <w:jc w:val="both"/>
      </w:pPr>
      <w:r>
        <w:t>При нажатии кнопки «Источник факта» для любого узла открывается диалог с указанием поля шаблона, из которого узел получен; это средство диагностики причин неполноты графа.</w:t>
      </w:r>
    </w:p>
    <w:p w14:paraId="3D4A438A" w14:textId="77777777" w:rsidR="00CB623C" w:rsidRPr="00A259E2" w:rsidRDefault="00CB623C" w:rsidP="008C21B5">
      <w:pPr>
        <w:pStyle w:val="3"/>
      </w:pPr>
      <w:bookmarkStart w:id="52" w:name="_Toc230206140"/>
      <w:bookmarkStart w:id="53" w:name="_Toc230206417"/>
      <w:bookmarkStart w:id="54" w:name="_Toc230208085"/>
      <w:r w:rsidRPr="00A259E2">
        <w:t>3.5 Добавление дополнительных фактов вне шаблона</w:t>
      </w:r>
      <w:bookmarkEnd w:id="52"/>
      <w:bookmarkEnd w:id="53"/>
      <w:bookmarkEnd w:id="54"/>
    </w:p>
    <w:p w14:paraId="650DCABD" w14:textId="77777777" w:rsidR="00CB623C" w:rsidRDefault="00CB623C" w:rsidP="00CB623C">
      <w:pPr>
        <w:jc w:val="both"/>
      </w:pPr>
      <w:r>
        <w:t xml:space="preserve">В тех случаях, когда некоторое знание из документа в принципе не покрывается шаблоном, пользователь может разместить рядом с документом самостоятельный файл </w:t>
      </w:r>
      <w:proofErr w:type="spellStart"/>
      <w:r>
        <w:t>supplementary_facts.ttl</w:t>
      </w:r>
      <w:proofErr w:type="spellEnd"/>
      <w:r>
        <w:t xml:space="preserve"> с произвольными RDF-фактами </w:t>
      </w:r>
      <w:r>
        <w:lastRenderedPageBreak/>
        <w:t xml:space="preserve">в формате </w:t>
      </w:r>
      <w:proofErr w:type="spellStart"/>
      <w:r>
        <w:t>Turtle</w:t>
      </w:r>
      <w:proofErr w:type="spellEnd"/>
      <w:r>
        <w:t>. При следующем запуске стадии интеграции эти факты будут подмешаны к итоговому графу документа.</w:t>
      </w:r>
    </w:p>
    <w:p w14:paraId="5D27AB0C" w14:textId="77777777" w:rsidR="00CB623C" w:rsidRPr="00A259E2" w:rsidRDefault="00CB623C" w:rsidP="008C21B5">
      <w:pPr>
        <w:pStyle w:val="3"/>
      </w:pPr>
      <w:bookmarkStart w:id="55" w:name="_Toc230206141"/>
      <w:bookmarkStart w:id="56" w:name="_Toc230206418"/>
      <w:bookmarkStart w:id="57" w:name="_Toc230208086"/>
      <w:r w:rsidRPr="00A259E2">
        <w:t>3.6 Создание и редактирование шаблонов извлечения</w:t>
      </w:r>
      <w:bookmarkEnd w:id="55"/>
      <w:bookmarkEnd w:id="56"/>
      <w:bookmarkEnd w:id="57"/>
    </w:p>
    <w:p w14:paraId="55D9C4E6" w14:textId="77777777" w:rsidR="00CB623C" w:rsidRDefault="00CB623C" w:rsidP="00CB623C">
      <w:pPr>
        <w:jc w:val="both"/>
      </w:pPr>
      <w:r>
        <w:t xml:space="preserve">На вкладке </w:t>
      </w:r>
      <w:r>
        <w:rPr>
          <w:i/>
          <w:iCs/>
        </w:rPr>
        <w:t>Шаблоны</w:t>
      </w:r>
      <w:r>
        <w:t xml:space="preserve"> отображается список шаблонов системы и карточка выбранного шаблона с описанием, исходным кодом (с подсветкой синтаксиса) и сводным отчётом структурной валидации.</w:t>
      </w:r>
    </w:p>
    <w:p w14:paraId="1E6387B8" w14:textId="77777777" w:rsidR="00CB623C" w:rsidRDefault="00CB623C" w:rsidP="00CB623C">
      <w:pPr>
        <w:jc w:val="both"/>
      </w:pPr>
      <w:r>
        <w:t>Создание нового шаблона возможно в двух режимах:</w:t>
      </w:r>
    </w:p>
    <w:p w14:paraId="6B5A615A" w14:textId="77777777" w:rsidR="00CB623C" w:rsidRDefault="00CB623C" w:rsidP="00CB623C">
      <w:pPr>
        <w:numPr>
          <w:ilvl w:val="0"/>
          <w:numId w:val="136"/>
        </w:numPr>
        <w:ind w:hanging="11"/>
        <w:jc w:val="both"/>
      </w:pPr>
      <w:r>
        <w:rPr>
          <w:b/>
          <w:bCs/>
        </w:rPr>
        <w:t>ручное создание</w:t>
      </w:r>
      <w:r>
        <w:t xml:space="preserve"> — пользователь нажимает кнопку добавления нового шаблона, задаёт имя и пишет код шаблона во внешнем редакторе по ссылке «Открыть в редакторе»; разработка кода опирается на программный интерфейс ядра системы (концепты, селекторы, извлекатели, нормализаторы, построитель графа);</w:t>
      </w:r>
    </w:p>
    <w:p w14:paraId="0555ACCA" w14:textId="77777777" w:rsidR="00CB623C" w:rsidRDefault="00CB623C" w:rsidP="00CB623C">
      <w:pPr>
        <w:numPr>
          <w:ilvl w:val="0"/>
          <w:numId w:val="136"/>
        </w:numPr>
        <w:ind w:hanging="11"/>
        <w:jc w:val="both"/>
      </w:pPr>
      <w:r>
        <w:rPr>
          <w:b/>
          <w:bCs/>
        </w:rPr>
        <w:t>автоматизированная генерация заготовки</w:t>
      </w:r>
      <w:r>
        <w:t xml:space="preserve"> — пользователь нажимает кнопку </w:t>
      </w:r>
      <w:r>
        <w:rPr>
          <w:i/>
          <w:iCs/>
        </w:rPr>
        <w:t>генерации шаблона</w:t>
      </w:r>
      <w:r>
        <w:t>, указывает образец документа из числа уже загруженных; система выполняет два последовательных обращения к большой языковой модели — для формирования таблицы извлекаемых полей и для генерации исполняемого кода по этой таблице. Полученная заготовка открывается в карточке шаблона; ручная доводка выполняется через внешний редактор.</w:t>
      </w:r>
    </w:p>
    <w:p w14:paraId="42D274DC" w14:textId="77777777" w:rsidR="00CB623C" w:rsidRDefault="00CB623C" w:rsidP="00CB623C">
      <w:pPr>
        <w:jc w:val="both"/>
      </w:pPr>
      <w:r>
        <w:t>После любого изменения кода шаблона необходимо запустить структурную валидацию (кнопка «Проверить»). Отчёт содержит замечания шести категорий, разделённые по уровням важности «ошибка» и «предупреждение»; ошибки блокируют использование шаблона до их устранения.</w:t>
      </w:r>
    </w:p>
    <w:p w14:paraId="1ED9ED99" w14:textId="77777777" w:rsidR="00CB623C" w:rsidRPr="00A259E2" w:rsidRDefault="00CB623C" w:rsidP="008C21B5">
      <w:pPr>
        <w:pStyle w:val="3"/>
      </w:pPr>
      <w:bookmarkStart w:id="58" w:name="_Toc230206142"/>
      <w:bookmarkStart w:id="59" w:name="_Toc230206419"/>
      <w:bookmarkStart w:id="60" w:name="_Toc230208087"/>
      <w:r w:rsidRPr="00A259E2">
        <w:t>3.7 Просмотр онтологической модели</w:t>
      </w:r>
      <w:bookmarkEnd w:id="58"/>
      <w:bookmarkEnd w:id="59"/>
      <w:bookmarkEnd w:id="60"/>
    </w:p>
    <w:p w14:paraId="297CB99C" w14:textId="77777777" w:rsidR="00CB623C" w:rsidRDefault="00CB623C" w:rsidP="00CB623C">
      <w:pPr>
        <w:jc w:val="both"/>
      </w:pPr>
      <w:r>
        <w:t xml:space="preserve">На вкладке </w:t>
      </w:r>
      <w:r>
        <w:rPr>
          <w:i/>
          <w:iCs/>
        </w:rPr>
        <w:t>Модель</w:t>
      </w:r>
      <w:r>
        <w:t xml:space="preserve"> отображается текущее состояние общей онтологической модели кафедры. Левая панель содержит иерархию классов и перечень индивидов; правая — карточку выбранного объекта.</w:t>
      </w:r>
    </w:p>
    <w:p w14:paraId="30E963E6" w14:textId="77777777" w:rsidR="00CB623C" w:rsidRDefault="00CB623C" w:rsidP="00CB623C">
      <w:pPr>
        <w:jc w:val="both"/>
      </w:pPr>
      <w:r>
        <w:lastRenderedPageBreak/>
        <w:t xml:space="preserve">Особенностью интерфейса является </w:t>
      </w:r>
      <w:r>
        <w:rPr>
          <w:i/>
          <w:iCs/>
        </w:rPr>
        <w:t>внутренняя навигация между связанными сущностями</w:t>
      </w:r>
      <w:r>
        <w:t>: каждое имя класса или индивида в карточке отображается как гиперссылка; по щелчку выбранный объект становится текущим, а правая панель открывает его карточку. Это позволяет переходить по связям модели без обращения к глобальному поиску.</w:t>
      </w:r>
    </w:p>
    <w:p w14:paraId="04AA3A50" w14:textId="77777777" w:rsidR="00CB623C" w:rsidRDefault="00CB623C" w:rsidP="00CB623C">
      <w:pPr>
        <w:jc w:val="both"/>
      </w:pPr>
      <w:r>
        <w:t xml:space="preserve">Для каждого факта в карточке доступен диалог «Источник факта» с указанием документа-источника, шаблона, эффективной даты документа, применённой политики слияния и сведений о вытесненных конкурирующих фактах. Из диалога возможен прямой переход к карточке документа-источника на вкладке </w:t>
      </w:r>
      <w:r>
        <w:rPr>
          <w:i/>
          <w:iCs/>
        </w:rPr>
        <w:t>Документы</w:t>
      </w:r>
      <w:r>
        <w:t>.</w:t>
      </w:r>
    </w:p>
    <w:p w14:paraId="118BB4AE" w14:textId="77777777" w:rsidR="00CB623C" w:rsidRPr="00A259E2" w:rsidRDefault="00CB623C" w:rsidP="008C21B5">
      <w:pPr>
        <w:pStyle w:val="3"/>
      </w:pPr>
      <w:bookmarkStart w:id="61" w:name="_Toc230206143"/>
      <w:bookmarkStart w:id="62" w:name="_Toc230206420"/>
      <w:bookmarkStart w:id="63" w:name="_Toc230208088"/>
      <w:r w:rsidRPr="00A259E2">
        <w:t xml:space="preserve">3.8 Откат и </w:t>
      </w:r>
      <w:proofErr w:type="spellStart"/>
      <w:r w:rsidRPr="00A259E2">
        <w:t>переобработка</w:t>
      </w:r>
      <w:proofErr w:type="spellEnd"/>
      <w:r w:rsidRPr="00A259E2">
        <w:t xml:space="preserve"> документа</w:t>
      </w:r>
      <w:bookmarkEnd w:id="61"/>
      <w:bookmarkEnd w:id="62"/>
      <w:bookmarkEnd w:id="63"/>
    </w:p>
    <w:p w14:paraId="379F31BB" w14:textId="77777777" w:rsidR="00CB623C" w:rsidRDefault="00CB623C" w:rsidP="00CB623C">
      <w:pPr>
        <w:jc w:val="both"/>
      </w:pPr>
      <w:r>
        <w:t xml:space="preserve">Откат документа из общей модели выполняется на карточке документа кнопкой «Откатить» — все ассоциированные с документом факты удаляются из общей модели с автоматической </w:t>
      </w:r>
      <w:proofErr w:type="spellStart"/>
      <w:r>
        <w:t>пересборкой</w:t>
      </w:r>
      <w:proofErr w:type="spellEnd"/>
      <w:r>
        <w:t xml:space="preserve"> её состояния из истории документов. Документ остаётся в системе, но переводится в статус «откатан»; для его повторного включения в модель достаточно запустить конвейер с любой стадии.</w:t>
      </w:r>
    </w:p>
    <w:p w14:paraId="7143A773" w14:textId="77777777" w:rsidR="00CB623C" w:rsidRDefault="00CB623C" w:rsidP="00CB623C">
      <w:pPr>
        <w:jc w:val="both"/>
      </w:pPr>
      <w:proofErr w:type="spellStart"/>
      <w:r>
        <w:t>Переобработка</w:t>
      </w:r>
      <w:proofErr w:type="spellEnd"/>
      <w:r>
        <w:t xml:space="preserve"> документа (например, после исправления шаблона или загрузки обновлённой версии исходного файла) реализована той же последовательностью «откатить — обработать заново» и поддерживается кнопкой «Сбросить и </w:t>
      </w:r>
      <w:proofErr w:type="spellStart"/>
      <w:r>
        <w:t>переобработать</w:t>
      </w:r>
      <w:proofErr w:type="spellEnd"/>
      <w:r>
        <w:t>»; политики слияния с другими документами применяются заново с возможностью восстановления ранее вытесненных по дате фактов.</w:t>
      </w:r>
    </w:p>
    <w:p w14:paraId="4B7BE2C9" w14:textId="77777777" w:rsidR="00CB623C" w:rsidRPr="00A259E2" w:rsidRDefault="00CB623C" w:rsidP="008C21B5">
      <w:pPr>
        <w:pStyle w:val="3"/>
      </w:pPr>
      <w:bookmarkStart w:id="64" w:name="_Toc230206144"/>
      <w:bookmarkStart w:id="65" w:name="_Toc230206421"/>
      <w:bookmarkStart w:id="66" w:name="_Toc230208089"/>
      <w:r w:rsidRPr="00A259E2">
        <w:t>3.9 Завершение программы</w:t>
      </w:r>
      <w:bookmarkEnd w:id="64"/>
      <w:bookmarkEnd w:id="65"/>
      <w:bookmarkEnd w:id="66"/>
    </w:p>
    <w:p w14:paraId="6AB8042C" w14:textId="77777777" w:rsidR="00CB623C" w:rsidRDefault="00CB623C" w:rsidP="00CB623C">
      <w:pPr>
        <w:jc w:val="both"/>
      </w:pPr>
      <w:r>
        <w:t>Завершение работы программы выполняется штатным закрытием главного окна приложения. Все промежуточные результаты и пользовательские правки автоматически сохранены в каталоге .</w:t>
      </w:r>
      <w:proofErr w:type="spellStart"/>
      <w:r>
        <w:t>data</w:t>
      </w:r>
      <w:proofErr w:type="spellEnd"/>
      <w:r>
        <w:t>/ в персистентном виде и будут доступны при следующем запуске.</w:t>
      </w:r>
    </w:p>
    <w:p w14:paraId="3084ECF1" w14:textId="77777777" w:rsidR="00CB623C" w:rsidRDefault="00CB623C" w:rsidP="00CB623C">
      <w:pPr>
        <w:ind w:firstLine="0"/>
        <w:jc w:val="both"/>
      </w:pPr>
      <w:r>
        <w:br w:type="page"/>
      </w:r>
    </w:p>
    <w:p w14:paraId="7682B509" w14:textId="77777777" w:rsidR="00CB623C" w:rsidRPr="00A259E2" w:rsidRDefault="00CB623C" w:rsidP="008C21B5">
      <w:pPr>
        <w:pStyle w:val="2"/>
      </w:pPr>
      <w:bookmarkStart w:id="67" w:name="сообщения-оператору"/>
      <w:bookmarkStart w:id="68" w:name="_Toc230205666"/>
      <w:bookmarkStart w:id="69" w:name="_Toc230206145"/>
      <w:bookmarkStart w:id="70" w:name="_Toc230206422"/>
      <w:bookmarkStart w:id="71" w:name="_Toc230208090"/>
      <w:bookmarkEnd w:id="35"/>
      <w:r w:rsidRPr="00A259E2">
        <w:lastRenderedPageBreak/>
        <w:t>4 Сообщения оператору</w:t>
      </w:r>
      <w:bookmarkEnd w:id="68"/>
      <w:bookmarkEnd w:id="69"/>
      <w:bookmarkEnd w:id="70"/>
      <w:bookmarkEnd w:id="71"/>
    </w:p>
    <w:p w14:paraId="0F681228" w14:textId="77777777" w:rsidR="00CB623C" w:rsidRDefault="00CB623C" w:rsidP="00CB623C">
      <w:pPr>
        <w:jc w:val="both"/>
      </w:pPr>
      <w:r>
        <w:t>Программа взаимодействует с оператором через графический интерфейс и журналы. Виды диагностических сообщений сгруппированы следующим образом.</w:t>
      </w:r>
    </w:p>
    <w:p w14:paraId="268D53FC" w14:textId="77777777" w:rsidR="00CB623C" w:rsidRDefault="00CB623C" w:rsidP="00CB623C">
      <w:pPr>
        <w:jc w:val="both"/>
      </w:pPr>
      <w:r>
        <w:rPr>
          <w:b/>
          <w:bCs/>
        </w:rPr>
        <w:t>Индикатор статуса документа</w:t>
      </w:r>
      <w:r>
        <w:t xml:space="preserve"> в верхней части карточки документа показывает достигнутую стадию конвейера и при наличии ошибки — краткое поясняющее сообщение (например, «формат документа не поддерживается», «не удалось определить класс документа», «извлечённый граф неполный»). Кнопки запуска и продолжения обработки становятся доступны или недоступны в зависимости от текущего статуса.</w:t>
      </w:r>
    </w:p>
    <w:p w14:paraId="16DBC104" w14:textId="77777777" w:rsidR="00CB623C" w:rsidRDefault="00CB623C" w:rsidP="00CB623C">
      <w:pPr>
        <w:jc w:val="both"/>
      </w:pPr>
      <w:r>
        <w:rPr>
          <w:b/>
          <w:bCs/>
        </w:rPr>
        <w:t>Отчёт структурной валидации шаблона</w:t>
      </w:r>
      <w:r>
        <w:t xml:space="preserve"> отображается в карточке шаблона; замечания разделены по уровням важности с указанием позиции в исходном коде (номер строки и колонки). Замечания уровня «ошибка» блокируют использование шаблона; замечания уровня «предупреждение» допускают использование, но требуют внимания автора.</w:t>
      </w:r>
    </w:p>
    <w:p w14:paraId="07888176" w14:textId="77777777" w:rsidR="00CB623C" w:rsidRDefault="00CB623C" w:rsidP="00CB623C">
      <w:pPr>
        <w:jc w:val="both"/>
      </w:pPr>
      <w:r>
        <w:rPr>
          <w:b/>
          <w:bCs/>
        </w:rPr>
        <w:t>Подсказка по опечаткам в обращениях к терминам онтологии</w:t>
      </w:r>
      <w:r>
        <w:t xml:space="preserve"> — особый случай предупреждения структурной валидации: при обращении к несуществующему термину онтологии система предлагает ближайший по написанию валидный термин.</w:t>
      </w:r>
    </w:p>
    <w:p w14:paraId="1ADB3887" w14:textId="77777777" w:rsidR="00CB623C" w:rsidRDefault="00CB623C" w:rsidP="00CB623C">
      <w:pPr>
        <w:jc w:val="both"/>
      </w:pPr>
      <w:r>
        <w:rPr>
          <w:b/>
          <w:bCs/>
        </w:rPr>
        <w:t>Подсветка в редакторе графа фактов</w:t>
      </w:r>
      <w:r>
        <w:t xml:space="preserve"> — визуальное обозначение неполных и переопределённых узлов и триплетов разными оттенками. Для каждого неполного узла доступно пояснение причины и ссылка на поле-источник; для каждого переопределённого — кнопка возврата к исходному значению.</w:t>
      </w:r>
    </w:p>
    <w:p w14:paraId="67145068" w14:textId="77777777" w:rsidR="00CB623C" w:rsidRDefault="00CB623C" w:rsidP="00CB623C">
      <w:pPr>
        <w:jc w:val="both"/>
      </w:pPr>
      <w:r>
        <w:rPr>
          <w:b/>
          <w:bCs/>
        </w:rPr>
        <w:t>Журнал работы приложения</w:t>
      </w:r>
      <w:r>
        <w:t xml:space="preserve"> (.</w:t>
      </w:r>
      <w:proofErr w:type="spellStart"/>
      <w:r>
        <w:t>data</w:t>
      </w:r>
      <w:proofErr w:type="spellEnd"/>
      <w:r>
        <w:t>/</w:t>
      </w:r>
      <w:proofErr w:type="spellStart"/>
      <w:r>
        <w:t>logs</w:t>
      </w:r>
      <w:proofErr w:type="spellEnd"/>
      <w:r>
        <w:t>/app.log) — текстовый файл, содержащий записи о каждом запуске стадии конвейера, обо всех событиях слияния с общей моделью, об ошибках и предупреждениях. Предназначен для технического специалиста при расследовании проблем.</w:t>
      </w:r>
    </w:p>
    <w:p w14:paraId="115D9CEC" w14:textId="77777777" w:rsidR="00CB623C" w:rsidRDefault="00CB623C" w:rsidP="00CB623C">
      <w:pPr>
        <w:jc w:val="both"/>
      </w:pPr>
      <w:r>
        <w:rPr>
          <w:b/>
          <w:bCs/>
        </w:rPr>
        <w:t>Журнал обращений к большой языковой модели</w:t>
      </w:r>
      <w:r>
        <w:t xml:space="preserve"> (.</w:t>
      </w:r>
      <w:proofErr w:type="spellStart"/>
      <w:r>
        <w:t>data</w:t>
      </w:r>
      <w:proofErr w:type="spellEnd"/>
      <w:r>
        <w:t>/</w:t>
      </w:r>
      <w:proofErr w:type="spellStart"/>
      <w:r>
        <w:t>logs</w:t>
      </w:r>
      <w:proofErr w:type="spellEnd"/>
      <w:r>
        <w:t xml:space="preserve">/agents.log) — отдельный текстовый файл, содержащий полные тексты системного и </w:t>
      </w:r>
      <w:r>
        <w:lastRenderedPageBreak/>
        <w:t>пользовательского промптов, ответ модели и длительность обращения. Позволяет в любой момент восстановить контекст принятого моделью решения.</w:t>
      </w:r>
    </w:p>
    <w:p w14:paraId="4F59B5DE" w14:textId="77777777" w:rsidR="00CB623C" w:rsidRDefault="00CB623C" w:rsidP="00CB623C">
      <w:pPr>
        <w:jc w:val="both"/>
      </w:pPr>
      <w:r>
        <w:rPr>
          <w:b/>
          <w:bCs/>
        </w:rPr>
        <w:t>Отчёт о слиянии документа</w:t>
      </w:r>
      <w:r>
        <w:t xml:space="preserve"> (</w:t>
      </w:r>
      <w:proofErr w:type="spellStart"/>
      <w:r>
        <w:t>ontology_merge_</w:t>
      </w:r>
      <w:proofErr w:type="gramStart"/>
      <w:r>
        <w:t>report.json</w:t>
      </w:r>
      <w:proofErr w:type="spellEnd"/>
      <w:proofErr w:type="gramEnd"/>
      <w:r>
        <w:t xml:space="preserve"> в каталоге документа) — структурированный отчёт о фактах, добавленных, заменённых и отклонённых при последнем слиянии документа с общей моделью. Используется при разборе несоответствий ожиданий пользователя и фактического содержания модели.</w:t>
      </w:r>
    </w:p>
    <w:p w14:paraId="3FA2DEF7" w14:textId="77777777" w:rsidR="00CB623C" w:rsidRDefault="00CB623C" w:rsidP="00CB623C">
      <w:pPr>
        <w:ind w:firstLine="0"/>
        <w:jc w:val="both"/>
      </w:pPr>
      <w:r>
        <w:br w:type="page"/>
      </w:r>
    </w:p>
    <w:p w14:paraId="665070FC" w14:textId="77777777" w:rsidR="00CB623C" w:rsidRPr="00A259E2" w:rsidRDefault="00CB623C" w:rsidP="008C21B5">
      <w:pPr>
        <w:pStyle w:val="2"/>
      </w:pPr>
      <w:bookmarkStart w:id="72" w:name="_Toc230205667"/>
      <w:bookmarkStart w:id="73" w:name="_Toc230206146"/>
      <w:bookmarkStart w:id="74" w:name="_Toc230206423"/>
      <w:bookmarkStart w:id="75" w:name="_Toc230208091"/>
      <w:bookmarkEnd w:id="67"/>
      <w:r w:rsidRPr="00A259E2">
        <w:lastRenderedPageBreak/>
        <w:t>5 Лист регистрации изменений</w:t>
      </w:r>
      <w:bookmarkStart w:id="76" w:name="аннотация-1"/>
      <w:bookmarkStart w:id="77" w:name="лист-регистрации-изменений-1"/>
      <w:bookmarkEnd w:id="72"/>
      <w:bookmarkEnd w:id="73"/>
      <w:bookmarkEnd w:id="74"/>
      <w:bookmarkEnd w:id="75"/>
    </w:p>
    <w:p w14:paraId="370B69C9" w14:textId="77777777" w:rsidR="00CB623C" w:rsidRDefault="00CB623C" w:rsidP="00CB623C">
      <w:pPr>
        <w:jc w:val="both"/>
      </w:pPr>
      <w:r>
        <w:t>Лист регистрации изменений приведён в таблице 2.</w:t>
      </w:r>
    </w:p>
    <w:p w14:paraId="4BE60F9F" w14:textId="77777777" w:rsidR="00CB623C" w:rsidRPr="00C47DE5" w:rsidRDefault="00CB623C" w:rsidP="00CB623C">
      <w:pPr>
        <w:jc w:val="both"/>
      </w:pPr>
      <w:r w:rsidRPr="00C47DE5">
        <w:t>Таблица 2 — Лист регистрации изменений в программном документе «Руководство оператора».</w:t>
      </w:r>
    </w:p>
    <w:bookmarkEnd w:id="76"/>
    <w:bookmarkEnd w:id="77"/>
    <w:p w14:paraId="53F22B2A" w14:textId="77777777" w:rsidR="00CB623C" w:rsidRPr="00C47DE5" w:rsidRDefault="00CB623C" w:rsidP="00CB623C">
      <w:pPr>
        <w:widowControl w:val="0"/>
        <w:autoSpaceDE w:val="0"/>
        <w:autoSpaceDN w:val="0"/>
        <w:spacing w:line="240" w:lineRule="auto"/>
        <w:ind w:firstLine="0"/>
        <w:rPr>
          <w:rFonts w:eastAsia="Times New Roman" w:cs="Times New Roman"/>
          <w:color w:val="auto"/>
          <w:kern w:val="0"/>
          <w:sz w:val="13"/>
          <w:szCs w:val="28"/>
          <w14:ligatures w14:val="none"/>
        </w:rPr>
      </w:pPr>
    </w:p>
    <w:tbl>
      <w:tblPr>
        <w:tblStyle w:val="TableNormal"/>
        <w:tblW w:w="0" w:type="auto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00"/>
        <w:gridCol w:w="1193"/>
        <w:gridCol w:w="898"/>
        <w:gridCol w:w="902"/>
        <w:gridCol w:w="1092"/>
        <w:gridCol w:w="1068"/>
        <w:gridCol w:w="720"/>
        <w:gridCol w:w="1261"/>
        <w:gridCol w:w="992"/>
        <w:gridCol w:w="618"/>
      </w:tblGrid>
      <w:tr w:rsidR="00CB623C" w:rsidRPr="00C47DE5" w14:paraId="12B02A60" w14:textId="77777777" w:rsidTr="0097724E">
        <w:trPr>
          <w:trHeight w:val="563"/>
        </w:trPr>
        <w:tc>
          <w:tcPr>
            <w:tcW w:w="9344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C6ED363" w14:textId="77777777" w:rsidR="00CB623C" w:rsidRPr="00C47DE5" w:rsidRDefault="00CB623C" w:rsidP="0097724E">
            <w:pPr>
              <w:spacing w:line="240" w:lineRule="auto"/>
              <w:ind w:left="3273" w:firstLine="0"/>
              <w:rPr>
                <w:rFonts w:eastAsia="Times New Roman"/>
                <w:color w:val="auto"/>
              </w:rPr>
            </w:pPr>
            <w:proofErr w:type="spellStart"/>
            <w:r w:rsidRPr="00C47DE5">
              <w:rPr>
                <w:rFonts w:eastAsia="Times New Roman"/>
                <w:color w:val="auto"/>
              </w:rPr>
              <w:t>Лист</w:t>
            </w:r>
            <w:proofErr w:type="spellEnd"/>
            <w:r w:rsidRPr="00C47DE5">
              <w:rPr>
                <w:rFonts w:eastAsia="Times New Roman"/>
                <w:color w:val="auto"/>
                <w:spacing w:val="-5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</w:rPr>
              <w:t>регистрации</w:t>
            </w:r>
            <w:proofErr w:type="spellEnd"/>
            <w:r w:rsidRPr="00C47DE5">
              <w:rPr>
                <w:rFonts w:eastAsia="Times New Roman"/>
                <w:color w:val="auto"/>
                <w:spacing w:val="-6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</w:rPr>
              <w:t>изменений</w:t>
            </w:r>
            <w:proofErr w:type="spellEnd"/>
          </w:p>
        </w:tc>
      </w:tr>
      <w:tr w:rsidR="00CB623C" w:rsidRPr="00C47DE5" w14:paraId="52E14EE7" w14:textId="77777777" w:rsidTr="0097724E">
        <w:trPr>
          <w:trHeight w:val="426"/>
        </w:trPr>
        <w:tc>
          <w:tcPr>
            <w:tcW w:w="468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565B34" w14:textId="77777777" w:rsidR="00CB623C" w:rsidRPr="00C47DE5" w:rsidRDefault="00CB623C" w:rsidP="0097724E">
            <w:pPr>
              <w:spacing w:line="240" w:lineRule="auto"/>
              <w:ind w:left="1624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z w:val="20"/>
              </w:rPr>
              <w:t>Номера</w:t>
            </w:r>
            <w:proofErr w:type="spellEnd"/>
            <w:r w:rsidRPr="00C47DE5">
              <w:rPr>
                <w:rFonts w:eastAsia="Times New Roman"/>
                <w:color w:val="auto"/>
                <w:spacing w:val="-11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z w:val="20"/>
              </w:rPr>
              <w:t>листов</w:t>
            </w:r>
            <w:proofErr w:type="spellEnd"/>
            <w:r w:rsidRPr="00C47DE5">
              <w:rPr>
                <w:rFonts w:eastAsia="Times New Roman"/>
                <w:color w:val="auto"/>
                <w:spacing w:val="-11"/>
                <w:sz w:val="20"/>
              </w:rPr>
              <w:t xml:space="preserve"> </w:t>
            </w:r>
            <w:r w:rsidRPr="00C47DE5">
              <w:rPr>
                <w:rFonts w:eastAsia="Times New Roman"/>
                <w:color w:val="auto"/>
                <w:spacing w:val="-2"/>
                <w:sz w:val="20"/>
              </w:rPr>
              <w:t>(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страниц</w:t>
            </w:r>
            <w:proofErr w:type="spellEnd"/>
            <w:r w:rsidRPr="00C47DE5">
              <w:rPr>
                <w:rFonts w:eastAsia="Times New Roman"/>
                <w:color w:val="auto"/>
                <w:spacing w:val="-2"/>
                <w:sz w:val="20"/>
              </w:rPr>
              <w:t>)</w:t>
            </w:r>
          </w:p>
        </w:tc>
        <w:tc>
          <w:tcPr>
            <w:tcW w:w="106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AF58175" w14:textId="77777777" w:rsidR="00CB623C" w:rsidRPr="00C47DE5" w:rsidRDefault="00CB623C" w:rsidP="0097724E">
            <w:pPr>
              <w:ind w:left="50" w:right="36" w:hanging="1"/>
              <w:jc w:val="center"/>
              <w:rPr>
                <w:rFonts w:eastAsia="Times New Roman"/>
                <w:color w:val="auto"/>
                <w:sz w:val="20"/>
                <w:lang w:val="ru-RU"/>
              </w:rPr>
            </w:pPr>
            <w:r w:rsidRPr="00C47DE5">
              <w:rPr>
                <w:rFonts w:eastAsia="Times New Roman"/>
                <w:color w:val="auto"/>
                <w:spacing w:val="-2"/>
                <w:sz w:val="20"/>
                <w:lang w:val="ru-RU"/>
              </w:rPr>
              <w:t xml:space="preserve">Всего листов </w:t>
            </w:r>
            <w:r w:rsidRPr="00C47DE5">
              <w:rPr>
                <w:rFonts w:eastAsia="Times New Roman"/>
                <w:color w:val="auto"/>
                <w:sz w:val="20"/>
                <w:lang w:val="ru-RU"/>
              </w:rPr>
              <w:t>(страниц)</w:t>
            </w:r>
            <w:r w:rsidRPr="00C47DE5">
              <w:rPr>
                <w:rFonts w:eastAsia="Times New Roman"/>
                <w:color w:val="auto"/>
                <w:spacing w:val="-13"/>
                <w:sz w:val="20"/>
                <w:lang w:val="ru-RU"/>
              </w:rPr>
              <w:t xml:space="preserve"> </w:t>
            </w:r>
            <w:r w:rsidRPr="00C47DE5">
              <w:rPr>
                <w:rFonts w:eastAsia="Times New Roman"/>
                <w:color w:val="auto"/>
                <w:sz w:val="20"/>
                <w:lang w:val="ru-RU"/>
              </w:rPr>
              <w:t xml:space="preserve">в </w:t>
            </w:r>
            <w:r w:rsidRPr="00C47DE5">
              <w:rPr>
                <w:rFonts w:eastAsia="Times New Roman"/>
                <w:color w:val="auto"/>
                <w:spacing w:val="-2"/>
                <w:sz w:val="20"/>
                <w:lang w:val="ru-RU"/>
              </w:rPr>
              <w:t>документе</w:t>
            </w:r>
          </w:p>
        </w:tc>
        <w:tc>
          <w:tcPr>
            <w:tcW w:w="72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7741563" w14:textId="77777777" w:rsidR="00CB623C" w:rsidRPr="00C47DE5" w:rsidRDefault="00CB623C" w:rsidP="0097724E">
            <w:pPr>
              <w:ind w:left="53" w:right="40" w:firstLine="3"/>
              <w:jc w:val="center"/>
              <w:rPr>
                <w:rFonts w:eastAsia="Times New Roman"/>
                <w:color w:val="auto"/>
                <w:sz w:val="20"/>
              </w:rPr>
            </w:pPr>
            <w:r w:rsidRPr="00C47DE5">
              <w:rPr>
                <w:rFonts w:eastAsia="Times New Roman"/>
                <w:color w:val="auto"/>
                <w:spacing w:val="-10"/>
                <w:sz w:val="20"/>
              </w:rPr>
              <w:t>№</w:t>
            </w:r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докуме</w:t>
            </w:r>
            <w:proofErr w:type="spellEnd"/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нта</w:t>
            </w:r>
            <w:proofErr w:type="spellEnd"/>
          </w:p>
        </w:tc>
        <w:tc>
          <w:tcPr>
            <w:tcW w:w="1261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652D11" w14:textId="77777777" w:rsidR="00CB623C" w:rsidRPr="00C47DE5" w:rsidRDefault="00CB623C" w:rsidP="0097724E">
            <w:pPr>
              <w:ind w:left="43" w:right="33" w:firstLine="4"/>
              <w:jc w:val="center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z w:val="20"/>
              </w:rPr>
              <w:t>Входящий</w:t>
            </w:r>
            <w:proofErr w:type="spellEnd"/>
            <w:r w:rsidRPr="00C47DE5">
              <w:rPr>
                <w:rFonts w:eastAsia="Times New Roman"/>
                <w:color w:val="auto"/>
                <w:spacing w:val="-11"/>
                <w:sz w:val="20"/>
              </w:rPr>
              <w:t xml:space="preserve"> </w:t>
            </w:r>
            <w:r w:rsidRPr="00C47DE5">
              <w:rPr>
                <w:rFonts w:eastAsia="Times New Roman"/>
                <w:color w:val="auto"/>
                <w:sz w:val="20"/>
              </w:rPr>
              <w:t xml:space="preserve">№ 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сопроводител</w:t>
            </w:r>
            <w:proofErr w:type="spellEnd"/>
            <w:r w:rsidRPr="00C47DE5">
              <w:rPr>
                <w:rFonts w:eastAsia="Times New Roman"/>
                <w:color w:val="auto"/>
                <w:spacing w:val="-2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ьного</w:t>
            </w:r>
            <w:proofErr w:type="spellEnd"/>
            <w:r w:rsidRPr="00C47DE5">
              <w:rPr>
                <w:rFonts w:eastAsia="Times New Roman"/>
                <w:color w:val="auto"/>
                <w:spacing w:val="-2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документа</w:t>
            </w:r>
            <w:proofErr w:type="spellEnd"/>
          </w:p>
        </w:tc>
        <w:tc>
          <w:tcPr>
            <w:tcW w:w="992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37E9E32" w14:textId="77777777" w:rsidR="00CB623C" w:rsidRPr="00C47DE5" w:rsidRDefault="00CB623C" w:rsidP="0097724E">
            <w:pPr>
              <w:spacing w:line="240" w:lineRule="auto"/>
              <w:ind w:left="124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Подпись</w:t>
            </w:r>
            <w:proofErr w:type="spellEnd"/>
          </w:p>
        </w:tc>
        <w:tc>
          <w:tcPr>
            <w:tcW w:w="61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B87C6C4" w14:textId="77777777" w:rsidR="00CB623C" w:rsidRPr="00C47DE5" w:rsidRDefault="00CB623C" w:rsidP="0097724E">
            <w:pPr>
              <w:spacing w:line="240" w:lineRule="auto"/>
              <w:ind w:left="107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Дата</w:t>
            </w:r>
            <w:proofErr w:type="spellEnd"/>
          </w:p>
        </w:tc>
      </w:tr>
      <w:tr w:rsidR="00CB623C" w:rsidRPr="00C47DE5" w14:paraId="48C5EEBC" w14:textId="77777777" w:rsidTr="0097724E">
        <w:trPr>
          <w:trHeight w:val="1113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89CDDF1" w14:textId="77777777" w:rsidR="00CB623C" w:rsidRPr="00C47DE5" w:rsidRDefault="00CB623C" w:rsidP="0097724E">
            <w:pPr>
              <w:ind w:left="71" w:right="55" w:firstLine="0"/>
              <w:jc w:val="center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Номе</w:t>
            </w:r>
            <w:proofErr w:type="spellEnd"/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</w:t>
            </w:r>
            <w:r w:rsidRPr="00C47DE5">
              <w:rPr>
                <w:rFonts w:eastAsia="Times New Roman"/>
                <w:color w:val="auto"/>
                <w:spacing w:val="-10"/>
                <w:sz w:val="20"/>
              </w:rPr>
              <w:t>р</w:t>
            </w:r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Изм</w:t>
            </w:r>
            <w:proofErr w:type="spellEnd"/>
            <w:r w:rsidRPr="00C47DE5">
              <w:rPr>
                <w:rFonts w:eastAsia="Times New Roman"/>
                <w:color w:val="auto"/>
                <w:spacing w:val="-4"/>
                <w:sz w:val="20"/>
              </w:rPr>
              <w:t>.</w:t>
            </w: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4FB4137" w14:textId="77777777" w:rsidR="00CB623C" w:rsidRPr="00C47DE5" w:rsidRDefault="00CB623C" w:rsidP="0097724E">
            <w:pPr>
              <w:spacing w:line="240" w:lineRule="auto"/>
              <w:ind w:left="71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измененных</w:t>
            </w:r>
            <w:proofErr w:type="spellEnd"/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601AC94" w14:textId="77777777" w:rsidR="00CB623C" w:rsidRPr="00C47DE5" w:rsidRDefault="00CB623C" w:rsidP="0097724E">
            <w:pPr>
              <w:ind w:left="328" w:right="37" w:hanging="279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замененн</w:t>
            </w:r>
            <w:proofErr w:type="spellEnd"/>
            <w:r w:rsidRPr="00C47DE5">
              <w:rPr>
                <w:rFonts w:eastAsia="Times New Roman"/>
                <w:color w:val="auto"/>
                <w:spacing w:val="-2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6"/>
                <w:sz w:val="20"/>
              </w:rPr>
              <w:t>ых</w:t>
            </w:r>
            <w:proofErr w:type="spellEnd"/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9467C30" w14:textId="77777777" w:rsidR="00CB623C" w:rsidRPr="00C47DE5" w:rsidRDefault="00CB623C" w:rsidP="0097724E">
            <w:pPr>
              <w:spacing w:line="240" w:lineRule="auto"/>
              <w:ind w:left="184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новых</w:t>
            </w:r>
            <w:proofErr w:type="spellEnd"/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0170FC9" w14:textId="77777777" w:rsidR="00CB623C" w:rsidRPr="00C47DE5" w:rsidRDefault="00CB623C" w:rsidP="0097724E">
            <w:pPr>
              <w:ind w:left="319" w:hanging="267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аннулирова</w:t>
            </w:r>
            <w:proofErr w:type="spellEnd"/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нных</w:t>
            </w:r>
            <w:proofErr w:type="spellEnd"/>
          </w:p>
        </w:tc>
        <w:tc>
          <w:tcPr>
            <w:tcW w:w="1068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C55D66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  <w:tc>
          <w:tcPr>
            <w:tcW w:w="720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9CE18D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  <w:tc>
          <w:tcPr>
            <w:tcW w:w="1261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85D3B5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  <w:tc>
          <w:tcPr>
            <w:tcW w:w="992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17BFC3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  <w:tc>
          <w:tcPr>
            <w:tcW w:w="618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248317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</w:tr>
      <w:tr w:rsidR="00CB623C" w:rsidRPr="00C47DE5" w14:paraId="299E60BF" w14:textId="77777777" w:rsidTr="0097724E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6472EB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998C4B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A7FAE0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505737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2EABEE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867FDB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E3EFD2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73F720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DC4412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2C17EC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B623C" w:rsidRPr="00C47DE5" w14:paraId="1FC53F9E" w14:textId="77777777" w:rsidTr="0097724E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F25914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501800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B599A2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D3A955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13CE50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DEA1E4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F55E9B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3B0B51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2E064D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B4BD0C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B623C" w:rsidRPr="00C47DE5" w14:paraId="39C95F74" w14:textId="77777777" w:rsidTr="0097724E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264419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0F59A8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EF7580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7B5F87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0CA872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A6CE31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411128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3BFFD4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D228C1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724B8F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B623C" w:rsidRPr="00C47DE5" w14:paraId="40A6EBE3" w14:textId="77777777" w:rsidTr="0097724E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5FA8F3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E15AE0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683318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7CF2E3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7EE021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6940F6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EDD138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801F7F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450FEB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80A0D5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B623C" w:rsidRPr="00C47DE5" w14:paraId="5382D06B" w14:textId="77777777" w:rsidTr="0097724E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B43B81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5BAE1D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3357BE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B9D941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D08C85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ABB877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D0614E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31D064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146B1C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5E08C3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B623C" w:rsidRPr="00C47DE5" w14:paraId="1B649A07" w14:textId="77777777" w:rsidTr="0097724E">
        <w:trPr>
          <w:trHeight w:val="393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827FD2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6E8B29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DD5EA3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847CA3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AE68DB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F98C1F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581771F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3D5D4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EED958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14C8B5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CB623C" w:rsidRPr="00C47DE5" w14:paraId="57D22B19" w14:textId="77777777" w:rsidTr="0097724E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75C2F3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C4DE43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8F7F18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0B6B87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28C92C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BA8BFE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9959D4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17E997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691BF3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6207CD" w14:textId="77777777" w:rsidR="00CB623C" w:rsidRPr="00C47DE5" w:rsidRDefault="00CB623C" w:rsidP="0097724E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</w:tbl>
    <w:p w14:paraId="34CC4004" w14:textId="77777777" w:rsidR="00CB623C" w:rsidRDefault="00CB623C" w:rsidP="00CB623C">
      <w:pPr>
        <w:ind w:firstLine="0"/>
      </w:pPr>
    </w:p>
    <w:p w14:paraId="1AC09C71" w14:textId="77777777" w:rsidR="00CB623C" w:rsidRPr="00C87CD7" w:rsidRDefault="00CB623C" w:rsidP="00CB623C">
      <w:pPr>
        <w:ind w:firstLine="0"/>
        <w:jc w:val="center"/>
        <w:rPr>
          <w:b/>
          <w:bCs/>
        </w:rPr>
      </w:pPr>
    </w:p>
    <w:p w14:paraId="0D8ACFFD" w14:textId="77777777" w:rsidR="00B479E7" w:rsidRPr="00CB623C" w:rsidRDefault="00B479E7" w:rsidP="00CB623C"/>
    <w:sectPr w:rsidR="00B479E7" w:rsidRPr="00CB623C" w:rsidSect="00F74C5D">
      <w:footerReference w:type="default" r:id="rId8"/>
      <w:pgSz w:w="11906" w:h="16838"/>
      <w:pgMar w:top="1134" w:right="851" w:bottom="1134" w:left="1701" w:header="709" w:footer="709" w:gutter="0"/>
      <w:pgNumType w:start="67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529ABD" w14:textId="77777777" w:rsidR="004C5693" w:rsidRDefault="004C5693" w:rsidP="00425123">
      <w:pPr>
        <w:spacing w:line="240" w:lineRule="auto"/>
      </w:pPr>
      <w:r>
        <w:separator/>
      </w:r>
    </w:p>
  </w:endnote>
  <w:endnote w:type="continuationSeparator" w:id="0">
    <w:p w14:paraId="54DD2336" w14:textId="77777777" w:rsidR="004C5693" w:rsidRDefault="004C5693" w:rsidP="004251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51851653"/>
      <w:docPartObj>
        <w:docPartGallery w:val="Page Numbers (Bottom of Page)"/>
        <w:docPartUnique/>
      </w:docPartObj>
    </w:sdtPr>
    <w:sdtContent>
      <w:p w14:paraId="47C84DEF" w14:textId="77777777" w:rsidR="00425123" w:rsidRDefault="00425123" w:rsidP="00544F66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5BB5F14" w14:textId="003B33B9" w:rsidR="00544F66" w:rsidRDefault="00544F66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C85BE8" w14:textId="77777777" w:rsidR="004C5693" w:rsidRDefault="004C5693" w:rsidP="00425123">
      <w:pPr>
        <w:spacing w:line="240" w:lineRule="auto"/>
      </w:pPr>
      <w:r>
        <w:separator/>
      </w:r>
    </w:p>
  </w:footnote>
  <w:footnote w:type="continuationSeparator" w:id="0">
    <w:p w14:paraId="4C881E0C" w14:textId="77777777" w:rsidR="004C5693" w:rsidRDefault="004C5693" w:rsidP="0042512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A990"/>
    <w:multiLevelType w:val="multilevel"/>
    <w:tmpl w:val="34D8D06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2" w15:restartNumberingAfterBreak="0">
    <w:nsid w:val="0000A991"/>
    <w:multiLevelType w:val="multilevel"/>
    <w:tmpl w:val="3DDA60A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0A99411"/>
    <w:multiLevelType w:val="multilevel"/>
    <w:tmpl w:val="D2C8BD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2"/>
    <w:multiLevelType w:val="multilevel"/>
    <w:tmpl w:val="AB2895A0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0A99414"/>
    <w:multiLevelType w:val="multilevel"/>
    <w:tmpl w:val="9F50663C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00A99415"/>
    <w:multiLevelType w:val="multilevel"/>
    <w:tmpl w:val="13D67B92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00B00F7B"/>
    <w:multiLevelType w:val="multilevel"/>
    <w:tmpl w:val="2CB2F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B82304"/>
    <w:multiLevelType w:val="multilevel"/>
    <w:tmpl w:val="153E5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430276"/>
    <w:multiLevelType w:val="multilevel"/>
    <w:tmpl w:val="2AEC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0462C6"/>
    <w:multiLevelType w:val="multilevel"/>
    <w:tmpl w:val="31E45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2A0BBE"/>
    <w:multiLevelType w:val="multilevel"/>
    <w:tmpl w:val="446C5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532263"/>
    <w:multiLevelType w:val="hybridMultilevel"/>
    <w:tmpl w:val="D66A2CE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04931FB8"/>
    <w:multiLevelType w:val="multilevel"/>
    <w:tmpl w:val="F5600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AE3FE2"/>
    <w:multiLevelType w:val="multilevel"/>
    <w:tmpl w:val="0A968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E8680A"/>
    <w:multiLevelType w:val="multilevel"/>
    <w:tmpl w:val="303E1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EF6597"/>
    <w:multiLevelType w:val="hybridMultilevel"/>
    <w:tmpl w:val="22881F3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65C1E70"/>
    <w:multiLevelType w:val="multilevel"/>
    <w:tmpl w:val="EB945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D375BF"/>
    <w:multiLevelType w:val="multilevel"/>
    <w:tmpl w:val="FF529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D67535"/>
    <w:multiLevelType w:val="multilevel"/>
    <w:tmpl w:val="983A7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855669C"/>
    <w:multiLevelType w:val="multilevel"/>
    <w:tmpl w:val="9A4A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8B6720C"/>
    <w:multiLevelType w:val="multilevel"/>
    <w:tmpl w:val="24A4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8DD2487"/>
    <w:multiLevelType w:val="multilevel"/>
    <w:tmpl w:val="0AAA9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93573DD"/>
    <w:multiLevelType w:val="multilevel"/>
    <w:tmpl w:val="89421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9693AA3"/>
    <w:multiLevelType w:val="multilevel"/>
    <w:tmpl w:val="5DC83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9FD6831"/>
    <w:multiLevelType w:val="hybridMultilevel"/>
    <w:tmpl w:val="C4D253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A702D4F"/>
    <w:multiLevelType w:val="multilevel"/>
    <w:tmpl w:val="C6B81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A994115"/>
    <w:multiLevelType w:val="multilevel"/>
    <w:tmpl w:val="2F9CB99A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28" w15:restartNumberingAfterBreak="0">
    <w:nsid w:val="0A994117"/>
    <w:multiLevelType w:val="multilevel"/>
    <w:tmpl w:val="9B0EECDC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29" w15:restartNumberingAfterBreak="0">
    <w:nsid w:val="0C8B63F3"/>
    <w:multiLevelType w:val="multilevel"/>
    <w:tmpl w:val="75DA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CE97CCF"/>
    <w:multiLevelType w:val="multilevel"/>
    <w:tmpl w:val="C24C8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D4D7308"/>
    <w:multiLevelType w:val="multilevel"/>
    <w:tmpl w:val="9A7CF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FE73AC1"/>
    <w:multiLevelType w:val="multilevel"/>
    <w:tmpl w:val="7B002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05D79F9"/>
    <w:multiLevelType w:val="multilevel"/>
    <w:tmpl w:val="33AE1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0954887"/>
    <w:multiLevelType w:val="multilevel"/>
    <w:tmpl w:val="50EA7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1DF5DCA"/>
    <w:multiLevelType w:val="multilevel"/>
    <w:tmpl w:val="BD8E6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2306622"/>
    <w:multiLevelType w:val="multilevel"/>
    <w:tmpl w:val="E1980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5AA413D"/>
    <w:multiLevelType w:val="hybridMultilevel"/>
    <w:tmpl w:val="F56E07B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16197C41"/>
    <w:multiLevelType w:val="multilevel"/>
    <w:tmpl w:val="33B03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85E76E7"/>
    <w:multiLevelType w:val="multilevel"/>
    <w:tmpl w:val="BA084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8AE05E5"/>
    <w:multiLevelType w:val="multilevel"/>
    <w:tmpl w:val="AD681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B90225A"/>
    <w:multiLevelType w:val="multilevel"/>
    <w:tmpl w:val="111CE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BED7BDE"/>
    <w:multiLevelType w:val="multilevel"/>
    <w:tmpl w:val="8F923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E6D041F"/>
    <w:multiLevelType w:val="multilevel"/>
    <w:tmpl w:val="9AC4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F566F6C"/>
    <w:multiLevelType w:val="multilevel"/>
    <w:tmpl w:val="BBE4D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0EF282D"/>
    <w:multiLevelType w:val="multilevel"/>
    <w:tmpl w:val="0D9A1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18A5DB3"/>
    <w:multiLevelType w:val="multilevel"/>
    <w:tmpl w:val="E5D0D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4D831E1"/>
    <w:multiLevelType w:val="multilevel"/>
    <w:tmpl w:val="882A4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6EE42F0"/>
    <w:multiLevelType w:val="multilevel"/>
    <w:tmpl w:val="469E8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9433983"/>
    <w:multiLevelType w:val="multilevel"/>
    <w:tmpl w:val="3FB4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B773730"/>
    <w:multiLevelType w:val="multilevel"/>
    <w:tmpl w:val="CE540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C0C7FF6"/>
    <w:multiLevelType w:val="multilevel"/>
    <w:tmpl w:val="B1709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C8072F1"/>
    <w:multiLevelType w:val="multilevel"/>
    <w:tmpl w:val="BC5ED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2D030243"/>
    <w:multiLevelType w:val="multilevel"/>
    <w:tmpl w:val="09A2D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D65315A"/>
    <w:multiLevelType w:val="multilevel"/>
    <w:tmpl w:val="06204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18860B7"/>
    <w:multiLevelType w:val="multilevel"/>
    <w:tmpl w:val="4AC03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2674ED3"/>
    <w:multiLevelType w:val="multilevel"/>
    <w:tmpl w:val="581C8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2883A8A"/>
    <w:multiLevelType w:val="multilevel"/>
    <w:tmpl w:val="E7F2E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2BF1602"/>
    <w:multiLevelType w:val="multilevel"/>
    <w:tmpl w:val="0226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79748EE"/>
    <w:multiLevelType w:val="multilevel"/>
    <w:tmpl w:val="0C9E7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7AD1917"/>
    <w:multiLevelType w:val="multilevel"/>
    <w:tmpl w:val="70F00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7EC05D3"/>
    <w:multiLevelType w:val="multilevel"/>
    <w:tmpl w:val="D2C8BD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2" w15:restartNumberingAfterBreak="0">
    <w:nsid w:val="38026931"/>
    <w:multiLevelType w:val="multilevel"/>
    <w:tmpl w:val="AB34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9036225"/>
    <w:multiLevelType w:val="multilevel"/>
    <w:tmpl w:val="F5BE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92C1873"/>
    <w:multiLevelType w:val="multilevel"/>
    <w:tmpl w:val="74380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A3C439C"/>
    <w:multiLevelType w:val="multilevel"/>
    <w:tmpl w:val="0D2CA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A574FAF"/>
    <w:multiLevelType w:val="multilevel"/>
    <w:tmpl w:val="7F10F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A917A1D"/>
    <w:multiLevelType w:val="multilevel"/>
    <w:tmpl w:val="E130A4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3B7525B1"/>
    <w:multiLevelType w:val="multilevel"/>
    <w:tmpl w:val="553E7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C106F4C"/>
    <w:multiLevelType w:val="multilevel"/>
    <w:tmpl w:val="09A45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D977F80"/>
    <w:multiLevelType w:val="multilevel"/>
    <w:tmpl w:val="2E04C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E201369"/>
    <w:multiLevelType w:val="multilevel"/>
    <w:tmpl w:val="89C83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F6971BC"/>
    <w:multiLevelType w:val="multilevel"/>
    <w:tmpl w:val="FC62C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10D48E9"/>
    <w:multiLevelType w:val="multilevel"/>
    <w:tmpl w:val="C9E4C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12A1DF6"/>
    <w:multiLevelType w:val="multilevel"/>
    <w:tmpl w:val="168AF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1B331FD"/>
    <w:multiLevelType w:val="multilevel"/>
    <w:tmpl w:val="F09E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4454211"/>
    <w:multiLevelType w:val="hybridMultilevel"/>
    <w:tmpl w:val="952E928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45482B70"/>
    <w:multiLevelType w:val="multilevel"/>
    <w:tmpl w:val="333C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54B056F"/>
    <w:multiLevelType w:val="hybridMultilevel"/>
    <w:tmpl w:val="5050850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45D3054B"/>
    <w:multiLevelType w:val="multilevel"/>
    <w:tmpl w:val="7BDC4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5DB1C39"/>
    <w:multiLevelType w:val="multilevel"/>
    <w:tmpl w:val="DEF26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45F343F6"/>
    <w:multiLevelType w:val="multilevel"/>
    <w:tmpl w:val="F6D27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754218E"/>
    <w:multiLevelType w:val="hybridMultilevel"/>
    <w:tmpl w:val="19923FD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48D73566"/>
    <w:multiLevelType w:val="multilevel"/>
    <w:tmpl w:val="786E9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8D97A4E"/>
    <w:multiLevelType w:val="multilevel"/>
    <w:tmpl w:val="CF822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9504A6E"/>
    <w:multiLevelType w:val="multilevel"/>
    <w:tmpl w:val="3AFC2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4AEC02AC"/>
    <w:multiLevelType w:val="multilevel"/>
    <w:tmpl w:val="6922A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C9379B5"/>
    <w:multiLevelType w:val="hybridMultilevel"/>
    <w:tmpl w:val="E834C63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8" w15:restartNumberingAfterBreak="0">
    <w:nsid w:val="4D347EEB"/>
    <w:multiLevelType w:val="multilevel"/>
    <w:tmpl w:val="B608E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DE62F44"/>
    <w:multiLevelType w:val="multilevel"/>
    <w:tmpl w:val="1E4C9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ED57927"/>
    <w:multiLevelType w:val="hybridMultilevel"/>
    <w:tmpl w:val="F09EA61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FFFFFFF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FFFFFF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FFFFFFF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FFFFFFF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FFFFFF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FFFFFFF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FFFFFFF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1" w15:restartNumberingAfterBreak="0">
    <w:nsid w:val="4F8A3105"/>
    <w:multiLevelType w:val="multilevel"/>
    <w:tmpl w:val="8B9A3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FF358A8"/>
    <w:multiLevelType w:val="multilevel"/>
    <w:tmpl w:val="F0102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0226B9E"/>
    <w:multiLevelType w:val="multilevel"/>
    <w:tmpl w:val="B6F08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22C29A2"/>
    <w:multiLevelType w:val="multilevel"/>
    <w:tmpl w:val="C9D0B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36F0026"/>
    <w:multiLevelType w:val="multilevel"/>
    <w:tmpl w:val="DE78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689044E"/>
    <w:multiLevelType w:val="multilevel"/>
    <w:tmpl w:val="C6CAA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6B24417"/>
    <w:multiLevelType w:val="hybridMultilevel"/>
    <w:tmpl w:val="EAF6A19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8" w15:restartNumberingAfterBreak="0">
    <w:nsid w:val="575237C0"/>
    <w:multiLevelType w:val="multilevel"/>
    <w:tmpl w:val="21FA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8480972"/>
    <w:multiLevelType w:val="multilevel"/>
    <w:tmpl w:val="339C6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87B3336"/>
    <w:multiLevelType w:val="multilevel"/>
    <w:tmpl w:val="BC546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906171E"/>
    <w:multiLevelType w:val="multilevel"/>
    <w:tmpl w:val="02723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A82084F"/>
    <w:multiLevelType w:val="multilevel"/>
    <w:tmpl w:val="FC8E9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A9266CA"/>
    <w:multiLevelType w:val="multilevel"/>
    <w:tmpl w:val="4D901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5BB63174"/>
    <w:multiLevelType w:val="multilevel"/>
    <w:tmpl w:val="FB00E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D3869E0"/>
    <w:multiLevelType w:val="multilevel"/>
    <w:tmpl w:val="02EC6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E3D02FB"/>
    <w:multiLevelType w:val="multilevel"/>
    <w:tmpl w:val="E7DC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F046549"/>
    <w:multiLevelType w:val="multilevel"/>
    <w:tmpl w:val="B68A7A6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08" w15:restartNumberingAfterBreak="0">
    <w:nsid w:val="5FB02DDD"/>
    <w:multiLevelType w:val="multilevel"/>
    <w:tmpl w:val="837A4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FD37A20"/>
    <w:multiLevelType w:val="multilevel"/>
    <w:tmpl w:val="D7CEB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09A2C2D"/>
    <w:multiLevelType w:val="multilevel"/>
    <w:tmpl w:val="EBB64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28A0661"/>
    <w:multiLevelType w:val="multilevel"/>
    <w:tmpl w:val="E1424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2A6500D"/>
    <w:multiLevelType w:val="multilevel"/>
    <w:tmpl w:val="87263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31C6DB5"/>
    <w:multiLevelType w:val="multilevel"/>
    <w:tmpl w:val="18561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4E2115E"/>
    <w:multiLevelType w:val="multilevel"/>
    <w:tmpl w:val="EA66E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652F179D"/>
    <w:multiLevelType w:val="hybridMultilevel"/>
    <w:tmpl w:val="3AD08C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62D1DE9"/>
    <w:multiLevelType w:val="multilevel"/>
    <w:tmpl w:val="30CEC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8BD6796"/>
    <w:multiLevelType w:val="multilevel"/>
    <w:tmpl w:val="4E965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91E6AA7"/>
    <w:multiLevelType w:val="multilevel"/>
    <w:tmpl w:val="C91E1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9662961"/>
    <w:multiLevelType w:val="multilevel"/>
    <w:tmpl w:val="4BA0B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69AA5B2C"/>
    <w:multiLevelType w:val="multilevel"/>
    <w:tmpl w:val="E49AA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9DA1A66"/>
    <w:multiLevelType w:val="multilevel"/>
    <w:tmpl w:val="CBE82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AC84E6F"/>
    <w:multiLevelType w:val="multilevel"/>
    <w:tmpl w:val="9440F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AF63FDB"/>
    <w:multiLevelType w:val="multilevel"/>
    <w:tmpl w:val="CA70B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B126D93"/>
    <w:multiLevelType w:val="multilevel"/>
    <w:tmpl w:val="BB32F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C9F5006"/>
    <w:multiLevelType w:val="multilevel"/>
    <w:tmpl w:val="61880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DDE331C"/>
    <w:multiLevelType w:val="multilevel"/>
    <w:tmpl w:val="0420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F335810"/>
    <w:multiLevelType w:val="hybridMultilevel"/>
    <w:tmpl w:val="3ECA1E3E"/>
    <w:lvl w:ilvl="0" w:tplc="A0021A5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084E42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F569FC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FCC5A2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3E835D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48C329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224213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76436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BA6C95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8" w15:restartNumberingAfterBreak="0">
    <w:nsid w:val="706B0560"/>
    <w:multiLevelType w:val="multilevel"/>
    <w:tmpl w:val="E74E3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0D85C09"/>
    <w:multiLevelType w:val="multilevel"/>
    <w:tmpl w:val="2138E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2AC6E73"/>
    <w:multiLevelType w:val="multilevel"/>
    <w:tmpl w:val="01101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4616C1B"/>
    <w:multiLevelType w:val="multilevel"/>
    <w:tmpl w:val="420AC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936625C"/>
    <w:multiLevelType w:val="multilevel"/>
    <w:tmpl w:val="D2C8BD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3" w15:restartNumberingAfterBreak="0">
    <w:nsid w:val="7A973AE2"/>
    <w:multiLevelType w:val="multilevel"/>
    <w:tmpl w:val="63F64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AF9662B"/>
    <w:multiLevelType w:val="multilevel"/>
    <w:tmpl w:val="B8623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7B56666A"/>
    <w:multiLevelType w:val="multilevel"/>
    <w:tmpl w:val="5492D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BA254D8"/>
    <w:multiLevelType w:val="multilevel"/>
    <w:tmpl w:val="4DA64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D3B2043"/>
    <w:multiLevelType w:val="multilevel"/>
    <w:tmpl w:val="BA18D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DA32A61"/>
    <w:multiLevelType w:val="multilevel"/>
    <w:tmpl w:val="EB1C2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EE604EF"/>
    <w:multiLevelType w:val="multilevel"/>
    <w:tmpl w:val="E6025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FD73D6E"/>
    <w:multiLevelType w:val="multilevel"/>
    <w:tmpl w:val="E73214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4881375">
    <w:abstractNumId w:val="0"/>
  </w:num>
  <w:num w:numId="2" w16cid:durableId="780876565">
    <w:abstractNumId w:val="7"/>
  </w:num>
  <w:num w:numId="3" w16cid:durableId="40448146">
    <w:abstractNumId w:val="37"/>
  </w:num>
  <w:num w:numId="4" w16cid:durableId="773746561">
    <w:abstractNumId w:val="22"/>
  </w:num>
  <w:num w:numId="5" w16cid:durableId="404373540">
    <w:abstractNumId w:val="122"/>
  </w:num>
  <w:num w:numId="6" w16cid:durableId="1315910377">
    <w:abstractNumId w:val="82"/>
  </w:num>
  <w:num w:numId="7" w16cid:durableId="1913848590">
    <w:abstractNumId w:val="87"/>
  </w:num>
  <w:num w:numId="8" w16cid:durableId="857426904">
    <w:abstractNumId w:val="53"/>
  </w:num>
  <w:num w:numId="9" w16cid:durableId="970867668">
    <w:abstractNumId w:val="113"/>
  </w:num>
  <w:num w:numId="10" w16cid:durableId="1454207200">
    <w:abstractNumId w:val="12"/>
  </w:num>
  <w:num w:numId="11" w16cid:durableId="275329702">
    <w:abstractNumId w:val="76"/>
  </w:num>
  <w:num w:numId="12" w16cid:durableId="1842545226">
    <w:abstractNumId w:val="43"/>
  </w:num>
  <w:num w:numId="13" w16cid:durableId="797256834">
    <w:abstractNumId w:val="15"/>
  </w:num>
  <w:num w:numId="14" w16cid:durableId="1443961525">
    <w:abstractNumId w:val="97"/>
  </w:num>
  <w:num w:numId="15" w16cid:durableId="307713352">
    <w:abstractNumId w:val="16"/>
  </w:num>
  <w:num w:numId="16" w16cid:durableId="1348023893">
    <w:abstractNumId w:val="70"/>
  </w:num>
  <w:num w:numId="17" w16cid:durableId="791748364">
    <w:abstractNumId w:val="78"/>
  </w:num>
  <w:num w:numId="18" w16cid:durableId="958223715">
    <w:abstractNumId w:val="107"/>
  </w:num>
  <w:num w:numId="19" w16cid:durableId="1699818417">
    <w:abstractNumId w:val="67"/>
  </w:num>
  <w:num w:numId="20" w16cid:durableId="390353064">
    <w:abstractNumId w:val="90"/>
  </w:num>
  <w:num w:numId="21" w16cid:durableId="1503356125">
    <w:abstractNumId w:val="124"/>
  </w:num>
  <w:num w:numId="22" w16cid:durableId="99305876">
    <w:abstractNumId w:val="18"/>
  </w:num>
  <w:num w:numId="23" w16cid:durableId="408964628">
    <w:abstractNumId w:val="21"/>
  </w:num>
  <w:num w:numId="24" w16cid:durableId="938685161">
    <w:abstractNumId w:val="35"/>
  </w:num>
  <w:num w:numId="25" w16cid:durableId="10450925">
    <w:abstractNumId w:val="75"/>
  </w:num>
  <w:num w:numId="26" w16cid:durableId="1174878313">
    <w:abstractNumId w:val="30"/>
  </w:num>
  <w:num w:numId="27" w16cid:durableId="1497456464">
    <w:abstractNumId w:val="48"/>
  </w:num>
  <w:num w:numId="28" w16cid:durableId="2112967846">
    <w:abstractNumId w:val="88"/>
  </w:num>
  <w:num w:numId="29" w16cid:durableId="551620292">
    <w:abstractNumId w:val="66"/>
  </w:num>
  <w:num w:numId="30" w16cid:durableId="1720084599">
    <w:abstractNumId w:val="65"/>
  </w:num>
  <w:num w:numId="31" w16cid:durableId="842091457">
    <w:abstractNumId w:val="49"/>
  </w:num>
  <w:num w:numId="32" w16cid:durableId="733621841">
    <w:abstractNumId w:val="118"/>
  </w:num>
  <w:num w:numId="33" w16cid:durableId="189346154">
    <w:abstractNumId w:val="31"/>
  </w:num>
  <w:num w:numId="34" w16cid:durableId="1617056047">
    <w:abstractNumId w:val="131"/>
  </w:num>
  <w:num w:numId="35" w16cid:durableId="1429888737">
    <w:abstractNumId w:val="112"/>
  </w:num>
  <w:num w:numId="36" w16cid:durableId="132867003">
    <w:abstractNumId w:val="40"/>
  </w:num>
  <w:num w:numId="37" w16cid:durableId="487405640">
    <w:abstractNumId w:val="64"/>
  </w:num>
  <w:num w:numId="38" w16cid:durableId="956106062">
    <w:abstractNumId w:val="93"/>
  </w:num>
  <w:num w:numId="39" w16cid:durableId="142310386">
    <w:abstractNumId w:val="140"/>
  </w:num>
  <w:num w:numId="40" w16cid:durableId="1658992278">
    <w:abstractNumId w:val="138"/>
  </w:num>
  <w:num w:numId="41" w16cid:durableId="357701566">
    <w:abstractNumId w:val="108"/>
  </w:num>
  <w:num w:numId="42" w16cid:durableId="1062487942">
    <w:abstractNumId w:val="34"/>
  </w:num>
  <w:num w:numId="43" w16cid:durableId="627054639">
    <w:abstractNumId w:val="24"/>
  </w:num>
  <w:num w:numId="44" w16cid:durableId="2132047390">
    <w:abstractNumId w:val="26"/>
  </w:num>
  <w:num w:numId="45" w16cid:durableId="1864318690">
    <w:abstractNumId w:val="41"/>
  </w:num>
  <w:num w:numId="46" w16cid:durableId="772015683">
    <w:abstractNumId w:val="83"/>
  </w:num>
  <w:num w:numId="47" w16cid:durableId="1391075745">
    <w:abstractNumId w:val="105"/>
  </w:num>
  <w:num w:numId="48" w16cid:durableId="1234193098">
    <w:abstractNumId w:val="84"/>
  </w:num>
  <w:num w:numId="49" w16cid:durableId="967273589">
    <w:abstractNumId w:val="109"/>
  </w:num>
  <w:num w:numId="50" w16cid:durableId="170265259">
    <w:abstractNumId w:val="42"/>
  </w:num>
  <w:num w:numId="51" w16cid:durableId="1961915156">
    <w:abstractNumId w:val="62"/>
  </w:num>
  <w:num w:numId="52" w16cid:durableId="183446626">
    <w:abstractNumId w:val="47"/>
  </w:num>
  <w:num w:numId="53" w16cid:durableId="1572698358">
    <w:abstractNumId w:val="116"/>
  </w:num>
  <w:num w:numId="54" w16cid:durableId="1821925622">
    <w:abstractNumId w:val="59"/>
  </w:num>
  <w:num w:numId="55" w16cid:durableId="182020359">
    <w:abstractNumId w:val="19"/>
  </w:num>
  <w:num w:numId="56" w16cid:durableId="312948415">
    <w:abstractNumId w:val="32"/>
  </w:num>
  <w:num w:numId="57" w16cid:durableId="542325136">
    <w:abstractNumId w:val="17"/>
  </w:num>
  <w:num w:numId="58" w16cid:durableId="945504538">
    <w:abstractNumId w:val="127"/>
  </w:num>
  <w:num w:numId="59" w16cid:durableId="942809394">
    <w:abstractNumId w:val="20"/>
  </w:num>
  <w:num w:numId="60" w16cid:durableId="41947903">
    <w:abstractNumId w:val="81"/>
  </w:num>
  <w:num w:numId="61" w16cid:durableId="1348755448">
    <w:abstractNumId w:val="11"/>
  </w:num>
  <w:num w:numId="62" w16cid:durableId="842548934">
    <w:abstractNumId w:val="123"/>
  </w:num>
  <w:num w:numId="63" w16cid:durableId="1588730545">
    <w:abstractNumId w:val="86"/>
  </w:num>
  <w:num w:numId="64" w16cid:durableId="859590465">
    <w:abstractNumId w:val="63"/>
  </w:num>
  <w:num w:numId="65" w16cid:durableId="299727819">
    <w:abstractNumId w:val="60"/>
  </w:num>
  <w:num w:numId="66" w16cid:durableId="429736714">
    <w:abstractNumId w:val="106"/>
  </w:num>
  <w:num w:numId="67" w16cid:durableId="391805863">
    <w:abstractNumId w:val="33"/>
  </w:num>
  <w:num w:numId="68" w16cid:durableId="142503340">
    <w:abstractNumId w:val="134"/>
  </w:num>
  <w:num w:numId="69" w16cid:durableId="680744125">
    <w:abstractNumId w:val="44"/>
  </w:num>
  <w:num w:numId="70" w16cid:durableId="576326888">
    <w:abstractNumId w:val="72"/>
  </w:num>
  <w:num w:numId="71" w16cid:durableId="1332559070">
    <w:abstractNumId w:val="52"/>
  </w:num>
  <w:num w:numId="72" w16cid:durableId="1790707194">
    <w:abstractNumId w:val="103"/>
  </w:num>
  <w:num w:numId="73" w16cid:durableId="316611450">
    <w:abstractNumId w:val="51"/>
  </w:num>
  <w:num w:numId="74" w16cid:durableId="976104137">
    <w:abstractNumId w:val="100"/>
  </w:num>
  <w:num w:numId="75" w16cid:durableId="1608267742">
    <w:abstractNumId w:val="92"/>
  </w:num>
  <w:num w:numId="76" w16cid:durableId="1705472709">
    <w:abstractNumId w:val="125"/>
  </w:num>
  <w:num w:numId="77" w16cid:durableId="283073990">
    <w:abstractNumId w:val="68"/>
  </w:num>
  <w:num w:numId="78" w16cid:durableId="356004986">
    <w:abstractNumId w:val="139"/>
  </w:num>
  <w:num w:numId="79" w16cid:durableId="923955694">
    <w:abstractNumId w:val="110"/>
  </w:num>
  <w:num w:numId="80" w16cid:durableId="295647831">
    <w:abstractNumId w:val="14"/>
  </w:num>
  <w:num w:numId="81" w16cid:durableId="896430011">
    <w:abstractNumId w:val="10"/>
  </w:num>
  <w:num w:numId="82" w16cid:durableId="1737967145">
    <w:abstractNumId w:val="39"/>
  </w:num>
  <w:num w:numId="83" w16cid:durableId="484783190">
    <w:abstractNumId w:val="102"/>
  </w:num>
  <w:num w:numId="84" w16cid:durableId="332805464">
    <w:abstractNumId w:val="89"/>
  </w:num>
  <w:num w:numId="85" w16cid:durableId="471488774">
    <w:abstractNumId w:val="54"/>
  </w:num>
  <w:num w:numId="86" w16cid:durableId="119082223">
    <w:abstractNumId w:val="80"/>
  </w:num>
  <w:num w:numId="87" w16cid:durableId="1250192683">
    <w:abstractNumId w:val="91"/>
    <w:lvlOverride w:ilvl="0">
      <w:startOverride w:val="1"/>
    </w:lvlOverride>
  </w:num>
  <w:num w:numId="88" w16cid:durableId="1118177699">
    <w:abstractNumId w:val="91"/>
    <w:lvlOverride w:ilvl="0">
      <w:startOverride w:val="2"/>
    </w:lvlOverride>
  </w:num>
  <w:num w:numId="89" w16cid:durableId="374669725">
    <w:abstractNumId w:val="91"/>
    <w:lvlOverride w:ilvl="0">
      <w:startOverride w:val="3"/>
    </w:lvlOverride>
  </w:num>
  <w:num w:numId="90" w16cid:durableId="1062212127">
    <w:abstractNumId w:val="96"/>
  </w:num>
  <w:num w:numId="91" w16cid:durableId="779027923">
    <w:abstractNumId w:val="36"/>
  </w:num>
  <w:num w:numId="92" w16cid:durableId="903688044">
    <w:abstractNumId w:val="111"/>
  </w:num>
  <w:num w:numId="93" w16cid:durableId="2069375900">
    <w:abstractNumId w:val="121"/>
  </w:num>
  <w:num w:numId="94" w16cid:durableId="1584951436">
    <w:abstractNumId w:val="71"/>
  </w:num>
  <w:num w:numId="95" w16cid:durableId="936642104">
    <w:abstractNumId w:val="119"/>
  </w:num>
  <w:num w:numId="96" w16cid:durableId="1645963844">
    <w:abstractNumId w:val="55"/>
  </w:num>
  <w:num w:numId="97" w16cid:durableId="10842852">
    <w:abstractNumId w:val="98"/>
  </w:num>
  <w:num w:numId="98" w16cid:durableId="515313737">
    <w:abstractNumId w:val="120"/>
  </w:num>
  <w:num w:numId="99" w16cid:durableId="1398280362">
    <w:abstractNumId w:val="137"/>
  </w:num>
  <w:num w:numId="100" w16cid:durableId="503403779">
    <w:abstractNumId w:val="8"/>
  </w:num>
  <w:num w:numId="101" w16cid:durableId="28341183">
    <w:abstractNumId w:val="38"/>
  </w:num>
  <w:num w:numId="102" w16cid:durableId="2122794002">
    <w:abstractNumId w:val="77"/>
  </w:num>
  <w:num w:numId="103" w16cid:durableId="837883647">
    <w:abstractNumId w:val="136"/>
  </w:num>
  <w:num w:numId="104" w16cid:durableId="100152689">
    <w:abstractNumId w:val="126"/>
  </w:num>
  <w:num w:numId="105" w16cid:durableId="485171726">
    <w:abstractNumId w:val="114"/>
  </w:num>
  <w:num w:numId="106" w16cid:durableId="1453747558">
    <w:abstractNumId w:val="45"/>
  </w:num>
  <w:num w:numId="107" w16cid:durableId="327877037">
    <w:abstractNumId w:val="57"/>
  </w:num>
  <w:num w:numId="108" w16cid:durableId="2034644710">
    <w:abstractNumId w:val="133"/>
  </w:num>
  <w:num w:numId="109" w16cid:durableId="1471705909">
    <w:abstractNumId w:val="101"/>
  </w:num>
  <w:num w:numId="110" w16cid:durableId="2136561490">
    <w:abstractNumId w:val="128"/>
  </w:num>
  <w:num w:numId="111" w16cid:durableId="537856356">
    <w:abstractNumId w:val="58"/>
  </w:num>
  <w:num w:numId="112" w16cid:durableId="1444108238">
    <w:abstractNumId w:val="9"/>
  </w:num>
  <w:num w:numId="113" w16cid:durableId="921908716">
    <w:abstractNumId w:val="74"/>
  </w:num>
  <w:num w:numId="114" w16cid:durableId="1814718228">
    <w:abstractNumId w:val="46"/>
  </w:num>
  <w:num w:numId="115" w16cid:durableId="689334461">
    <w:abstractNumId w:val="56"/>
  </w:num>
  <w:num w:numId="116" w16cid:durableId="1790736915">
    <w:abstractNumId w:val="99"/>
  </w:num>
  <w:num w:numId="117" w16cid:durableId="1259604523">
    <w:abstractNumId w:val="130"/>
  </w:num>
  <w:num w:numId="118" w16cid:durableId="1469277099">
    <w:abstractNumId w:val="95"/>
  </w:num>
  <w:num w:numId="119" w16cid:durableId="2059624319">
    <w:abstractNumId w:val="73"/>
  </w:num>
  <w:num w:numId="120" w16cid:durableId="1497189910">
    <w:abstractNumId w:val="104"/>
  </w:num>
  <w:num w:numId="121" w16cid:durableId="1498643338">
    <w:abstractNumId w:val="117"/>
  </w:num>
  <w:num w:numId="122" w16cid:durableId="1393700579">
    <w:abstractNumId w:val="50"/>
  </w:num>
  <w:num w:numId="123" w16cid:durableId="1810589374">
    <w:abstractNumId w:val="13"/>
  </w:num>
  <w:num w:numId="124" w16cid:durableId="832913578">
    <w:abstractNumId w:val="85"/>
  </w:num>
  <w:num w:numId="125" w16cid:durableId="1876694250">
    <w:abstractNumId w:val="135"/>
  </w:num>
  <w:num w:numId="126" w16cid:durableId="715936189">
    <w:abstractNumId w:val="25"/>
  </w:num>
  <w:num w:numId="127" w16cid:durableId="1109929661">
    <w:abstractNumId w:val="79"/>
  </w:num>
  <w:num w:numId="128" w16cid:durableId="1434283964">
    <w:abstractNumId w:val="69"/>
  </w:num>
  <w:num w:numId="129" w16cid:durableId="1866408228">
    <w:abstractNumId w:val="94"/>
  </w:num>
  <w:num w:numId="130" w16cid:durableId="1695300914">
    <w:abstractNumId w:val="23"/>
  </w:num>
  <w:num w:numId="131" w16cid:durableId="1935019136">
    <w:abstractNumId w:val="129"/>
  </w:num>
  <w:num w:numId="132" w16cid:durableId="696346344">
    <w:abstractNumId w:val="29"/>
  </w:num>
  <w:num w:numId="133" w16cid:durableId="1075667216">
    <w:abstractNumId w:val="115"/>
  </w:num>
  <w:num w:numId="134" w16cid:durableId="213935743">
    <w:abstractNumId w:val="1"/>
  </w:num>
  <w:num w:numId="135" w16cid:durableId="116582675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" w16cid:durableId="526020499">
    <w:abstractNumId w:val="2"/>
  </w:num>
  <w:num w:numId="137" w16cid:durableId="201853630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" w16cid:durableId="98161441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" w16cid:durableId="1165974581">
    <w:abstractNumId w:val="4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40" w16cid:durableId="1366639196">
    <w:abstractNumId w:val="5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41" w16cid:durableId="141393230">
    <w:abstractNumId w:val="27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42" w16cid:durableId="163666918">
    <w:abstractNumId w:val="28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43" w16cid:durableId="664655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" w16cid:durableId="7749829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" w16cid:durableId="129363148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" w16cid:durableId="169811410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" w16cid:durableId="63453082">
    <w:abstractNumId w:val="6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48" w16cid:durableId="21555105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" w16cid:durableId="398290754">
    <w:abstractNumId w:val="61"/>
  </w:num>
  <w:num w:numId="150" w16cid:durableId="614559454">
    <w:abstractNumId w:val="1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05B"/>
    <w:rsid w:val="00003B3D"/>
    <w:rsid w:val="00011158"/>
    <w:rsid w:val="000203CF"/>
    <w:rsid w:val="0003250F"/>
    <w:rsid w:val="0005313D"/>
    <w:rsid w:val="00061215"/>
    <w:rsid w:val="00064ECC"/>
    <w:rsid w:val="000869B3"/>
    <w:rsid w:val="000A79B4"/>
    <w:rsid w:val="000B4E88"/>
    <w:rsid w:val="000D329A"/>
    <w:rsid w:val="00123941"/>
    <w:rsid w:val="001464D3"/>
    <w:rsid w:val="001D623A"/>
    <w:rsid w:val="001F606C"/>
    <w:rsid w:val="0020577F"/>
    <w:rsid w:val="00225A95"/>
    <w:rsid w:val="00242DB7"/>
    <w:rsid w:val="002B31CF"/>
    <w:rsid w:val="002B5F3F"/>
    <w:rsid w:val="002E6B0E"/>
    <w:rsid w:val="00312ADC"/>
    <w:rsid w:val="003152E0"/>
    <w:rsid w:val="003555A8"/>
    <w:rsid w:val="0036168E"/>
    <w:rsid w:val="00397E43"/>
    <w:rsid w:val="003C4D11"/>
    <w:rsid w:val="003C4E9A"/>
    <w:rsid w:val="003F3D67"/>
    <w:rsid w:val="00425123"/>
    <w:rsid w:val="00432E28"/>
    <w:rsid w:val="00433A40"/>
    <w:rsid w:val="004806F1"/>
    <w:rsid w:val="00483A36"/>
    <w:rsid w:val="00484905"/>
    <w:rsid w:val="004B04CF"/>
    <w:rsid w:val="004C3B9D"/>
    <w:rsid w:val="004C5693"/>
    <w:rsid w:val="00500069"/>
    <w:rsid w:val="005046BF"/>
    <w:rsid w:val="00511091"/>
    <w:rsid w:val="0051411C"/>
    <w:rsid w:val="00516500"/>
    <w:rsid w:val="0053438B"/>
    <w:rsid w:val="00544F66"/>
    <w:rsid w:val="00564BCA"/>
    <w:rsid w:val="005809DB"/>
    <w:rsid w:val="005D2BE4"/>
    <w:rsid w:val="005E598F"/>
    <w:rsid w:val="006133DF"/>
    <w:rsid w:val="00624C4C"/>
    <w:rsid w:val="00657D4C"/>
    <w:rsid w:val="00680DE9"/>
    <w:rsid w:val="00692013"/>
    <w:rsid w:val="00711A99"/>
    <w:rsid w:val="007257DB"/>
    <w:rsid w:val="00732EA3"/>
    <w:rsid w:val="00747759"/>
    <w:rsid w:val="00751E0A"/>
    <w:rsid w:val="00765ABE"/>
    <w:rsid w:val="007F2595"/>
    <w:rsid w:val="007F2E24"/>
    <w:rsid w:val="008443DD"/>
    <w:rsid w:val="00887459"/>
    <w:rsid w:val="00895105"/>
    <w:rsid w:val="008C21B5"/>
    <w:rsid w:val="008C4BFB"/>
    <w:rsid w:val="00990054"/>
    <w:rsid w:val="009A7D92"/>
    <w:rsid w:val="009B7172"/>
    <w:rsid w:val="009E01A0"/>
    <w:rsid w:val="00A164BA"/>
    <w:rsid w:val="00A229BC"/>
    <w:rsid w:val="00A434CF"/>
    <w:rsid w:val="00A443E2"/>
    <w:rsid w:val="00A562B4"/>
    <w:rsid w:val="00A573D9"/>
    <w:rsid w:val="00A7095D"/>
    <w:rsid w:val="00A713CB"/>
    <w:rsid w:val="00AB11A7"/>
    <w:rsid w:val="00AB41E5"/>
    <w:rsid w:val="00AC46AF"/>
    <w:rsid w:val="00AC57E3"/>
    <w:rsid w:val="00AD4F2D"/>
    <w:rsid w:val="00B27E84"/>
    <w:rsid w:val="00B479E7"/>
    <w:rsid w:val="00B60F8C"/>
    <w:rsid w:val="00B74CEB"/>
    <w:rsid w:val="00BD4478"/>
    <w:rsid w:val="00BD73BF"/>
    <w:rsid w:val="00C13872"/>
    <w:rsid w:val="00C26706"/>
    <w:rsid w:val="00C47DE5"/>
    <w:rsid w:val="00C5750A"/>
    <w:rsid w:val="00C85F5E"/>
    <w:rsid w:val="00C87CD7"/>
    <w:rsid w:val="00CB623C"/>
    <w:rsid w:val="00CC01FD"/>
    <w:rsid w:val="00CD08BB"/>
    <w:rsid w:val="00CD093B"/>
    <w:rsid w:val="00CE2618"/>
    <w:rsid w:val="00D0113A"/>
    <w:rsid w:val="00D044EF"/>
    <w:rsid w:val="00D1747A"/>
    <w:rsid w:val="00D20E9E"/>
    <w:rsid w:val="00D23D1C"/>
    <w:rsid w:val="00D412CB"/>
    <w:rsid w:val="00D65C4B"/>
    <w:rsid w:val="00D95A77"/>
    <w:rsid w:val="00D97D80"/>
    <w:rsid w:val="00DB0F01"/>
    <w:rsid w:val="00DB55AB"/>
    <w:rsid w:val="00DB754C"/>
    <w:rsid w:val="00DD2E93"/>
    <w:rsid w:val="00DD5416"/>
    <w:rsid w:val="00E01E75"/>
    <w:rsid w:val="00E26FF3"/>
    <w:rsid w:val="00E47AC3"/>
    <w:rsid w:val="00E63525"/>
    <w:rsid w:val="00E925AA"/>
    <w:rsid w:val="00E93C9C"/>
    <w:rsid w:val="00EB362A"/>
    <w:rsid w:val="00EC405B"/>
    <w:rsid w:val="00ED72C6"/>
    <w:rsid w:val="00EF3D22"/>
    <w:rsid w:val="00F01DC6"/>
    <w:rsid w:val="00F124BD"/>
    <w:rsid w:val="00F21663"/>
    <w:rsid w:val="00F44177"/>
    <w:rsid w:val="00F52A27"/>
    <w:rsid w:val="00F53B97"/>
    <w:rsid w:val="00F70951"/>
    <w:rsid w:val="00F74C5D"/>
    <w:rsid w:val="00F82DCF"/>
    <w:rsid w:val="00F86819"/>
    <w:rsid w:val="00FB209A"/>
    <w:rsid w:val="00FB25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F9C7F1E"/>
  <w15:chartTrackingRefBased/>
  <w15:docId w15:val="{04A0A914-CC14-4761-9CAC-ADFEAE7AB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1E75"/>
    <w:pPr>
      <w:spacing w:after="0" w:line="360" w:lineRule="auto"/>
      <w:ind w:firstLine="709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312ADC"/>
    <w:pPr>
      <w:keepNext/>
      <w:keepLines/>
      <w:contextualSpacing/>
      <w:jc w:val="center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12ADC"/>
    <w:pPr>
      <w:keepNext/>
      <w:keepLines/>
      <w:contextualSpacing/>
      <w:jc w:val="both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12ADC"/>
    <w:pPr>
      <w:keepNext/>
      <w:keepLines/>
      <w:contextualSpacing/>
      <w:jc w:val="both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312ADC"/>
    <w:pPr>
      <w:keepNext/>
      <w:keepLines/>
      <w:contextualSpacing/>
      <w:jc w:val="both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C40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C405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C405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C405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C405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12ADC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312AD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312ADC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312ADC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C405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C40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C405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C40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C40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C40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C40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C405B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C40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C40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C405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C405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C405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C40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C405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C405B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425123"/>
    <w:pPr>
      <w:spacing w:after="0" w:line="240" w:lineRule="auto"/>
      <w:ind w:firstLine="709"/>
    </w:pPr>
    <w:rPr>
      <w:rFonts w:ascii="Times New Roman" w:hAnsi="Times New Roman"/>
      <w:color w:val="000000" w:themeColor="text1"/>
      <w:sz w:val="28"/>
    </w:rPr>
  </w:style>
  <w:style w:type="paragraph" w:styleId="ad">
    <w:name w:val="header"/>
    <w:basedOn w:val="a"/>
    <w:link w:val="ae"/>
    <w:uiPriority w:val="99"/>
    <w:unhideWhenUsed/>
    <w:rsid w:val="00425123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425123"/>
    <w:rPr>
      <w:rFonts w:ascii="Times New Roman" w:hAnsi="Times New Roman"/>
      <w:color w:val="000000" w:themeColor="text1"/>
      <w:sz w:val="28"/>
    </w:rPr>
  </w:style>
  <w:style w:type="paragraph" w:styleId="af">
    <w:name w:val="footer"/>
    <w:basedOn w:val="a"/>
    <w:link w:val="af0"/>
    <w:uiPriority w:val="99"/>
    <w:unhideWhenUsed/>
    <w:rsid w:val="00425123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425123"/>
    <w:rPr>
      <w:rFonts w:ascii="Times New Roman" w:hAnsi="Times New Roman"/>
      <w:color w:val="000000" w:themeColor="text1"/>
      <w:sz w:val="28"/>
    </w:rPr>
  </w:style>
  <w:style w:type="paragraph" w:styleId="11">
    <w:name w:val="toc 1"/>
    <w:basedOn w:val="a"/>
    <w:next w:val="a"/>
    <w:autoRedefine/>
    <w:uiPriority w:val="39"/>
    <w:unhideWhenUsed/>
    <w:rsid w:val="00692013"/>
    <w:pPr>
      <w:tabs>
        <w:tab w:val="right" w:leader="dot" w:pos="9344"/>
      </w:tabs>
      <w:ind w:firstLine="0"/>
    </w:pPr>
  </w:style>
  <w:style w:type="character" w:styleId="af1">
    <w:name w:val="Hyperlink"/>
    <w:basedOn w:val="a0"/>
    <w:uiPriority w:val="99"/>
    <w:unhideWhenUsed/>
    <w:rsid w:val="00DB55AB"/>
    <w:rPr>
      <w:color w:val="467886" w:themeColor="hyperlink"/>
      <w:u w:val="single"/>
    </w:rPr>
  </w:style>
  <w:style w:type="paragraph" w:styleId="af2">
    <w:name w:val="TOC Heading"/>
    <w:basedOn w:val="1"/>
    <w:next w:val="a"/>
    <w:uiPriority w:val="39"/>
    <w:unhideWhenUsed/>
    <w:qFormat/>
    <w:rsid w:val="00DB55AB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3C4D11"/>
    <w:pPr>
      <w:tabs>
        <w:tab w:val="right" w:pos="9344"/>
      </w:tabs>
      <w:ind w:firstLine="0"/>
    </w:pPr>
  </w:style>
  <w:style w:type="paragraph" w:styleId="31">
    <w:name w:val="toc 3"/>
    <w:basedOn w:val="a"/>
    <w:next w:val="a"/>
    <w:autoRedefine/>
    <w:uiPriority w:val="39"/>
    <w:unhideWhenUsed/>
    <w:rsid w:val="001F606C"/>
    <w:pPr>
      <w:tabs>
        <w:tab w:val="right" w:pos="9344"/>
      </w:tabs>
      <w:ind w:left="567" w:firstLine="0"/>
    </w:pPr>
  </w:style>
  <w:style w:type="table" w:styleId="af3">
    <w:name w:val="Table Grid"/>
    <w:basedOn w:val="a1"/>
    <w:uiPriority w:val="39"/>
    <w:rsid w:val="00CC01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Normal (Web)"/>
    <w:basedOn w:val="a"/>
    <w:uiPriority w:val="99"/>
    <w:semiHidden/>
    <w:unhideWhenUsed/>
    <w:rsid w:val="000203CF"/>
    <w:rPr>
      <w:rFonts w:cs="Times New Roman"/>
      <w:sz w:val="24"/>
    </w:rPr>
  </w:style>
  <w:style w:type="character" w:styleId="af5">
    <w:name w:val="Unresolved Mention"/>
    <w:basedOn w:val="a0"/>
    <w:uiPriority w:val="99"/>
    <w:semiHidden/>
    <w:unhideWhenUsed/>
    <w:rsid w:val="00544F66"/>
    <w:rPr>
      <w:color w:val="605E5C"/>
      <w:shd w:val="clear" w:color="auto" w:fill="E1DFDD"/>
    </w:rPr>
  </w:style>
  <w:style w:type="paragraph" w:styleId="51">
    <w:name w:val="toc 5"/>
    <w:basedOn w:val="a"/>
    <w:next w:val="a"/>
    <w:autoRedefine/>
    <w:uiPriority w:val="39"/>
    <w:unhideWhenUsed/>
    <w:rsid w:val="00544F66"/>
    <w:pPr>
      <w:spacing w:after="100" w:line="278" w:lineRule="auto"/>
      <w:ind w:left="960" w:firstLine="0"/>
    </w:pPr>
    <w:rPr>
      <w:rFonts w:asciiTheme="minorHAnsi" w:eastAsiaTheme="minorEastAsia" w:hAnsiTheme="minorHAnsi"/>
      <w:color w:val="auto"/>
      <w:sz w:val="24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544F66"/>
    <w:pPr>
      <w:spacing w:after="100" w:line="278" w:lineRule="auto"/>
      <w:ind w:left="1200" w:firstLine="0"/>
    </w:pPr>
    <w:rPr>
      <w:rFonts w:asciiTheme="minorHAnsi" w:eastAsiaTheme="minorEastAsia" w:hAnsiTheme="minorHAnsi"/>
      <w:color w:val="auto"/>
      <w:sz w:val="24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544F66"/>
    <w:pPr>
      <w:spacing w:after="100" w:line="278" w:lineRule="auto"/>
      <w:ind w:left="1440" w:firstLine="0"/>
    </w:pPr>
    <w:rPr>
      <w:rFonts w:asciiTheme="minorHAnsi" w:eastAsiaTheme="minorEastAsia" w:hAnsiTheme="minorHAnsi"/>
      <w:color w:val="auto"/>
      <w:sz w:val="24"/>
      <w:lang w:eastAsia="ru-RU"/>
    </w:rPr>
  </w:style>
  <w:style w:type="paragraph" w:styleId="81">
    <w:name w:val="toc 8"/>
    <w:basedOn w:val="a"/>
    <w:next w:val="a"/>
    <w:autoRedefine/>
    <w:uiPriority w:val="39"/>
    <w:unhideWhenUsed/>
    <w:rsid w:val="00544F66"/>
    <w:pPr>
      <w:spacing w:after="100" w:line="278" w:lineRule="auto"/>
      <w:ind w:left="1680" w:firstLine="0"/>
    </w:pPr>
    <w:rPr>
      <w:rFonts w:asciiTheme="minorHAnsi" w:eastAsiaTheme="minorEastAsia" w:hAnsiTheme="minorHAnsi"/>
      <w:color w:val="auto"/>
      <w:sz w:val="24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544F66"/>
    <w:pPr>
      <w:spacing w:after="100" w:line="278" w:lineRule="auto"/>
      <w:ind w:left="1920" w:firstLine="0"/>
    </w:pPr>
    <w:rPr>
      <w:rFonts w:asciiTheme="minorHAnsi" w:eastAsiaTheme="minorEastAsia" w:hAnsiTheme="minorHAnsi"/>
      <w:color w:val="auto"/>
      <w:sz w:val="24"/>
      <w:lang w:eastAsia="ru-RU"/>
    </w:rPr>
  </w:style>
  <w:style w:type="paragraph" w:customStyle="1" w:styleId="SourceCode">
    <w:name w:val="Source Code"/>
    <w:rsid w:val="00544F66"/>
    <w:pPr>
      <w:wordWrap w:val="0"/>
      <w:spacing w:line="259" w:lineRule="auto"/>
    </w:pPr>
    <w:rPr>
      <w:sz w:val="22"/>
      <w:szCs w:val="22"/>
    </w:rPr>
  </w:style>
  <w:style w:type="character" w:customStyle="1" w:styleId="KeywordTok">
    <w:name w:val="KeywordTok"/>
    <w:rsid w:val="00544F66"/>
    <w:rPr>
      <w:b/>
      <w:color w:val="007020"/>
    </w:rPr>
  </w:style>
  <w:style w:type="character" w:customStyle="1" w:styleId="DataTypeTok">
    <w:name w:val="DataTypeTok"/>
    <w:rsid w:val="00544F66"/>
    <w:rPr>
      <w:color w:val="902000"/>
    </w:rPr>
  </w:style>
  <w:style w:type="character" w:customStyle="1" w:styleId="DecValTok">
    <w:name w:val="DecValTok"/>
    <w:rsid w:val="00544F66"/>
    <w:rPr>
      <w:color w:val="40A070"/>
    </w:rPr>
  </w:style>
  <w:style w:type="character" w:customStyle="1" w:styleId="BaseNTok">
    <w:name w:val="BaseNTok"/>
    <w:rsid w:val="00544F66"/>
    <w:rPr>
      <w:color w:val="40A070"/>
    </w:rPr>
  </w:style>
  <w:style w:type="character" w:customStyle="1" w:styleId="FloatTok">
    <w:name w:val="FloatTok"/>
    <w:rsid w:val="00544F66"/>
    <w:rPr>
      <w:color w:val="40A070"/>
    </w:rPr>
  </w:style>
  <w:style w:type="character" w:customStyle="1" w:styleId="ConstantTok">
    <w:name w:val="ConstantTok"/>
    <w:rsid w:val="00544F66"/>
    <w:rPr>
      <w:color w:val="880000"/>
    </w:rPr>
  </w:style>
  <w:style w:type="character" w:customStyle="1" w:styleId="CharTok">
    <w:name w:val="CharTok"/>
    <w:rsid w:val="00544F66"/>
    <w:rPr>
      <w:color w:val="4070A0"/>
    </w:rPr>
  </w:style>
  <w:style w:type="character" w:customStyle="1" w:styleId="SpecialCharTok">
    <w:name w:val="SpecialCharTok"/>
    <w:rsid w:val="00544F66"/>
    <w:rPr>
      <w:color w:val="4070A0"/>
    </w:rPr>
  </w:style>
  <w:style w:type="character" w:customStyle="1" w:styleId="StringTok">
    <w:name w:val="StringTok"/>
    <w:rsid w:val="00544F66"/>
    <w:rPr>
      <w:color w:val="4070A0"/>
    </w:rPr>
  </w:style>
  <w:style w:type="character" w:customStyle="1" w:styleId="VerbatimStringTok">
    <w:name w:val="VerbatimStringTok"/>
    <w:rsid w:val="00544F66"/>
    <w:rPr>
      <w:color w:val="4070A0"/>
    </w:rPr>
  </w:style>
  <w:style w:type="character" w:customStyle="1" w:styleId="SpecialStringTok">
    <w:name w:val="SpecialStringTok"/>
    <w:rsid w:val="00544F66"/>
    <w:rPr>
      <w:color w:val="BB6688"/>
    </w:rPr>
  </w:style>
  <w:style w:type="character" w:customStyle="1" w:styleId="ImportTok">
    <w:name w:val="ImportTok"/>
    <w:rsid w:val="00544F66"/>
    <w:rPr>
      <w:b/>
      <w:color w:val="008000"/>
    </w:rPr>
  </w:style>
  <w:style w:type="character" w:customStyle="1" w:styleId="CommentTok">
    <w:name w:val="CommentTok"/>
    <w:rsid w:val="00544F66"/>
    <w:rPr>
      <w:i/>
      <w:color w:val="60A0B0"/>
    </w:rPr>
  </w:style>
  <w:style w:type="character" w:customStyle="1" w:styleId="DocumentationTok">
    <w:name w:val="DocumentationTok"/>
    <w:rsid w:val="00544F66"/>
    <w:rPr>
      <w:i/>
      <w:color w:val="BA2121"/>
    </w:rPr>
  </w:style>
  <w:style w:type="character" w:customStyle="1" w:styleId="AnnotationTok">
    <w:name w:val="AnnotationTok"/>
    <w:rsid w:val="00544F66"/>
    <w:rPr>
      <w:b/>
      <w:i/>
      <w:color w:val="60A0B0"/>
    </w:rPr>
  </w:style>
  <w:style w:type="character" w:customStyle="1" w:styleId="CommentVarTok">
    <w:name w:val="CommentVarTok"/>
    <w:rsid w:val="00544F66"/>
    <w:rPr>
      <w:b/>
      <w:i/>
      <w:color w:val="60A0B0"/>
    </w:rPr>
  </w:style>
  <w:style w:type="character" w:customStyle="1" w:styleId="OtherTok">
    <w:name w:val="OtherTok"/>
    <w:rsid w:val="00544F66"/>
    <w:rPr>
      <w:color w:val="007020"/>
    </w:rPr>
  </w:style>
  <w:style w:type="character" w:customStyle="1" w:styleId="FunctionTok">
    <w:name w:val="FunctionTok"/>
    <w:rsid w:val="00544F66"/>
    <w:rPr>
      <w:color w:val="06287E"/>
    </w:rPr>
  </w:style>
  <w:style w:type="character" w:customStyle="1" w:styleId="VariableTok">
    <w:name w:val="VariableTok"/>
    <w:rsid w:val="00544F66"/>
    <w:rPr>
      <w:color w:val="19177C"/>
    </w:rPr>
  </w:style>
  <w:style w:type="character" w:customStyle="1" w:styleId="ControlFlowTok">
    <w:name w:val="ControlFlowTok"/>
    <w:rsid w:val="00544F66"/>
    <w:rPr>
      <w:b/>
      <w:color w:val="007020"/>
    </w:rPr>
  </w:style>
  <w:style w:type="character" w:customStyle="1" w:styleId="OperatorTok">
    <w:name w:val="OperatorTok"/>
    <w:rsid w:val="00544F66"/>
    <w:rPr>
      <w:color w:val="666666"/>
    </w:rPr>
  </w:style>
  <w:style w:type="character" w:customStyle="1" w:styleId="BuiltInTok">
    <w:name w:val="BuiltInTok"/>
    <w:rsid w:val="00544F66"/>
    <w:rPr>
      <w:color w:val="008000"/>
    </w:rPr>
  </w:style>
  <w:style w:type="character" w:customStyle="1" w:styleId="ExtensionTok">
    <w:name w:val="ExtensionTok"/>
    <w:rsid w:val="00544F66"/>
  </w:style>
  <w:style w:type="character" w:customStyle="1" w:styleId="PreprocessorTok">
    <w:name w:val="PreprocessorTok"/>
    <w:rsid w:val="00544F66"/>
    <w:rPr>
      <w:color w:val="BC7A00"/>
    </w:rPr>
  </w:style>
  <w:style w:type="character" w:customStyle="1" w:styleId="AttributeTok">
    <w:name w:val="AttributeTok"/>
    <w:rsid w:val="00544F66"/>
    <w:rPr>
      <w:color w:val="7D9029"/>
    </w:rPr>
  </w:style>
  <w:style w:type="character" w:customStyle="1" w:styleId="RegionMarkerTok">
    <w:name w:val="RegionMarkerTok"/>
    <w:rsid w:val="00544F66"/>
  </w:style>
  <w:style w:type="character" w:customStyle="1" w:styleId="InformationTok">
    <w:name w:val="InformationTok"/>
    <w:rsid w:val="00544F66"/>
    <w:rPr>
      <w:b/>
      <w:i/>
      <w:color w:val="60A0B0"/>
    </w:rPr>
  </w:style>
  <w:style w:type="character" w:customStyle="1" w:styleId="WarningTok">
    <w:name w:val="WarningTok"/>
    <w:rsid w:val="00544F66"/>
    <w:rPr>
      <w:b/>
      <w:i/>
      <w:color w:val="60A0B0"/>
    </w:rPr>
  </w:style>
  <w:style w:type="character" w:customStyle="1" w:styleId="AlertTok">
    <w:name w:val="AlertTok"/>
    <w:rsid w:val="00544F66"/>
    <w:rPr>
      <w:b/>
      <w:color w:val="FF0000"/>
    </w:rPr>
  </w:style>
  <w:style w:type="character" w:customStyle="1" w:styleId="ErrorTok">
    <w:name w:val="ErrorTok"/>
    <w:rsid w:val="00544F66"/>
    <w:rPr>
      <w:b/>
      <w:color w:val="FF0000"/>
    </w:rPr>
  </w:style>
  <w:style w:type="character" w:customStyle="1" w:styleId="NormalTok">
    <w:name w:val="NormalTok"/>
    <w:rsid w:val="00544F66"/>
  </w:style>
  <w:style w:type="character" w:styleId="af6">
    <w:name w:val="FollowedHyperlink"/>
    <w:basedOn w:val="a0"/>
    <w:uiPriority w:val="99"/>
    <w:semiHidden/>
    <w:unhideWhenUsed/>
    <w:rsid w:val="00544F66"/>
    <w:rPr>
      <w:color w:val="96607D" w:themeColor="followed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1F606C"/>
    <w:pPr>
      <w:ind w:left="1134" w:firstLine="0"/>
    </w:pPr>
  </w:style>
  <w:style w:type="table" w:customStyle="1" w:styleId="TableNormal">
    <w:name w:val="Table Normal"/>
    <w:uiPriority w:val="2"/>
    <w:semiHidden/>
    <w:qFormat/>
    <w:rsid w:val="00C47DE5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9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96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2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7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9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4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05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6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7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33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2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8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24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0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6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1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45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5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05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8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29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19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26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37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4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33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3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72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4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6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1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7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9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93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71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9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2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73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90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8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52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8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1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97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73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7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1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8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9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14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06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0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23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54B82E-DF9A-48FA-A315-92537C5CEC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2218</TotalTime>
  <Pages>15</Pages>
  <Words>2680</Words>
  <Characters>15279</Characters>
  <Application>Microsoft Office Word</Application>
  <DocSecurity>0</DocSecurity>
  <Lines>127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Соломенников</dc:creator>
  <cp:keywords/>
  <dc:description/>
  <cp:lastModifiedBy>Николай Соломенников</cp:lastModifiedBy>
  <cp:revision>68</cp:revision>
  <dcterms:created xsi:type="dcterms:W3CDTF">2026-04-24T12:45:00Z</dcterms:created>
  <dcterms:modified xsi:type="dcterms:W3CDTF">2026-05-20T20:31:00Z</dcterms:modified>
</cp:coreProperties>
</file>