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left"/>
        <w:rPr/>
      </w:pPr>
      <w:r>
        <w:rPr>
          <w:rFonts w:cs="Calibri Light" w:ascii="Constantia" w:hAnsi="Constantia"/>
          <w:b/>
          <w:color w:val="262626" w:themeColor="text1" w:themeTint="d9"/>
          <w:spacing w:val="98"/>
          <w:sz w:val="44"/>
        </w:rPr>
        <w:t>ALAN CADY LIU</w:t>
      </w:r>
    </w:p>
    <w:p>
      <w:pPr>
        <w:pStyle w:val="Normal"/>
        <w:spacing w:before="0"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84FE3BD">
                <wp:simplePos x="0" y="0"/>
                <wp:positionH relativeFrom="margin">
                  <wp:posOffset>0</wp:posOffset>
                </wp:positionH>
                <wp:positionV relativeFrom="page">
                  <wp:posOffset>1129030</wp:posOffset>
                </wp:positionV>
                <wp:extent cx="6311900" cy="1270"/>
                <wp:effectExtent l="0" t="0" r="0" b="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88.9pt" to="496.9pt,88.9pt" ID="Straight Connector 1" stroked="t" style="position:absolute;mso-position-horizontal-relative:margin;mso-position-vertical-relative:page" wp14:anchorId="484FE3BD">
                <v:stroke color="#a6a6a6" weight="6480" joinstyle="round" endcap="flat"/>
                <v:fill o:detectmouseclick="t" on="false"/>
              </v:line>
            </w:pict>
          </mc:Fallback>
        </mc:AlternateContent>
      </w:r>
      <w:r>
        <w:rPr>
          <w:rFonts w:cs="Calibri Light" w:ascii="Calibri Light" w:hAnsi="Calibri Light"/>
          <w:color w:val="262626" w:themeColor="text1" w:themeTint="d9"/>
          <w:w w:val="105"/>
          <w:sz w:val="20"/>
          <w:szCs w:val="20"/>
        </w:rPr>
        <w:t xml:space="preserve"> </w:t>
      </w:r>
    </w:p>
    <w:p>
      <w:pPr>
        <w:pStyle w:val="Normal"/>
        <w:spacing w:before="0"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Windsor, N9B2T6 | (226) 340-9170 | </w:t>
      </w:r>
    </w:p>
    <w:p>
      <w:pPr>
        <w:pStyle w:val="Normal"/>
        <w:spacing w:before="0"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cadyshika@gmail.com </w:t>
      </w:r>
    </w:p>
    <w:p>
      <w:pPr>
        <w:pStyle w:val="Normal"/>
        <w:spacing w:before="0" w:after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  <w:lang w:eastAsia="en-GB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 xml:space="preserve">Worked in the field of asset management from 2016 to 2020. Completed additional computer science degree in 2021 with 93/100 GPA. Looking for a opportunity to advance understanding in the field of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>linux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  <w:lang w:eastAsia="en-GB"/>
        </w:rPr>
        <w:t xml:space="preserve"> system administration.</w:t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10"/>
          <w:szCs w:val="10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0"/>
          <w:szCs w:val="10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4"/>
          <w:szCs w:val="1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 xml:space="preserve">SKILLS </w:t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10"/>
          <w:szCs w:val="10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0"/>
          <w:szCs w:val="10"/>
        </w:rPr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Linux 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Enviroment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: </w:t>
      </w:r>
      <w:r>
        <w:rPr>
          <w:rFonts w:eastAsia="Arial Unicode MS" w:cs="Calibri Light" w:ascii="Calibri Light" w:hAnsi="Calibri Light"/>
          <w:color w:val="595959" w:themeColor="text1" w:themeTint="a6"/>
          <w:spacing w:val="14"/>
          <w:w w:val="105"/>
          <w:kern w:val="0"/>
          <w:sz w:val="20"/>
          <w:szCs w:val="20"/>
          <w:lang w:val="en-GB" w:eastAsia="en-GB" w:bidi="ar-SA"/>
        </w:rPr>
        <w:t xml:space="preserve">Fedora run level 3 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User 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>Administration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: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 xml:space="preserve">Standard user-support commands such as useradd, usermod, userdel, passwd and chage, or working directly with </w:t>
      </w:r>
      <w:r>
        <w:rPr>
          <w:rFonts w:eastAsia="Arial Unicode MS" w:cs="Calibri Light" w:ascii="Calibri Light" w:hAnsi="Calibri Light"/>
          <w:i/>
          <w:iCs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 xml:space="preserve">/etc/passwd, /etc/sudoer. 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>File System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 xml:space="preserve">Managed file system, disk quota, RAID and NFS. Working with commands associate with /etc/exports, /etc/fstab, /etc/mtab, including fdisk, mount, mkfs, dmraid, fd, du, and find. 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>System Monitor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 xml:space="preserve">monitor cpu usage, disk usage, power consumption with commands like top, htop, apm. 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>Hardware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 xml:space="preserve"> 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>and Kernel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>: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Adjusting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>loadable modules  with lsmod, modinfo, modprobe and rmmod. W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>or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 xml:space="preserve">king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kern w:val="0"/>
          <w:sz w:val="20"/>
          <w:szCs w:val="20"/>
          <w:lang w:val="en-GB" w:eastAsia="en-GB" w:bidi="ar-SA"/>
        </w:rPr>
        <w:t xml:space="preserve">HAL or Kudzu to configure hardware. </w:t>
      </w:r>
    </w:p>
    <w:p>
      <w:pPr>
        <w:pStyle w:val="ListParagraph"/>
        <w:numPr>
          <w:ilvl w:val="0"/>
          <w:numId w:val="1"/>
        </w:numPr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kern w:val="0"/>
          <w:sz w:val="20"/>
          <w:szCs w:val="20"/>
          <w:lang w:val="en-GB" w:eastAsia="en-US" w:bidi="ar-SA"/>
        </w:rPr>
        <w:t>Automation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: </w:t>
      </w:r>
      <w:r>
        <w:rPr>
          <w:rFonts w:eastAsia="Calibri" w:cs="Calibri Light" w:ascii="Calibri Light" w:hAnsi="Calibri Light" w:eastAsiaTheme="minorHAnsi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working with shell script, cron, and batch to automate routine tasks. </w:t>
      </w: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</w:t>
      </w:r>
    </w:p>
    <w:p>
      <w:pPr>
        <w:pStyle w:val="ListParagraph"/>
        <w:spacing w:lineRule="auto" w:line="300" w:before="0" w:after="0"/>
        <w:contextualSpacing/>
        <w:rPr>
          <w:rFonts w:ascii="Calibri Light" w:hAnsi="Calibri Light" w:eastAsia="Arial Unicode MS" w:cs="Calibri Light"/>
          <w:color w:val="595959" w:themeColor="text1" w:themeTint="a6"/>
          <w:w w:val="105"/>
          <w:sz w:val="14"/>
          <w:szCs w:val="14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14"/>
          <w:szCs w:val="14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10"/>
          <w:szCs w:val="10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0"/>
          <w:szCs w:val="10"/>
        </w:rPr>
      </w:r>
    </w:p>
    <w:p>
      <w:pPr>
        <w:pStyle w:val="Normal"/>
        <w:spacing w:before="0" w:after="0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WORK EXPERIENCE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color w:val="262626" w:themeColor="text1" w:themeTint="d9"/>
          <w:sz w:val="20"/>
          <w:szCs w:val="20"/>
        </w:rPr>
      </w:pPr>
      <w:r>
        <w:rPr>
          <w:rFonts w:cs="Calibri Light" w:ascii="Calibri Light" w:hAnsi="Calibri Light"/>
          <w:b/>
          <w:color w:val="262626" w:themeColor="text1" w:themeTint="d9"/>
          <w:sz w:val="20"/>
          <w:szCs w:val="20"/>
        </w:rPr>
      </w:r>
    </w:p>
    <w:p>
      <w:pPr>
        <w:pStyle w:val="Normal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4, Location      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) – Present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This is where you write about your experience. Do not simply list your day-to-day job duties. Work in </w:t>
      </w:r>
      <w:hyperlink r:id="rId2">
        <w:r>
          <w:rPr>
            <w:rStyle w:val="InternetLink"/>
            <w:rFonts w:eastAsia="Arial Unicode MS" w:cs="Calibri Light" w:ascii="Calibri Light" w:hAnsi="Calibri Light"/>
            <w:w w:val="105"/>
            <w:sz w:val="20"/>
            <w:szCs w:val="20"/>
          </w:rPr>
          <w:t>resume keywords</w:t>
        </w:r>
      </w:hyperlink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 xml:space="preserve"> that are most relevant to the job for which you’re applying. Provide context to the skills and accomplishments above.</w:t>
      </w:r>
    </w:p>
    <w:p>
      <w:pPr>
        <w:pStyle w:val="Normal"/>
        <w:spacing w:before="0"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  <w:r>
        <w:rPr>
          <w:rFonts w:cs="Calibri Light" w:ascii="Calibri Light" w:hAnsi="Calibri Light"/>
          <w:color w:val="262626" w:themeColor="text1" w:themeTint="d9"/>
          <w:spacing w:val="52"/>
          <w:sz w:val="18"/>
          <w:szCs w:val="18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3,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Because you listed skills and accomplishments above using this hybrid format, you can afford to write a little bit less in your experience section. Expand to two pages if necessary, but keeping your resume to one page is a good goal to have (unless you have over 10-15 years of relevant experience).</w:t>
      </w:r>
    </w:p>
    <w:p>
      <w:pPr>
        <w:pStyle w:val="Normal"/>
        <w:spacing w:before="0" w:after="0"/>
        <w:jc w:val="both"/>
        <w:rPr>
          <w:rFonts w:ascii="Calibri Light" w:hAnsi="Calibri Light" w:eastAsia="Arial Unicode MS" w:cs="Calibri Light"/>
          <w:color w:val="595959" w:themeColor="text1" w:themeTint="a6"/>
          <w:w w:val="105"/>
          <w:sz w:val="20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2,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cs="Calibri Light"/>
          <w:color w:val="47545B"/>
          <w:sz w:val="16"/>
          <w:szCs w:val="20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It’s OK to leave positions off your resume if they aren’t relevant to the job you’re pursuing. Unless the experience is crucial, you can also go into fewer details on older positions.</w:t>
      </w:r>
    </w:p>
    <w:p>
      <w:pPr>
        <w:pStyle w:val="Normal"/>
        <w:spacing w:before="0" w:after="0"/>
        <w:jc w:val="both"/>
        <w:rPr>
          <w:rFonts w:ascii="Calibri Light" w:hAnsi="Calibri Light" w:cs="Calibri Light"/>
          <w:color w:val="47545B"/>
          <w:sz w:val="20"/>
          <w:szCs w:val="24"/>
        </w:rPr>
      </w:pPr>
      <w:r>
        <w:rPr>
          <w:rFonts w:cs="Calibri Light" w:ascii="Calibri Light" w:hAnsi="Calibri Light"/>
          <w:color w:val="47545B"/>
          <w:sz w:val="20"/>
          <w:szCs w:val="24"/>
        </w:rPr>
      </w:r>
    </w:p>
    <w:p>
      <w:pPr>
        <w:pStyle w:val="Normal"/>
        <w:jc w:val="both"/>
        <w:rPr>
          <w:rFonts w:ascii="Calibri Light" w:hAnsi="Calibri Light" w:eastAsia="Arial Unicode MS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JOB TITLE</w:t>
      </w:r>
      <w:r>
        <w:rPr>
          <w:rFonts w:cs="Calibri Light" w:ascii="Calibri Light" w:hAnsi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 xml:space="preserve">Company 1, Location                                                                      </w:t>
      </w:r>
      <w:r>
        <w:rPr>
          <w:rFonts w:eastAsia="Arial Unicode MS" w:cs="Calibri Light" w:ascii="Calibri Light" w:hAnsi="Calibri Light"/>
          <w:color w:val="262626" w:themeColor="text1" w:themeTint="d9"/>
          <w:spacing w:val="14"/>
          <w:w w:val="105"/>
          <w:sz w:val="20"/>
          <w:szCs w:val="20"/>
          <w:lang w:eastAsia="en-GB"/>
        </w:rPr>
        <w:t>(MM/YYYY) – (MM/YYYY)</w:t>
      </w:r>
    </w:p>
    <w:p>
      <w:pPr>
        <w:pStyle w:val="Normal"/>
        <w:spacing w:before="0" w:after="0"/>
        <w:ind w:left="360" w:hanging="0"/>
        <w:jc w:val="both"/>
        <w:rPr>
          <w:rFonts w:ascii="Calibri Light" w:hAnsi="Calibri Light" w:cs="Calibri Light"/>
          <w:color w:val="47545B"/>
          <w:sz w:val="14"/>
          <w:szCs w:val="19"/>
        </w:rPr>
      </w:pPr>
      <w:r>
        <w:rPr>
          <w:rFonts w:eastAsia="Arial Unicode MS" w:cs="Calibri Light" w:ascii="Calibri Light" w:hAnsi="Calibri Light"/>
          <w:color w:val="595959" w:themeColor="text1" w:themeTint="a6"/>
          <w:w w:val="105"/>
          <w:sz w:val="20"/>
          <w:szCs w:val="20"/>
        </w:rPr>
        <w:t>Barely relevant positions deep in your work history can be summed up in a quick line or two.</w:t>
      </w:r>
    </w:p>
    <w:p>
      <w:pPr>
        <w:pStyle w:val="Normal"/>
        <w:spacing w:before="0" w:after="0"/>
        <w:jc w:val="center"/>
        <w:rPr>
          <w:rFonts w:ascii="Calibri Light" w:hAnsi="Calibri Light" w:cs="Calibri Light"/>
          <w:color w:val="47545B"/>
          <w:spacing w:val="52"/>
          <w:sz w:val="14"/>
          <w:szCs w:val="14"/>
        </w:rPr>
      </w:pPr>
      <w:r>
        <w:rPr>
          <w:rFonts w:cs="Calibri Light" w:ascii="Calibri Light" w:hAnsi="Calibri Light"/>
          <w:color w:val="47545B"/>
          <w:spacing w:val="52"/>
          <w:sz w:val="14"/>
          <w:szCs w:val="14"/>
        </w:rPr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14"/>
          <w:szCs w:val="2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14"/>
          <w:szCs w:val="2"/>
        </w:rPr>
      </w:r>
    </w:p>
    <w:p>
      <w:pPr>
        <w:pStyle w:val="Normal"/>
        <w:spacing w:before="0" w:after="0"/>
        <w:jc w:val="both"/>
        <w:rPr>
          <w:rFonts w:ascii="Constantia" w:hAnsi="Constantia" w:cs="Calibri Light"/>
          <w:b/>
          <w:b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/>
          <w:color w:val="262626" w:themeColor="text1" w:themeTint="d9"/>
          <w:spacing w:val="78"/>
          <w:sz w:val="20"/>
          <w:szCs w:val="8"/>
        </w:rPr>
        <w:t>EDUCATION</w:t>
      </w:r>
    </w:p>
    <w:p>
      <w:pPr>
        <w:pStyle w:val="Normal"/>
        <w:spacing w:before="0" w:after="0"/>
        <w:jc w:val="both"/>
        <w:rPr>
          <w:rFonts w:ascii="Constantia" w:hAnsi="Constantia" w:cs="Calibri Light"/>
          <w:bCs/>
          <w:color w:val="262626" w:themeColor="text1" w:themeTint="d9"/>
          <w:spacing w:val="78"/>
          <w:sz w:val="20"/>
          <w:szCs w:val="8"/>
        </w:rPr>
      </w:pPr>
      <w:r>
        <w:rPr>
          <w:rFonts w:cs="Calibri Light" w:ascii="Constantia" w:hAnsi="Constantia"/>
          <w:bCs/>
          <w:color w:val="262626" w:themeColor="text1" w:themeTint="d9"/>
          <w:spacing w:val="78"/>
          <w:sz w:val="20"/>
          <w:szCs w:val="8"/>
        </w:rPr>
      </w:r>
    </w:p>
    <w:p>
      <w:pPr>
        <w:pStyle w:val="Normal"/>
        <w:spacing w:before="0"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cs="Calibri Light" w:ascii="Calibri Light" w:hAnsi="Calibri Light"/>
          <w:color w:val="262626" w:themeColor="text1" w:themeTint="d9"/>
          <w:spacing w:val="14"/>
          <w:w w:val="105"/>
          <w:sz w:val="20"/>
          <w:szCs w:val="20"/>
        </w:rPr>
        <w:t>DEGREE | College Name, Location                                                                       Graduation Year (YYYY)</w:t>
      </w:r>
    </w:p>
    <w:sectPr>
      <w:type w:val="nextPage"/>
      <w:pgSz w:w="12240" w:h="15840"/>
      <w:pgMar w:left="1152" w:right="1152" w:header="0" w:top="1152" w:footer="0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tantia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549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11c5"/>
    <w:pPr>
      <w:spacing w:before="0" w:after="200"/>
      <w:ind w:left="720" w:hanging="0"/>
      <w:contextualSpacing/>
    </w:pPr>
    <w:rPr>
      <w:rFonts w:eastAsia="" w:eastAsiaTheme="minorEastAsia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obscan.co/blog/top-resume-keywords-boost-resume/?utm_medium=referral&amp;utm_source=resume-templates&amp;utm_campaign=ats-templates&amp;utm_content=internal-lin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2</Pages>
  <Words>334</Words>
  <Characters>1781</Characters>
  <CharactersWithSpaces>2455</CharactersWithSpaces>
  <Paragraphs>23</Paragraphs>
  <Company>Alexander Mann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2020-07-26T14:07:00Z</dcterms:created>
  <dc:creator>Ana Colak Fustin</dc:creator>
  <dc:description/>
  <dc:language>en-CA</dc:language>
  <cp:lastModifiedBy/>
  <cp:lastPrinted>2020-07-26T19:48:00Z</cp:lastPrinted>
  <dcterms:modified xsi:type="dcterms:W3CDTF">2021-04-19T22:33:27Z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Alexander Mann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