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9D6" w:rsidRPr="00565D0F" w:rsidRDefault="00565D0F">
      <w:pPr>
        <w:rPr>
          <w:b/>
        </w:rPr>
      </w:pPr>
      <w:r w:rsidRPr="00565D0F">
        <w:rPr>
          <w:b/>
        </w:rPr>
        <w:t>CAB</w:t>
      </w:r>
      <w:r w:rsidRPr="00565D0F">
        <w:rPr>
          <w:b/>
        </w:rPr>
        <w:t>和</w:t>
      </w:r>
      <w:r w:rsidRPr="00565D0F">
        <w:rPr>
          <w:b/>
        </w:rPr>
        <w:t>SCSF</w:t>
      </w:r>
      <w:r w:rsidRPr="00565D0F">
        <w:rPr>
          <w:b/>
        </w:rPr>
        <w:t>编程</w:t>
      </w:r>
    </w:p>
    <w:p w:rsidR="00565D0F" w:rsidRDefault="00565D0F" w:rsidP="00565D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松散耦合</w:t>
      </w:r>
    </w:p>
    <w:p w:rsidR="00565D0F" w:rsidRDefault="00565D0F" w:rsidP="00565D0F">
      <w:pPr>
        <w:pStyle w:val="a3"/>
        <w:ind w:left="360" w:firstLineChars="0" w:firstLine="0"/>
      </w:pPr>
      <w:r>
        <w:t>分割小块</w:t>
      </w:r>
      <w:r>
        <w:rPr>
          <w:rFonts w:hint="eastAsia"/>
        </w:rPr>
        <w:t>，</w:t>
      </w:r>
      <w:r>
        <w:t>CAB</w:t>
      </w:r>
      <w:r>
        <w:t>的</w:t>
      </w:r>
      <w:r>
        <w:t>Service</w:t>
      </w:r>
      <w:r>
        <w:t>机制缝合</w:t>
      </w:r>
      <w:r>
        <w:rPr>
          <w:rFonts w:hint="eastAsia"/>
        </w:rPr>
        <w:t>，</w:t>
      </w:r>
      <w:r>
        <w:t>插件式开发</w:t>
      </w:r>
      <w:r>
        <w:rPr>
          <w:rFonts w:hint="eastAsia"/>
        </w:rPr>
        <w:t>，</w:t>
      </w:r>
      <w:r>
        <w:t>易于开发</w:t>
      </w:r>
      <w:r>
        <w:rPr>
          <w:rFonts w:hint="eastAsia"/>
        </w:rPr>
        <w:t>，</w:t>
      </w:r>
      <w:r>
        <w:t>扩展和维护</w:t>
      </w:r>
    </w:p>
    <w:p w:rsidR="00565D0F" w:rsidRDefault="00565D0F" w:rsidP="00565D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CAB</w:t>
      </w:r>
      <w:r>
        <w:rPr>
          <w:rFonts w:hint="eastAsia"/>
        </w:rPr>
        <w:t>提供的预制的框架用于支持松散耦合</w:t>
      </w:r>
    </w:p>
    <w:p w:rsidR="00565D0F" w:rsidRDefault="00565D0F" w:rsidP="00565D0F">
      <w:pPr>
        <w:pStyle w:val="a3"/>
        <w:numPr>
          <w:ilvl w:val="0"/>
          <w:numId w:val="2"/>
        </w:numPr>
        <w:ind w:firstLineChars="0"/>
      </w:pPr>
      <w:r>
        <w:t>运行期模块装载的中央控制</w:t>
      </w:r>
      <w:r>
        <w:rPr>
          <w:rFonts w:hint="eastAsia"/>
        </w:rPr>
        <w:t>，</w:t>
      </w:r>
      <w:r>
        <w:t>主要有模块遍历和装载服务</w:t>
      </w:r>
    </w:p>
    <w:p w:rsidR="00565D0F" w:rsidRDefault="00565D0F" w:rsidP="00565D0F">
      <w:pPr>
        <w:pStyle w:val="a3"/>
        <w:numPr>
          <w:ilvl w:val="0"/>
          <w:numId w:val="2"/>
        </w:numPr>
        <w:ind w:firstLineChars="0"/>
      </w:pPr>
      <w:r>
        <w:t>一些服务架构</w:t>
      </w:r>
    </w:p>
    <w:p w:rsidR="00565D0F" w:rsidRDefault="00565D0F" w:rsidP="00565D0F">
      <w:pPr>
        <w:pStyle w:val="a3"/>
        <w:numPr>
          <w:ilvl w:val="0"/>
          <w:numId w:val="2"/>
        </w:numPr>
        <w:ind w:firstLineChars="0"/>
      </w:pPr>
      <w:r>
        <w:t>WorkItem</w:t>
      </w:r>
      <w:r>
        <w:t>机制和依赖注入</w:t>
      </w:r>
    </w:p>
    <w:p w:rsidR="00565D0F" w:rsidRDefault="00565D0F" w:rsidP="00565D0F">
      <w:pPr>
        <w:pStyle w:val="a3"/>
        <w:numPr>
          <w:ilvl w:val="0"/>
          <w:numId w:val="2"/>
        </w:numPr>
        <w:ind w:firstLineChars="0"/>
      </w:pPr>
      <w:r>
        <w:t>Workspace(</w:t>
      </w:r>
      <w:r>
        <w:t>容器</w:t>
      </w:r>
      <w:r>
        <w:t>Frame)</w:t>
      </w:r>
      <w:r>
        <w:t>和</w:t>
      </w:r>
      <w:r>
        <w:t>SmartParts(</w:t>
      </w:r>
      <w:r>
        <w:t>控制容器</w:t>
      </w:r>
      <w:r>
        <w:t>)</w:t>
      </w:r>
    </w:p>
    <w:p w:rsidR="00565D0F" w:rsidRDefault="00565D0F" w:rsidP="00565D0F">
      <w:pPr>
        <w:pStyle w:val="a3"/>
        <w:numPr>
          <w:ilvl w:val="0"/>
          <w:numId w:val="2"/>
        </w:numPr>
        <w:ind w:firstLineChars="0"/>
      </w:pPr>
      <w:r>
        <w:t>UI</w:t>
      </w:r>
      <w:r>
        <w:t>扩展点</w:t>
      </w:r>
    </w:p>
    <w:p w:rsidR="00565D0F" w:rsidRDefault="00565D0F" w:rsidP="00565D0F">
      <w:pPr>
        <w:pStyle w:val="a3"/>
        <w:numPr>
          <w:ilvl w:val="0"/>
          <w:numId w:val="2"/>
        </w:numPr>
        <w:ind w:firstLineChars="0"/>
      </w:pPr>
      <w:r>
        <w:t>时间发布和订阅服务</w:t>
      </w:r>
    </w:p>
    <w:p w:rsidR="00565D0F" w:rsidRDefault="00565D0F" w:rsidP="00565D0F">
      <w:pPr>
        <w:pStyle w:val="a3"/>
        <w:numPr>
          <w:ilvl w:val="0"/>
          <w:numId w:val="1"/>
        </w:numPr>
        <w:ind w:firstLineChars="0"/>
      </w:pPr>
      <w:r>
        <w:t>CAB</w:t>
      </w:r>
      <w:r>
        <w:t>的一些术语</w:t>
      </w:r>
    </w:p>
    <w:p w:rsidR="00F94F3E" w:rsidRDefault="00F94F3E" w:rsidP="00F94F3E">
      <w:pPr>
        <w:pStyle w:val="a3"/>
        <w:numPr>
          <w:ilvl w:val="0"/>
          <w:numId w:val="3"/>
        </w:numPr>
        <w:ind w:firstLineChars="0"/>
      </w:pPr>
      <w:r>
        <w:t>Shell Application</w:t>
      </w:r>
      <w:r>
        <w:rPr>
          <w:rFonts w:hint="eastAsia"/>
        </w:rPr>
        <w:t>：主</w:t>
      </w:r>
      <w:r>
        <w:rPr>
          <w:rFonts w:hint="eastAsia"/>
        </w:rPr>
        <w:t>WinForm</w:t>
      </w:r>
      <w:r>
        <w:rPr>
          <w:rFonts w:hint="eastAsia"/>
        </w:rPr>
        <w:t>应用程序，</w:t>
      </w:r>
      <w:r>
        <w:rPr>
          <w:rFonts w:hint="eastAsia"/>
        </w:rPr>
        <w:t>CAB</w:t>
      </w:r>
      <w:r>
        <w:rPr>
          <w:rFonts w:hint="eastAsia"/>
        </w:rPr>
        <w:t>程序的各个部分的外部容器。它管理</w:t>
      </w:r>
      <w:r>
        <w:rPr>
          <w:rFonts w:hint="eastAsia"/>
        </w:rPr>
        <w:t>CAB</w:t>
      </w:r>
      <w:r>
        <w:rPr>
          <w:rFonts w:hint="eastAsia"/>
        </w:rPr>
        <w:t>的启动过程</w:t>
      </w:r>
    </w:p>
    <w:p w:rsidR="00F94F3E" w:rsidRDefault="00F94F3E" w:rsidP="00F94F3E">
      <w:pPr>
        <w:pStyle w:val="a3"/>
        <w:numPr>
          <w:ilvl w:val="0"/>
          <w:numId w:val="3"/>
        </w:numPr>
        <w:ind w:firstLineChars="0"/>
      </w:pPr>
      <w:r>
        <w:t>Shell Form</w:t>
      </w:r>
      <w:r>
        <w:rPr>
          <w:rFonts w:hint="eastAsia"/>
        </w:rPr>
        <w:t>：</w:t>
      </w:r>
      <w:r>
        <w:rPr>
          <w:rFonts w:hint="eastAsia"/>
        </w:rPr>
        <w:t>Shell Application</w:t>
      </w:r>
      <w:r>
        <w:rPr>
          <w:rFonts w:hint="eastAsia"/>
        </w:rPr>
        <w:t>的主窗口。一般来说就是通常所说的</w:t>
      </w:r>
      <w:r>
        <w:rPr>
          <w:rFonts w:hint="eastAsia"/>
        </w:rPr>
        <w:t>Shell</w:t>
      </w:r>
      <w:r>
        <w:rPr>
          <w:rFonts w:hint="eastAsia"/>
        </w:rPr>
        <w:t>。它通常包含</w:t>
      </w:r>
      <w:r>
        <w:rPr>
          <w:rFonts w:hint="eastAsia"/>
        </w:rPr>
        <w:t>Workspaces</w:t>
      </w:r>
      <w:r>
        <w:rPr>
          <w:rFonts w:hint="eastAsia"/>
        </w:rPr>
        <w:t>和用户界面元素，如菜单和工具条</w:t>
      </w:r>
    </w:p>
    <w:p w:rsidR="00F94F3E" w:rsidRDefault="00F94F3E" w:rsidP="00F94F3E">
      <w:pPr>
        <w:pStyle w:val="a3"/>
        <w:numPr>
          <w:ilvl w:val="0"/>
          <w:numId w:val="3"/>
        </w:numPr>
        <w:ind w:firstLineChars="0"/>
      </w:pPr>
      <w:r>
        <w:t>Workspace</w:t>
      </w:r>
      <w:r>
        <w:rPr>
          <w:rFonts w:hint="eastAsia"/>
        </w:rPr>
        <w:t>：</w:t>
      </w:r>
      <w:r>
        <w:t>SmartPart</w:t>
      </w:r>
      <w:r>
        <w:t>的容器窗口</w:t>
      </w:r>
      <w:r>
        <w:rPr>
          <w:rFonts w:hint="eastAsia"/>
        </w:rPr>
        <w:t>，</w:t>
      </w:r>
      <w:r>
        <w:t>而</w:t>
      </w:r>
      <w:r>
        <w:t>SmartPart</w:t>
      </w:r>
      <w:r>
        <w:t>一般是由</w:t>
      </w:r>
      <w:r>
        <w:t>WorkItem</w:t>
      </w:r>
      <w:r>
        <w:t>拥有的</w:t>
      </w:r>
      <w:r>
        <w:rPr>
          <w:rFonts w:hint="eastAsia"/>
        </w:rPr>
        <w:t>。</w:t>
      </w:r>
      <w:r>
        <w:t>Workspace</w:t>
      </w:r>
      <w:r>
        <w:t>可以控制</w:t>
      </w:r>
      <w:r>
        <w:t>SmartPart</w:t>
      </w:r>
      <w:r>
        <w:t>是显示还是隐藏</w:t>
      </w:r>
      <w:r>
        <w:rPr>
          <w:rFonts w:hint="eastAsia"/>
        </w:rPr>
        <w:t>。</w:t>
      </w:r>
      <w:r>
        <w:t>CAB</w:t>
      </w:r>
      <w:r>
        <w:t>提供了一些标准的</w:t>
      </w:r>
      <w:r>
        <w:rPr>
          <w:rFonts w:hint="eastAsia"/>
        </w:rPr>
        <w:t>Workspace</w:t>
      </w:r>
      <w:r>
        <w:rPr>
          <w:rFonts w:hint="eastAsia"/>
        </w:rPr>
        <w:t>类，也可以自定义</w:t>
      </w:r>
    </w:p>
    <w:p w:rsidR="00F94F3E" w:rsidRDefault="00F94F3E" w:rsidP="00F94F3E">
      <w:pPr>
        <w:pStyle w:val="a3"/>
        <w:numPr>
          <w:ilvl w:val="0"/>
          <w:numId w:val="3"/>
        </w:numPr>
        <w:ind w:firstLineChars="0"/>
      </w:pPr>
      <w:r>
        <w:t>WorkItem</w:t>
      </w:r>
      <w:r>
        <w:rPr>
          <w:rFonts w:hint="eastAsia"/>
        </w:rPr>
        <w:t>：</w:t>
      </w:r>
      <w:r>
        <w:t>对象和服务的运行期容器</w:t>
      </w:r>
      <w:r>
        <w:rPr>
          <w:rFonts w:hint="eastAsia"/>
        </w:rPr>
        <w:t>，</w:t>
      </w:r>
      <w:r>
        <w:t>一般作为</w:t>
      </w:r>
      <w:r>
        <w:t>CAB</w:t>
      </w:r>
      <w:r>
        <w:t>应用程序的组成部分存在</w:t>
      </w:r>
      <w:r>
        <w:rPr>
          <w:rFonts w:hint="eastAsia"/>
        </w:rPr>
        <w:t>。</w:t>
      </w:r>
      <w:r>
        <w:t>可以把它作为逻辑上的子程序或子进程</w:t>
      </w:r>
      <w:r>
        <w:rPr>
          <w:rFonts w:hint="eastAsia"/>
        </w:rPr>
        <w:t>。</w:t>
      </w:r>
      <w:r>
        <w:t>它是</w:t>
      </w:r>
      <w:r>
        <w:t>CAB</w:t>
      </w:r>
      <w:r>
        <w:t>的基本单元</w:t>
      </w:r>
      <w:r>
        <w:rPr>
          <w:rFonts w:hint="eastAsia"/>
        </w:rPr>
        <w:t>。</w:t>
      </w:r>
      <w:r>
        <w:t>用户所写的业务逻辑一般都在一个或多个</w:t>
      </w:r>
      <w:r>
        <w:t>WorkItem</w:t>
      </w:r>
      <w:r>
        <w:t>中</w:t>
      </w:r>
      <w:r>
        <w:rPr>
          <w:rFonts w:hint="eastAsia"/>
        </w:rPr>
        <w:t>。</w:t>
      </w:r>
    </w:p>
    <w:p w:rsidR="00F94F3E" w:rsidRDefault="00F94F3E" w:rsidP="00F94F3E">
      <w:pPr>
        <w:pStyle w:val="a3"/>
        <w:numPr>
          <w:ilvl w:val="0"/>
          <w:numId w:val="3"/>
        </w:numPr>
        <w:ind w:firstLineChars="0"/>
      </w:pPr>
      <w:r>
        <w:t>SmartPart</w:t>
      </w:r>
      <w:r>
        <w:rPr>
          <w:rFonts w:hint="eastAsia"/>
        </w:rPr>
        <w:t>：</w:t>
      </w:r>
      <w:r>
        <w:t>WorkItem</w:t>
      </w:r>
      <w:r>
        <w:t>所拥有的书的可是展示或视图</w:t>
      </w:r>
      <w:r>
        <w:rPr>
          <w:rFonts w:hint="eastAsia"/>
        </w:rPr>
        <w:t>。</w:t>
      </w:r>
      <w:r>
        <w:t>它为</w:t>
      </w:r>
      <w:r>
        <w:t>WorkItem</w:t>
      </w:r>
      <w:r>
        <w:t>所拥有并显示在</w:t>
      </w:r>
      <w:r>
        <w:t>Workspace</w:t>
      </w:r>
      <w:r>
        <w:t>中</w:t>
      </w:r>
      <w:r>
        <w:rPr>
          <w:rFonts w:hint="eastAsia"/>
        </w:rPr>
        <w:t>。</w:t>
      </w:r>
      <w:r>
        <w:t>SmartPart</w:t>
      </w:r>
      <w:r>
        <w:t>一般就是</w:t>
      </w:r>
      <w:r>
        <w:t>WinForm</w:t>
      </w:r>
      <w:r>
        <w:t>控件的实现</w:t>
      </w:r>
      <w:r>
        <w:rPr>
          <w:rFonts w:hint="eastAsia"/>
        </w:rPr>
        <w:t>，</w:t>
      </w:r>
      <w:r>
        <w:t>一般包含其他的</w:t>
      </w:r>
      <w:r>
        <w:t>WinForm</w:t>
      </w:r>
      <w:r>
        <w:t>控件</w:t>
      </w:r>
      <w:r>
        <w:rPr>
          <w:rFonts w:hint="eastAsia"/>
        </w:rPr>
        <w:t>。</w:t>
      </w:r>
      <w:r>
        <w:t>除显示数据之外</w:t>
      </w:r>
      <w:r>
        <w:rPr>
          <w:rFonts w:hint="eastAsia"/>
        </w:rPr>
        <w:t>，</w:t>
      </w:r>
      <w:r>
        <w:t>也允许用户修改数据</w:t>
      </w:r>
      <w:r>
        <w:rPr>
          <w:rFonts w:hint="eastAsia"/>
        </w:rPr>
        <w:t>。</w:t>
      </w:r>
    </w:p>
    <w:p w:rsidR="00F94F3E" w:rsidRDefault="00F94F3E" w:rsidP="00F94F3E">
      <w:pPr>
        <w:pStyle w:val="a3"/>
        <w:numPr>
          <w:ilvl w:val="0"/>
          <w:numId w:val="3"/>
        </w:numPr>
        <w:ind w:firstLineChars="0"/>
      </w:pPr>
      <w:r>
        <w:t>Service</w:t>
      </w:r>
      <w:r>
        <w:rPr>
          <w:rFonts w:hint="eastAsia"/>
        </w:rPr>
        <w:t>：</w:t>
      </w:r>
      <w:r>
        <w:t>为松散耦合所服务的一些支撑类</w:t>
      </w:r>
      <w:r>
        <w:rPr>
          <w:rFonts w:hint="eastAsia"/>
        </w:rPr>
        <w:t>，</w:t>
      </w:r>
      <w:r>
        <w:t>通常包含一些与其他</w:t>
      </w:r>
      <w:r>
        <w:t>WorkItem</w:t>
      </w:r>
      <w:r>
        <w:t>独立的工具方法</w:t>
      </w:r>
      <w:r>
        <w:rPr>
          <w:rFonts w:hint="eastAsia"/>
        </w:rPr>
        <w:t>。</w:t>
      </w:r>
    </w:p>
    <w:p w:rsidR="00F94F3E" w:rsidRDefault="00F94F3E" w:rsidP="00F94F3E">
      <w:pPr>
        <w:pStyle w:val="a3"/>
        <w:numPr>
          <w:ilvl w:val="0"/>
          <w:numId w:val="3"/>
        </w:numPr>
        <w:ind w:firstLineChars="0"/>
      </w:pPr>
      <w:r>
        <w:t>Module</w:t>
      </w:r>
      <w:r>
        <w:rPr>
          <w:rFonts w:hint="eastAsia"/>
        </w:rPr>
        <w:t>：</w:t>
      </w:r>
      <w:r>
        <w:t>一个</w:t>
      </w:r>
      <w:r>
        <w:rPr>
          <w:rFonts w:hint="eastAsia"/>
        </w:rPr>
        <w:t>.NET</w:t>
      </w:r>
      <w:r>
        <w:rPr>
          <w:rFonts w:hint="eastAsia"/>
        </w:rPr>
        <w:t>程序集，为</w:t>
      </w:r>
      <w:r>
        <w:rPr>
          <w:rFonts w:hint="eastAsia"/>
        </w:rPr>
        <w:t>Work</w:t>
      </w:r>
      <w:r>
        <w:t>Item</w:t>
      </w:r>
      <w:r>
        <w:rPr>
          <w:rFonts w:hint="eastAsia"/>
        </w:rPr>
        <w:t>，</w:t>
      </w:r>
      <w:r>
        <w:t>Service</w:t>
      </w:r>
      <w:r>
        <w:rPr>
          <w:rFonts w:hint="eastAsia"/>
        </w:rPr>
        <w:t>，</w:t>
      </w:r>
      <w:r>
        <w:t>和其他支持类提供的一个物理容器</w:t>
      </w:r>
      <w:r w:rsidR="001A072D">
        <w:rPr>
          <w:rFonts w:hint="eastAsia"/>
        </w:rPr>
        <w:t>。</w:t>
      </w:r>
    </w:p>
    <w:p w:rsidR="001A072D" w:rsidRDefault="001A072D" w:rsidP="001A072D">
      <w:pPr>
        <w:pStyle w:val="a3"/>
        <w:numPr>
          <w:ilvl w:val="0"/>
          <w:numId w:val="1"/>
        </w:numPr>
        <w:ind w:firstLineChars="0"/>
      </w:pPr>
      <w:r>
        <w:t>CAB</w:t>
      </w:r>
      <w:r>
        <w:t>的组成</w:t>
      </w:r>
    </w:p>
    <w:p w:rsidR="001A072D" w:rsidRDefault="001A072D" w:rsidP="001A072D">
      <w:pPr>
        <w:pStyle w:val="a3"/>
        <w:ind w:left="360" w:firstLineChars="0" w:firstLine="0"/>
      </w:pPr>
      <w:r>
        <w:t>CAB</w:t>
      </w:r>
      <w:r>
        <w:t>主要有三个工程组成</w:t>
      </w:r>
      <w:r>
        <w:rPr>
          <w:rFonts w:hint="eastAsia"/>
        </w:rPr>
        <w:t>：</w:t>
      </w:r>
      <w:r>
        <w:t>CompositeUI</w:t>
      </w:r>
      <w:r>
        <w:rPr>
          <w:rFonts w:hint="eastAsia"/>
        </w:rPr>
        <w:t>、</w:t>
      </w:r>
      <w:r>
        <w:t>CompositeUI.WinForms</w:t>
      </w:r>
      <w:r>
        <w:t>和</w:t>
      </w:r>
      <w:r>
        <w:t>ObjectBuilder</w:t>
      </w:r>
      <w:r>
        <w:rPr>
          <w:rFonts w:hint="eastAsia"/>
        </w:rPr>
        <w:t>。</w:t>
      </w:r>
      <w:r>
        <w:t>这三个工程创建三个动态链接库</w:t>
      </w:r>
      <w:r>
        <w:rPr>
          <w:rFonts w:hint="eastAsia"/>
        </w:rPr>
        <w:t>：</w:t>
      </w:r>
      <w:r>
        <w:t>CompositeUI.dll</w:t>
      </w:r>
      <w:r>
        <w:rPr>
          <w:rFonts w:hint="eastAsia"/>
        </w:rPr>
        <w:t>，</w:t>
      </w:r>
      <w:r>
        <w:t>CompositeUI.WinForm.dll</w:t>
      </w:r>
      <w:r>
        <w:rPr>
          <w:rFonts w:hint="eastAsia"/>
        </w:rPr>
        <w:t>，</w:t>
      </w:r>
      <w:r>
        <w:t>ObjectBuilder.dll</w:t>
      </w:r>
      <w:r>
        <w:rPr>
          <w:rFonts w:hint="eastAsia"/>
        </w:rPr>
        <w:t>。</w:t>
      </w:r>
    </w:p>
    <w:p w:rsidR="007070E1" w:rsidRDefault="007070E1" w:rsidP="007070E1"/>
    <w:p w:rsidR="007070E1" w:rsidRDefault="007070E1" w:rsidP="007070E1"/>
    <w:p w:rsidR="007070E1" w:rsidRDefault="007070E1" w:rsidP="007070E1">
      <w:r>
        <w:t>三</w:t>
      </w:r>
      <w:r>
        <w:rPr>
          <w:rFonts w:hint="eastAsia"/>
        </w:rPr>
        <w:t>、</w:t>
      </w:r>
      <w:r>
        <w:t>简单</w:t>
      </w:r>
      <w:r>
        <w:t>CAB</w:t>
      </w:r>
      <w:r>
        <w:t>程序</w:t>
      </w:r>
      <w:r>
        <w:rPr>
          <w:rFonts w:hint="eastAsia"/>
        </w:rPr>
        <w:t>：</w:t>
      </w:r>
      <w:r>
        <w:t>Walkthrough</w:t>
      </w:r>
    </w:p>
    <w:p w:rsidR="007070E1" w:rsidRDefault="007070E1" w:rsidP="007070E1">
      <w:r>
        <w:t>1.</w:t>
      </w:r>
      <w:r>
        <w:tab/>
      </w:r>
      <w:r>
        <w:t>简单的</w:t>
      </w:r>
      <w:r>
        <w:t>CAB</w:t>
      </w:r>
      <w:r>
        <w:t>程序结构</w:t>
      </w:r>
    </w:p>
    <w:p w:rsidR="007070E1" w:rsidRDefault="007070E1" w:rsidP="007070E1">
      <w:r>
        <w:tab/>
        <w:t>1)</w:t>
      </w:r>
      <w:r>
        <w:tab/>
        <w:t>ShellApplication.cs</w:t>
      </w:r>
      <w:r>
        <w:t>文件</w:t>
      </w:r>
      <w:r>
        <w:rPr>
          <w:rFonts w:hint="eastAsia"/>
        </w:rPr>
        <w:t>，</w:t>
      </w:r>
      <w:r>
        <w:t>Main</w:t>
      </w:r>
      <w:r>
        <w:t>方法</w:t>
      </w:r>
      <w:r>
        <w:rPr>
          <w:rFonts w:hint="eastAsia"/>
        </w:rPr>
        <w:t>。</w:t>
      </w:r>
      <w:r>
        <w:t>类</w:t>
      </w:r>
      <w:r>
        <w:t>ShellApplication</w:t>
      </w:r>
      <w:r>
        <w:t>衍生自</w:t>
      </w:r>
      <w:r>
        <w:t>FormShellApplication</w:t>
      </w:r>
      <w:r>
        <w:rPr>
          <w:rFonts w:hint="eastAsia"/>
        </w:rPr>
        <w:t>。</w:t>
      </w:r>
      <w:r>
        <w:t>在其参数化类型列表中</w:t>
      </w:r>
      <w:r>
        <w:rPr>
          <w:rFonts w:hint="eastAsia"/>
        </w:rPr>
        <w:t>，</w:t>
      </w:r>
      <w:r>
        <w:t>传递的是</w:t>
      </w:r>
      <w:r>
        <w:t>Shell</w:t>
      </w:r>
      <w:r>
        <w:t>的根</w:t>
      </w:r>
      <w:r>
        <w:t>WorkItem</w:t>
      </w:r>
      <w:r>
        <w:t>和</w:t>
      </w:r>
      <w:r>
        <w:t>ShellForm</w:t>
      </w:r>
      <w:r>
        <w:rPr>
          <w:rFonts w:hint="eastAsia"/>
        </w:rPr>
        <w:t>。</w:t>
      </w:r>
    </w:p>
    <w:p w:rsidR="007070E1" w:rsidRDefault="007070E1" w:rsidP="007070E1">
      <w:r>
        <w:tab/>
        <w:t>2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对于根</w:t>
      </w:r>
      <w:r>
        <w:rPr>
          <w:rFonts w:hint="eastAsia"/>
        </w:rPr>
        <w:t>WorkItem</w:t>
      </w:r>
      <w:r>
        <w:rPr>
          <w:rFonts w:hint="eastAsia"/>
        </w:rPr>
        <w:t>，可以创建一个类继承自</w:t>
      </w:r>
      <w:r>
        <w:rPr>
          <w:rFonts w:hint="eastAsia"/>
        </w:rPr>
        <w:t>WorkItem</w:t>
      </w:r>
      <w:r>
        <w:rPr>
          <w:rFonts w:hint="eastAsia"/>
        </w:rPr>
        <w:t>。在这个简单程序中该类是空的，什么也不做，仅仅是作为根</w:t>
      </w:r>
      <w:r>
        <w:rPr>
          <w:rFonts w:hint="eastAsia"/>
        </w:rPr>
        <w:t>WorkItem</w:t>
      </w:r>
      <w:r>
        <w:rPr>
          <w:rFonts w:hint="eastAsia"/>
        </w:rPr>
        <w:t>而存在。</w:t>
      </w:r>
    </w:p>
    <w:p w:rsidR="007070E1" w:rsidRDefault="007070E1" w:rsidP="007070E1">
      <w:r>
        <w:tab/>
        <w:t>3</w:t>
      </w:r>
      <w:r>
        <w:rPr>
          <w:rFonts w:hint="eastAsia"/>
        </w:rPr>
        <w:t>)</w:t>
      </w:r>
      <w:r>
        <w:rPr>
          <w:rFonts w:hint="eastAsia"/>
        </w:rPr>
        <w:tab/>
        <w:t>ShellForm</w:t>
      </w:r>
      <w:r>
        <w:rPr>
          <w:rFonts w:hint="eastAsia"/>
        </w:rPr>
        <w:t>是</w:t>
      </w:r>
      <w:r>
        <w:rPr>
          <w:rFonts w:hint="eastAsia"/>
        </w:rPr>
        <w:t>Shell</w:t>
      </w:r>
      <w:r>
        <w:rPr>
          <w:rFonts w:hint="eastAsia"/>
        </w:rPr>
        <w:t>程序创建的主窗口。主要在其上放置</w:t>
      </w:r>
      <w:r>
        <w:rPr>
          <w:rFonts w:hint="eastAsia"/>
        </w:rPr>
        <w:t>Workspace</w:t>
      </w:r>
      <w:r>
        <w:rPr>
          <w:rFonts w:hint="eastAsia"/>
        </w:rPr>
        <w:t>和</w:t>
      </w:r>
      <w:r>
        <w:rPr>
          <w:rFonts w:hint="eastAsia"/>
        </w:rPr>
        <w:t>UI</w:t>
      </w:r>
      <w:r>
        <w:rPr>
          <w:rFonts w:hint="eastAsia"/>
        </w:rPr>
        <w:t>元素。</w:t>
      </w:r>
    </w:p>
    <w:p w:rsidR="007070E1" w:rsidRDefault="007070E1" w:rsidP="007070E1">
      <w:r>
        <w:tab/>
        <w:t>4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程序执行顺序：</w:t>
      </w:r>
    </w:p>
    <w:p w:rsidR="007070E1" w:rsidRDefault="007070E1" w:rsidP="007070E1">
      <w:r>
        <w:tab/>
        <w:t>CAB</w:t>
      </w:r>
      <w:r>
        <w:t>框架创建根</w:t>
      </w:r>
      <w:r>
        <w:t>WorkItem</w:t>
      </w:r>
      <w:r>
        <w:sym w:font="Wingdings" w:char="F0E0"/>
      </w:r>
      <w:r>
        <w:t>创建</w:t>
      </w:r>
      <w:r>
        <w:t>ShellForm</w:t>
      </w:r>
      <w:r>
        <w:t>的一个实例</w:t>
      </w:r>
      <w:r>
        <w:sym w:font="Wingdings" w:char="F0E0"/>
      </w:r>
      <w:r>
        <w:t>装载</w:t>
      </w:r>
      <w:r>
        <w:t>Pro</w:t>
      </w:r>
      <w:r w:rsidR="00864AEE">
        <w:rPr>
          <w:rFonts w:hint="eastAsia"/>
        </w:rPr>
        <w:t>file</w:t>
      </w:r>
      <w:r>
        <w:t>Catalog.xml</w:t>
      </w:r>
      <w:r>
        <w:t>中定义的</w:t>
      </w:r>
      <w:r>
        <w:t>Module</w:t>
      </w:r>
    </w:p>
    <w:p w:rsidR="00864AEE" w:rsidRDefault="00590FF4" w:rsidP="007070E1">
      <w:r>
        <w:rPr>
          <w:noProof/>
        </w:rPr>
        <w:lastRenderedPageBreak/>
        <w:drawing>
          <wp:inline distT="0" distB="0" distL="0" distR="0" wp14:anchorId="40BBC593" wp14:editId="3AECD82D">
            <wp:extent cx="5274310" cy="29825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FF4" w:rsidRDefault="00001588" w:rsidP="007070E1">
      <w:r>
        <w:rPr>
          <w:rFonts w:hint="eastAsia"/>
        </w:rPr>
        <w:t>2.</w:t>
      </w:r>
      <w:r>
        <w:rPr>
          <w:rFonts w:hint="eastAsia"/>
        </w:rPr>
        <w:tab/>
        <w:t>P</w:t>
      </w:r>
      <w:r>
        <w:t>rofileCatalog.xml</w:t>
      </w:r>
      <w:r>
        <w:t>文件结构</w:t>
      </w:r>
    </w:p>
    <w:p w:rsidR="00001588" w:rsidRDefault="00366FEB" w:rsidP="007070E1">
      <w:r>
        <w:tab/>
      </w:r>
      <w:r>
        <w:t>每个</w:t>
      </w:r>
      <w:r>
        <w:rPr>
          <w:rFonts w:hint="eastAsia"/>
        </w:rPr>
        <w:t>&lt;</w:t>
      </w:r>
      <w:r>
        <w:t>ModuleInfo</w:t>
      </w:r>
      <w:r>
        <w:rPr>
          <w:rFonts w:hint="eastAsia"/>
        </w:rPr>
        <w:t>&gt;</w:t>
      </w:r>
      <w:r>
        <w:rPr>
          <w:rFonts w:hint="eastAsia"/>
        </w:rPr>
        <w:t>元素指定一个</w:t>
      </w:r>
      <w:r>
        <w:rPr>
          <w:rFonts w:hint="eastAsia"/>
        </w:rPr>
        <w:t>module</w:t>
      </w:r>
    </w:p>
    <w:p w:rsidR="00366FEB" w:rsidRDefault="00366FEB" w:rsidP="007070E1">
      <w:r>
        <w:tab/>
      </w:r>
      <w:r>
        <w:t>当一个</w:t>
      </w:r>
      <w:r>
        <w:t>Module</w:t>
      </w:r>
      <w:r>
        <w:t>被装载进程序的地址空间时</w:t>
      </w:r>
      <w:r>
        <w:rPr>
          <w:rFonts w:hint="eastAsia"/>
        </w:rPr>
        <w:t>，</w:t>
      </w:r>
      <w:r>
        <w:t>装载器会查找衍生自基类</w:t>
      </w:r>
      <w:r>
        <w:t>ModuleInite</w:t>
      </w:r>
      <w:r>
        <w:t>的类</w:t>
      </w:r>
      <w:r>
        <w:rPr>
          <w:rFonts w:hint="eastAsia"/>
        </w:rPr>
        <w:t>。</w:t>
      </w:r>
      <w:r>
        <w:t>在这个类中可以放一些初始化代码</w:t>
      </w:r>
      <w:r>
        <w:rPr>
          <w:rFonts w:hint="eastAsia"/>
        </w:rPr>
        <w:t>。</w:t>
      </w:r>
    </w:p>
    <w:p w:rsidR="00366FEB" w:rsidRDefault="00366FEB" w:rsidP="007070E1">
      <w:r>
        <w:tab/>
      </w:r>
      <w:r>
        <w:t>在该类中一般有</w:t>
      </w:r>
      <w:r>
        <w:t>ParentWorkItem</w:t>
      </w:r>
      <w:r>
        <w:t>的属性</w:t>
      </w:r>
      <w:r>
        <w:rPr>
          <w:rFonts w:hint="eastAsia"/>
        </w:rPr>
        <w:t>，</w:t>
      </w:r>
      <w:r>
        <w:t>类型为</w:t>
      </w:r>
      <w:r>
        <w:t>WorkItem</w:t>
      </w:r>
      <w:r>
        <w:rPr>
          <w:rFonts w:hint="eastAsia"/>
        </w:rPr>
        <w:t>。</w:t>
      </w:r>
      <w:r>
        <w:t>该属性只有写方法</w:t>
      </w:r>
      <w:r>
        <w:rPr>
          <w:rFonts w:hint="eastAsia"/>
        </w:rPr>
        <w:t>，</w:t>
      </w:r>
      <w:r>
        <w:t>可以从外部写入</w:t>
      </w:r>
      <w:r>
        <w:rPr>
          <w:rFonts w:hint="eastAsia"/>
        </w:rPr>
        <w:t>，</w:t>
      </w:r>
      <w:r>
        <w:t>但不能读取</w:t>
      </w:r>
      <w:r>
        <w:rPr>
          <w:rFonts w:hint="eastAsia"/>
        </w:rPr>
        <w:t>。</w:t>
      </w:r>
      <w:r>
        <w:t>它被标为</w:t>
      </w:r>
      <w:r>
        <w:rPr>
          <w:rFonts w:hint="eastAsia"/>
        </w:rPr>
        <w:t>[</w:t>
      </w:r>
      <w:r>
        <w:t>ServiceDependency</w:t>
      </w:r>
      <w:r>
        <w:rPr>
          <w:rFonts w:hint="eastAsia"/>
        </w:rPr>
        <w:t>]</w:t>
      </w:r>
      <w:r>
        <w:rPr>
          <w:rFonts w:hint="eastAsia"/>
        </w:rPr>
        <w:t>属性，从而导致依赖注入</w:t>
      </w:r>
      <w:r>
        <w:rPr>
          <w:rFonts w:hint="eastAsia"/>
        </w:rPr>
        <w:t>(</w:t>
      </w:r>
      <w:r>
        <w:rPr>
          <w:rFonts w:hint="eastAsia"/>
        </w:rPr>
        <w:t>这是</w:t>
      </w:r>
      <w:r>
        <w:rPr>
          <w:rFonts w:hint="eastAsia"/>
        </w:rPr>
        <w:t>CAB</w:t>
      </w:r>
      <w:r>
        <w:rPr>
          <w:rFonts w:hint="eastAsia"/>
        </w:rPr>
        <w:t>的一个用于松散耦合的一个重要特性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CAB</w:t>
      </w:r>
      <w:r>
        <w:rPr>
          <w:rFonts w:hint="eastAsia"/>
        </w:rPr>
        <w:t>的模块装载器可以根据该属性知道该模块需要一个特定的类型，也就是说是</w:t>
      </w:r>
      <w:r>
        <w:rPr>
          <w:rFonts w:hint="eastAsia"/>
        </w:rPr>
        <w:t>WorkItem</w:t>
      </w:r>
      <w:r>
        <w:rPr>
          <w:rFonts w:hint="eastAsia"/>
        </w:rPr>
        <w:t>。这里的</w:t>
      </w:r>
      <w:r>
        <w:rPr>
          <w:rFonts w:hint="eastAsia"/>
        </w:rPr>
        <w:t>Service</w:t>
      </w:r>
      <w:r>
        <w:rPr>
          <w:rFonts w:hint="eastAsia"/>
        </w:rPr>
        <w:t>是指通过松散耦合机制访问的任何类。</w:t>
      </w:r>
    </w:p>
    <w:p w:rsidR="00366FEB" w:rsidRDefault="00366FEB" w:rsidP="007070E1">
      <w:r>
        <w:tab/>
      </w:r>
      <w:r>
        <w:t>一旦模块被装载进程序的地址空间</w:t>
      </w:r>
      <w:r>
        <w:rPr>
          <w:rFonts w:hint="eastAsia"/>
        </w:rPr>
        <w:t>，</w:t>
      </w:r>
      <w:r>
        <w:t>框架就会调用其</w:t>
      </w:r>
      <w:r>
        <w:t>Load</w:t>
      </w:r>
      <w:r>
        <w:t>方法</w:t>
      </w:r>
      <w:r>
        <w:rPr>
          <w:rFonts w:hint="eastAsia"/>
        </w:rPr>
        <w:t>。</w:t>
      </w:r>
      <w:r>
        <w:t>我们在实现</w:t>
      </w:r>
      <w:r>
        <w:rPr>
          <w:rFonts w:hint="eastAsia"/>
        </w:rPr>
        <w:t>Module</w:t>
      </w:r>
      <w:r>
        <w:rPr>
          <w:rFonts w:hint="eastAsia"/>
        </w:rPr>
        <w:t>时一般需要重载该方法。在实现该方法时，一般流程如下：</w:t>
      </w:r>
      <w:r>
        <w:t xml:space="preserve">(a) </w:t>
      </w:r>
      <w:r>
        <w:t>调用基类的</w:t>
      </w:r>
      <w:r>
        <w:t>Load</w:t>
      </w:r>
      <w:r>
        <w:t>方法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w:r>
        <w:t xml:space="preserve"> </w:t>
      </w:r>
      <w:r>
        <w:t>创建一个子</w:t>
      </w:r>
      <w:r>
        <w:t>WorkItem</w:t>
      </w:r>
      <w:r>
        <w:rPr>
          <w:rFonts w:hint="eastAsia"/>
        </w:rPr>
        <w:t>，</w:t>
      </w:r>
      <w:r>
        <w:t>并把它放进父</w:t>
      </w:r>
      <w:r>
        <w:t>WorkItem(</w:t>
      </w:r>
      <w:r>
        <w:t>该父</w:t>
      </w:r>
      <w:r>
        <w:t>WorkItem</w:t>
      </w:r>
      <w:r>
        <w:t>是通过注入得来的</w:t>
      </w:r>
      <w:r>
        <w:t>)</w:t>
      </w:r>
      <w:r>
        <w:t>的</w:t>
      </w:r>
      <w:r>
        <w:t>WorkItem</w:t>
      </w:r>
      <w:r>
        <w:t>集合中</w:t>
      </w:r>
      <w:r>
        <w:rPr>
          <w:rFonts w:hint="eastAsia"/>
        </w:rPr>
        <w:t>。</w:t>
      </w:r>
    </w:p>
    <w:p w:rsidR="00366FEB" w:rsidRDefault="00366FEB" w:rsidP="007070E1"/>
    <w:p w:rsidR="00A41187" w:rsidRDefault="00A41187" w:rsidP="007070E1">
      <w:r>
        <w:t>四</w:t>
      </w:r>
      <w:r>
        <w:rPr>
          <w:rFonts w:hint="eastAsia"/>
        </w:rPr>
        <w:t>、</w:t>
      </w:r>
      <w:r>
        <w:t>MVP</w:t>
      </w:r>
      <w:r>
        <w:t>模式</w:t>
      </w:r>
      <w:r>
        <w:rPr>
          <w:rFonts w:hint="eastAsia"/>
        </w:rPr>
        <w:t>(</w:t>
      </w:r>
      <w:r>
        <w:t>Model-View-Presenter</w:t>
      </w:r>
      <w:r>
        <w:t>设计模式</w:t>
      </w:r>
      <w:r>
        <w:rPr>
          <w:rFonts w:hint="eastAsia"/>
        </w:rPr>
        <w:t>)</w:t>
      </w:r>
    </w:p>
    <w:p w:rsidR="00A41187" w:rsidRDefault="004734E3" w:rsidP="007070E1">
      <w:r>
        <w:t>1.</w:t>
      </w:r>
      <w:r>
        <w:tab/>
      </w:r>
      <w:r>
        <w:t>基本架构图</w:t>
      </w:r>
    </w:p>
    <w:p w:rsidR="004734E3" w:rsidRDefault="00B221D5" w:rsidP="007070E1">
      <w:r>
        <w:rPr>
          <w:noProof/>
        </w:rPr>
        <w:lastRenderedPageBreak/>
        <w:drawing>
          <wp:inline distT="0" distB="0" distL="0" distR="0" wp14:anchorId="4EAA10BD" wp14:editId="602F17D7">
            <wp:extent cx="3816254" cy="4492049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6254" cy="449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D5" w:rsidRDefault="005B2099" w:rsidP="007070E1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架构</w:t>
      </w:r>
      <w:r>
        <w:rPr>
          <w:rFonts w:hint="eastAsia"/>
        </w:rPr>
        <w:t>/</w:t>
      </w:r>
      <w:r>
        <w:rPr>
          <w:rFonts w:hint="eastAsia"/>
        </w:rPr>
        <w:t>模式说明</w:t>
      </w:r>
    </w:p>
    <w:p w:rsidR="005B2099" w:rsidRDefault="005B2099" w:rsidP="007070E1">
      <w:r>
        <w:tab/>
        <w:t>MVP</w:t>
      </w:r>
      <w:r>
        <w:t>是在客户程序中实现三层架构的基本思想</w:t>
      </w:r>
      <w:r>
        <w:rPr>
          <w:rFonts w:hint="eastAsia"/>
        </w:rPr>
        <w:t>。与</w:t>
      </w:r>
      <w:r>
        <w:rPr>
          <w:rFonts w:hint="eastAsia"/>
        </w:rPr>
        <w:t>CAB</w:t>
      </w:r>
      <w:r>
        <w:rPr>
          <w:rFonts w:hint="eastAsia"/>
        </w:rPr>
        <w:t>相对应，</w:t>
      </w:r>
      <w:r>
        <w:rPr>
          <w:rFonts w:hint="eastAsia"/>
        </w:rPr>
        <w:t>WorkItem</w:t>
      </w:r>
      <w:r>
        <w:rPr>
          <w:rFonts w:hint="eastAsia"/>
        </w:rPr>
        <w:t>代表图中的</w:t>
      </w:r>
      <w:r>
        <w:rPr>
          <w:rFonts w:hint="eastAsia"/>
        </w:rPr>
        <w:t>Model</w:t>
      </w:r>
      <w:r>
        <w:rPr>
          <w:rFonts w:hint="eastAsia"/>
        </w:rPr>
        <w:t>，它包含程序的数据和状态。业务逻辑主要由</w:t>
      </w:r>
      <w:r w:rsidR="00417070">
        <w:rPr>
          <w:rFonts w:hint="eastAsia"/>
        </w:rPr>
        <w:t>Presenter</w:t>
      </w:r>
      <w:r w:rsidR="00417070">
        <w:rPr>
          <w:rFonts w:hint="eastAsia"/>
        </w:rPr>
        <w:t>所表示。</w:t>
      </w:r>
      <w:r w:rsidR="00417070">
        <w:rPr>
          <w:rFonts w:hint="eastAsia"/>
        </w:rPr>
        <w:t>View</w:t>
      </w:r>
      <w:r w:rsidR="00417070">
        <w:rPr>
          <w:rFonts w:hint="eastAsia"/>
        </w:rPr>
        <w:t>是控件显示。</w:t>
      </w:r>
    </w:p>
    <w:p w:rsidR="00417070" w:rsidRDefault="00417070" w:rsidP="007070E1">
      <w:r>
        <w:rPr>
          <w:rFonts w:hint="eastAsia"/>
        </w:rPr>
        <w:t>3.</w:t>
      </w:r>
      <w:r>
        <w:rPr>
          <w:rFonts w:hint="eastAsia"/>
        </w:rPr>
        <w:tab/>
        <w:t>View</w:t>
      </w:r>
      <w:r>
        <w:rPr>
          <w:rFonts w:hint="eastAsia"/>
        </w:rPr>
        <w:t>与</w:t>
      </w:r>
      <w:r>
        <w:rPr>
          <w:rFonts w:hint="eastAsia"/>
        </w:rPr>
        <w:t>Presenter</w:t>
      </w:r>
      <w:r>
        <w:rPr>
          <w:rFonts w:hint="eastAsia"/>
        </w:rPr>
        <w:t>的交互</w:t>
      </w:r>
    </w:p>
    <w:p w:rsidR="00417070" w:rsidRDefault="00417070" w:rsidP="007070E1">
      <w:r>
        <w:tab/>
      </w:r>
      <w:r>
        <w:t>定义一个接口负责</w:t>
      </w:r>
      <w:r>
        <w:t>Presenter</w:t>
      </w:r>
      <w:r>
        <w:t>和</w:t>
      </w:r>
      <w:r>
        <w:t>View</w:t>
      </w:r>
      <w:r>
        <w:t>之间的通信</w:t>
      </w:r>
      <w:r>
        <w:rPr>
          <w:rFonts w:hint="eastAsia"/>
        </w:rPr>
        <w:t>。</w:t>
      </w:r>
      <w:r>
        <w:t>一般</w:t>
      </w:r>
      <w:r>
        <w:t>Presenter</w:t>
      </w:r>
      <w:r>
        <w:t>不需要知道也不想知道该接口在</w:t>
      </w:r>
      <w:r>
        <w:t>View</w:t>
      </w:r>
      <w:r>
        <w:t>中是如何实现的</w:t>
      </w:r>
      <w:r>
        <w:rPr>
          <w:rFonts w:hint="eastAsia"/>
        </w:rPr>
        <w:t>。</w:t>
      </w:r>
    </w:p>
    <w:p w:rsidR="00417070" w:rsidRDefault="00417070" w:rsidP="007070E1">
      <w:r>
        <w:tab/>
      </w:r>
      <w:r>
        <w:t>一般都需要该接口作为</w:t>
      </w:r>
      <w:r>
        <w:t>Presenter</w:t>
      </w:r>
      <w:r>
        <w:t>的分离层</w:t>
      </w:r>
      <w:r>
        <w:rPr>
          <w:rFonts w:hint="eastAsia"/>
        </w:rPr>
        <w:t>，</w:t>
      </w:r>
      <w:r>
        <w:t>如果没有</w:t>
      </w:r>
      <w:r>
        <w:rPr>
          <w:rFonts w:hint="eastAsia"/>
        </w:rPr>
        <w:t>，</w:t>
      </w:r>
      <w:r>
        <w:t>则只能让</w:t>
      </w:r>
      <w:r>
        <w:t>Model</w:t>
      </w:r>
      <w:r>
        <w:t>直接与</w:t>
      </w:r>
      <w:r>
        <w:t>View</w:t>
      </w:r>
      <w:r>
        <w:t>交互</w:t>
      </w:r>
      <w:r>
        <w:rPr>
          <w:rFonts w:hint="eastAsia"/>
        </w:rPr>
        <w:t>，</w:t>
      </w:r>
      <w:r>
        <w:t>从而导致紧耦合</w:t>
      </w:r>
      <w:r>
        <w:rPr>
          <w:rFonts w:hint="eastAsia"/>
        </w:rPr>
        <w:t>。</w:t>
      </w:r>
    </w:p>
    <w:p w:rsidR="00417070" w:rsidRDefault="00417070" w:rsidP="00417070">
      <w:r>
        <w:rPr>
          <w:rFonts w:hint="eastAsia"/>
        </w:rPr>
        <w:t>4.</w:t>
      </w:r>
      <w:r>
        <w:rPr>
          <w:rFonts w:hint="eastAsia"/>
        </w:rPr>
        <w:tab/>
        <w:t>View</w:t>
      </w:r>
      <w:r>
        <w:rPr>
          <w:rFonts w:hint="eastAsia"/>
        </w:rPr>
        <w:t>实现</w:t>
      </w:r>
    </w:p>
    <w:p w:rsidR="00417070" w:rsidRDefault="00417070" w:rsidP="00417070">
      <w:r>
        <w:tab/>
      </w:r>
      <w:r>
        <w:t>使用</w:t>
      </w:r>
      <w:r>
        <w:rPr>
          <w:rFonts w:hint="eastAsia"/>
        </w:rPr>
        <w:t>.NET</w:t>
      </w:r>
      <w:r>
        <w:rPr>
          <w:rFonts w:hint="eastAsia"/>
        </w:rPr>
        <w:t>本身的</w:t>
      </w:r>
      <w:r>
        <w:rPr>
          <w:rFonts w:hint="eastAsia"/>
        </w:rPr>
        <w:t>UserControl</w:t>
      </w:r>
      <w:r>
        <w:rPr>
          <w:rFonts w:hint="eastAsia"/>
        </w:rPr>
        <w:t>等等，常规的实现。</w:t>
      </w:r>
    </w:p>
    <w:p w:rsidR="00417070" w:rsidRDefault="00417070" w:rsidP="00417070">
      <w:r>
        <w:t>第三方工具</w:t>
      </w:r>
      <w:r>
        <w:rPr>
          <w:rFonts w:hint="eastAsia"/>
        </w:rPr>
        <w:t xml:space="preserve"> CAB</w:t>
      </w:r>
      <w:r>
        <w:t xml:space="preserve"> Visualizer</w:t>
      </w:r>
    </w:p>
    <w:p w:rsidR="00417070" w:rsidRDefault="00417070" w:rsidP="00417070"/>
    <w:p w:rsidR="00417070" w:rsidRDefault="00417070" w:rsidP="00417070">
      <w:pPr>
        <w:rPr>
          <w:rFonts w:hint="eastAsia"/>
        </w:rPr>
      </w:pPr>
      <w:bookmarkStart w:id="0" w:name="_GoBack"/>
      <w:bookmarkEnd w:id="0"/>
    </w:p>
    <w:p w:rsidR="00417070" w:rsidRDefault="00417070" w:rsidP="007070E1">
      <w:pPr>
        <w:rPr>
          <w:rFonts w:hint="eastAsia"/>
        </w:rPr>
      </w:pPr>
    </w:p>
    <w:p w:rsidR="00366FEB" w:rsidRPr="00366FEB" w:rsidRDefault="00366FEB" w:rsidP="007070E1">
      <w:pPr>
        <w:rPr>
          <w:rFonts w:hint="eastAsia"/>
        </w:rPr>
      </w:pPr>
    </w:p>
    <w:p w:rsidR="007070E1" w:rsidRDefault="007070E1" w:rsidP="007070E1">
      <w:pPr>
        <w:rPr>
          <w:rFonts w:hint="eastAsia"/>
        </w:rPr>
      </w:pPr>
    </w:p>
    <w:p w:rsidR="001A072D" w:rsidRDefault="001A072D" w:rsidP="001A072D">
      <w:pPr>
        <w:pStyle w:val="a3"/>
        <w:ind w:left="360" w:firstLineChars="0" w:firstLine="0"/>
      </w:pPr>
    </w:p>
    <w:sectPr w:rsidR="001A0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1FE" w:rsidRDefault="006371FE" w:rsidP="007070E1">
      <w:r>
        <w:separator/>
      </w:r>
    </w:p>
  </w:endnote>
  <w:endnote w:type="continuationSeparator" w:id="0">
    <w:p w:rsidR="006371FE" w:rsidRDefault="006371FE" w:rsidP="00707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1FE" w:rsidRDefault="006371FE" w:rsidP="007070E1">
      <w:r>
        <w:separator/>
      </w:r>
    </w:p>
  </w:footnote>
  <w:footnote w:type="continuationSeparator" w:id="0">
    <w:p w:rsidR="006371FE" w:rsidRDefault="006371FE" w:rsidP="00707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9E414B"/>
    <w:multiLevelType w:val="hybridMultilevel"/>
    <w:tmpl w:val="63785A42"/>
    <w:lvl w:ilvl="0" w:tplc="89A05A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E1B6914"/>
    <w:multiLevelType w:val="hybridMultilevel"/>
    <w:tmpl w:val="232E080A"/>
    <w:lvl w:ilvl="0" w:tplc="738C2D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61E2BA7"/>
    <w:multiLevelType w:val="hybridMultilevel"/>
    <w:tmpl w:val="036217AA"/>
    <w:lvl w:ilvl="0" w:tplc="F968A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E2A"/>
    <w:rsid w:val="00001588"/>
    <w:rsid w:val="001A072D"/>
    <w:rsid w:val="00366FEB"/>
    <w:rsid w:val="00417070"/>
    <w:rsid w:val="004734E3"/>
    <w:rsid w:val="00565D0F"/>
    <w:rsid w:val="00590FF4"/>
    <w:rsid w:val="005B2099"/>
    <w:rsid w:val="005C5098"/>
    <w:rsid w:val="006371FE"/>
    <w:rsid w:val="007070E1"/>
    <w:rsid w:val="00864AEE"/>
    <w:rsid w:val="00A41187"/>
    <w:rsid w:val="00B221D5"/>
    <w:rsid w:val="00DE617B"/>
    <w:rsid w:val="00EC1E2A"/>
    <w:rsid w:val="00F9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8D899B-D02D-4AC7-BFB0-D9B24610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D0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07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070E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07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070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2016-06-27T08:30:00Z</dcterms:created>
  <dcterms:modified xsi:type="dcterms:W3CDTF">2016-06-27T09:20:00Z</dcterms:modified>
</cp:coreProperties>
</file>