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13" w:rsidRDefault="009B7A13" w:rsidP="009B7A13">
      <w:pPr>
        <w:pStyle w:val="a7"/>
        <w:ind w:left="720" w:right="941" w:firstLine="720"/>
        <w:jc w:val="center"/>
      </w:pPr>
      <w:r>
        <w:rPr>
          <w:b/>
          <w:bCs/>
          <w:i/>
          <w:iCs/>
        </w:rPr>
        <w:t>Лабораторная работа №2-6. Вставка и редактирование формул</w:t>
      </w:r>
      <w:r>
        <w:t>.</w:t>
      </w:r>
    </w:p>
    <w:p w:rsidR="009B7A13" w:rsidRDefault="009B7A13">
      <w:pPr>
        <w:rPr>
          <w:b/>
        </w:rPr>
      </w:pPr>
    </w:p>
    <w:p w:rsidR="003A4046" w:rsidRPr="003A4046" w:rsidRDefault="003A4046">
      <w:pPr>
        <w:rPr>
          <w:b/>
        </w:rPr>
      </w:pPr>
      <w:r>
        <w:rPr>
          <w:b/>
        </w:rPr>
        <w:t>Задание 1</w:t>
      </w:r>
    </w:p>
    <w:p w:rsidR="003A2618" w:rsidRDefault="003A4046">
      <w:r w:rsidRPr="003A4046">
        <w:rPr>
          <w:position w:val="-30"/>
        </w:rPr>
        <w:object w:dxaOrig="1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8.25pt" o:ole="">
            <v:imagedata r:id="rId6" o:title=""/>
          </v:shape>
          <o:OLEObject Type="Embed" ProgID="Equation.3" ShapeID="_x0000_i1025" DrawAspect="Content" ObjectID="_1638046102" r:id="rId7"/>
        </w:object>
      </w:r>
    </w:p>
    <w:p w:rsidR="003A4046" w:rsidRDefault="003A4046">
      <w:pPr>
        <w:rPr>
          <w:b/>
        </w:rPr>
      </w:pPr>
      <w:r>
        <w:rPr>
          <w:b/>
        </w:rPr>
        <w:t>Задание 2</w:t>
      </w:r>
    </w:p>
    <w:p w:rsidR="003A4046" w:rsidRDefault="003A4046">
      <w:r w:rsidRPr="003A4046">
        <w:rPr>
          <w:position w:val="-68"/>
        </w:rPr>
        <w:object w:dxaOrig="3340" w:dyaOrig="1480">
          <v:shape id="_x0000_i1026" type="#_x0000_t75" style="width:167.25pt;height:74.25pt" o:ole="">
            <v:imagedata r:id="rId8" o:title=""/>
          </v:shape>
          <o:OLEObject Type="Embed" ProgID="Equation.3" ShapeID="_x0000_i1026" DrawAspect="Content" ObjectID="_1638046103" r:id="rId9"/>
        </w:object>
      </w:r>
    </w:p>
    <w:p w:rsidR="003A4046" w:rsidRDefault="003A4046">
      <w:pPr>
        <w:rPr>
          <w:b/>
        </w:rPr>
      </w:pPr>
      <w:r>
        <w:rPr>
          <w:b/>
        </w:rPr>
        <w:t>Задание 3</w:t>
      </w:r>
    </w:p>
    <w:p w:rsidR="003A4046" w:rsidRDefault="002E67B0">
      <w:r w:rsidRPr="003A4046">
        <w:rPr>
          <w:position w:val="-68"/>
        </w:rPr>
        <w:object w:dxaOrig="1920" w:dyaOrig="1480">
          <v:shape id="_x0000_i1027" type="#_x0000_t75" style="width:96pt;height:74.25pt" o:ole="">
            <v:imagedata r:id="rId10" o:title=""/>
          </v:shape>
          <o:OLEObject Type="Embed" ProgID="Equation.3" ShapeID="_x0000_i1027" DrawAspect="Content" ObjectID="_1638046104" r:id="rId11"/>
        </w:object>
      </w:r>
    </w:p>
    <w:p w:rsidR="002E67B0" w:rsidRDefault="002E67B0">
      <w:pPr>
        <w:rPr>
          <w:b/>
        </w:rPr>
      </w:pPr>
      <w:r>
        <w:rPr>
          <w:b/>
        </w:rPr>
        <w:t>Задание 4</w:t>
      </w:r>
    </w:p>
    <w:p w:rsidR="002E67B0" w:rsidRDefault="002E67B0">
      <w:pPr>
        <w:rPr>
          <w:lang w:val="en-US"/>
        </w:rPr>
      </w:pPr>
      <w:r w:rsidRPr="002E67B0">
        <w:rPr>
          <w:position w:val="-24"/>
          <w:lang w:val="en-US"/>
        </w:rPr>
        <w:object w:dxaOrig="2220" w:dyaOrig="700">
          <v:shape id="_x0000_i1028" type="#_x0000_t75" style="width:111pt;height:35.25pt" o:ole="">
            <v:imagedata r:id="rId12" o:title=""/>
          </v:shape>
          <o:OLEObject Type="Embed" ProgID="Equation.3" ShapeID="_x0000_i1028" DrawAspect="Content" ObjectID="_1638046105" r:id="rId13"/>
        </w:object>
      </w:r>
    </w:p>
    <w:p w:rsidR="002E67B0" w:rsidRDefault="002E67B0">
      <w:pPr>
        <w:rPr>
          <w:b/>
        </w:rPr>
      </w:pPr>
      <w:r>
        <w:rPr>
          <w:b/>
        </w:rPr>
        <w:t>Задание 5</w:t>
      </w:r>
    </w:p>
    <w:p w:rsidR="002E67B0" w:rsidRDefault="002E67B0">
      <w:pPr>
        <w:rPr>
          <w:lang w:val="en-US"/>
        </w:rPr>
      </w:pPr>
      <w:r w:rsidRPr="002E67B0">
        <w:rPr>
          <w:position w:val="-30"/>
          <w:lang w:val="en-US"/>
        </w:rPr>
        <w:object w:dxaOrig="4239" w:dyaOrig="700">
          <v:shape id="_x0000_i1029" type="#_x0000_t75" style="width:212.25pt;height:35.25pt" o:ole="">
            <v:imagedata r:id="rId14" o:title=""/>
          </v:shape>
          <o:OLEObject Type="Embed" ProgID="Equation.3" ShapeID="_x0000_i1029" DrawAspect="Content" ObjectID="_1638046106" r:id="rId15"/>
        </w:object>
      </w:r>
    </w:p>
    <w:p w:rsidR="002E67B0" w:rsidRDefault="002E67B0">
      <w:pPr>
        <w:rPr>
          <w:b/>
        </w:rPr>
      </w:pPr>
      <w:r>
        <w:rPr>
          <w:b/>
        </w:rPr>
        <w:t>Задание 6</w:t>
      </w:r>
    </w:p>
    <w:p w:rsidR="002E67B0" w:rsidRDefault="006D4A2F">
      <w:pPr>
        <w:rPr>
          <w:lang w:val="en-US"/>
        </w:rPr>
      </w:pPr>
      <w:r w:rsidRPr="002E67B0">
        <w:rPr>
          <w:position w:val="-140"/>
          <w:lang w:val="en-US"/>
        </w:rPr>
        <w:object w:dxaOrig="5179" w:dyaOrig="3640">
          <v:shape id="_x0000_i1030" type="#_x0000_t75" style="width:345.75pt;height:243pt" o:ole="">
            <v:imagedata r:id="rId16" o:title=""/>
          </v:shape>
          <o:OLEObject Type="Embed" ProgID="Equation.3" ShapeID="_x0000_i1030" DrawAspect="Content" ObjectID="_1638046107" r:id="rId17"/>
        </w:object>
      </w:r>
    </w:p>
    <w:p w:rsidR="006D4A2F" w:rsidRDefault="006D4A2F">
      <w:pPr>
        <w:rPr>
          <w:b/>
        </w:rPr>
      </w:pPr>
    </w:p>
    <w:p w:rsidR="002E67B0" w:rsidRDefault="006D4A2F">
      <w:pPr>
        <w:rPr>
          <w:b/>
        </w:rPr>
      </w:pPr>
      <w:r>
        <w:rPr>
          <w:b/>
        </w:rPr>
        <w:t>Задание для самостоятельной работы</w:t>
      </w:r>
    </w:p>
    <w:p w:rsidR="006D4A2F" w:rsidRPr="006D4A2F" w:rsidRDefault="006D4A2F">
      <w:pPr>
        <w:rPr>
          <w:b/>
        </w:rPr>
      </w:pPr>
      <w:r w:rsidRPr="006D4A2F">
        <w:rPr>
          <w:b/>
        </w:rPr>
        <w:t>1.</w:t>
      </w:r>
    </w:p>
    <w:p w:rsidR="006D4A2F" w:rsidRDefault="006D4A2F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t xml:space="preserve">) </w:t>
      </w:r>
      <w:r w:rsidRPr="006D4A2F">
        <w:rPr>
          <w:b/>
          <w:position w:val="-24"/>
        </w:rPr>
        <w:object w:dxaOrig="1260" w:dyaOrig="620">
          <v:shape id="_x0000_i1031" type="#_x0000_t75" style="width:63pt;height:30.75pt" o:ole="">
            <v:imagedata r:id="rId18" o:title=""/>
          </v:shape>
          <o:OLEObject Type="Embed" ProgID="Equation.3" ShapeID="_x0000_i1031" DrawAspect="Content" ObjectID="_1638046108" r:id="rId19"/>
        </w:object>
      </w:r>
      <w:r w:rsidRPr="006D4A2F">
        <w:t>,</w:t>
      </w:r>
      <w:r>
        <w:rPr>
          <w:lang w:val="en-US"/>
        </w:rPr>
        <w:t xml:space="preserve"> b) </w:t>
      </w:r>
      <w:r w:rsidRPr="006D4A2F">
        <w:rPr>
          <w:position w:val="-24"/>
          <w:lang w:val="en-US"/>
        </w:rPr>
        <w:object w:dxaOrig="1480" w:dyaOrig="660">
          <v:shape id="_x0000_i1032" type="#_x0000_t75" style="width:74.25pt;height:33pt" o:ole="">
            <v:imagedata r:id="rId20" o:title=""/>
          </v:shape>
          <o:OLEObject Type="Embed" ProgID="Equation.3" ShapeID="_x0000_i1032" DrawAspect="Content" ObjectID="_1638046109" r:id="rId21"/>
        </w:object>
      </w:r>
      <w:r>
        <w:rPr>
          <w:lang w:val="en-US"/>
        </w:rPr>
        <w:t xml:space="preserve">, c) </w:t>
      </w:r>
      <w:r w:rsidRPr="006D4A2F">
        <w:rPr>
          <w:position w:val="-24"/>
          <w:lang w:val="en-US"/>
        </w:rPr>
        <w:object w:dxaOrig="1240" w:dyaOrig="620">
          <v:shape id="_x0000_i1033" type="#_x0000_t75" style="width:62.25pt;height:30.75pt" o:ole="">
            <v:imagedata r:id="rId22" o:title=""/>
          </v:shape>
          <o:OLEObject Type="Embed" ProgID="Equation.3" ShapeID="_x0000_i1033" DrawAspect="Content" ObjectID="_1638046110" r:id="rId23"/>
        </w:object>
      </w:r>
      <w:r>
        <w:rPr>
          <w:lang w:val="en-US"/>
        </w:rPr>
        <w:t xml:space="preserve">, d) </w:t>
      </w:r>
      <w:r w:rsidRPr="006D4A2F">
        <w:rPr>
          <w:position w:val="-32"/>
          <w:lang w:val="en-US"/>
        </w:rPr>
        <w:object w:dxaOrig="1640" w:dyaOrig="700">
          <v:shape id="_x0000_i1034" type="#_x0000_t75" style="width:81.75pt;height:35.25pt" o:ole="">
            <v:imagedata r:id="rId24" o:title=""/>
          </v:shape>
          <o:OLEObject Type="Embed" ProgID="Equation.3" ShapeID="_x0000_i1034" DrawAspect="Content" ObjectID="_1638046111" r:id="rId25"/>
        </w:object>
      </w:r>
    </w:p>
    <w:p w:rsidR="006D4A2F" w:rsidRDefault="006D4A2F">
      <w:pPr>
        <w:rPr>
          <w:b/>
          <w:lang w:val="en-US"/>
        </w:rPr>
      </w:pPr>
      <w:r>
        <w:rPr>
          <w:b/>
          <w:lang w:val="en-US"/>
        </w:rPr>
        <w:t>2.</w:t>
      </w:r>
    </w:p>
    <w:p w:rsidR="006D4A2F" w:rsidRDefault="006D4A2F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</w:t>
      </w:r>
      <w:r w:rsidRPr="006D4A2F">
        <w:rPr>
          <w:position w:val="-16"/>
          <w:lang w:val="en-US"/>
        </w:rPr>
        <w:object w:dxaOrig="1060" w:dyaOrig="440">
          <v:shape id="_x0000_i1035" type="#_x0000_t75" style="width:53.25pt;height:21.75pt" o:ole="">
            <v:imagedata r:id="rId26" o:title=""/>
          </v:shape>
          <o:OLEObject Type="Embed" ProgID="Equation.3" ShapeID="_x0000_i1035" DrawAspect="Content" ObjectID="_1638046112" r:id="rId27"/>
        </w:object>
      </w:r>
      <w:r>
        <w:rPr>
          <w:lang w:val="en-US"/>
        </w:rPr>
        <w:t xml:space="preserve">, b) </w:t>
      </w:r>
      <w:r w:rsidRPr="006D4A2F">
        <w:rPr>
          <w:position w:val="-32"/>
          <w:lang w:val="en-US"/>
        </w:rPr>
        <w:object w:dxaOrig="1020" w:dyaOrig="700">
          <v:shape id="_x0000_i1036" type="#_x0000_t75" style="width:51pt;height:35.25pt" o:ole="">
            <v:imagedata r:id="rId28" o:title=""/>
          </v:shape>
          <o:OLEObject Type="Embed" ProgID="Equation.3" ShapeID="_x0000_i1036" DrawAspect="Content" ObjectID="_1638046113" r:id="rId29"/>
        </w:object>
      </w:r>
      <w:r>
        <w:rPr>
          <w:lang w:val="en-US"/>
        </w:rPr>
        <w:t xml:space="preserve">, c) </w:t>
      </w:r>
      <w:r w:rsidR="00812595" w:rsidRPr="006D4A2F">
        <w:rPr>
          <w:position w:val="-16"/>
          <w:lang w:val="en-US"/>
        </w:rPr>
        <w:object w:dxaOrig="1520" w:dyaOrig="440">
          <v:shape id="_x0000_i1037" type="#_x0000_t75" style="width:75.75pt;height:21.75pt" o:ole="">
            <v:imagedata r:id="rId30" o:title=""/>
          </v:shape>
          <o:OLEObject Type="Embed" ProgID="Equation.3" ShapeID="_x0000_i1037" DrawAspect="Content" ObjectID="_1638046114" r:id="rId31"/>
        </w:object>
      </w:r>
      <w:r>
        <w:rPr>
          <w:lang w:val="en-US"/>
        </w:rPr>
        <w:t>.</w:t>
      </w:r>
    </w:p>
    <w:p w:rsidR="006D4A2F" w:rsidRDefault="006D4A2F">
      <w:pPr>
        <w:rPr>
          <w:b/>
          <w:lang w:val="en-US"/>
        </w:rPr>
      </w:pPr>
      <w:r>
        <w:rPr>
          <w:b/>
          <w:lang w:val="en-US"/>
        </w:rPr>
        <w:t>3.</w:t>
      </w:r>
    </w:p>
    <w:p w:rsidR="006D4A2F" w:rsidRDefault="00812595">
      <w:pPr>
        <w:rPr>
          <w:lang w:val="en-US"/>
        </w:rPr>
      </w:pPr>
      <w:r w:rsidRPr="00812595">
        <w:rPr>
          <w:position w:val="-66"/>
          <w:lang w:val="en-US"/>
        </w:rPr>
        <w:object w:dxaOrig="1740" w:dyaOrig="1440">
          <v:shape id="_x0000_i1038" type="#_x0000_t75" style="width:87pt;height:1in" o:ole="">
            <v:imagedata r:id="rId32" o:title=""/>
          </v:shape>
          <o:OLEObject Type="Embed" ProgID="Equation.3" ShapeID="_x0000_i1038" DrawAspect="Content" ObjectID="_1638046115" r:id="rId33"/>
        </w:object>
      </w:r>
    </w:p>
    <w:p w:rsidR="00812595" w:rsidRDefault="00812595">
      <w:pPr>
        <w:rPr>
          <w:b/>
          <w:lang w:val="en-US"/>
        </w:rPr>
      </w:pPr>
      <w:r>
        <w:rPr>
          <w:b/>
          <w:lang w:val="en-US"/>
        </w:rPr>
        <w:t>4.</w:t>
      </w:r>
    </w:p>
    <w:bookmarkStart w:id="0" w:name="_GoBack"/>
    <w:p w:rsidR="00812595" w:rsidRPr="00812595" w:rsidRDefault="00A8269E">
      <w:pPr>
        <w:rPr>
          <w:lang w:val="en-US"/>
        </w:rPr>
      </w:pPr>
      <w:r w:rsidRPr="00812595">
        <w:rPr>
          <w:position w:val="-50"/>
          <w:lang w:val="en-US"/>
        </w:rPr>
        <w:object w:dxaOrig="1780" w:dyaOrig="1120">
          <v:shape id="_x0000_i1039" type="#_x0000_t75" style="width:89.25pt;height:56.25pt" o:ole="">
            <v:imagedata r:id="rId34" o:title=""/>
          </v:shape>
          <o:OLEObject Type="Embed" ProgID="Equation.3" ShapeID="_x0000_i1039" DrawAspect="Content" ObjectID="_1638046116" r:id="rId35"/>
        </w:object>
      </w:r>
      <w:bookmarkEnd w:id="0"/>
    </w:p>
    <w:sectPr w:rsidR="00812595" w:rsidRPr="00812595" w:rsidSect="00D34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36E" w:rsidRDefault="00E1436E" w:rsidP="006D4A2F">
      <w:pPr>
        <w:spacing w:after="0" w:line="240" w:lineRule="auto"/>
      </w:pPr>
      <w:r>
        <w:separator/>
      </w:r>
    </w:p>
  </w:endnote>
  <w:endnote w:type="continuationSeparator" w:id="0">
    <w:p w:rsidR="00E1436E" w:rsidRDefault="00E1436E" w:rsidP="006D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36E" w:rsidRDefault="00E1436E" w:rsidP="006D4A2F">
      <w:pPr>
        <w:spacing w:after="0" w:line="240" w:lineRule="auto"/>
      </w:pPr>
      <w:r>
        <w:separator/>
      </w:r>
    </w:p>
  </w:footnote>
  <w:footnote w:type="continuationSeparator" w:id="0">
    <w:p w:rsidR="00E1436E" w:rsidRDefault="00E1436E" w:rsidP="006D4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7DE"/>
    <w:rsid w:val="002E67B0"/>
    <w:rsid w:val="003A2618"/>
    <w:rsid w:val="003A4046"/>
    <w:rsid w:val="004C27DE"/>
    <w:rsid w:val="006D4A2F"/>
    <w:rsid w:val="00812595"/>
    <w:rsid w:val="009B7A13"/>
    <w:rsid w:val="00A26ED8"/>
    <w:rsid w:val="00A8269E"/>
    <w:rsid w:val="00D34D84"/>
    <w:rsid w:val="00E1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4A2F"/>
  </w:style>
  <w:style w:type="paragraph" w:styleId="a5">
    <w:name w:val="footer"/>
    <w:basedOn w:val="a"/>
    <w:link w:val="a6"/>
    <w:uiPriority w:val="99"/>
    <w:unhideWhenUsed/>
    <w:rsid w:val="006D4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4A2F"/>
  </w:style>
  <w:style w:type="paragraph" w:styleId="a7">
    <w:name w:val="Body Text"/>
    <w:basedOn w:val="a"/>
    <w:link w:val="a8"/>
    <w:semiHidden/>
    <w:rsid w:val="009B7A13"/>
    <w:pPr>
      <w:spacing w:after="0" w:line="240" w:lineRule="auto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9B7A13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Иванюк</dc:creator>
  <cp:keywords/>
  <dc:description/>
  <cp:lastModifiedBy>SS</cp:lastModifiedBy>
  <cp:revision>3</cp:revision>
  <dcterms:created xsi:type="dcterms:W3CDTF">2019-12-01T18:48:00Z</dcterms:created>
  <dcterms:modified xsi:type="dcterms:W3CDTF">2019-12-16T21:02:00Z</dcterms:modified>
</cp:coreProperties>
</file>