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4475"/>
        <w:gridCol w:w="4333"/>
      </w:tblGrid>
      <w:tr w:rsidR="00D91E87" w14:paraId="06E615C9" w14:textId="77777777" w:rsidTr="001F4BFF">
        <w:trPr>
          <w:trHeight w:val="1408"/>
        </w:trPr>
        <w:tc>
          <w:tcPr>
            <w:tcW w:w="4675" w:type="dxa"/>
          </w:tcPr>
          <w:p w14:paraId="579E297D" w14:textId="77777777" w:rsidR="00D91E87" w:rsidRPr="00680297" w:rsidRDefault="00D91E87" w:rsidP="001F4BFF">
            <w:pPr>
              <w:pStyle w:val="Ttulo1"/>
              <w:rPr>
                <w:rFonts w:ascii="Times" w:eastAsia="Times" w:hAnsi="Times" w:cs="Times"/>
                <w:b/>
                <w:bCs/>
                <w:color w:val="111111"/>
                <w:sz w:val="22"/>
                <w:szCs w:val="22"/>
              </w:rPr>
            </w:pPr>
            <w:r w:rsidRPr="00680297">
              <w:rPr>
                <w:rFonts w:ascii="Times" w:eastAsia="Times" w:hAnsi="Times" w:cs="Times"/>
                <w:b/>
                <w:bCs/>
                <w:noProof/>
                <w:color w:val="111111"/>
                <w:sz w:val="36"/>
                <w:szCs w:val="36"/>
              </w:rPr>
              <w:drawing>
                <wp:inline distT="0" distB="0" distL="0" distR="0" wp14:anchorId="43DE7991" wp14:editId="48EA7655">
                  <wp:extent cx="1592580" cy="472440"/>
                  <wp:effectExtent l="0" t="0" r="0" b="3810"/>
                  <wp:docPr id="250525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41055" cy="486820"/>
                          </a:xfrm>
                          <a:prstGeom prst="rect">
                            <a:avLst/>
                          </a:prstGeom>
                          <a:noFill/>
                        </pic:spPr>
                      </pic:pic>
                    </a:graphicData>
                  </a:graphic>
                </wp:inline>
              </w:drawing>
            </w:r>
          </w:p>
          <w:p w14:paraId="69AA7933" w14:textId="50AE7300" w:rsidR="00D91E87" w:rsidRPr="00680297" w:rsidRDefault="00D91E87" w:rsidP="001F4BFF">
            <w:pPr>
              <w:pStyle w:val="Ttulo1"/>
              <w:rPr>
                <w:rFonts w:ascii="Times" w:hAnsi="Times" w:cs="Times"/>
                <w:b/>
                <w:bCs/>
                <w:sz w:val="44"/>
                <w:szCs w:val="44"/>
              </w:rPr>
            </w:pPr>
            <w:r w:rsidRPr="00D91E87">
              <w:rPr>
                <w:rFonts w:ascii="Times" w:eastAsia="Times" w:hAnsi="Times" w:cs="Times"/>
                <w:color w:val="111111"/>
                <w:sz w:val="20"/>
                <w:szCs w:val="20"/>
              </w:rPr>
              <w:t>Diseño de base de datos y diccionario de datos</w:t>
            </w:r>
          </w:p>
        </w:tc>
        <w:tc>
          <w:tcPr>
            <w:tcW w:w="4675" w:type="dxa"/>
          </w:tcPr>
          <w:p w14:paraId="4BF87CBB" w14:textId="77777777" w:rsidR="00D91E87" w:rsidRPr="00680297" w:rsidRDefault="00D91E87" w:rsidP="001F4BFF">
            <w:pPr>
              <w:pStyle w:val="Ttulo1"/>
              <w:jc w:val="right"/>
              <w:rPr>
                <w:rFonts w:ascii="Times" w:eastAsia="Times" w:hAnsi="Times" w:cs="Times"/>
                <w:b/>
                <w:bCs/>
                <w:color w:val="111111"/>
                <w:sz w:val="20"/>
                <w:szCs w:val="20"/>
              </w:rPr>
            </w:pPr>
            <w:r w:rsidRPr="00680297">
              <w:rPr>
                <w:rFonts w:ascii="Times" w:eastAsia="Times" w:hAnsi="Times" w:cs="Times"/>
                <w:color w:val="111111"/>
                <w:sz w:val="20"/>
                <w:szCs w:val="20"/>
              </w:rPr>
              <w:t>Tienda Virtual de Aparatos Electrónicos</w:t>
            </w:r>
          </w:p>
          <w:p w14:paraId="16D5FEA8" w14:textId="77777777" w:rsidR="00D91E87" w:rsidRPr="00680297" w:rsidRDefault="00D91E87" w:rsidP="001F4BFF">
            <w:pPr>
              <w:jc w:val="right"/>
              <w:rPr>
                <w:rFonts w:ascii="Times" w:hAnsi="Times" w:cs="Times"/>
                <w:sz w:val="20"/>
                <w:szCs w:val="20"/>
              </w:rPr>
            </w:pPr>
            <w:r w:rsidRPr="00680297">
              <w:rPr>
                <w:rFonts w:ascii="Times" w:hAnsi="Times" w:cs="Times"/>
                <w:sz w:val="20"/>
                <w:szCs w:val="20"/>
              </w:rPr>
              <w:t>Ciclo: 1</w:t>
            </w:r>
          </w:p>
          <w:p w14:paraId="2A973C03" w14:textId="77777777" w:rsidR="00D91E87" w:rsidRPr="00680297" w:rsidRDefault="00D91E87" w:rsidP="001F4BFF">
            <w:pPr>
              <w:jc w:val="right"/>
              <w:rPr>
                <w:rFonts w:ascii="Times" w:hAnsi="Times" w:cs="Times"/>
                <w:sz w:val="20"/>
                <w:szCs w:val="20"/>
              </w:rPr>
            </w:pPr>
            <w:r w:rsidRPr="00680297">
              <w:rPr>
                <w:rFonts w:ascii="Times" w:hAnsi="Times" w:cs="Times"/>
                <w:sz w:val="20"/>
                <w:szCs w:val="20"/>
              </w:rPr>
              <w:t>Etapa: PLA</w:t>
            </w:r>
          </w:p>
        </w:tc>
      </w:tr>
    </w:tbl>
    <w:p w14:paraId="33D01899" w14:textId="77777777" w:rsidR="006B338A" w:rsidRDefault="006B338A" w:rsidP="00D91E87">
      <w:pPr>
        <w:jc w:val="both"/>
        <w:rPr>
          <w:rFonts w:ascii="Arial" w:hAnsi="Arial" w:cs="Arial"/>
          <w:b/>
          <w:bCs/>
          <w:sz w:val="24"/>
          <w:szCs w:val="24"/>
        </w:rPr>
      </w:pPr>
    </w:p>
    <w:p w14:paraId="13B15081" w14:textId="77777777" w:rsidR="006B338A" w:rsidRPr="00831F9E" w:rsidRDefault="006B338A" w:rsidP="006B338A">
      <w:pPr>
        <w:pStyle w:val="Ttulo2"/>
        <w:spacing w:before="0"/>
        <w:jc w:val="center"/>
        <w:rPr>
          <w:rFonts w:ascii="Times" w:eastAsia="Times" w:hAnsi="Times" w:cs="Times"/>
          <w:color w:val="333333"/>
          <w:sz w:val="24"/>
          <w:szCs w:val="24"/>
        </w:rPr>
      </w:pPr>
      <w:r w:rsidRPr="00831F9E">
        <w:rPr>
          <w:rFonts w:ascii="Times" w:eastAsia="Times" w:hAnsi="Times" w:cs="Times"/>
          <w:color w:val="333333"/>
          <w:sz w:val="24"/>
          <w:szCs w:val="24"/>
        </w:rPr>
        <w:t>Proyecto: Sistema de Ventas de Aparatos Electrónicos de Escritorio</w:t>
      </w:r>
    </w:p>
    <w:p w14:paraId="146A1A24" w14:textId="58D920CB" w:rsidR="006B338A" w:rsidRPr="00831F9E" w:rsidRDefault="006B338A" w:rsidP="006B338A">
      <w:pPr>
        <w:pBdr>
          <w:top w:val="nil"/>
          <w:left w:val="nil"/>
          <w:bottom w:val="nil"/>
          <w:right w:val="nil"/>
          <w:between w:val="nil"/>
        </w:pBdr>
        <w:spacing w:line="300" w:lineRule="auto"/>
        <w:jc w:val="center"/>
        <w:rPr>
          <w:rFonts w:ascii="Times" w:eastAsia="Times" w:hAnsi="Times" w:cs="Times"/>
          <w:color w:val="555555"/>
          <w:sz w:val="24"/>
          <w:szCs w:val="24"/>
        </w:rPr>
      </w:pPr>
      <w:r w:rsidRPr="00831F9E">
        <w:rPr>
          <w:rFonts w:ascii="Times" w:eastAsia="Times" w:hAnsi="Times" w:cs="Times"/>
          <w:b/>
          <w:bCs/>
          <w:color w:val="555555"/>
          <w:sz w:val="24"/>
          <w:szCs w:val="24"/>
        </w:rPr>
        <w:t>Empresa:</w:t>
      </w:r>
      <w:r w:rsidRPr="00831F9E">
        <w:rPr>
          <w:rFonts w:ascii="Times" w:eastAsia="Times" w:hAnsi="Times" w:cs="Times"/>
          <w:color w:val="555555"/>
          <w:sz w:val="24"/>
          <w:szCs w:val="24"/>
        </w:rPr>
        <w:t xml:space="preserve"> Empresa </w:t>
      </w:r>
      <w:proofErr w:type="spellStart"/>
      <w:proofErr w:type="gramStart"/>
      <w:r w:rsidRPr="00831F9E">
        <w:rPr>
          <w:rFonts w:ascii="Times" w:eastAsia="Times" w:hAnsi="Times" w:cs="Times"/>
          <w:color w:val="555555"/>
          <w:sz w:val="24"/>
          <w:szCs w:val="24"/>
        </w:rPr>
        <w:t>StockFlow</w:t>
      </w:r>
      <w:proofErr w:type="spellEnd"/>
      <w:r w:rsidRPr="00831F9E">
        <w:rPr>
          <w:rFonts w:ascii="Times" w:eastAsia="Times" w:hAnsi="Times" w:cs="Times"/>
          <w:color w:val="555555"/>
          <w:sz w:val="24"/>
          <w:szCs w:val="24"/>
        </w:rPr>
        <w:t xml:space="preserve">  |</w:t>
      </w:r>
      <w:proofErr w:type="gramEnd"/>
      <w:r w:rsidRPr="00831F9E">
        <w:rPr>
          <w:rFonts w:ascii="Times" w:eastAsia="Times" w:hAnsi="Times" w:cs="Times"/>
          <w:color w:val="555555"/>
          <w:sz w:val="24"/>
          <w:szCs w:val="24"/>
        </w:rPr>
        <w:t xml:space="preserve">  </w:t>
      </w:r>
      <w:r w:rsidRPr="00831F9E">
        <w:rPr>
          <w:rFonts w:ascii="Times" w:eastAsia="Times" w:hAnsi="Times" w:cs="Times"/>
          <w:b/>
          <w:bCs/>
          <w:color w:val="555555"/>
          <w:sz w:val="24"/>
          <w:szCs w:val="24"/>
        </w:rPr>
        <w:t>Ciclo:</w:t>
      </w:r>
      <w:r w:rsidRPr="00831F9E">
        <w:rPr>
          <w:rFonts w:ascii="Times" w:eastAsia="Times" w:hAnsi="Times" w:cs="Times"/>
          <w:color w:val="555555"/>
          <w:sz w:val="24"/>
          <w:szCs w:val="24"/>
        </w:rPr>
        <w:t xml:space="preserve"> </w:t>
      </w:r>
      <w:proofErr w:type="gramStart"/>
      <w:r w:rsidRPr="00831F9E">
        <w:rPr>
          <w:rFonts w:ascii="Times" w:eastAsia="Times" w:hAnsi="Times" w:cs="Times"/>
          <w:color w:val="555555"/>
          <w:sz w:val="24"/>
          <w:szCs w:val="24"/>
        </w:rPr>
        <w:t>1  |</w:t>
      </w:r>
      <w:proofErr w:type="gramEnd"/>
      <w:r w:rsidRPr="00831F9E">
        <w:rPr>
          <w:rFonts w:ascii="Times" w:eastAsia="Times" w:hAnsi="Times" w:cs="Times"/>
          <w:color w:val="555555"/>
          <w:sz w:val="24"/>
          <w:szCs w:val="24"/>
        </w:rPr>
        <w:t xml:space="preserve">  </w:t>
      </w:r>
      <w:r w:rsidRPr="00831F9E">
        <w:rPr>
          <w:rFonts w:ascii="Times" w:eastAsia="Times" w:hAnsi="Times" w:cs="Times"/>
          <w:b/>
          <w:bCs/>
          <w:color w:val="555555"/>
          <w:sz w:val="24"/>
          <w:szCs w:val="24"/>
        </w:rPr>
        <w:t>Etapa:</w:t>
      </w:r>
      <w:r w:rsidRPr="00831F9E">
        <w:rPr>
          <w:rFonts w:ascii="Times" w:eastAsia="Times" w:hAnsi="Times" w:cs="Times"/>
          <w:color w:val="555555"/>
          <w:sz w:val="24"/>
          <w:szCs w:val="24"/>
        </w:rPr>
        <w:t xml:space="preserve"> </w:t>
      </w:r>
      <w:proofErr w:type="gramStart"/>
      <w:r w:rsidR="00D92E8C">
        <w:rPr>
          <w:rFonts w:ascii="Times" w:eastAsia="Times" w:hAnsi="Times" w:cs="Times"/>
          <w:color w:val="555555"/>
          <w:sz w:val="24"/>
          <w:szCs w:val="24"/>
        </w:rPr>
        <w:t>PLA</w:t>
      </w:r>
      <w:r w:rsidRPr="00831F9E">
        <w:rPr>
          <w:rFonts w:ascii="Times" w:eastAsia="Times" w:hAnsi="Times" w:cs="Times"/>
          <w:color w:val="555555"/>
          <w:sz w:val="24"/>
          <w:szCs w:val="24"/>
        </w:rPr>
        <w:t xml:space="preserve">  |</w:t>
      </w:r>
      <w:proofErr w:type="gramEnd"/>
      <w:r w:rsidRPr="00831F9E">
        <w:rPr>
          <w:rFonts w:ascii="Times" w:eastAsia="Times" w:hAnsi="Times" w:cs="Times"/>
          <w:color w:val="555555"/>
          <w:sz w:val="24"/>
          <w:szCs w:val="24"/>
        </w:rPr>
        <w:t xml:space="preserve">  </w:t>
      </w:r>
      <w:r w:rsidRPr="00831F9E">
        <w:rPr>
          <w:rFonts w:ascii="Times" w:eastAsia="Times" w:hAnsi="Times" w:cs="Times"/>
          <w:b/>
          <w:bCs/>
          <w:color w:val="555555"/>
          <w:sz w:val="24"/>
          <w:szCs w:val="24"/>
        </w:rPr>
        <w:t>Estado:</w:t>
      </w:r>
      <w:r w:rsidRPr="00831F9E">
        <w:rPr>
          <w:rFonts w:ascii="Times" w:eastAsia="Times" w:hAnsi="Times" w:cs="Times"/>
          <w:color w:val="555555"/>
          <w:sz w:val="24"/>
          <w:szCs w:val="24"/>
        </w:rPr>
        <w:t xml:space="preserve"> [</w:t>
      </w:r>
      <w:r w:rsidR="00E35258">
        <w:rPr>
          <w:rFonts w:ascii="Times" w:eastAsia="Times" w:hAnsi="Times" w:cs="Times"/>
          <w:color w:val="555555"/>
          <w:sz w:val="24"/>
          <w:szCs w:val="24"/>
        </w:rPr>
        <w:t>APROBADO</w:t>
      </w:r>
      <w:r w:rsidRPr="00831F9E">
        <w:rPr>
          <w:rFonts w:ascii="Times" w:eastAsia="Times" w:hAnsi="Times" w:cs="Times"/>
          <w:color w:val="555555"/>
          <w:sz w:val="24"/>
          <w:szCs w:val="24"/>
        </w:rPr>
        <w:t>]</w:t>
      </w:r>
    </w:p>
    <w:p w14:paraId="33450F60" w14:textId="304D5E4A" w:rsidR="006B338A" w:rsidRDefault="006B338A" w:rsidP="006B338A">
      <w:pPr>
        <w:jc w:val="both"/>
        <w:rPr>
          <w:rFonts w:ascii="Times" w:eastAsia="Times" w:hAnsi="Times" w:cs="Times"/>
          <w:color w:val="555555"/>
          <w:sz w:val="24"/>
          <w:szCs w:val="24"/>
        </w:rPr>
      </w:pPr>
      <w:r w:rsidRPr="00831F9E">
        <w:rPr>
          <w:rFonts w:ascii="Times" w:eastAsia="Times" w:hAnsi="Times" w:cs="Times"/>
          <w:b/>
          <w:bCs/>
          <w:color w:val="555555"/>
          <w:sz w:val="24"/>
          <w:szCs w:val="24"/>
        </w:rPr>
        <w:t>Archivo Oficial:</w:t>
      </w:r>
      <w:r w:rsidRPr="00831F9E">
        <w:rPr>
          <w:rFonts w:ascii="Times" w:eastAsia="Times" w:hAnsi="Times" w:cs="Times"/>
          <w:color w:val="555555"/>
          <w:sz w:val="24"/>
          <w:szCs w:val="24"/>
        </w:rPr>
        <w:t xml:space="preserve"> </w:t>
      </w:r>
      <w:proofErr w:type="gramStart"/>
      <w:r w:rsidRPr="00831F9E">
        <w:rPr>
          <w:rFonts w:ascii="Times" w:eastAsia="Times" w:hAnsi="Times" w:cs="Times"/>
          <w:color w:val="555555"/>
          <w:sz w:val="24"/>
          <w:szCs w:val="24"/>
        </w:rPr>
        <w:t>STK</w:t>
      </w:r>
      <w:r>
        <w:rPr>
          <w:rFonts w:ascii="Times" w:eastAsia="Times" w:hAnsi="Times" w:cs="Times"/>
          <w:color w:val="555555"/>
          <w:sz w:val="24"/>
          <w:szCs w:val="24"/>
        </w:rPr>
        <w:t>D</w:t>
      </w:r>
      <w:r w:rsidRPr="00831F9E">
        <w:rPr>
          <w:rFonts w:ascii="Times" w:eastAsia="Times" w:hAnsi="Times" w:cs="Times"/>
          <w:color w:val="555555"/>
          <w:sz w:val="24"/>
          <w:szCs w:val="24"/>
        </w:rPr>
        <w:t>_D</w:t>
      </w:r>
      <w:r w:rsidR="00D943FB">
        <w:rPr>
          <w:rFonts w:ascii="Times" w:eastAsia="Times" w:hAnsi="Times" w:cs="Times"/>
          <w:color w:val="555555"/>
          <w:sz w:val="24"/>
          <w:szCs w:val="24"/>
        </w:rPr>
        <w:t>BD</w:t>
      </w:r>
      <w:r w:rsidRPr="00831F9E">
        <w:rPr>
          <w:rFonts w:ascii="Times" w:eastAsia="Times" w:hAnsi="Times" w:cs="Times"/>
          <w:color w:val="555555"/>
          <w:sz w:val="24"/>
          <w:szCs w:val="24"/>
        </w:rPr>
        <w:t>_V</w:t>
      </w:r>
      <w:r>
        <w:rPr>
          <w:rFonts w:ascii="Times" w:eastAsia="Times" w:hAnsi="Times" w:cs="Times"/>
          <w:color w:val="555555"/>
          <w:sz w:val="24"/>
          <w:szCs w:val="24"/>
        </w:rPr>
        <w:t>7</w:t>
      </w:r>
      <w:r w:rsidRPr="00831F9E">
        <w:rPr>
          <w:rFonts w:ascii="Times" w:eastAsia="Times" w:hAnsi="Times" w:cs="Times"/>
          <w:color w:val="555555"/>
          <w:sz w:val="24"/>
          <w:szCs w:val="24"/>
        </w:rPr>
        <w:t>_1_1</w:t>
      </w:r>
      <w:r w:rsidR="00E35258">
        <w:rPr>
          <w:rFonts w:ascii="Times" w:eastAsia="Times" w:hAnsi="Times" w:cs="Times"/>
          <w:color w:val="555555"/>
          <w:sz w:val="24"/>
          <w:szCs w:val="24"/>
        </w:rPr>
        <w:t>710</w:t>
      </w:r>
      <w:r w:rsidRPr="00831F9E">
        <w:rPr>
          <w:rFonts w:ascii="Times" w:eastAsia="Times" w:hAnsi="Times" w:cs="Times"/>
          <w:color w:val="555555"/>
          <w:sz w:val="24"/>
          <w:szCs w:val="24"/>
        </w:rPr>
        <w:t>26</w:t>
      </w:r>
      <w:r w:rsidR="00E35258">
        <w:rPr>
          <w:rFonts w:ascii="Times" w:eastAsia="Times" w:hAnsi="Times" w:cs="Times"/>
          <w:color w:val="555555"/>
          <w:sz w:val="24"/>
          <w:szCs w:val="24"/>
        </w:rPr>
        <w:t>_A</w:t>
      </w:r>
      <w:r w:rsidRPr="00831F9E">
        <w:rPr>
          <w:rFonts w:ascii="Times" w:eastAsia="Times" w:hAnsi="Times" w:cs="Times"/>
          <w:color w:val="555555"/>
          <w:sz w:val="24"/>
          <w:szCs w:val="24"/>
        </w:rPr>
        <w:t>.docx  |</w:t>
      </w:r>
      <w:proofErr w:type="gramEnd"/>
      <w:r w:rsidRPr="00831F9E">
        <w:rPr>
          <w:rFonts w:ascii="Times" w:eastAsia="Times" w:hAnsi="Times" w:cs="Times"/>
          <w:color w:val="555555"/>
          <w:sz w:val="24"/>
          <w:szCs w:val="24"/>
        </w:rPr>
        <w:t xml:space="preserve">  </w:t>
      </w:r>
      <w:proofErr w:type="gramStart"/>
      <w:r w:rsidRPr="00831F9E">
        <w:rPr>
          <w:rFonts w:ascii="Times" w:eastAsia="Times" w:hAnsi="Times" w:cs="Times"/>
          <w:b/>
          <w:bCs/>
          <w:color w:val="555555"/>
          <w:sz w:val="24"/>
          <w:szCs w:val="24"/>
        </w:rPr>
        <w:t>Responsable</w:t>
      </w:r>
      <w:proofErr w:type="gramEnd"/>
      <w:r w:rsidRPr="00831F9E">
        <w:rPr>
          <w:rFonts w:ascii="Times" w:eastAsia="Times" w:hAnsi="Times" w:cs="Times"/>
          <w:b/>
          <w:bCs/>
          <w:color w:val="555555"/>
          <w:sz w:val="24"/>
          <w:szCs w:val="24"/>
        </w:rPr>
        <w:t>:</w:t>
      </w:r>
      <w:r w:rsidRPr="00831F9E">
        <w:rPr>
          <w:rFonts w:ascii="Times" w:eastAsia="Times" w:hAnsi="Times" w:cs="Times"/>
          <w:color w:val="555555"/>
          <w:sz w:val="24"/>
          <w:szCs w:val="24"/>
        </w:rPr>
        <w:t xml:space="preserve"> VMTS</w:t>
      </w:r>
    </w:p>
    <w:p w14:paraId="7B6B9855" w14:textId="77777777" w:rsidR="006B338A" w:rsidRPr="00831F9E" w:rsidRDefault="006B338A" w:rsidP="006B338A">
      <w:pPr>
        <w:pStyle w:val="Ttulo2"/>
        <w:spacing w:before="0"/>
        <w:rPr>
          <w:rFonts w:ascii="Times" w:eastAsia="Times" w:hAnsi="Times" w:cs="Times"/>
          <w:color w:val="111111"/>
          <w:sz w:val="24"/>
          <w:szCs w:val="24"/>
        </w:rPr>
      </w:pPr>
      <w:r w:rsidRPr="00831F9E">
        <w:rPr>
          <w:rFonts w:ascii="Times" w:eastAsia="Times" w:hAnsi="Times" w:cs="Times"/>
          <w:color w:val="111111"/>
          <w:sz w:val="24"/>
          <w:szCs w:val="24"/>
        </w:rPr>
        <w:t>Control de Versiones</w:t>
      </w:r>
    </w:p>
    <w:tbl>
      <w:tblPr>
        <w:tblW w:w="936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20" w:firstRow="1" w:lastRow="0" w:firstColumn="0" w:lastColumn="0" w:noHBand="1" w:noVBand="1"/>
      </w:tblPr>
      <w:tblGrid>
        <w:gridCol w:w="1040"/>
        <w:gridCol w:w="1040"/>
        <w:gridCol w:w="1040"/>
        <w:gridCol w:w="1040"/>
        <w:gridCol w:w="1040"/>
        <w:gridCol w:w="1040"/>
        <w:gridCol w:w="1040"/>
        <w:gridCol w:w="1040"/>
        <w:gridCol w:w="1040"/>
      </w:tblGrid>
      <w:tr w:rsidR="006B338A" w:rsidRPr="006B338A" w14:paraId="38502586" w14:textId="77777777" w:rsidTr="001F4BFF">
        <w:trPr>
          <w:tblHeader/>
        </w:trPr>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69BFF980"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Nombre</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04D390D3"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Fecha</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4367A2A7"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Razón del cambio</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79D7BCC0"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Autor</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64711B04"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Versión</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62265FAA"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Hora Inicio</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7530D638"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Hora Fin</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6D971DE6"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Tiempo Estimado</w:t>
            </w:r>
          </w:p>
        </w:tc>
        <w:tc>
          <w:tcPr>
            <w:tcW w:w="1040" w:type="dxa"/>
            <w:tcBorders>
              <w:top w:val="single" w:sz="6" w:space="0" w:color="CCCCCC"/>
              <w:left w:val="single" w:sz="6" w:space="0" w:color="CCCCCC"/>
              <w:bottom w:val="single" w:sz="6" w:space="0" w:color="CCCCCC"/>
              <w:right w:val="single" w:sz="6" w:space="0" w:color="CCCCCC"/>
            </w:tcBorders>
            <w:shd w:val="clear" w:color="auto" w:fill="F0F4F8"/>
            <w:tcMar>
              <w:top w:w="90" w:type="dxa"/>
              <w:left w:w="90" w:type="dxa"/>
              <w:bottom w:w="90" w:type="dxa"/>
              <w:right w:w="90" w:type="dxa"/>
            </w:tcMar>
          </w:tcPr>
          <w:p w14:paraId="5962EEA0" w14:textId="77777777" w:rsidR="006B338A" w:rsidRPr="006B338A" w:rsidRDefault="006B338A" w:rsidP="001F4BFF">
            <w:pPr>
              <w:pBdr>
                <w:top w:val="nil"/>
                <w:left w:val="nil"/>
                <w:bottom w:val="nil"/>
                <w:right w:val="nil"/>
                <w:between w:val="nil"/>
              </w:pBdr>
              <w:spacing w:before="90" w:after="90"/>
              <w:rPr>
                <w:rFonts w:ascii="Times" w:eastAsia="Times" w:hAnsi="Times" w:cs="Times"/>
                <w:sz w:val="20"/>
                <w:szCs w:val="20"/>
              </w:rPr>
            </w:pPr>
            <w:r w:rsidRPr="006B338A">
              <w:rPr>
                <w:rFonts w:ascii="Times" w:eastAsia="Times" w:hAnsi="Times" w:cs="Times"/>
                <w:sz w:val="20"/>
                <w:szCs w:val="20"/>
              </w:rPr>
              <w:t>Tiempo Real</w:t>
            </w:r>
          </w:p>
          <w:p w14:paraId="43694385" w14:textId="77777777" w:rsidR="006B338A" w:rsidRPr="006B338A" w:rsidRDefault="006B338A" w:rsidP="001F4BFF">
            <w:pPr>
              <w:pBdr>
                <w:top w:val="nil"/>
                <w:left w:val="nil"/>
                <w:bottom w:val="nil"/>
                <w:right w:val="nil"/>
                <w:between w:val="nil"/>
              </w:pBdr>
              <w:rPr>
                <w:rFonts w:ascii="Times" w:eastAsia="Times" w:hAnsi="Times" w:cs="Times"/>
                <w:sz w:val="20"/>
                <w:szCs w:val="20"/>
              </w:rPr>
            </w:pPr>
            <w:r w:rsidRPr="006B338A">
              <w:rPr>
                <w:rFonts w:ascii="Times" w:eastAsia="Times" w:hAnsi="Times" w:cs="Times"/>
                <w:sz w:val="20"/>
                <w:szCs w:val="20"/>
              </w:rPr>
              <w:t xml:space="preserve"> </w:t>
            </w:r>
          </w:p>
        </w:tc>
      </w:tr>
      <w:tr w:rsidR="006B338A" w:rsidRPr="006B338A" w14:paraId="34FEF19D" w14:textId="77777777" w:rsidTr="001F4BFF">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75BC6835"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STKD_DPN_V0_3_150926.docx</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57F6B3FC" w14:textId="779552D6" w:rsidR="006B338A" w:rsidRPr="006B338A" w:rsidRDefault="00E35258" w:rsidP="001F4BFF">
            <w:pPr>
              <w:pBdr>
                <w:top w:val="nil"/>
                <w:left w:val="nil"/>
                <w:bottom w:val="nil"/>
                <w:right w:val="nil"/>
                <w:between w:val="nil"/>
              </w:pBdr>
              <w:spacing w:before="90" w:after="90"/>
              <w:rPr>
                <w:rFonts w:ascii="Times" w:eastAsia="Times" w:hAnsi="Times" w:cs="Times"/>
                <w:sz w:val="18"/>
                <w:szCs w:val="18"/>
              </w:rPr>
            </w:pPr>
            <w:r>
              <w:rPr>
                <w:rFonts w:ascii="Times" w:eastAsia="Times" w:hAnsi="Times" w:cs="Times"/>
                <w:sz w:val="18"/>
                <w:szCs w:val="18"/>
              </w:rPr>
              <w:t>17</w:t>
            </w:r>
            <w:r w:rsidR="006B338A" w:rsidRPr="006B338A">
              <w:rPr>
                <w:rFonts w:ascii="Times" w:eastAsia="Times" w:hAnsi="Times" w:cs="Times"/>
                <w:sz w:val="18"/>
                <w:szCs w:val="18"/>
              </w:rPr>
              <w:t>-</w:t>
            </w:r>
            <w:r>
              <w:rPr>
                <w:rFonts w:ascii="Times" w:eastAsia="Times" w:hAnsi="Times" w:cs="Times"/>
                <w:sz w:val="18"/>
                <w:szCs w:val="18"/>
              </w:rPr>
              <w:t>Oct</w:t>
            </w:r>
            <w:r w:rsidR="006B338A" w:rsidRPr="006B338A">
              <w:rPr>
                <w:rFonts w:ascii="Times" w:eastAsia="Times" w:hAnsi="Times" w:cs="Times"/>
                <w:sz w:val="18"/>
                <w:szCs w:val="18"/>
              </w:rPr>
              <w:t>-2026</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2E63B8C5" w14:textId="71531523"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42B41876"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VMTS</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121B37DE" w14:textId="48B19EDE"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1.1</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393B00B0"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16:00</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27962CE4"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18:00</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4744EF35"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120 min</w:t>
            </w:r>
          </w:p>
        </w:tc>
        <w:tc>
          <w:tcPr>
            <w:tcW w:w="104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tcPr>
          <w:p w14:paraId="3A99AFED" w14:textId="77777777" w:rsidR="006B338A" w:rsidRPr="006B338A" w:rsidRDefault="006B338A" w:rsidP="001F4BFF">
            <w:pPr>
              <w:pBdr>
                <w:top w:val="nil"/>
                <w:left w:val="nil"/>
                <w:bottom w:val="nil"/>
                <w:right w:val="nil"/>
                <w:between w:val="nil"/>
              </w:pBdr>
              <w:spacing w:before="90" w:after="90"/>
              <w:rPr>
                <w:rFonts w:ascii="Times" w:eastAsia="Times" w:hAnsi="Times" w:cs="Times"/>
                <w:sz w:val="18"/>
                <w:szCs w:val="18"/>
              </w:rPr>
            </w:pPr>
            <w:r w:rsidRPr="006B338A">
              <w:rPr>
                <w:rFonts w:ascii="Times" w:eastAsia="Times" w:hAnsi="Times" w:cs="Times"/>
                <w:sz w:val="18"/>
                <w:szCs w:val="18"/>
              </w:rPr>
              <w:t>115 min</w:t>
            </w:r>
          </w:p>
        </w:tc>
      </w:tr>
    </w:tbl>
    <w:p w14:paraId="6E17A463" w14:textId="4A29739C" w:rsidR="00117F9E" w:rsidRPr="00D91E87" w:rsidRDefault="00D91E87" w:rsidP="006B338A">
      <w:pPr>
        <w:jc w:val="both"/>
        <w:rPr>
          <w:rFonts w:ascii="Arial" w:hAnsi="Arial" w:cs="Arial"/>
          <w:b/>
          <w:bCs/>
          <w:sz w:val="24"/>
          <w:szCs w:val="24"/>
        </w:rPr>
      </w:pPr>
      <w:r>
        <w:rPr>
          <w:rFonts w:ascii="Arial" w:hAnsi="Arial" w:cs="Arial"/>
          <w:b/>
          <w:bCs/>
          <w:sz w:val="24"/>
          <w:szCs w:val="24"/>
        </w:rPr>
        <w:br/>
      </w:r>
      <w:r w:rsidR="00117F9E" w:rsidRPr="00D91E87">
        <w:rPr>
          <w:rFonts w:ascii="Arial" w:hAnsi="Arial" w:cs="Arial"/>
          <w:b/>
          <w:bCs/>
          <w:sz w:val="24"/>
          <w:szCs w:val="24"/>
        </w:rPr>
        <w:t>1. Modelo Entidad-Relación</w:t>
      </w:r>
    </w:p>
    <w:p w14:paraId="1C0A5856" w14:textId="77777777" w:rsidR="00117F9E" w:rsidRPr="00D91E87" w:rsidRDefault="00117F9E" w:rsidP="00D91E87">
      <w:pPr>
        <w:jc w:val="both"/>
        <w:rPr>
          <w:rFonts w:ascii="Arial" w:hAnsi="Arial" w:cs="Arial"/>
          <w:sz w:val="24"/>
          <w:szCs w:val="24"/>
        </w:rPr>
      </w:pPr>
      <w:r w:rsidRPr="00D91E87">
        <w:rPr>
          <w:rFonts w:ascii="Arial" w:hAnsi="Arial" w:cs="Arial"/>
          <w:sz w:val="24"/>
          <w:szCs w:val="24"/>
        </w:rPr>
        <w:t xml:space="preserve">El diseño relacional para el Sistema de Ventas de Aparatos Electrónicos de Escritorio (STKD) se compone de cinco entidades principales estructuradas para soportar la operativa de mostrador local. Esta normalización garantiza la integridad referencial necesaria para ejecutar el descuento de stock y la generación del folio único mediante transacciones atómicas. </w:t>
      </w:r>
    </w:p>
    <w:p w14:paraId="53EBA426" w14:textId="77777777" w:rsidR="00117F9E" w:rsidRPr="00D91E87" w:rsidRDefault="00117F9E" w:rsidP="00117F9E">
      <w:pPr>
        <w:rPr>
          <w:rFonts w:ascii="Arial" w:hAnsi="Arial" w:cs="Arial"/>
          <w:b/>
          <w:bCs/>
          <w:sz w:val="24"/>
          <w:szCs w:val="24"/>
        </w:rPr>
      </w:pPr>
      <w:r w:rsidRPr="00D91E87">
        <w:rPr>
          <w:rFonts w:ascii="Arial" w:hAnsi="Arial" w:cs="Arial"/>
          <w:b/>
          <w:bCs/>
          <w:sz w:val="24"/>
          <w:szCs w:val="24"/>
        </w:rPr>
        <w:t>2. Diccionario de Datos</w:t>
      </w:r>
    </w:p>
    <w:tbl>
      <w:tblPr>
        <w:tblStyle w:val="Tablaconcuadrcula"/>
        <w:tblW w:w="8900" w:type="dxa"/>
        <w:tblLayout w:type="fixed"/>
        <w:tblLook w:val="04A0" w:firstRow="1" w:lastRow="0" w:firstColumn="1" w:lastColumn="0" w:noHBand="0" w:noVBand="1"/>
      </w:tblPr>
      <w:tblGrid>
        <w:gridCol w:w="1271"/>
        <w:gridCol w:w="2268"/>
        <w:gridCol w:w="1985"/>
        <w:gridCol w:w="1559"/>
        <w:gridCol w:w="1817"/>
      </w:tblGrid>
      <w:tr w:rsidR="00117F9E" w:rsidRPr="00D91E87" w14:paraId="2CAADD84" w14:textId="77777777" w:rsidTr="006B338A">
        <w:tc>
          <w:tcPr>
            <w:tcW w:w="1271" w:type="dxa"/>
            <w:shd w:val="clear" w:color="auto" w:fill="F0F4F8"/>
          </w:tcPr>
          <w:p w14:paraId="2BE73F6F" w14:textId="2EA49548" w:rsidR="00117F9E" w:rsidRPr="00D91E87" w:rsidRDefault="00117F9E" w:rsidP="00117F9E">
            <w:pPr>
              <w:rPr>
                <w:rFonts w:ascii="Arial" w:hAnsi="Arial" w:cs="Arial"/>
                <w:b/>
                <w:bCs/>
                <w:sz w:val="24"/>
                <w:szCs w:val="24"/>
              </w:rPr>
            </w:pPr>
            <w:r w:rsidRPr="00D91E87">
              <w:rPr>
                <w:rFonts w:ascii="Arial" w:hAnsi="Arial" w:cs="Arial"/>
                <w:b/>
                <w:bCs/>
                <w:sz w:val="24"/>
                <w:szCs w:val="24"/>
              </w:rPr>
              <w:t>Entidad / Tabla</w:t>
            </w:r>
          </w:p>
        </w:tc>
        <w:tc>
          <w:tcPr>
            <w:tcW w:w="2268" w:type="dxa"/>
            <w:shd w:val="clear" w:color="auto" w:fill="F0F4F8"/>
          </w:tcPr>
          <w:p w14:paraId="61795891" w14:textId="7AFFC511" w:rsidR="00117F9E" w:rsidRPr="00D91E87" w:rsidRDefault="00117F9E" w:rsidP="00117F9E">
            <w:pPr>
              <w:rPr>
                <w:rFonts w:ascii="Arial" w:hAnsi="Arial" w:cs="Arial"/>
                <w:b/>
                <w:bCs/>
                <w:sz w:val="24"/>
                <w:szCs w:val="24"/>
              </w:rPr>
            </w:pPr>
            <w:r w:rsidRPr="00D91E87">
              <w:rPr>
                <w:rFonts w:ascii="Arial" w:hAnsi="Arial" w:cs="Arial"/>
                <w:b/>
                <w:bCs/>
                <w:sz w:val="24"/>
                <w:szCs w:val="24"/>
              </w:rPr>
              <w:t>Atributo</w:t>
            </w:r>
          </w:p>
        </w:tc>
        <w:tc>
          <w:tcPr>
            <w:tcW w:w="1985" w:type="dxa"/>
            <w:shd w:val="clear" w:color="auto" w:fill="F0F4F8"/>
          </w:tcPr>
          <w:p w14:paraId="0747AB50" w14:textId="41381C2E" w:rsidR="00117F9E" w:rsidRPr="00D91E87" w:rsidRDefault="00117F9E" w:rsidP="00117F9E">
            <w:pPr>
              <w:rPr>
                <w:rFonts w:ascii="Arial" w:hAnsi="Arial" w:cs="Arial"/>
                <w:b/>
                <w:bCs/>
                <w:sz w:val="24"/>
                <w:szCs w:val="24"/>
              </w:rPr>
            </w:pPr>
            <w:r w:rsidRPr="00D91E87">
              <w:rPr>
                <w:rFonts w:ascii="Arial" w:hAnsi="Arial" w:cs="Arial"/>
                <w:b/>
                <w:bCs/>
                <w:sz w:val="24"/>
                <w:szCs w:val="24"/>
              </w:rPr>
              <w:t>Tipo de Dato (PostgreSQL)</w:t>
            </w:r>
          </w:p>
        </w:tc>
        <w:tc>
          <w:tcPr>
            <w:tcW w:w="1559" w:type="dxa"/>
            <w:shd w:val="clear" w:color="auto" w:fill="F0F4F8"/>
          </w:tcPr>
          <w:p w14:paraId="6383E078" w14:textId="209DE60E" w:rsidR="00117F9E" w:rsidRPr="00D91E87" w:rsidRDefault="00117F9E" w:rsidP="00117F9E">
            <w:pPr>
              <w:rPr>
                <w:rFonts w:ascii="Arial" w:hAnsi="Arial" w:cs="Arial"/>
                <w:b/>
                <w:bCs/>
                <w:sz w:val="24"/>
                <w:szCs w:val="24"/>
              </w:rPr>
            </w:pPr>
            <w:r w:rsidRPr="00D91E87">
              <w:rPr>
                <w:rFonts w:ascii="Arial" w:hAnsi="Arial" w:cs="Arial"/>
                <w:b/>
                <w:bCs/>
                <w:sz w:val="24"/>
                <w:szCs w:val="24"/>
              </w:rPr>
              <w:t>Restricción</w:t>
            </w:r>
          </w:p>
        </w:tc>
        <w:tc>
          <w:tcPr>
            <w:tcW w:w="1817" w:type="dxa"/>
            <w:shd w:val="clear" w:color="auto" w:fill="F0F4F8"/>
          </w:tcPr>
          <w:p w14:paraId="55475593" w14:textId="648F7CA7" w:rsidR="00117F9E" w:rsidRPr="00D91E87" w:rsidRDefault="00117F9E" w:rsidP="00117F9E">
            <w:pPr>
              <w:rPr>
                <w:rFonts w:ascii="Arial" w:hAnsi="Arial" w:cs="Arial"/>
                <w:b/>
                <w:bCs/>
                <w:sz w:val="24"/>
                <w:szCs w:val="24"/>
              </w:rPr>
            </w:pPr>
            <w:r w:rsidRPr="00D91E87">
              <w:rPr>
                <w:rFonts w:ascii="Arial" w:hAnsi="Arial" w:cs="Arial"/>
                <w:b/>
                <w:bCs/>
                <w:sz w:val="24"/>
                <w:szCs w:val="24"/>
              </w:rPr>
              <w:t>Descripción de la Regla de Negocio</w:t>
            </w:r>
          </w:p>
        </w:tc>
      </w:tr>
      <w:tr w:rsidR="00117F9E" w:rsidRPr="00D91E87" w14:paraId="1A0998AD" w14:textId="77777777" w:rsidTr="00D91E87">
        <w:tc>
          <w:tcPr>
            <w:tcW w:w="1271" w:type="dxa"/>
          </w:tcPr>
          <w:p w14:paraId="3200E71F" w14:textId="7722B5CA" w:rsidR="00117F9E" w:rsidRPr="006B338A" w:rsidRDefault="00117F9E">
            <w:pPr>
              <w:rPr>
                <w:rFonts w:ascii="Arial" w:hAnsi="Arial" w:cs="Arial"/>
                <w:sz w:val="24"/>
                <w:szCs w:val="24"/>
              </w:rPr>
            </w:pPr>
            <w:r w:rsidRPr="006B338A">
              <w:rPr>
                <w:rFonts w:ascii="Arial" w:hAnsi="Arial" w:cs="Arial"/>
                <w:sz w:val="24"/>
                <w:szCs w:val="24"/>
              </w:rPr>
              <w:t>vendedor</w:t>
            </w:r>
          </w:p>
        </w:tc>
        <w:tc>
          <w:tcPr>
            <w:tcW w:w="2268" w:type="dxa"/>
          </w:tcPr>
          <w:p w14:paraId="67AF65C1" w14:textId="1150101B" w:rsidR="00117F9E" w:rsidRPr="00D91E87" w:rsidRDefault="00117F9E">
            <w:pPr>
              <w:rPr>
                <w:rFonts w:ascii="Consolas" w:hAnsi="Consolas" w:cs="Arial"/>
                <w:sz w:val="24"/>
                <w:szCs w:val="24"/>
              </w:rPr>
            </w:pPr>
            <w:proofErr w:type="spellStart"/>
            <w:r w:rsidRPr="00D91E87">
              <w:rPr>
                <w:rFonts w:ascii="Consolas" w:hAnsi="Consolas" w:cs="Arial"/>
                <w:sz w:val="24"/>
                <w:szCs w:val="24"/>
              </w:rPr>
              <w:t>id_vendedor</w:t>
            </w:r>
            <w:proofErr w:type="spellEnd"/>
          </w:p>
        </w:tc>
        <w:tc>
          <w:tcPr>
            <w:tcW w:w="1985" w:type="dxa"/>
          </w:tcPr>
          <w:p w14:paraId="4EDF809E" w14:textId="113A6E68" w:rsidR="00117F9E" w:rsidRPr="00D91E87" w:rsidRDefault="001D0067">
            <w:pPr>
              <w:rPr>
                <w:rFonts w:ascii="Arial" w:hAnsi="Arial" w:cs="Arial"/>
                <w:sz w:val="24"/>
                <w:szCs w:val="24"/>
              </w:rPr>
            </w:pPr>
            <w:r w:rsidRPr="00D91E87">
              <w:rPr>
                <w:rFonts w:ascii="Arial" w:hAnsi="Arial" w:cs="Arial"/>
                <w:sz w:val="24"/>
                <w:szCs w:val="24"/>
              </w:rPr>
              <w:t>SERIAL</w:t>
            </w:r>
          </w:p>
        </w:tc>
        <w:tc>
          <w:tcPr>
            <w:tcW w:w="1559" w:type="dxa"/>
          </w:tcPr>
          <w:p w14:paraId="6F560FA0" w14:textId="34BD7E33" w:rsidR="00117F9E" w:rsidRPr="00D91E87" w:rsidRDefault="001D0067">
            <w:pPr>
              <w:rPr>
                <w:rFonts w:ascii="Arial" w:hAnsi="Arial" w:cs="Arial"/>
                <w:sz w:val="24"/>
                <w:szCs w:val="24"/>
              </w:rPr>
            </w:pPr>
            <w:r w:rsidRPr="00D91E87">
              <w:rPr>
                <w:rFonts w:ascii="Arial" w:hAnsi="Arial" w:cs="Arial"/>
                <w:sz w:val="24"/>
                <w:szCs w:val="24"/>
              </w:rPr>
              <w:t>PK</w:t>
            </w:r>
          </w:p>
        </w:tc>
        <w:tc>
          <w:tcPr>
            <w:tcW w:w="1817" w:type="dxa"/>
          </w:tcPr>
          <w:p w14:paraId="53A27259" w14:textId="09135BF1" w:rsidR="00117F9E" w:rsidRPr="00D91E87" w:rsidRDefault="001D0067">
            <w:pPr>
              <w:rPr>
                <w:rFonts w:ascii="Arial" w:hAnsi="Arial" w:cs="Arial"/>
                <w:sz w:val="24"/>
                <w:szCs w:val="24"/>
              </w:rPr>
            </w:pPr>
            <w:r w:rsidRPr="00D91E87">
              <w:rPr>
                <w:rFonts w:ascii="Arial" w:hAnsi="Arial" w:cs="Arial"/>
                <w:sz w:val="24"/>
                <w:szCs w:val="24"/>
              </w:rPr>
              <w:t xml:space="preserve">Identificador interno del cajero. </w:t>
            </w:r>
          </w:p>
        </w:tc>
      </w:tr>
      <w:tr w:rsidR="00117F9E" w:rsidRPr="00D91E87" w14:paraId="129023A9" w14:textId="77777777" w:rsidTr="00D91E87">
        <w:tc>
          <w:tcPr>
            <w:tcW w:w="1271" w:type="dxa"/>
          </w:tcPr>
          <w:p w14:paraId="7D32DE3D" w14:textId="77777777" w:rsidR="00117F9E" w:rsidRPr="00D91E87" w:rsidRDefault="00117F9E">
            <w:pPr>
              <w:rPr>
                <w:rFonts w:ascii="Arial" w:hAnsi="Arial" w:cs="Arial"/>
                <w:sz w:val="24"/>
                <w:szCs w:val="24"/>
              </w:rPr>
            </w:pPr>
          </w:p>
        </w:tc>
        <w:tc>
          <w:tcPr>
            <w:tcW w:w="2268" w:type="dxa"/>
          </w:tcPr>
          <w:p w14:paraId="2384CF9C" w14:textId="26D6CC21" w:rsidR="00117F9E" w:rsidRPr="00D91E87" w:rsidRDefault="00117F9E">
            <w:pPr>
              <w:rPr>
                <w:rFonts w:ascii="Consolas" w:hAnsi="Consolas" w:cs="Arial"/>
                <w:sz w:val="24"/>
                <w:szCs w:val="24"/>
              </w:rPr>
            </w:pPr>
            <w:proofErr w:type="spellStart"/>
            <w:r w:rsidRPr="00D91E87">
              <w:rPr>
                <w:rFonts w:ascii="Consolas" w:hAnsi="Consolas" w:cs="Arial"/>
                <w:sz w:val="24"/>
                <w:szCs w:val="24"/>
              </w:rPr>
              <w:t>nombre_completo</w:t>
            </w:r>
            <w:proofErr w:type="spellEnd"/>
          </w:p>
        </w:tc>
        <w:tc>
          <w:tcPr>
            <w:tcW w:w="1985" w:type="dxa"/>
          </w:tcPr>
          <w:p w14:paraId="391D5A7B" w14:textId="6CCE9854" w:rsidR="00117F9E" w:rsidRPr="00D91E87" w:rsidRDefault="001D0067">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100)</w:t>
            </w:r>
          </w:p>
        </w:tc>
        <w:tc>
          <w:tcPr>
            <w:tcW w:w="1559" w:type="dxa"/>
          </w:tcPr>
          <w:p w14:paraId="3624ED1D" w14:textId="34F17D33" w:rsidR="00117F9E" w:rsidRPr="00D91E87" w:rsidRDefault="001D0067">
            <w:pPr>
              <w:rPr>
                <w:rFonts w:ascii="Arial" w:hAnsi="Arial" w:cs="Arial"/>
                <w:sz w:val="24"/>
                <w:szCs w:val="24"/>
              </w:rPr>
            </w:pPr>
            <w:r w:rsidRPr="00D91E87">
              <w:rPr>
                <w:rFonts w:ascii="Arial" w:hAnsi="Arial" w:cs="Arial"/>
                <w:sz w:val="24"/>
                <w:szCs w:val="24"/>
              </w:rPr>
              <w:t>NOT NULL</w:t>
            </w:r>
          </w:p>
        </w:tc>
        <w:tc>
          <w:tcPr>
            <w:tcW w:w="1817" w:type="dxa"/>
          </w:tcPr>
          <w:p w14:paraId="41A92F80" w14:textId="5E75CC8B" w:rsidR="00117F9E" w:rsidRPr="00D91E87" w:rsidRDefault="001D0067">
            <w:pPr>
              <w:rPr>
                <w:rFonts w:ascii="Arial" w:hAnsi="Arial" w:cs="Arial"/>
                <w:sz w:val="24"/>
                <w:szCs w:val="24"/>
              </w:rPr>
            </w:pPr>
            <w:r w:rsidRPr="00D91E87">
              <w:rPr>
                <w:rFonts w:ascii="Arial" w:hAnsi="Arial" w:cs="Arial"/>
                <w:sz w:val="24"/>
                <w:szCs w:val="24"/>
              </w:rPr>
              <w:t>Nombre mostrado en la sesión.</w:t>
            </w:r>
          </w:p>
        </w:tc>
      </w:tr>
      <w:tr w:rsidR="00117F9E" w:rsidRPr="00D91E87" w14:paraId="784EB4E2" w14:textId="77777777" w:rsidTr="00D91E87">
        <w:tc>
          <w:tcPr>
            <w:tcW w:w="1271" w:type="dxa"/>
          </w:tcPr>
          <w:p w14:paraId="3EB4BBEC" w14:textId="3F014485" w:rsidR="00117F9E" w:rsidRPr="00D91E87" w:rsidRDefault="00117F9E">
            <w:pPr>
              <w:rPr>
                <w:rFonts w:ascii="Arial" w:hAnsi="Arial" w:cs="Arial"/>
                <w:sz w:val="24"/>
                <w:szCs w:val="24"/>
              </w:rPr>
            </w:pPr>
            <w:proofErr w:type="spellStart"/>
            <w:r w:rsidRPr="00D91E87">
              <w:rPr>
                <w:rFonts w:ascii="Arial" w:hAnsi="Arial" w:cs="Arial"/>
                <w:sz w:val="24"/>
                <w:szCs w:val="24"/>
              </w:rPr>
              <w:t>categoria</w:t>
            </w:r>
            <w:proofErr w:type="spellEnd"/>
          </w:p>
        </w:tc>
        <w:tc>
          <w:tcPr>
            <w:tcW w:w="2268" w:type="dxa"/>
          </w:tcPr>
          <w:p w14:paraId="369A290C" w14:textId="7FD6F62A" w:rsidR="00117F9E" w:rsidRPr="00D91E87" w:rsidRDefault="00117F9E">
            <w:pPr>
              <w:rPr>
                <w:rFonts w:ascii="Consolas" w:hAnsi="Consolas" w:cs="Arial"/>
                <w:sz w:val="24"/>
                <w:szCs w:val="24"/>
              </w:rPr>
            </w:pPr>
            <w:proofErr w:type="spellStart"/>
            <w:r w:rsidRPr="00D91E87">
              <w:rPr>
                <w:rFonts w:ascii="Consolas" w:hAnsi="Consolas" w:cs="Arial"/>
                <w:sz w:val="24"/>
                <w:szCs w:val="24"/>
              </w:rPr>
              <w:t>id_categoria</w:t>
            </w:r>
            <w:proofErr w:type="spellEnd"/>
          </w:p>
        </w:tc>
        <w:tc>
          <w:tcPr>
            <w:tcW w:w="1985" w:type="dxa"/>
          </w:tcPr>
          <w:p w14:paraId="532582CE" w14:textId="7D047AEB" w:rsidR="00117F9E" w:rsidRPr="00D91E87" w:rsidRDefault="001D0067">
            <w:pPr>
              <w:rPr>
                <w:rFonts w:ascii="Arial" w:hAnsi="Arial" w:cs="Arial"/>
                <w:sz w:val="24"/>
                <w:szCs w:val="24"/>
              </w:rPr>
            </w:pPr>
            <w:r w:rsidRPr="00D91E87">
              <w:rPr>
                <w:rFonts w:ascii="Arial" w:hAnsi="Arial" w:cs="Arial"/>
                <w:sz w:val="24"/>
                <w:szCs w:val="24"/>
              </w:rPr>
              <w:t>SERIAL</w:t>
            </w:r>
          </w:p>
        </w:tc>
        <w:tc>
          <w:tcPr>
            <w:tcW w:w="1559" w:type="dxa"/>
          </w:tcPr>
          <w:p w14:paraId="611803AF" w14:textId="341E4EA4" w:rsidR="00117F9E" w:rsidRPr="00D91E87" w:rsidRDefault="001D0067">
            <w:pPr>
              <w:rPr>
                <w:rFonts w:ascii="Arial" w:hAnsi="Arial" w:cs="Arial"/>
                <w:sz w:val="24"/>
                <w:szCs w:val="24"/>
              </w:rPr>
            </w:pPr>
            <w:r w:rsidRPr="00D91E87">
              <w:rPr>
                <w:rFonts w:ascii="Arial" w:hAnsi="Arial" w:cs="Arial"/>
                <w:sz w:val="24"/>
                <w:szCs w:val="24"/>
              </w:rPr>
              <w:t>PK</w:t>
            </w:r>
          </w:p>
        </w:tc>
        <w:tc>
          <w:tcPr>
            <w:tcW w:w="1817" w:type="dxa"/>
          </w:tcPr>
          <w:p w14:paraId="71522B29" w14:textId="3D7486AE" w:rsidR="00117F9E" w:rsidRPr="00D91E87" w:rsidRDefault="001D0067">
            <w:pPr>
              <w:rPr>
                <w:rFonts w:ascii="Arial" w:hAnsi="Arial" w:cs="Arial"/>
                <w:sz w:val="24"/>
                <w:szCs w:val="24"/>
              </w:rPr>
            </w:pPr>
            <w:r w:rsidRPr="00D91E87">
              <w:rPr>
                <w:rFonts w:ascii="Arial" w:hAnsi="Arial" w:cs="Arial"/>
                <w:sz w:val="24"/>
                <w:szCs w:val="24"/>
              </w:rPr>
              <w:t>Identificador de la clasificación para los filtros.</w:t>
            </w:r>
          </w:p>
        </w:tc>
      </w:tr>
      <w:tr w:rsidR="00117F9E" w:rsidRPr="00D91E87" w14:paraId="284E46E8" w14:textId="77777777" w:rsidTr="00D91E87">
        <w:tc>
          <w:tcPr>
            <w:tcW w:w="1271" w:type="dxa"/>
          </w:tcPr>
          <w:p w14:paraId="7E7E3F01" w14:textId="77777777" w:rsidR="00117F9E" w:rsidRPr="00D91E87" w:rsidRDefault="00117F9E">
            <w:pPr>
              <w:rPr>
                <w:rFonts w:ascii="Arial" w:hAnsi="Arial" w:cs="Arial"/>
                <w:sz w:val="24"/>
                <w:szCs w:val="24"/>
              </w:rPr>
            </w:pPr>
          </w:p>
        </w:tc>
        <w:tc>
          <w:tcPr>
            <w:tcW w:w="2268" w:type="dxa"/>
          </w:tcPr>
          <w:p w14:paraId="4C4401C6" w14:textId="4DE89B32" w:rsidR="00117F9E" w:rsidRPr="00D91E87" w:rsidRDefault="00117F9E">
            <w:pPr>
              <w:rPr>
                <w:rFonts w:ascii="Consolas" w:hAnsi="Consolas" w:cs="Arial"/>
                <w:sz w:val="24"/>
                <w:szCs w:val="24"/>
              </w:rPr>
            </w:pPr>
            <w:r w:rsidRPr="00D91E87">
              <w:rPr>
                <w:rFonts w:ascii="Consolas" w:hAnsi="Consolas" w:cs="Arial"/>
                <w:sz w:val="24"/>
                <w:szCs w:val="24"/>
              </w:rPr>
              <w:t>nombre</w:t>
            </w:r>
          </w:p>
        </w:tc>
        <w:tc>
          <w:tcPr>
            <w:tcW w:w="1985" w:type="dxa"/>
          </w:tcPr>
          <w:p w14:paraId="6804DEDF" w14:textId="06CD589F" w:rsidR="00117F9E" w:rsidRPr="00D91E87" w:rsidRDefault="001D0067">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50)</w:t>
            </w:r>
          </w:p>
        </w:tc>
        <w:tc>
          <w:tcPr>
            <w:tcW w:w="1559" w:type="dxa"/>
          </w:tcPr>
          <w:p w14:paraId="1DE6F7F7" w14:textId="1FCF3FAC" w:rsidR="00117F9E" w:rsidRPr="00D91E87" w:rsidRDefault="001D0067">
            <w:pPr>
              <w:rPr>
                <w:rFonts w:ascii="Arial" w:hAnsi="Arial" w:cs="Arial"/>
                <w:sz w:val="24"/>
                <w:szCs w:val="24"/>
              </w:rPr>
            </w:pPr>
            <w:r w:rsidRPr="00D91E87">
              <w:rPr>
                <w:rFonts w:ascii="Arial" w:hAnsi="Arial" w:cs="Arial"/>
                <w:sz w:val="24"/>
                <w:szCs w:val="24"/>
              </w:rPr>
              <w:t>NOT NULL</w:t>
            </w:r>
          </w:p>
        </w:tc>
        <w:tc>
          <w:tcPr>
            <w:tcW w:w="1817" w:type="dxa"/>
          </w:tcPr>
          <w:p w14:paraId="40C3883C" w14:textId="26652652" w:rsidR="00117F9E" w:rsidRPr="00D91E87" w:rsidRDefault="001D0067">
            <w:pPr>
              <w:rPr>
                <w:rFonts w:ascii="Arial" w:hAnsi="Arial" w:cs="Arial"/>
                <w:sz w:val="24"/>
                <w:szCs w:val="24"/>
              </w:rPr>
            </w:pPr>
            <w:r w:rsidRPr="00D91E87">
              <w:rPr>
                <w:rFonts w:ascii="Arial" w:hAnsi="Arial" w:cs="Arial"/>
                <w:sz w:val="24"/>
                <w:szCs w:val="24"/>
              </w:rPr>
              <w:t>Texto del filtro en el menú desplegable (ej. Periféricos).</w:t>
            </w:r>
          </w:p>
        </w:tc>
      </w:tr>
      <w:tr w:rsidR="00117F9E" w:rsidRPr="00D91E87" w14:paraId="02F7E271" w14:textId="77777777" w:rsidTr="00D91E87">
        <w:tc>
          <w:tcPr>
            <w:tcW w:w="1271" w:type="dxa"/>
          </w:tcPr>
          <w:p w14:paraId="1F816062" w14:textId="5E2FC843" w:rsidR="00117F9E" w:rsidRPr="00D91E87" w:rsidRDefault="00117F9E">
            <w:pPr>
              <w:rPr>
                <w:rFonts w:ascii="Arial" w:hAnsi="Arial" w:cs="Arial"/>
                <w:sz w:val="24"/>
                <w:szCs w:val="24"/>
              </w:rPr>
            </w:pPr>
            <w:r w:rsidRPr="00D91E87">
              <w:rPr>
                <w:rFonts w:ascii="Arial" w:hAnsi="Arial" w:cs="Arial"/>
                <w:sz w:val="24"/>
                <w:szCs w:val="24"/>
              </w:rPr>
              <w:t>producto</w:t>
            </w:r>
          </w:p>
        </w:tc>
        <w:tc>
          <w:tcPr>
            <w:tcW w:w="2268" w:type="dxa"/>
          </w:tcPr>
          <w:p w14:paraId="415B5D27" w14:textId="501E5E47" w:rsidR="00117F9E" w:rsidRPr="00D91E87" w:rsidRDefault="00117F9E">
            <w:pPr>
              <w:rPr>
                <w:rFonts w:ascii="Consolas" w:hAnsi="Consolas" w:cs="Arial"/>
                <w:sz w:val="24"/>
                <w:szCs w:val="24"/>
              </w:rPr>
            </w:pPr>
            <w:proofErr w:type="spellStart"/>
            <w:r w:rsidRPr="00D91E87">
              <w:rPr>
                <w:rFonts w:ascii="Consolas" w:hAnsi="Consolas" w:cs="Arial"/>
                <w:sz w:val="24"/>
                <w:szCs w:val="24"/>
              </w:rPr>
              <w:t>codigo</w:t>
            </w:r>
            <w:proofErr w:type="spellEnd"/>
          </w:p>
        </w:tc>
        <w:tc>
          <w:tcPr>
            <w:tcW w:w="1985" w:type="dxa"/>
          </w:tcPr>
          <w:p w14:paraId="69117AEE" w14:textId="6CFD08BB" w:rsidR="00117F9E" w:rsidRPr="00D91E87" w:rsidRDefault="001D0067">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10)</w:t>
            </w:r>
          </w:p>
        </w:tc>
        <w:tc>
          <w:tcPr>
            <w:tcW w:w="1559" w:type="dxa"/>
          </w:tcPr>
          <w:p w14:paraId="5EA5ED87" w14:textId="4ED352F0" w:rsidR="00117F9E" w:rsidRPr="00D91E87" w:rsidRDefault="001D0067">
            <w:pPr>
              <w:rPr>
                <w:rFonts w:ascii="Arial" w:hAnsi="Arial" w:cs="Arial"/>
                <w:sz w:val="24"/>
                <w:szCs w:val="24"/>
              </w:rPr>
            </w:pPr>
            <w:r w:rsidRPr="00D91E87">
              <w:rPr>
                <w:rFonts w:ascii="Arial" w:hAnsi="Arial" w:cs="Arial"/>
                <w:sz w:val="24"/>
                <w:szCs w:val="24"/>
              </w:rPr>
              <w:t>PK</w:t>
            </w:r>
          </w:p>
        </w:tc>
        <w:tc>
          <w:tcPr>
            <w:tcW w:w="1817" w:type="dxa"/>
          </w:tcPr>
          <w:p w14:paraId="1E96318E" w14:textId="01813670" w:rsidR="00117F9E" w:rsidRPr="00D91E87" w:rsidRDefault="001D0067">
            <w:pPr>
              <w:rPr>
                <w:rFonts w:ascii="Arial" w:hAnsi="Arial" w:cs="Arial"/>
                <w:sz w:val="24"/>
                <w:szCs w:val="24"/>
              </w:rPr>
            </w:pPr>
            <w:r w:rsidRPr="00D91E87">
              <w:rPr>
                <w:rFonts w:ascii="Arial" w:hAnsi="Arial" w:cs="Arial"/>
                <w:sz w:val="24"/>
                <w:szCs w:val="24"/>
              </w:rPr>
              <w:t>Identificador alfanumérico único para búsquedas (ej. E-01).</w:t>
            </w:r>
          </w:p>
        </w:tc>
      </w:tr>
      <w:tr w:rsidR="00117F9E" w:rsidRPr="00D91E87" w14:paraId="29EEF66E" w14:textId="77777777" w:rsidTr="00D91E87">
        <w:tc>
          <w:tcPr>
            <w:tcW w:w="1271" w:type="dxa"/>
          </w:tcPr>
          <w:p w14:paraId="7AB6B1F5" w14:textId="77777777" w:rsidR="00117F9E" w:rsidRPr="00D91E87" w:rsidRDefault="00117F9E">
            <w:pPr>
              <w:rPr>
                <w:rFonts w:ascii="Arial" w:hAnsi="Arial" w:cs="Arial"/>
                <w:sz w:val="24"/>
                <w:szCs w:val="24"/>
              </w:rPr>
            </w:pPr>
          </w:p>
        </w:tc>
        <w:tc>
          <w:tcPr>
            <w:tcW w:w="2268" w:type="dxa"/>
          </w:tcPr>
          <w:p w14:paraId="4DD60AF4" w14:textId="34BD50F5" w:rsidR="00117F9E" w:rsidRPr="00D91E87" w:rsidRDefault="001D0067">
            <w:pPr>
              <w:rPr>
                <w:rFonts w:ascii="Consolas" w:hAnsi="Consolas" w:cs="Arial"/>
                <w:sz w:val="24"/>
                <w:szCs w:val="24"/>
              </w:rPr>
            </w:pPr>
            <w:r w:rsidRPr="00D91E87">
              <w:rPr>
                <w:rFonts w:ascii="Consolas" w:hAnsi="Consolas" w:cs="Arial"/>
                <w:sz w:val="24"/>
                <w:szCs w:val="24"/>
              </w:rPr>
              <w:t>nombre</w:t>
            </w:r>
          </w:p>
        </w:tc>
        <w:tc>
          <w:tcPr>
            <w:tcW w:w="1985" w:type="dxa"/>
          </w:tcPr>
          <w:p w14:paraId="276F024B" w14:textId="67DD236C" w:rsidR="00117F9E" w:rsidRPr="00D91E87" w:rsidRDefault="001D0067">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100)</w:t>
            </w:r>
          </w:p>
        </w:tc>
        <w:tc>
          <w:tcPr>
            <w:tcW w:w="1559" w:type="dxa"/>
          </w:tcPr>
          <w:p w14:paraId="68B7ADF1" w14:textId="5C9DFCB7" w:rsidR="00117F9E" w:rsidRPr="00D91E87" w:rsidRDefault="001D0067">
            <w:pPr>
              <w:rPr>
                <w:rFonts w:ascii="Arial" w:hAnsi="Arial" w:cs="Arial"/>
                <w:sz w:val="24"/>
                <w:szCs w:val="24"/>
              </w:rPr>
            </w:pPr>
            <w:r w:rsidRPr="00D91E87">
              <w:rPr>
                <w:rFonts w:ascii="Arial" w:hAnsi="Arial" w:cs="Arial"/>
                <w:sz w:val="24"/>
                <w:szCs w:val="24"/>
              </w:rPr>
              <w:t>NOT NULL</w:t>
            </w:r>
          </w:p>
        </w:tc>
        <w:tc>
          <w:tcPr>
            <w:tcW w:w="1817" w:type="dxa"/>
          </w:tcPr>
          <w:p w14:paraId="6998E751" w14:textId="1AB0CAC4" w:rsidR="00117F9E" w:rsidRPr="00D91E87" w:rsidRDefault="00C24D34" w:rsidP="00C24D34">
            <w:pPr>
              <w:tabs>
                <w:tab w:val="left" w:pos="240"/>
              </w:tabs>
              <w:rPr>
                <w:rFonts w:ascii="Arial" w:hAnsi="Arial" w:cs="Arial"/>
                <w:sz w:val="24"/>
                <w:szCs w:val="24"/>
              </w:rPr>
            </w:pPr>
            <w:r w:rsidRPr="00D91E87">
              <w:rPr>
                <w:rFonts w:ascii="Arial" w:hAnsi="Arial" w:cs="Arial"/>
                <w:sz w:val="24"/>
                <w:szCs w:val="24"/>
              </w:rPr>
              <w:t xml:space="preserve">Descripción comercial del artículo mostrado en la tabla.   </w:t>
            </w:r>
            <w:r w:rsidRPr="00D91E87">
              <w:rPr>
                <w:rFonts w:ascii="Arial" w:hAnsi="Arial" w:cs="Arial"/>
                <w:sz w:val="24"/>
                <w:szCs w:val="24"/>
              </w:rPr>
              <w:tab/>
            </w:r>
          </w:p>
        </w:tc>
      </w:tr>
      <w:tr w:rsidR="00117F9E" w:rsidRPr="00D91E87" w14:paraId="1A84D428" w14:textId="77777777" w:rsidTr="00D91E87">
        <w:tc>
          <w:tcPr>
            <w:tcW w:w="1271" w:type="dxa"/>
          </w:tcPr>
          <w:p w14:paraId="4F7091EF" w14:textId="77777777" w:rsidR="00117F9E" w:rsidRPr="00D91E87" w:rsidRDefault="00117F9E">
            <w:pPr>
              <w:rPr>
                <w:rFonts w:ascii="Arial" w:hAnsi="Arial" w:cs="Arial"/>
                <w:sz w:val="24"/>
                <w:szCs w:val="24"/>
              </w:rPr>
            </w:pPr>
          </w:p>
        </w:tc>
        <w:tc>
          <w:tcPr>
            <w:tcW w:w="2268" w:type="dxa"/>
          </w:tcPr>
          <w:p w14:paraId="2C9B4B9A" w14:textId="4C58104E" w:rsidR="00117F9E" w:rsidRPr="00D91E87" w:rsidRDefault="001D0067">
            <w:pPr>
              <w:rPr>
                <w:rFonts w:ascii="Consolas" w:hAnsi="Consolas" w:cs="Arial"/>
                <w:sz w:val="24"/>
                <w:szCs w:val="24"/>
              </w:rPr>
            </w:pPr>
            <w:proofErr w:type="spellStart"/>
            <w:r w:rsidRPr="00D91E87">
              <w:rPr>
                <w:rFonts w:ascii="Consolas" w:hAnsi="Consolas" w:cs="Arial"/>
                <w:sz w:val="24"/>
                <w:szCs w:val="24"/>
              </w:rPr>
              <w:t>id_categoria</w:t>
            </w:r>
            <w:proofErr w:type="spellEnd"/>
          </w:p>
        </w:tc>
        <w:tc>
          <w:tcPr>
            <w:tcW w:w="1985" w:type="dxa"/>
          </w:tcPr>
          <w:p w14:paraId="5CB01B40" w14:textId="505D11B1" w:rsidR="00117F9E" w:rsidRPr="00D91E87" w:rsidRDefault="001D0067">
            <w:pPr>
              <w:rPr>
                <w:rFonts w:ascii="Arial" w:hAnsi="Arial" w:cs="Arial"/>
                <w:sz w:val="24"/>
                <w:szCs w:val="24"/>
              </w:rPr>
            </w:pPr>
            <w:r w:rsidRPr="00D91E87">
              <w:rPr>
                <w:rFonts w:ascii="Arial" w:hAnsi="Arial" w:cs="Arial"/>
                <w:sz w:val="24"/>
                <w:szCs w:val="24"/>
              </w:rPr>
              <w:t>INT</w:t>
            </w:r>
          </w:p>
        </w:tc>
        <w:tc>
          <w:tcPr>
            <w:tcW w:w="1559" w:type="dxa"/>
          </w:tcPr>
          <w:p w14:paraId="6B124AF4" w14:textId="67D50CAA" w:rsidR="00117F9E" w:rsidRPr="00D91E87" w:rsidRDefault="001D0067">
            <w:pPr>
              <w:rPr>
                <w:rFonts w:ascii="Arial" w:hAnsi="Arial" w:cs="Arial"/>
                <w:sz w:val="24"/>
                <w:szCs w:val="24"/>
              </w:rPr>
            </w:pPr>
            <w:r w:rsidRPr="00D91E87">
              <w:rPr>
                <w:rFonts w:ascii="Arial" w:hAnsi="Arial" w:cs="Arial"/>
                <w:sz w:val="24"/>
                <w:szCs w:val="24"/>
              </w:rPr>
              <w:t>FK</w:t>
            </w:r>
          </w:p>
        </w:tc>
        <w:tc>
          <w:tcPr>
            <w:tcW w:w="1817" w:type="dxa"/>
          </w:tcPr>
          <w:p w14:paraId="37D25147" w14:textId="087DAC3E" w:rsidR="00117F9E" w:rsidRPr="00D91E87" w:rsidRDefault="00C24D34">
            <w:pPr>
              <w:rPr>
                <w:rFonts w:ascii="Arial" w:hAnsi="Arial" w:cs="Arial"/>
                <w:sz w:val="24"/>
                <w:szCs w:val="24"/>
              </w:rPr>
            </w:pPr>
            <w:r w:rsidRPr="00D91E87">
              <w:rPr>
                <w:rFonts w:ascii="Arial" w:hAnsi="Arial" w:cs="Arial"/>
                <w:sz w:val="24"/>
                <w:szCs w:val="24"/>
              </w:rPr>
              <w:t>Relación con la tabla categoría.</w:t>
            </w:r>
          </w:p>
        </w:tc>
      </w:tr>
      <w:tr w:rsidR="00117F9E" w:rsidRPr="00D91E87" w14:paraId="0696B3EF" w14:textId="77777777" w:rsidTr="00D91E87">
        <w:tc>
          <w:tcPr>
            <w:tcW w:w="1271" w:type="dxa"/>
          </w:tcPr>
          <w:p w14:paraId="74CBC151" w14:textId="77777777" w:rsidR="00117F9E" w:rsidRPr="00D91E87" w:rsidRDefault="00117F9E">
            <w:pPr>
              <w:rPr>
                <w:rFonts w:ascii="Arial" w:hAnsi="Arial" w:cs="Arial"/>
                <w:sz w:val="24"/>
                <w:szCs w:val="24"/>
              </w:rPr>
            </w:pPr>
          </w:p>
        </w:tc>
        <w:tc>
          <w:tcPr>
            <w:tcW w:w="2268" w:type="dxa"/>
          </w:tcPr>
          <w:p w14:paraId="47C448DF" w14:textId="32D472EE" w:rsidR="00117F9E" w:rsidRPr="00D91E87" w:rsidRDefault="001D0067">
            <w:pPr>
              <w:rPr>
                <w:rFonts w:ascii="Consolas" w:hAnsi="Consolas" w:cs="Arial"/>
                <w:sz w:val="24"/>
                <w:szCs w:val="24"/>
              </w:rPr>
            </w:pPr>
            <w:r w:rsidRPr="00D91E87">
              <w:rPr>
                <w:rFonts w:ascii="Consolas" w:hAnsi="Consolas" w:cs="Arial"/>
                <w:sz w:val="24"/>
                <w:szCs w:val="24"/>
              </w:rPr>
              <w:t>precio</w:t>
            </w:r>
          </w:p>
        </w:tc>
        <w:tc>
          <w:tcPr>
            <w:tcW w:w="1985" w:type="dxa"/>
          </w:tcPr>
          <w:p w14:paraId="502C6402" w14:textId="16F5CB84" w:rsidR="00117F9E" w:rsidRPr="00D91E87" w:rsidRDefault="001D0067">
            <w:pPr>
              <w:rPr>
                <w:rFonts w:ascii="Arial" w:hAnsi="Arial" w:cs="Arial"/>
                <w:sz w:val="24"/>
                <w:szCs w:val="24"/>
              </w:rPr>
            </w:pPr>
            <w:proofErr w:type="gramStart"/>
            <w:r w:rsidRPr="00D91E87">
              <w:rPr>
                <w:rFonts w:ascii="Arial" w:hAnsi="Arial" w:cs="Arial"/>
                <w:sz w:val="24"/>
                <w:szCs w:val="24"/>
              </w:rPr>
              <w:t>DECIMAL(</w:t>
            </w:r>
            <w:proofErr w:type="gramEnd"/>
            <w:r w:rsidRPr="00D91E87">
              <w:rPr>
                <w:rFonts w:ascii="Arial" w:hAnsi="Arial" w:cs="Arial"/>
                <w:sz w:val="24"/>
                <w:szCs w:val="24"/>
              </w:rPr>
              <w:t>10,2)</w:t>
            </w:r>
          </w:p>
        </w:tc>
        <w:tc>
          <w:tcPr>
            <w:tcW w:w="1559" w:type="dxa"/>
          </w:tcPr>
          <w:p w14:paraId="52058820" w14:textId="71E1FD81" w:rsidR="00117F9E" w:rsidRPr="00D91E87" w:rsidRDefault="001D0067">
            <w:pPr>
              <w:rPr>
                <w:rFonts w:ascii="Arial" w:hAnsi="Arial" w:cs="Arial"/>
                <w:sz w:val="24"/>
                <w:szCs w:val="24"/>
              </w:rPr>
            </w:pPr>
            <w:r w:rsidRPr="00D91E87">
              <w:rPr>
                <w:rFonts w:ascii="Arial" w:hAnsi="Arial" w:cs="Arial"/>
                <w:sz w:val="24"/>
                <w:szCs w:val="24"/>
              </w:rPr>
              <w:t>NOT NULL</w:t>
            </w:r>
          </w:p>
        </w:tc>
        <w:tc>
          <w:tcPr>
            <w:tcW w:w="1817" w:type="dxa"/>
          </w:tcPr>
          <w:p w14:paraId="394426F1" w14:textId="76F22B2C" w:rsidR="00117F9E" w:rsidRPr="00D91E87" w:rsidRDefault="00C24D34">
            <w:pPr>
              <w:rPr>
                <w:rFonts w:ascii="Arial" w:hAnsi="Arial" w:cs="Arial"/>
                <w:sz w:val="24"/>
                <w:szCs w:val="24"/>
              </w:rPr>
            </w:pPr>
            <w:r w:rsidRPr="00D91E87">
              <w:rPr>
                <w:rFonts w:ascii="Arial" w:hAnsi="Arial" w:cs="Arial"/>
                <w:sz w:val="24"/>
                <w:szCs w:val="24"/>
              </w:rPr>
              <w:t xml:space="preserve">Precio de venta unitario vigente.   </w:t>
            </w:r>
          </w:p>
        </w:tc>
      </w:tr>
      <w:tr w:rsidR="00117F9E" w:rsidRPr="00D91E87" w14:paraId="07FEAB07" w14:textId="77777777" w:rsidTr="00D91E87">
        <w:tc>
          <w:tcPr>
            <w:tcW w:w="1271" w:type="dxa"/>
          </w:tcPr>
          <w:p w14:paraId="5E819D22" w14:textId="77777777" w:rsidR="00117F9E" w:rsidRPr="00D91E87" w:rsidRDefault="00117F9E">
            <w:pPr>
              <w:rPr>
                <w:rFonts w:ascii="Arial" w:hAnsi="Arial" w:cs="Arial"/>
                <w:sz w:val="24"/>
                <w:szCs w:val="24"/>
              </w:rPr>
            </w:pPr>
          </w:p>
        </w:tc>
        <w:tc>
          <w:tcPr>
            <w:tcW w:w="2268" w:type="dxa"/>
          </w:tcPr>
          <w:p w14:paraId="2D75FBDE" w14:textId="0E180E74" w:rsidR="00117F9E" w:rsidRPr="00D91E87" w:rsidRDefault="001D0067">
            <w:pPr>
              <w:rPr>
                <w:rFonts w:ascii="Consolas" w:hAnsi="Consolas" w:cs="Arial"/>
                <w:sz w:val="24"/>
                <w:szCs w:val="24"/>
              </w:rPr>
            </w:pPr>
            <w:r w:rsidRPr="00D91E87">
              <w:rPr>
                <w:rFonts w:ascii="Consolas" w:hAnsi="Consolas" w:cs="Arial"/>
                <w:sz w:val="24"/>
                <w:szCs w:val="24"/>
              </w:rPr>
              <w:t>stock</w:t>
            </w:r>
          </w:p>
        </w:tc>
        <w:tc>
          <w:tcPr>
            <w:tcW w:w="1985" w:type="dxa"/>
          </w:tcPr>
          <w:p w14:paraId="224C3750" w14:textId="1349C29F" w:rsidR="00117F9E" w:rsidRPr="00D91E87" w:rsidRDefault="001D0067">
            <w:pPr>
              <w:rPr>
                <w:rFonts w:ascii="Arial" w:hAnsi="Arial" w:cs="Arial"/>
                <w:sz w:val="24"/>
                <w:szCs w:val="24"/>
              </w:rPr>
            </w:pPr>
            <w:r w:rsidRPr="00D91E87">
              <w:rPr>
                <w:rFonts w:ascii="Arial" w:hAnsi="Arial" w:cs="Arial"/>
                <w:sz w:val="24"/>
                <w:szCs w:val="24"/>
              </w:rPr>
              <w:t>INT</w:t>
            </w:r>
          </w:p>
        </w:tc>
        <w:tc>
          <w:tcPr>
            <w:tcW w:w="1559" w:type="dxa"/>
          </w:tcPr>
          <w:p w14:paraId="60F2AC5C" w14:textId="77245C50" w:rsidR="00117F9E" w:rsidRPr="00D91E87" w:rsidRDefault="001D0067">
            <w:pPr>
              <w:rPr>
                <w:rFonts w:ascii="Arial" w:hAnsi="Arial" w:cs="Arial"/>
                <w:sz w:val="24"/>
                <w:szCs w:val="24"/>
              </w:rPr>
            </w:pPr>
            <w:r w:rsidRPr="00D91E87">
              <w:rPr>
                <w:rFonts w:ascii="Arial" w:hAnsi="Arial" w:cs="Arial"/>
                <w:sz w:val="24"/>
                <w:szCs w:val="24"/>
              </w:rPr>
              <w:t>DEFAULT 0</w:t>
            </w:r>
          </w:p>
        </w:tc>
        <w:tc>
          <w:tcPr>
            <w:tcW w:w="1817" w:type="dxa"/>
          </w:tcPr>
          <w:p w14:paraId="58CB3D62" w14:textId="33ADF07A" w:rsidR="00117F9E" w:rsidRPr="00D91E87" w:rsidRDefault="00C24D34">
            <w:pPr>
              <w:rPr>
                <w:rFonts w:ascii="Arial" w:hAnsi="Arial" w:cs="Arial"/>
                <w:sz w:val="24"/>
                <w:szCs w:val="24"/>
              </w:rPr>
            </w:pPr>
            <w:r w:rsidRPr="00D91E87">
              <w:rPr>
                <w:rFonts w:ascii="Arial" w:hAnsi="Arial" w:cs="Arial"/>
                <w:sz w:val="24"/>
                <w:szCs w:val="24"/>
              </w:rPr>
              <w:t xml:space="preserve">Existencia física; el motor bloquea valores negativos. </w:t>
            </w:r>
          </w:p>
        </w:tc>
      </w:tr>
      <w:tr w:rsidR="00117F9E" w:rsidRPr="00D91E87" w14:paraId="5244BE46" w14:textId="77777777" w:rsidTr="00D91E87">
        <w:tc>
          <w:tcPr>
            <w:tcW w:w="1271" w:type="dxa"/>
          </w:tcPr>
          <w:p w14:paraId="0C5CF5FE" w14:textId="513DCA7E" w:rsidR="00117F9E" w:rsidRPr="00D91E87" w:rsidRDefault="001D0067">
            <w:pPr>
              <w:rPr>
                <w:rFonts w:ascii="Arial" w:hAnsi="Arial" w:cs="Arial"/>
                <w:sz w:val="24"/>
                <w:szCs w:val="24"/>
              </w:rPr>
            </w:pPr>
            <w:r w:rsidRPr="00D91E87">
              <w:rPr>
                <w:rFonts w:ascii="Arial" w:hAnsi="Arial" w:cs="Arial"/>
                <w:sz w:val="24"/>
                <w:szCs w:val="24"/>
              </w:rPr>
              <w:t>orden</w:t>
            </w:r>
          </w:p>
        </w:tc>
        <w:tc>
          <w:tcPr>
            <w:tcW w:w="2268" w:type="dxa"/>
          </w:tcPr>
          <w:p w14:paraId="6555D049" w14:textId="760A0E2A" w:rsidR="00117F9E" w:rsidRPr="00D91E87" w:rsidRDefault="001D0067">
            <w:pPr>
              <w:rPr>
                <w:rFonts w:ascii="Consolas" w:hAnsi="Consolas" w:cs="Arial"/>
                <w:sz w:val="24"/>
                <w:szCs w:val="24"/>
              </w:rPr>
            </w:pPr>
            <w:r w:rsidRPr="00D91E87">
              <w:rPr>
                <w:rFonts w:ascii="Consolas" w:hAnsi="Consolas" w:cs="Arial"/>
                <w:sz w:val="24"/>
                <w:szCs w:val="24"/>
              </w:rPr>
              <w:t>folio</w:t>
            </w:r>
          </w:p>
        </w:tc>
        <w:tc>
          <w:tcPr>
            <w:tcW w:w="1985" w:type="dxa"/>
          </w:tcPr>
          <w:p w14:paraId="28247782" w14:textId="0F40EFFA" w:rsidR="00117F9E" w:rsidRPr="00D91E87" w:rsidRDefault="001D0067">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20)</w:t>
            </w:r>
          </w:p>
        </w:tc>
        <w:tc>
          <w:tcPr>
            <w:tcW w:w="1559" w:type="dxa"/>
          </w:tcPr>
          <w:p w14:paraId="1A097ACA" w14:textId="4D4B45A4" w:rsidR="00117F9E" w:rsidRPr="00D91E87" w:rsidRDefault="001D0067">
            <w:pPr>
              <w:rPr>
                <w:rFonts w:ascii="Arial" w:hAnsi="Arial" w:cs="Arial"/>
                <w:sz w:val="24"/>
                <w:szCs w:val="24"/>
              </w:rPr>
            </w:pPr>
            <w:r w:rsidRPr="00D91E87">
              <w:rPr>
                <w:rFonts w:ascii="Arial" w:hAnsi="Arial" w:cs="Arial"/>
                <w:sz w:val="24"/>
                <w:szCs w:val="24"/>
              </w:rPr>
              <w:t>PK</w:t>
            </w:r>
          </w:p>
        </w:tc>
        <w:tc>
          <w:tcPr>
            <w:tcW w:w="1817" w:type="dxa"/>
          </w:tcPr>
          <w:p w14:paraId="78B85293" w14:textId="0889F6CC" w:rsidR="00117F9E" w:rsidRPr="00D91E87" w:rsidRDefault="00C24D34">
            <w:pPr>
              <w:rPr>
                <w:rFonts w:ascii="Arial" w:hAnsi="Arial" w:cs="Arial"/>
                <w:sz w:val="24"/>
                <w:szCs w:val="24"/>
              </w:rPr>
            </w:pPr>
            <w:r w:rsidRPr="00D91E87">
              <w:rPr>
                <w:rFonts w:ascii="Arial" w:hAnsi="Arial" w:cs="Arial"/>
                <w:sz w:val="24"/>
                <w:szCs w:val="24"/>
              </w:rPr>
              <w:t>Consecutivo alfanumérico generado al confirmar (ej. STKD-2026-0042).</w:t>
            </w:r>
          </w:p>
        </w:tc>
      </w:tr>
      <w:tr w:rsidR="00117F9E" w:rsidRPr="00D91E87" w14:paraId="494F83BC" w14:textId="77777777" w:rsidTr="00D91E87">
        <w:tc>
          <w:tcPr>
            <w:tcW w:w="1271" w:type="dxa"/>
          </w:tcPr>
          <w:p w14:paraId="32445A6C" w14:textId="77777777" w:rsidR="00117F9E" w:rsidRPr="00D91E87" w:rsidRDefault="00117F9E">
            <w:pPr>
              <w:rPr>
                <w:rFonts w:ascii="Arial" w:hAnsi="Arial" w:cs="Arial"/>
                <w:sz w:val="24"/>
                <w:szCs w:val="24"/>
              </w:rPr>
            </w:pPr>
          </w:p>
        </w:tc>
        <w:tc>
          <w:tcPr>
            <w:tcW w:w="2268" w:type="dxa"/>
          </w:tcPr>
          <w:p w14:paraId="034DB6A8" w14:textId="1500900D" w:rsidR="00117F9E" w:rsidRPr="00D91E87" w:rsidRDefault="00C24D34">
            <w:pPr>
              <w:rPr>
                <w:rFonts w:ascii="Consolas" w:hAnsi="Consolas" w:cs="Arial"/>
                <w:sz w:val="24"/>
                <w:szCs w:val="24"/>
              </w:rPr>
            </w:pPr>
            <w:proofErr w:type="spellStart"/>
            <w:r w:rsidRPr="00D91E87">
              <w:rPr>
                <w:rFonts w:ascii="Consolas" w:hAnsi="Consolas" w:cs="Arial"/>
                <w:sz w:val="24"/>
                <w:szCs w:val="24"/>
              </w:rPr>
              <w:t>fecha_hora</w:t>
            </w:r>
            <w:proofErr w:type="spellEnd"/>
          </w:p>
        </w:tc>
        <w:tc>
          <w:tcPr>
            <w:tcW w:w="1985" w:type="dxa"/>
          </w:tcPr>
          <w:p w14:paraId="57650134" w14:textId="6B7AE164" w:rsidR="00117F9E" w:rsidRPr="00D91E87" w:rsidRDefault="00C24D34">
            <w:pPr>
              <w:rPr>
                <w:rFonts w:ascii="Arial" w:hAnsi="Arial" w:cs="Arial"/>
                <w:sz w:val="24"/>
                <w:szCs w:val="24"/>
              </w:rPr>
            </w:pPr>
            <w:r w:rsidRPr="00D91E87">
              <w:rPr>
                <w:rFonts w:ascii="Arial" w:hAnsi="Arial" w:cs="Arial"/>
                <w:sz w:val="24"/>
                <w:szCs w:val="24"/>
              </w:rPr>
              <w:t>TIMESTAMP</w:t>
            </w:r>
          </w:p>
        </w:tc>
        <w:tc>
          <w:tcPr>
            <w:tcW w:w="1559" w:type="dxa"/>
          </w:tcPr>
          <w:p w14:paraId="58EC0E3E" w14:textId="00FF38DB" w:rsidR="00117F9E" w:rsidRPr="00D91E87" w:rsidRDefault="00C24D34">
            <w:pPr>
              <w:rPr>
                <w:rFonts w:ascii="Arial" w:hAnsi="Arial" w:cs="Arial"/>
                <w:sz w:val="24"/>
                <w:szCs w:val="24"/>
              </w:rPr>
            </w:pPr>
            <w:r w:rsidRPr="00D91E87">
              <w:rPr>
                <w:rFonts w:ascii="Arial" w:hAnsi="Arial" w:cs="Arial"/>
                <w:sz w:val="24"/>
                <w:szCs w:val="24"/>
              </w:rPr>
              <w:t xml:space="preserve">DEFAULT </w:t>
            </w:r>
            <w:proofErr w:type="gramStart"/>
            <w:r w:rsidRPr="00D91E87">
              <w:rPr>
                <w:rFonts w:ascii="Arial" w:hAnsi="Arial" w:cs="Arial"/>
                <w:sz w:val="24"/>
                <w:szCs w:val="24"/>
              </w:rPr>
              <w:t>NOW(</w:t>
            </w:r>
            <w:proofErr w:type="gramEnd"/>
            <w:r w:rsidRPr="00D91E87">
              <w:rPr>
                <w:rFonts w:ascii="Arial" w:hAnsi="Arial" w:cs="Arial"/>
                <w:sz w:val="24"/>
                <w:szCs w:val="24"/>
              </w:rPr>
              <w:t>)</w:t>
            </w:r>
          </w:p>
        </w:tc>
        <w:tc>
          <w:tcPr>
            <w:tcW w:w="1817" w:type="dxa"/>
          </w:tcPr>
          <w:p w14:paraId="72EB5602" w14:textId="5D2F341C" w:rsidR="00117F9E" w:rsidRPr="00D91E87" w:rsidRDefault="00C24D34">
            <w:pPr>
              <w:rPr>
                <w:rFonts w:ascii="Arial" w:hAnsi="Arial" w:cs="Arial"/>
                <w:sz w:val="24"/>
                <w:szCs w:val="24"/>
              </w:rPr>
            </w:pPr>
            <w:r w:rsidRPr="00D91E87">
              <w:rPr>
                <w:rFonts w:ascii="Arial" w:hAnsi="Arial" w:cs="Arial"/>
                <w:sz w:val="24"/>
                <w:szCs w:val="24"/>
              </w:rPr>
              <w:t>Marca de tiempo exacta del cierre de la transacción.</w:t>
            </w:r>
          </w:p>
        </w:tc>
      </w:tr>
      <w:tr w:rsidR="00117F9E" w:rsidRPr="00D91E87" w14:paraId="6BBD2D90" w14:textId="77777777" w:rsidTr="00D91E87">
        <w:tc>
          <w:tcPr>
            <w:tcW w:w="1271" w:type="dxa"/>
          </w:tcPr>
          <w:p w14:paraId="0A7DAAA0" w14:textId="77777777" w:rsidR="00117F9E" w:rsidRPr="00D91E87" w:rsidRDefault="00117F9E">
            <w:pPr>
              <w:rPr>
                <w:rFonts w:ascii="Arial" w:hAnsi="Arial" w:cs="Arial"/>
                <w:sz w:val="24"/>
                <w:szCs w:val="24"/>
              </w:rPr>
            </w:pPr>
          </w:p>
        </w:tc>
        <w:tc>
          <w:tcPr>
            <w:tcW w:w="2268" w:type="dxa"/>
          </w:tcPr>
          <w:p w14:paraId="1207821C" w14:textId="4EAC31D0" w:rsidR="00117F9E" w:rsidRPr="00D91E87" w:rsidRDefault="00C24D34">
            <w:pPr>
              <w:rPr>
                <w:rFonts w:ascii="Consolas" w:hAnsi="Consolas" w:cs="Arial"/>
                <w:sz w:val="24"/>
                <w:szCs w:val="24"/>
              </w:rPr>
            </w:pPr>
            <w:proofErr w:type="spellStart"/>
            <w:r w:rsidRPr="00D91E87">
              <w:rPr>
                <w:rFonts w:ascii="Consolas" w:hAnsi="Consolas" w:cs="Arial"/>
                <w:sz w:val="24"/>
                <w:szCs w:val="24"/>
              </w:rPr>
              <w:t>id_vendedor</w:t>
            </w:r>
            <w:proofErr w:type="spellEnd"/>
          </w:p>
        </w:tc>
        <w:tc>
          <w:tcPr>
            <w:tcW w:w="1985" w:type="dxa"/>
          </w:tcPr>
          <w:p w14:paraId="451738AC" w14:textId="79AF37D4" w:rsidR="00117F9E" w:rsidRPr="00D91E87" w:rsidRDefault="00C24D34">
            <w:pPr>
              <w:rPr>
                <w:rFonts w:ascii="Arial" w:hAnsi="Arial" w:cs="Arial"/>
                <w:sz w:val="24"/>
                <w:szCs w:val="24"/>
              </w:rPr>
            </w:pPr>
            <w:r w:rsidRPr="00D91E87">
              <w:rPr>
                <w:rFonts w:ascii="Arial" w:hAnsi="Arial" w:cs="Arial"/>
                <w:sz w:val="24"/>
                <w:szCs w:val="24"/>
              </w:rPr>
              <w:t>INT</w:t>
            </w:r>
          </w:p>
        </w:tc>
        <w:tc>
          <w:tcPr>
            <w:tcW w:w="1559" w:type="dxa"/>
          </w:tcPr>
          <w:p w14:paraId="26E609C9" w14:textId="3C86F463" w:rsidR="00117F9E" w:rsidRPr="00D91E87" w:rsidRDefault="00C24D34">
            <w:pPr>
              <w:rPr>
                <w:rFonts w:ascii="Arial" w:hAnsi="Arial" w:cs="Arial"/>
                <w:sz w:val="24"/>
                <w:szCs w:val="24"/>
              </w:rPr>
            </w:pPr>
            <w:r w:rsidRPr="00D91E87">
              <w:rPr>
                <w:rFonts w:ascii="Arial" w:hAnsi="Arial" w:cs="Arial"/>
                <w:sz w:val="24"/>
                <w:szCs w:val="24"/>
              </w:rPr>
              <w:t>FK</w:t>
            </w:r>
          </w:p>
        </w:tc>
        <w:tc>
          <w:tcPr>
            <w:tcW w:w="1817" w:type="dxa"/>
          </w:tcPr>
          <w:p w14:paraId="62121BB1" w14:textId="5C50BFBE" w:rsidR="00117F9E" w:rsidRPr="00D91E87" w:rsidRDefault="00C24D34">
            <w:pPr>
              <w:rPr>
                <w:rFonts w:ascii="Arial" w:hAnsi="Arial" w:cs="Arial"/>
                <w:sz w:val="24"/>
                <w:szCs w:val="24"/>
              </w:rPr>
            </w:pPr>
            <w:r w:rsidRPr="00D91E87">
              <w:rPr>
                <w:rFonts w:ascii="Arial" w:hAnsi="Arial" w:cs="Arial"/>
                <w:sz w:val="24"/>
                <w:szCs w:val="24"/>
              </w:rPr>
              <w:t>Relación con el cajero que autoriza el cobro</w:t>
            </w:r>
          </w:p>
        </w:tc>
      </w:tr>
      <w:tr w:rsidR="00117F9E" w:rsidRPr="00D91E87" w14:paraId="033B0DF8" w14:textId="77777777" w:rsidTr="00D91E87">
        <w:tc>
          <w:tcPr>
            <w:tcW w:w="1271" w:type="dxa"/>
          </w:tcPr>
          <w:p w14:paraId="5389EC77" w14:textId="77777777" w:rsidR="00117F9E" w:rsidRPr="00D91E87" w:rsidRDefault="00117F9E">
            <w:pPr>
              <w:rPr>
                <w:rFonts w:ascii="Arial" w:hAnsi="Arial" w:cs="Arial"/>
                <w:sz w:val="24"/>
                <w:szCs w:val="24"/>
              </w:rPr>
            </w:pPr>
          </w:p>
        </w:tc>
        <w:tc>
          <w:tcPr>
            <w:tcW w:w="2268" w:type="dxa"/>
          </w:tcPr>
          <w:p w14:paraId="6D417482" w14:textId="3435A728" w:rsidR="00117F9E" w:rsidRPr="00D91E87" w:rsidRDefault="00C24D34">
            <w:pPr>
              <w:rPr>
                <w:rFonts w:ascii="Consolas" w:hAnsi="Consolas" w:cs="Arial"/>
                <w:sz w:val="24"/>
                <w:szCs w:val="24"/>
              </w:rPr>
            </w:pPr>
            <w:r w:rsidRPr="00D91E87">
              <w:rPr>
                <w:rFonts w:ascii="Consolas" w:hAnsi="Consolas" w:cs="Arial"/>
                <w:sz w:val="24"/>
                <w:szCs w:val="24"/>
              </w:rPr>
              <w:t>subtotal</w:t>
            </w:r>
          </w:p>
        </w:tc>
        <w:tc>
          <w:tcPr>
            <w:tcW w:w="1985" w:type="dxa"/>
          </w:tcPr>
          <w:p w14:paraId="031F92EB" w14:textId="503DE746" w:rsidR="00117F9E" w:rsidRPr="00D91E87" w:rsidRDefault="00C24D34">
            <w:pPr>
              <w:rPr>
                <w:rFonts w:ascii="Arial" w:hAnsi="Arial" w:cs="Arial"/>
                <w:sz w:val="24"/>
                <w:szCs w:val="24"/>
              </w:rPr>
            </w:pPr>
            <w:proofErr w:type="gramStart"/>
            <w:r w:rsidRPr="00D91E87">
              <w:rPr>
                <w:rFonts w:ascii="Arial" w:hAnsi="Arial" w:cs="Arial"/>
                <w:sz w:val="24"/>
                <w:szCs w:val="24"/>
              </w:rPr>
              <w:t>DECIMAL(</w:t>
            </w:r>
            <w:proofErr w:type="gramEnd"/>
            <w:r w:rsidRPr="00D91E87">
              <w:rPr>
                <w:rFonts w:ascii="Arial" w:hAnsi="Arial" w:cs="Arial"/>
                <w:sz w:val="24"/>
                <w:szCs w:val="24"/>
              </w:rPr>
              <w:t>10,2)</w:t>
            </w:r>
          </w:p>
        </w:tc>
        <w:tc>
          <w:tcPr>
            <w:tcW w:w="1559" w:type="dxa"/>
          </w:tcPr>
          <w:p w14:paraId="6D54063A" w14:textId="79AF0364" w:rsidR="00117F9E" w:rsidRPr="00D91E87" w:rsidRDefault="00C24D34">
            <w:pPr>
              <w:rPr>
                <w:rFonts w:ascii="Arial" w:hAnsi="Arial" w:cs="Arial"/>
                <w:sz w:val="24"/>
                <w:szCs w:val="24"/>
              </w:rPr>
            </w:pPr>
            <w:r w:rsidRPr="00D91E87">
              <w:rPr>
                <w:rFonts w:ascii="Arial" w:hAnsi="Arial" w:cs="Arial"/>
                <w:sz w:val="24"/>
                <w:szCs w:val="24"/>
              </w:rPr>
              <w:t>NOT NULL</w:t>
            </w:r>
          </w:p>
        </w:tc>
        <w:tc>
          <w:tcPr>
            <w:tcW w:w="1817" w:type="dxa"/>
          </w:tcPr>
          <w:p w14:paraId="4B7FDC81" w14:textId="260142D5" w:rsidR="00117F9E" w:rsidRPr="00D91E87" w:rsidRDefault="00C24D34">
            <w:pPr>
              <w:rPr>
                <w:rFonts w:ascii="Arial" w:hAnsi="Arial" w:cs="Arial"/>
                <w:sz w:val="24"/>
                <w:szCs w:val="24"/>
              </w:rPr>
            </w:pPr>
            <w:r w:rsidRPr="00D91E87">
              <w:rPr>
                <w:rFonts w:ascii="Arial" w:hAnsi="Arial" w:cs="Arial"/>
                <w:sz w:val="24"/>
                <w:szCs w:val="24"/>
              </w:rPr>
              <w:t>Sumatoria del costo antes de impuestos</w:t>
            </w:r>
          </w:p>
        </w:tc>
      </w:tr>
      <w:tr w:rsidR="00117F9E" w:rsidRPr="00D91E87" w14:paraId="10C78616" w14:textId="77777777" w:rsidTr="00D91E87">
        <w:tc>
          <w:tcPr>
            <w:tcW w:w="1271" w:type="dxa"/>
          </w:tcPr>
          <w:p w14:paraId="0B93930D" w14:textId="77777777" w:rsidR="00117F9E" w:rsidRPr="00D91E87" w:rsidRDefault="00117F9E">
            <w:pPr>
              <w:rPr>
                <w:rFonts w:ascii="Arial" w:hAnsi="Arial" w:cs="Arial"/>
                <w:sz w:val="24"/>
                <w:szCs w:val="24"/>
              </w:rPr>
            </w:pPr>
          </w:p>
        </w:tc>
        <w:tc>
          <w:tcPr>
            <w:tcW w:w="2268" w:type="dxa"/>
          </w:tcPr>
          <w:p w14:paraId="377D16CB" w14:textId="7ABC577C" w:rsidR="00117F9E" w:rsidRPr="00D91E87" w:rsidRDefault="00C24D34">
            <w:pPr>
              <w:rPr>
                <w:rFonts w:ascii="Consolas" w:hAnsi="Consolas" w:cs="Arial"/>
                <w:sz w:val="24"/>
                <w:szCs w:val="24"/>
              </w:rPr>
            </w:pPr>
            <w:proofErr w:type="spellStart"/>
            <w:r w:rsidRPr="00D91E87">
              <w:rPr>
                <w:rFonts w:ascii="Consolas" w:hAnsi="Consolas" w:cs="Arial"/>
                <w:sz w:val="24"/>
                <w:szCs w:val="24"/>
              </w:rPr>
              <w:t>iva</w:t>
            </w:r>
            <w:proofErr w:type="spellEnd"/>
          </w:p>
        </w:tc>
        <w:tc>
          <w:tcPr>
            <w:tcW w:w="1985" w:type="dxa"/>
          </w:tcPr>
          <w:p w14:paraId="54E035A3" w14:textId="7455AAEF" w:rsidR="00117F9E" w:rsidRPr="00D91E87" w:rsidRDefault="00C24D34">
            <w:pPr>
              <w:rPr>
                <w:rFonts w:ascii="Arial" w:hAnsi="Arial" w:cs="Arial"/>
                <w:sz w:val="24"/>
                <w:szCs w:val="24"/>
              </w:rPr>
            </w:pPr>
            <w:proofErr w:type="gramStart"/>
            <w:r w:rsidRPr="00D91E87">
              <w:rPr>
                <w:rFonts w:ascii="Arial" w:hAnsi="Arial" w:cs="Arial"/>
                <w:sz w:val="24"/>
                <w:szCs w:val="24"/>
              </w:rPr>
              <w:t>DECIMAL(</w:t>
            </w:r>
            <w:proofErr w:type="gramEnd"/>
            <w:r w:rsidRPr="00D91E87">
              <w:rPr>
                <w:rFonts w:ascii="Arial" w:hAnsi="Arial" w:cs="Arial"/>
                <w:sz w:val="24"/>
                <w:szCs w:val="24"/>
              </w:rPr>
              <w:t>10,2)</w:t>
            </w:r>
          </w:p>
        </w:tc>
        <w:tc>
          <w:tcPr>
            <w:tcW w:w="1559" w:type="dxa"/>
          </w:tcPr>
          <w:p w14:paraId="38769F35" w14:textId="5C05B0E3" w:rsidR="00117F9E" w:rsidRPr="00D91E87" w:rsidRDefault="00C24D34">
            <w:pPr>
              <w:rPr>
                <w:rFonts w:ascii="Arial" w:hAnsi="Arial" w:cs="Arial"/>
                <w:sz w:val="24"/>
                <w:szCs w:val="24"/>
              </w:rPr>
            </w:pPr>
            <w:r w:rsidRPr="00D91E87">
              <w:rPr>
                <w:rFonts w:ascii="Arial" w:hAnsi="Arial" w:cs="Arial"/>
                <w:sz w:val="24"/>
                <w:szCs w:val="24"/>
              </w:rPr>
              <w:t>NOT NULL</w:t>
            </w:r>
          </w:p>
        </w:tc>
        <w:tc>
          <w:tcPr>
            <w:tcW w:w="1817" w:type="dxa"/>
          </w:tcPr>
          <w:p w14:paraId="39C68ACC" w14:textId="374B51E2" w:rsidR="00117F9E" w:rsidRPr="00D91E87" w:rsidRDefault="00C24D34">
            <w:pPr>
              <w:rPr>
                <w:rFonts w:ascii="Arial" w:hAnsi="Arial" w:cs="Arial"/>
                <w:sz w:val="24"/>
                <w:szCs w:val="24"/>
              </w:rPr>
            </w:pPr>
            <w:r w:rsidRPr="00D91E87">
              <w:rPr>
                <w:rFonts w:ascii="Arial" w:hAnsi="Arial" w:cs="Arial"/>
                <w:sz w:val="24"/>
                <w:szCs w:val="24"/>
              </w:rPr>
              <w:t xml:space="preserve">Impuesto calculado al </w:t>
            </w:r>
            <w:r w:rsidRPr="00D91E87">
              <w:rPr>
                <w:rFonts w:ascii="Arial" w:hAnsi="Arial" w:cs="Arial"/>
                <w:sz w:val="24"/>
                <w:szCs w:val="24"/>
              </w:rPr>
              <w:lastRenderedPageBreak/>
              <w:t>16% sobre el subtotal</w:t>
            </w:r>
          </w:p>
        </w:tc>
      </w:tr>
      <w:tr w:rsidR="00117F9E" w:rsidRPr="00D91E87" w14:paraId="31119629" w14:textId="77777777" w:rsidTr="00D91E87">
        <w:tc>
          <w:tcPr>
            <w:tcW w:w="1271" w:type="dxa"/>
          </w:tcPr>
          <w:p w14:paraId="5A6184C2" w14:textId="77777777" w:rsidR="00117F9E" w:rsidRPr="00D91E87" w:rsidRDefault="00117F9E">
            <w:pPr>
              <w:rPr>
                <w:rFonts w:ascii="Arial" w:hAnsi="Arial" w:cs="Arial"/>
                <w:sz w:val="24"/>
                <w:szCs w:val="24"/>
              </w:rPr>
            </w:pPr>
          </w:p>
        </w:tc>
        <w:tc>
          <w:tcPr>
            <w:tcW w:w="2268" w:type="dxa"/>
          </w:tcPr>
          <w:p w14:paraId="6A2EE269" w14:textId="6B4B3B50" w:rsidR="00117F9E" w:rsidRPr="00D91E87" w:rsidRDefault="00C24D34">
            <w:pPr>
              <w:rPr>
                <w:rFonts w:ascii="Consolas" w:hAnsi="Consolas" w:cs="Arial"/>
                <w:sz w:val="24"/>
                <w:szCs w:val="24"/>
              </w:rPr>
            </w:pPr>
            <w:r w:rsidRPr="00D91E87">
              <w:rPr>
                <w:rFonts w:ascii="Consolas" w:hAnsi="Consolas" w:cs="Arial"/>
                <w:sz w:val="24"/>
                <w:szCs w:val="24"/>
              </w:rPr>
              <w:t>total</w:t>
            </w:r>
          </w:p>
        </w:tc>
        <w:tc>
          <w:tcPr>
            <w:tcW w:w="1985" w:type="dxa"/>
          </w:tcPr>
          <w:p w14:paraId="23B0D17B" w14:textId="02D4215B" w:rsidR="00117F9E" w:rsidRPr="00D91E87" w:rsidRDefault="00C24D34">
            <w:pPr>
              <w:rPr>
                <w:rFonts w:ascii="Arial" w:hAnsi="Arial" w:cs="Arial"/>
                <w:sz w:val="24"/>
                <w:szCs w:val="24"/>
              </w:rPr>
            </w:pPr>
            <w:proofErr w:type="gramStart"/>
            <w:r w:rsidRPr="00D91E87">
              <w:rPr>
                <w:rFonts w:ascii="Arial" w:hAnsi="Arial" w:cs="Arial"/>
                <w:sz w:val="24"/>
                <w:szCs w:val="24"/>
              </w:rPr>
              <w:t>DECIMAL(</w:t>
            </w:r>
            <w:proofErr w:type="gramEnd"/>
            <w:r w:rsidRPr="00D91E87">
              <w:rPr>
                <w:rFonts w:ascii="Arial" w:hAnsi="Arial" w:cs="Arial"/>
                <w:sz w:val="24"/>
                <w:szCs w:val="24"/>
              </w:rPr>
              <w:t>10,2)</w:t>
            </w:r>
          </w:p>
        </w:tc>
        <w:tc>
          <w:tcPr>
            <w:tcW w:w="1559" w:type="dxa"/>
          </w:tcPr>
          <w:p w14:paraId="51610E69" w14:textId="03FE8719" w:rsidR="00117F9E" w:rsidRPr="00D91E87" w:rsidRDefault="00C24D34">
            <w:pPr>
              <w:rPr>
                <w:rFonts w:ascii="Arial" w:hAnsi="Arial" w:cs="Arial"/>
                <w:sz w:val="24"/>
                <w:szCs w:val="24"/>
              </w:rPr>
            </w:pPr>
            <w:r w:rsidRPr="00D91E87">
              <w:rPr>
                <w:rFonts w:ascii="Arial" w:hAnsi="Arial" w:cs="Arial"/>
                <w:sz w:val="24"/>
                <w:szCs w:val="24"/>
              </w:rPr>
              <w:t>NOT NULL</w:t>
            </w:r>
          </w:p>
        </w:tc>
        <w:tc>
          <w:tcPr>
            <w:tcW w:w="1817" w:type="dxa"/>
          </w:tcPr>
          <w:p w14:paraId="1372AADD" w14:textId="21BA6480" w:rsidR="00117F9E" w:rsidRPr="00D91E87" w:rsidRDefault="00C24D34">
            <w:pPr>
              <w:rPr>
                <w:rFonts w:ascii="Arial" w:hAnsi="Arial" w:cs="Arial"/>
                <w:sz w:val="24"/>
                <w:szCs w:val="24"/>
              </w:rPr>
            </w:pPr>
            <w:proofErr w:type="gramStart"/>
            <w:r w:rsidRPr="00D91E87">
              <w:rPr>
                <w:rFonts w:ascii="Arial" w:hAnsi="Arial" w:cs="Arial"/>
                <w:sz w:val="24"/>
                <w:szCs w:val="24"/>
              </w:rPr>
              <w:t>Monto definitivo a cobrar</w:t>
            </w:r>
            <w:proofErr w:type="gramEnd"/>
            <w:r w:rsidRPr="00D91E87">
              <w:rPr>
                <w:rFonts w:ascii="Arial" w:hAnsi="Arial" w:cs="Arial"/>
                <w:sz w:val="24"/>
                <w:szCs w:val="24"/>
              </w:rPr>
              <w:t xml:space="preserve"> desplegado en pantalla</w:t>
            </w:r>
          </w:p>
        </w:tc>
      </w:tr>
      <w:tr w:rsidR="00117F9E" w:rsidRPr="00D91E87" w14:paraId="497FEB3B" w14:textId="77777777" w:rsidTr="00D91E87">
        <w:tc>
          <w:tcPr>
            <w:tcW w:w="1271" w:type="dxa"/>
          </w:tcPr>
          <w:p w14:paraId="0ABA6D60" w14:textId="6BB95CF8" w:rsidR="00117F9E" w:rsidRPr="00D91E87" w:rsidRDefault="00C24D34">
            <w:pPr>
              <w:rPr>
                <w:rFonts w:ascii="Arial" w:hAnsi="Arial" w:cs="Arial"/>
                <w:sz w:val="24"/>
                <w:szCs w:val="24"/>
              </w:rPr>
            </w:pPr>
            <w:proofErr w:type="spellStart"/>
            <w:r w:rsidRPr="00D91E87">
              <w:rPr>
                <w:rFonts w:ascii="Arial" w:hAnsi="Arial" w:cs="Arial"/>
                <w:sz w:val="24"/>
                <w:szCs w:val="24"/>
              </w:rPr>
              <w:t>detalle_orden</w:t>
            </w:r>
            <w:proofErr w:type="spellEnd"/>
          </w:p>
        </w:tc>
        <w:tc>
          <w:tcPr>
            <w:tcW w:w="2268" w:type="dxa"/>
          </w:tcPr>
          <w:p w14:paraId="2D02C47B" w14:textId="758BF25A" w:rsidR="00117F9E" w:rsidRPr="00D91E87" w:rsidRDefault="00C24D34">
            <w:pPr>
              <w:rPr>
                <w:rFonts w:ascii="Consolas" w:hAnsi="Consolas" w:cs="Arial"/>
                <w:sz w:val="24"/>
                <w:szCs w:val="24"/>
              </w:rPr>
            </w:pPr>
            <w:proofErr w:type="spellStart"/>
            <w:r w:rsidRPr="00D91E87">
              <w:rPr>
                <w:rFonts w:ascii="Consolas" w:hAnsi="Consolas" w:cs="Arial"/>
                <w:sz w:val="24"/>
                <w:szCs w:val="24"/>
              </w:rPr>
              <w:t>id_detalle</w:t>
            </w:r>
            <w:proofErr w:type="spellEnd"/>
          </w:p>
        </w:tc>
        <w:tc>
          <w:tcPr>
            <w:tcW w:w="1985" w:type="dxa"/>
          </w:tcPr>
          <w:p w14:paraId="5E387CE5" w14:textId="6CA61DB1" w:rsidR="00117F9E" w:rsidRPr="00D91E87" w:rsidRDefault="00C24D34">
            <w:pPr>
              <w:rPr>
                <w:rFonts w:ascii="Arial" w:hAnsi="Arial" w:cs="Arial"/>
                <w:sz w:val="24"/>
                <w:szCs w:val="24"/>
              </w:rPr>
            </w:pPr>
            <w:r w:rsidRPr="00D91E87">
              <w:rPr>
                <w:rFonts w:ascii="Arial" w:hAnsi="Arial" w:cs="Arial"/>
                <w:sz w:val="24"/>
                <w:szCs w:val="24"/>
              </w:rPr>
              <w:t>SERIAL</w:t>
            </w:r>
          </w:p>
        </w:tc>
        <w:tc>
          <w:tcPr>
            <w:tcW w:w="1559" w:type="dxa"/>
          </w:tcPr>
          <w:p w14:paraId="381C51B5" w14:textId="0E61BA65" w:rsidR="00117F9E" w:rsidRPr="00D91E87" w:rsidRDefault="00C24D34">
            <w:pPr>
              <w:rPr>
                <w:rFonts w:ascii="Arial" w:hAnsi="Arial" w:cs="Arial"/>
                <w:sz w:val="24"/>
                <w:szCs w:val="24"/>
              </w:rPr>
            </w:pPr>
            <w:r w:rsidRPr="00D91E87">
              <w:rPr>
                <w:rFonts w:ascii="Arial" w:hAnsi="Arial" w:cs="Arial"/>
                <w:sz w:val="24"/>
                <w:szCs w:val="24"/>
              </w:rPr>
              <w:t>PK</w:t>
            </w:r>
          </w:p>
        </w:tc>
        <w:tc>
          <w:tcPr>
            <w:tcW w:w="1817" w:type="dxa"/>
          </w:tcPr>
          <w:p w14:paraId="3177518A" w14:textId="67BBF25D" w:rsidR="00117F9E" w:rsidRPr="00D91E87" w:rsidRDefault="00C24D34">
            <w:pPr>
              <w:rPr>
                <w:rFonts w:ascii="Arial" w:hAnsi="Arial" w:cs="Arial"/>
                <w:sz w:val="24"/>
                <w:szCs w:val="24"/>
              </w:rPr>
            </w:pPr>
            <w:r w:rsidRPr="00D91E87">
              <w:rPr>
                <w:rFonts w:ascii="Arial" w:hAnsi="Arial" w:cs="Arial"/>
                <w:sz w:val="24"/>
                <w:szCs w:val="24"/>
              </w:rPr>
              <w:t>Llave primaria de la línea de la transacción.</w:t>
            </w:r>
          </w:p>
        </w:tc>
      </w:tr>
      <w:tr w:rsidR="00117F9E" w:rsidRPr="00D91E87" w14:paraId="012FB07D" w14:textId="77777777" w:rsidTr="00D91E87">
        <w:tc>
          <w:tcPr>
            <w:tcW w:w="1271" w:type="dxa"/>
          </w:tcPr>
          <w:p w14:paraId="4B7016F1" w14:textId="77777777" w:rsidR="00117F9E" w:rsidRPr="00D91E87" w:rsidRDefault="00117F9E">
            <w:pPr>
              <w:rPr>
                <w:rFonts w:ascii="Arial" w:hAnsi="Arial" w:cs="Arial"/>
                <w:sz w:val="24"/>
                <w:szCs w:val="24"/>
              </w:rPr>
            </w:pPr>
          </w:p>
        </w:tc>
        <w:tc>
          <w:tcPr>
            <w:tcW w:w="2268" w:type="dxa"/>
          </w:tcPr>
          <w:p w14:paraId="262CF398" w14:textId="72034BA2" w:rsidR="00117F9E" w:rsidRPr="00D91E87" w:rsidRDefault="00C24D34">
            <w:pPr>
              <w:rPr>
                <w:rFonts w:ascii="Consolas" w:hAnsi="Consolas" w:cs="Arial"/>
                <w:sz w:val="24"/>
                <w:szCs w:val="24"/>
              </w:rPr>
            </w:pPr>
            <w:proofErr w:type="spellStart"/>
            <w:r w:rsidRPr="00D91E87">
              <w:rPr>
                <w:rFonts w:ascii="Consolas" w:hAnsi="Consolas" w:cs="Arial"/>
                <w:sz w:val="24"/>
                <w:szCs w:val="24"/>
              </w:rPr>
              <w:t>folio_orden</w:t>
            </w:r>
            <w:proofErr w:type="spellEnd"/>
          </w:p>
        </w:tc>
        <w:tc>
          <w:tcPr>
            <w:tcW w:w="1985" w:type="dxa"/>
          </w:tcPr>
          <w:p w14:paraId="2589D21B" w14:textId="29FB1E1D" w:rsidR="00117F9E" w:rsidRPr="00D91E87" w:rsidRDefault="00C24D34">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20)</w:t>
            </w:r>
          </w:p>
        </w:tc>
        <w:tc>
          <w:tcPr>
            <w:tcW w:w="1559" w:type="dxa"/>
          </w:tcPr>
          <w:p w14:paraId="334E1F04" w14:textId="1DC9CF47" w:rsidR="00117F9E" w:rsidRPr="00D91E87" w:rsidRDefault="00C24D34">
            <w:pPr>
              <w:rPr>
                <w:rFonts w:ascii="Arial" w:hAnsi="Arial" w:cs="Arial"/>
                <w:sz w:val="24"/>
                <w:szCs w:val="24"/>
              </w:rPr>
            </w:pPr>
            <w:r w:rsidRPr="00D91E87">
              <w:rPr>
                <w:rFonts w:ascii="Arial" w:hAnsi="Arial" w:cs="Arial"/>
                <w:sz w:val="24"/>
                <w:szCs w:val="24"/>
              </w:rPr>
              <w:t>FK</w:t>
            </w:r>
          </w:p>
        </w:tc>
        <w:tc>
          <w:tcPr>
            <w:tcW w:w="1817" w:type="dxa"/>
          </w:tcPr>
          <w:p w14:paraId="5708A1B0" w14:textId="4D6FBF70" w:rsidR="00117F9E" w:rsidRPr="00D91E87" w:rsidRDefault="00C24D34">
            <w:pPr>
              <w:rPr>
                <w:rFonts w:ascii="Arial" w:hAnsi="Arial" w:cs="Arial"/>
                <w:sz w:val="24"/>
                <w:szCs w:val="24"/>
              </w:rPr>
            </w:pPr>
            <w:r w:rsidRPr="00D91E87">
              <w:rPr>
                <w:rFonts w:ascii="Arial" w:hAnsi="Arial" w:cs="Arial"/>
                <w:sz w:val="24"/>
                <w:szCs w:val="24"/>
              </w:rPr>
              <w:t>Relación directa con la orden general.</w:t>
            </w:r>
          </w:p>
        </w:tc>
      </w:tr>
      <w:tr w:rsidR="00117F9E" w:rsidRPr="00D91E87" w14:paraId="6ED39BD4" w14:textId="77777777" w:rsidTr="00D91E87">
        <w:tc>
          <w:tcPr>
            <w:tcW w:w="1271" w:type="dxa"/>
          </w:tcPr>
          <w:p w14:paraId="1D924CD5" w14:textId="77777777" w:rsidR="00117F9E" w:rsidRPr="00D91E87" w:rsidRDefault="00117F9E">
            <w:pPr>
              <w:rPr>
                <w:rFonts w:ascii="Arial" w:hAnsi="Arial" w:cs="Arial"/>
                <w:sz w:val="24"/>
                <w:szCs w:val="24"/>
              </w:rPr>
            </w:pPr>
          </w:p>
        </w:tc>
        <w:tc>
          <w:tcPr>
            <w:tcW w:w="2268" w:type="dxa"/>
          </w:tcPr>
          <w:p w14:paraId="109A3B4F" w14:textId="06E25C3C" w:rsidR="00117F9E" w:rsidRPr="00D91E87" w:rsidRDefault="00C24D34">
            <w:pPr>
              <w:rPr>
                <w:rFonts w:ascii="Consolas" w:hAnsi="Consolas" w:cs="Arial"/>
                <w:sz w:val="24"/>
                <w:szCs w:val="24"/>
              </w:rPr>
            </w:pPr>
            <w:proofErr w:type="spellStart"/>
            <w:r w:rsidRPr="00D91E87">
              <w:rPr>
                <w:rFonts w:ascii="Consolas" w:hAnsi="Consolas" w:cs="Arial"/>
                <w:sz w:val="24"/>
                <w:szCs w:val="24"/>
              </w:rPr>
              <w:t>codigo_producto</w:t>
            </w:r>
            <w:proofErr w:type="spellEnd"/>
          </w:p>
        </w:tc>
        <w:tc>
          <w:tcPr>
            <w:tcW w:w="1985" w:type="dxa"/>
          </w:tcPr>
          <w:p w14:paraId="07E1FFF6" w14:textId="40BF6FE6" w:rsidR="00117F9E" w:rsidRPr="00D91E87" w:rsidRDefault="00C24D34">
            <w:pPr>
              <w:rPr>
                <w:rFonts w:ascii="Arial" w:hAnsi="Arial" w:cs="Arial"/>
                <w:sz w:val="24"/>
                <w:szCs w:val="24"/>
              </w:rPr>
            </w:pPr>
            <w:proofErr w:type="gramStart"/>
            <w:r w:rsidRPr="00D91E87">
              <w:rPr>
                <w:rFonts w:ascii="Arial" w:hAnsi="Arial" w:cs="Arial"/>
                <w:sz w:val="24"/>
                <w:szCs w:val="24"/>
              </w:rPr>
              <w:t>VARCHAR(</w:t>
            </w:r>
            <w:proofErr w:type="gramEnd"/>
            <w:r w:rsidRPr="00D91E87">
              <w:rPr>
                <w:rFonts w:ascii="Arial" w:hAnsi="Arial" w:cs="Arial"/>
                <w:sz w:val="24"/>
                <w:szCs w:val="24"/>
              </w:rPr>
              <w:t>10)</w:t>
            </w:r>
          </w:p>
        </w:tc>
        <w:tc>
          <w:tcPr>
            <w:tcW w:w="1559" w:type="dxa"/>
          </w:tcPr>
          <w:p w14:paraId="04252952" w14:textId="014AA4BB" w:rsidR="00117F9E" w:rsidRPr="00D91E87" w:rsidRDefault="00C24D34">
            <w:pPr>
              <w:rPr>
                <w:rFonts w:ascii="Arial" w:hAnsi="Arial" w:cs="Arial"/>
                <w:sz w:val="24"/>
                <w:szCs w:val="24"/>
              </w:rPr>
            </w:pPr>
            <w:r w:rsidRPr="00D91E87">
              <w:rPr>
                <w:rFonts w:ascii="Arial" w:hAnsi="Arial" w:cs="Arial"/>
                <w:sz w:val="24"/>
                <w:szCs w:val="24"/>
              </w:rPr>
              <w:t>FK</w:t>
            </w:r>
          </w:p>
        </w:tc>
        <w:tc>
          <w:tcPr>
            <w:tcW w:w="1817" w:type="dxa"/>
          </w:tcPr>
          <w:p w14:paraId="20AED950" w14:textId="1778B498" w:rsidR="00117F9E" w:rsidRPr="00D91E87" w:rsidRDefault="00C24D34">
            <w:pPr>
              <w:rPr>
                <w:rFonts w:ascii="Arial" w:hAnsi="Arial" w:cs="Arial"/>
                <w:sz w:val="24"/>
                <w:szCs w:val="24"/>
              </w:rPr>
            </w:pPr>
            <w:r w:rsidRPr="00D91E87">
              <w:rPr>
                <w:rFonts w:ascii="Arial" w:hAnsi="Arial" w:cs="Arial"/>
                <w:sz w:val="24"/>
                <w:szCs w:val="24"/>
              </w:rPr>
              <w:t>Relación con el artículo exacto vendido.</w:t>
            </w:r>
          </w:p>
        </w:tc>
      </w:tr>
      <w:tr w:rsidR="00117F9E" w:rsidRPr="00D91E87" w14:paraId="1C27C024" w14:textId="77777777" w:rsidTr="00D91E87">
        <w:tc>
          <w:tcPr>
            <w:tcW w:w="1271" w:type="dxa"/>
          </w:tcPr>
          <w:p w14:paraId="470DFA55" w14:textId="77777777" w:rsidR="00117F9E" w:rsidRPr="00D91E87" w:rsidRDefault="00117F9E">
            <w:pPr>
              <w:rPr>
                <w:rFonts w:ascii="Arial" w:hAnsi="Arial" w:cs="Arial"/>
                <w:sz w:val="24"/>
                <w:szCs w:val="24"/>
              </w:rPr>
            </w:pPr>
          </w:p>
        </w:tc>
        <w:tc>
          <w:tcPr>
            <w:tcW w:w="2268" w:type="dxa"/>
          </w:tcPr>
          <w:p w14:paraId="7E4956BB" w14:textId="3F7B28E7" w:rsidR="00117F9E" w:rsidRPr="00D91E87" w:rsidRDefault="00C24D34">
            <w:pPr>
              <w:rPr>
                <w:rFonts w:ascii="Consolas" w:hAnsi="Consolas" w:cs="Arial"/>
                <w:sz w:val="24"/>
                <w:szCs w:val="24"/>
              </w:rPr>
            </w:pPr>
            <w:r w:rsidRPr="00D91E87">
              <w:rPr>
                <w:rFonts w:ascii="Consolas" w:hAnsi="Consolas" w:cs="Arial"/>
                <w:sz w:val="24"/>
                <w:szCs w:val="24"/>
              </w:rPr>
              <w:t>cantidad</w:t>
            </w:r>
          </w:p>
        </w:tc>
        <w:tc>
          <w:tcPr>
            <w:tcW w:w="1985" w:type="dxa"/>
          </w:tcPr>
          <w:p w14:paraId="5E914B8D" w14:textId="257B3AA7" w:rsidR="00117F9E" w:rsidRPr="00D91E87" w:rsidRDefault="00C24D34">
            <w:pPr>
              <w:rPr>
                <w:rFonts w:ascii="Arial" w:hAnsi="Arial" w:cs="Arial"/>
                <w:sz w:val="24"/>
                <w:szCs w:val="24"/>
              </w:rPr>
            </w:pPr>
            <w:r w:rsidRPr="00D91E87">
              <w:rPr>
                <w:rFonts w:ascii="Arial" w:hAnsi="Arial" w:cs="Arial"/>
                <w:sz w:val="24"/>
                <w:szCs w:val="24"/>
              </w:rPr>
              <w:t>INT</w:t>
            </w:r>
          </w:p>
        </w:tc>
        <w:tc>
          <w:tcPr>
            <w:tcW w:w="1559" w:type="dxa"/>
          </w:tcPr>
          <w:p w14:paraId="070C57BD" w14:textId="7803EB88" w:rsidR="00117F9E" w:rsidRPr="00D91E87" w:rsidRDefault="00C24D34">
            <w:pPr>
              <w:rPr>
                <w:rFonts w:ascii="Arial" w:hAnsi="Arial" w:cs="Arial"/>
                <w:sz w:val="24"/>
                <w:szCs w:val="24"/>
              </w:rPr>
            </w:pPr>
            <w:r w:rsidRPr="00D91E87">
              <w:rPr>
                <w:rFonts w:ascii="Arial" w:hAnsi="Arial" w:cs="Arial"/>
                <w:sz w:val="24"/>
                <w:szCs w:val="24"/>
              </w:rPr>
              <w:t>NOT NULL</w:t>
            </w:r>
          </w:p>
        </w:tc>
        <w:tc>
          <w:tcPr>
            <w:tcW w:w="1817" w:type="dxa"/>
          </w:tcPr>
          <w:p w14:paraId="7F8E9645" w14:textId="1588EFFB" w:rsidR="00117F9E" w:rsidRPr="00D91E87" w:rsidRDefault="00C24D34">
            <w:pPr>
              <w:rPr>
                <w:rFonts w:ascii="Arial" w:hAnsi="Arial" w:cs="Arial"/>
                <w:sz w:val="24"/>
                <w:szCs w:val="24"/>
              </w:rPr>
            </w:pPr>
            <w:r w:rsidRPr="00D91E87">
              <w:rPr>
                <w:rFonts w:ascii="Arial" w:hAnsi="Arial" w:cs="Arial"/>
                <w:sz w:val="24"/>
                <w:szCs w:val="24"/>
              </w:rPr>
              <w:t>Unidades de salida; restringido a valores mayores a cero.</w:t>
            </w:r>
          </w:p>
        </w:tc>
      </w:tr>
      <w:tr w:rsidR="00117F9E" w:rsidRPr="00D91E87" w14:paraId="323FAFFC" w14:textId="77777777" w:rsidTr="00D91E87">
        <w:tc>
          <w:tcPr>
            <w:tcW w:w="1271" w:type="dxa"/>
          </w:tcPr>
          <w:p w14:paraId="14C1084A" w14:textId="77777777" w:rsidR="00117F9E" w:rsidRPr="00D91E87" w:rsidRDefault="00117F9E">
            <w:pPr>
              <w:rPr>
                <w:rFonts w:ascii="Arial" w:hAnsi="Arial" w:cs="Arial"/>
                <w:sz w:val="24"/>
                <w:szCs w:val="24"/>
              </w:rPr>
            </w:pPr>
          </w:p>
        </w:tc>
        <w:tc>
          <w:tcPr>
            <w:tcW w:w="2268" w:type="dxa"/>
          </w:tcPr>
          <w:p w14:paraId="4C67C923" w14:textId="5044CB32" w:rsidR="00117F9E" w:rsidRPr="00D91E87" w:rsidRDefault="00C24D34">
            <w:pPr>
              <w:rPr>
                <w:rFonts w:ascii="Consolas" w:hAnsi="Consolas" w:cs="Arial"/>
                <w:sz w:val="24"/>
                <w:szCs w:val="24"/>
              </w:rPr>
            </w:pPr>
            <w:proofErr w:type="spellStart"/>
            <w:r w:rsidRPr="00D91E87">
              <w:rPr>
                <w:rFonts w:ascii="Consolas" w:hAnsi="Consolas" w:cs="Arial"/>
                <w:sz w:val="24"/>
                <w:szCs w:val="24"/>
              </w:rPr>
              <w:t>precio_unitario</w:t>
            </w:r>
            <w:proofErr w:type="spellEnd"/>
          </w:p>
        </w:tc>
        <w:tc>
          <w:tcPr>
            <w:tcW w:w="1985" w:type="dxa"/>
          </w:tcPr>
          <w:p w14:paraId="449C1DC7" w14:textId="3AEB075D" w:rsidR="00117F9E" w:rsidRPr="00D91E87" w:rsidRDefault="00C24D34">
            <w:pPr>
              <w:rPr>
                <w:rFonts w:ascii="Arial" w:hAnsi="Arial" w:cs="Arial"/>
                <w:sz w:val="24"/>
                <w:szCs w:val="24"/>
              </w:rPr>
            </w:pPr>
            <w:proofErr w:type="gramStart"/>
            <w:r w:rsidRPr="00D91E87">
              <w:rPr>
                <w:rFonts w:ascii="Arial" w:hAnsi="Arial" w:cs="Arial"/>
                <w:sz w:val="24"/>
                <w:szCs w:val="24"/>
              </w:rPr>
              <w:t>DECIMAL(</w:t>
            </w:r>
            <w:proofErr w:type="gramEnd"/>
            <w:r w:rsidRPr="00D91E87">
              <w:rPr>
                <w:rFonts w:ascii="Arial" w:hAnsi="Arial" w:cs="Arial"/>
                <w:sz w:val="24"/>
                <w:szCs w:val="24"/>
              </w:rPr>
              <w:t>10,2)</w:t>
            </w:r>
          </w:p>
        </w:tc>
        <w:tc>
          <w:tcPr>
            <w:tcW w:w="1559" w:type="dxa"/>
          </w:tcPr>
          <w:p w14:paraId="342F41DF" w14:textId="672534B1" w:rsidR="00117F9E" w:rsidRPr="00D91E87" w:rsidRDefault="00C24D34">
            <w:pPr>
              <w:rPr>
                <w:rFonts w:ascii="Arial" w:hAnsi="Arial" w:cs="Arial"/>
                <w:sz w:val="24"/>
                <w:szCs w:val="24"/>
              </w:rPr>
            </w:pPr>
            <w:r w:rsidRPr="00D91E87">
              <w:rPr>
                <w:rFonts w:ascii="Arial" w:hAnsi="Arial" w:cs="Arial"/>
                <w:sz w:val="24"/>
                <w:szCs w:val="24"/>
              </w:rPr>
              <w:t>NOT NULL</w:t>
            </w:r>
          </w:p>
        </w:tc>
        <w:tc>
          <w:tcPr>
            <w:tcW w:w="1817" w:type="dxa"/>
          </w:tcPr>
          <w:p w14:paraId="13FED50B" w14:textId="1FCDDAB4" w:rsidR="00117F9E" w:rsidRPr="00D91E87" w:rsidRDefault="00C24D34">
            <w:pPr>
              <w:rPr>
                <w:rFonts w:ascii="Arial" w:hAnsi="Arial" w:cs="Arial"/>
                <w:sz w:val="24"/>
                <w:szCs w:val="24"/>
              </w:rPr>
            </w:pPr>
            <w:r w:rsidRPr="00D91E87">
              <w:rPr>
                <w:rFonts w:ascii="Arial" w:hAnsi="Arial" w:cs="Arial"/>
                <w:sz w:val="24"/>
                <w:szCs w:val="24"/>
              </w:rPr>
              <w:t>Congela el precio histórico al momento de confirmar la compra.</w:t>
            </w:r>
          </w:p>
        </w:tc>
      </w:tr>
    </w:tbl>
    <w:p w14:paraId="38F46FCF" w14:textId="77777777" w:rsidR="00E64809" w:rsidRPr="00E64809" w:rsidRDefault="00D91E87" w:rsidP="00E64809">
      <w:pPr>
        <w:rPr>
          <w:rFonts w:ascii="Arial" w:hAnsi="Arial" w:cs="Arial"/>
          <w:b/>
          <w:bCs/>
          <w:sz w:val="24"/>
          <w:szCs w:val="24"/>
        </w:rPr>
      </w:pPr>
      <w:r w:rsidRPr="00E64809">
        <w:rPr>
          <w:rFonts w:ascii="Arial" w:hAnsi="Arial" w:cs="Arial"/>
          <w:b/>
          <w:bCs/>
          <w:sz w:val="24"/>
          <w:szCs w:val="24"/>
        </w:rPr>
        <w:br/>
        <w:t>3. Script DDL de Implementación</w:t>
      </w:r>
    </w:p>
    <w:p w14:paraId="318EF0AB" w14:textId="77777777" w:rsidR="00E64809" w:rsidRDefault="00E64809" w:rsidP="00E64809">
      <w:pPr>
        <w:jc w:val="both"/>
      </w:pPr>
      <w:r>
        <w:rPr>
          <w:rFonts w:ascii="Arial" w:hAnsi="Arial" w:cs="Arial"/>
          <w:sz w:val="24"/>
          <w:szCs w:val="24"/>
        </w:rPr>
        <w:br/>
      </w:r>
      <w:r w:rsidRPr="00E64809">
        <w:rPr>
          <w:rFonts w:ascii="Arial" w:hAnsi="Arial" w:cs="Arial"/>
          <w:sz w:val="24"/>
          <w:szCs w:val="24"/>
        </w:rPr>
        <w:t>El siguiente script genera la estructura física en la base de datos, implementando los bloqueos (CHECK) para proteger el catálogo de existencias negativas antes de llegar a la capa visual.</w:t>
      </w:r>
    </w:p>
    <w:p w14:paraId="6F720274" w14:textId="3274452F" w:rsidR="00D91E87" w:rsidRPr="00E64809" w:rsidRDefault="00D91E87" w:rsidP="000A10A1">
      <w:pPr>
        <w:spacing w:line="240" w:lineRule="auto"/>
        <w:jc w:val="both"/>
      </w:pPr>
      <w:r>
        <w:br/>
      </w:r>
      <w:r w:rsidRPr="00D91E87">
        <w:rPr>
          <w:rFonts w:ascii="Consolas" w:hAnsi="Consolas"/>
          <w:sz w:val="24"/>
          <w:szCs w:val="24"/>
        </w:rPr>
        <w:t>CREATE TABLE vendedor (</w:t>
      </w:r>
    </w:p>
    <w:p w14:paraId="03D50D36"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id_vendedor</w:t>
      </w:r>
      <w:proofErr w:type="spellEnd"/>
      <w:r w:rsidRPr="00D91E87">
        <w:rPr>
          <w:rFonts w:ascii="Consolas" w:hAnsi="Consolas"/>
          <w:sz w:val="24"/>
          <w:szCs w:val="24"/>
        </w:rPr>
        <w:t xml:space="preserve"> SERIAL PRIMARY KEY,</w:t>
      </w:r>
    </w:p>
    <w:p w14:paraId="1F6887D7"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nombre_completo</w:t>
      </w:r>
      <w:proofErr w:type="spellEnd"/>
      <w:r w:rsidRPr="00D91E87">
        <w:rPr>
          <w:rFonts w:ascii="Consolas" w:hAnsi="Consolas"/>
          <w:sz w:val="24"/>
          <w:szCs w:val="24"/>
        </w:rPr>
        <w:t xml:space="preserve"> </w:t>
      </w:r>
      <w:proofErr w:type="gramStart"/>
      <w:r w:rsidRPr="00D91E87">
        <w:rPr>
          <w:rFonts w:ascii="Consolas" w:hAnsi="Consolas"/>
          <w:sz w:val="24"/>
          <w:szCs w:val="24"/>
        </w:rPr>
        <w:t>VARCHAR(</w:t>
      </w:r>
      <w:proofErr w:type="gramEnd"/>
      <w:r w:rsidRPr="00D91E87">
        <w:rPr>
          <w:rFonts w:ascii="Consolas" w:hAnsi="Consolas"/>
          <w:sz w:val="24"/>
          <w:szCs w:val="24"/>
        </w:rPr>
        <w:t>100) NOT NULL</w:t>
      </w:r>
    </w:p>
    <w:p w14:paraId="083017EE"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w:t>
      </w:r>
    </w:p>
    <w:p w14:paraId="3812AA40" w14:textId="77777777" w:rsidR="00D91E87" w:rsidRPr="00D91E87" w:rsidRDefault="00D91E87" w:rsidP="000A10A1">
      <w:pPr>
        <w:spacing w:line="240" w:lineRule="auto"/>
        <w:rPr>
          <w:rFonts w:ascii="Consolas" w:hAnsi="Consolas"/>
          <w:sz w:val="24"/>
          <w:szCs w:val="24"/>
        </w:rPr>
      </w:pPr>
    </w:p>
    <w:p w14:paraId="3F1A3A35"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CREATE TABLE </w:t>
      </w:r>
      <w:proofErr w:type="spellStart"/>
      <w:r w:rsidRPr="00D91E87">
        <w:rPr>
          <w:rFonts w:ascii="Consolas" w:hAnsi="Consolas"/>
          <w:sz w:val="24"/>
          <w:szCs w:val="24"/>
        </w:rPr>
        <w:t>categoria</w:t>
      </w:r>
      <w:proofErr w:type="spellEnd"/>
      <w:r w:rsidRPr="00D91E87">
        <w:rPr>
          <w:rFonts w:ascii="Consolas" w:hAnsi="Consolas"/>
          <w:sz w:val="24"/>
          <w:szCs w:val="24"/>
        </w:rPr>
        <w:t xml:space="preserve"> (</w:t>
      </w:r>
    </w:p>
    <w:p w14:paraId="6C37DEBD"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lastRenderedPageBreak/>
        <w:t xml:space="preserve">    </w:t>
      </w:r>
      <w:proofErr w:type="spellStart"/>
      <w:r w:rsidRPr="00D91E87">
        <w:rPr>
          <w:rFonts w:ascii="Consolas" w:hAnsi="Consolas"/>
          <w:sz w:val="24"/>
          <w:szCs w:val="24"/>
        </w:rPr>
        <w:t>id_categoria</w:t>
      </w:r>
      <w:proofErr w:type="spellEnd"/>
      <w:r w:rsidRPr="00D91E87">
        <w:rPr>
          <w:rFonts w:ascii="Consolas" w:hAnsi="Consolas"/>
          <w:sz w:val="24"/>
          <w:szCs w:val="24"/>
        </w:rPr>
        <w:t xml:space="preserve"> SERIAL PRIMARY KEY,</w:t>
      </w:r>
    </w:p>
    <w:p w14:paraId="3668F08C"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nombre </w:t>
      </w:r>
      <w:proofErr w:type="gramStart"/>
      <w:r w:rsidRPr="00D91E87">
        <w:rPr>
          <w:rFonts w:ascii="Consolas" w:hAnsi="Consolas"/>
          <w:sz w:val="24"/>
          <w:szCs w:val="24"/>
        </w:rPr>
        <w:t>VARCHAR(</w:t>
      </w:r>
      <w:proofErr w:type="gramEnd"/>
      <w:r w:rsidRPr="00D91E87">
        <w:rPr>
          <w:rFonts w:ascii="Consolas" w:hAnsi="Consolas"/>
          <w:sz w:val="24"/>
          <w:szCs w:val="24"/>
        </w:rPr>
        <w:t>50) NOT NULL</w:t>
      </w:r>
    </w:p>
    <w:p w14:paraId="72E0F64F"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w:t>
      </w:r>
    </w:p>
    <w:p w14:paraId="3B563188" w14:textId="77777777" w:rsidR="00D91E87" w:rsidRPr="00D91E87" w:rsidRDefault="00D91E87" w:rsidP="000A10A1">
      <w:pPr>
        <w:spacing w:line="240" w:lineRule="auto"/>
        <w:rPr>
          <w:rFonts w:ascii="Consolas" w:hAnsi="Consolas"/>
          <w:sz w:val="24"/>
          <w:szCs w:val="24"/>
        </w:rPr>
      </w:pPr>
    </w:p>
    <w:p w14:paraId="74B6F98E"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CREATE TABLE producto (</w:t>
      </w:r>
    </w:p>
    <w:p w14:paraId="2A90C3E8"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codigo</w:t>
      </w:r>
      <w:proofErr w:type="spellEnd"/>
      <w:r w:rsidRPr="00D91E87">
        <w:rPr>
          <w:rFonts w:ascii="Consolas" w:hAnsi="Consolas"/>
          <w:sz w:val="24"/>
          <w:szCs w:val="24"/>
        </w:rPr>
        <w:t xml:space="preserve"> </w:t>
      </w:r>
      <w:proofErr w:type="gramStart"/>
      <w:r w:rsidRPr="00D91E87">
        <w:rPr>
          <w:rFonts w:ascii="Consolas" w:hAnsi="Consolas"/>
          <w:sz w:val="24"/>
          <w:szCs w:val="24"/>
        </w:rPr>
        <w:t>VARCHAR(</w:t>
      </w:r>
      <w:proofErr w:type="gramEnd"/>
      <w:r w:rsidRPr="00D91E87">
        <w:rPr>
          <w:rFonts w:ascii="Consolas" w:hAnsi="Consolas"/>
          <w:sz w:val="24"/>
          <w:szCs w:val="24"/>
        </w:rPr>
        <w:t>10) PRIMARY KEY,</w:t>
      </w:r>
    </w:p>
    <w:p w14:paraId="0EB876EC"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id_categoria</w:t>
      </w:r>
      <w:proofErr w:type="spellEnd"/>
      <w:r w:rsidRPr="00D91E87">
        <w:rPr>
          <w:rFonts w:ascii="Consolas" w:hAnsi="Consolas"/>
          <w:sz w:val="24"/>
          <w:szCs w:val="24"/>
        </w:rPr>
        <w:t xml:space="preserve"> INT REFERENCES </w:t>
      </w:r>
      <w:proofErr w:type="spellStart"/>
      <w:r w:rsidRPr="00D91E87">
        <w:rPr>
          <w:rFonts w:ascii="Consolas" w:hAnsi="Consolas"/>
          <w:sz w:val="24"/>
          <w:szCs w:val="24"/>
        </w:rPr>
        <w:t>categoria</w:t>
      </w:r>
      <w:proofErr w:type="spellEnd"/>
      <w:r w:rsidRPr="00D91E87">
        <w:rPr>
          <w:rFonts w:ascii="Consolas" w:hAnsi="Consolas"/>
          <w:sz w:val="24"/>
          <w:szCs w:val="24"/>
        </w:rPr>
        <w:t>(</w:t>
      </w:r>
      <w:proofErr w:type="spellStart"/>
      <w:r w:rsidRPr="00D91E87">
        <w:rPr>
          <w:rFonts w:ascii="Consolas" w:hAnsi="Consolas"/>
          <w:sz w:val="24"/>
          <w:szCs w:val="24"/>
        </w:rPr>
        <w:t>id_categoria</w:t>
      </w:r>
      <w:proofErr w:type="spellEnd"/>
      <w:r w:rsidRPr="00D91E87">
        <w:rPr>
          <w:rFonts w:ascii="Consolas" w:hAnsi="Consolas"/>
          <w:sz w:val="24"/>
          <w:szCs w:val="24"/>
        </w:rPr>
        <w:t>),</w:t>
      </w:r>
    </w:p>
    <w:p w14:paraId="55B6F4D4"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nombre </w:t>
      </w:r>
      <w:proofErr w:type="gramStart"/>
      <w:r w:rsidRPr="00D91E87">
        <w:rPr>
          <w:rFonts w:ascii="Consolas" w:hAnsi="Consolas"/>
          <w:sz w:val="24"/>
          <w:szCs w:val="24"/>
        </w:rPr>
        <w:t>VARCHAR(</w:t>
      </w:r>
      <w:proofErr w:type="gramEnd"/>
      <w:r w:rsidRPr="00D91E87">
        <w:rPr>
          <w:rFonts w:ascii="Consolas" w:hAnsi="Consolas"/>
          <w:sz w:val="24"/>
          <w:szCs w:val="24"/>
        </w:rPr>
        <w:t>100) NOT NULL,</w:t>
      </w:r>
    </w:p>
    <w:p w14:paraId="66DB5296"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precio </w:t>
      </w:r>
      <w:proofErr w:type="gramStart"/>
      <w:r w:rsidRPr="00D91E87">
        <w:rPr>
          <w:rFonts w:ascii="Consolas" w:hAnsi="Consolas"/>
          <w:sz w:val="24"/>
          <w:szCs w:val="24"/>
        </w:rPr>
        <w:t>DECIMAL(</w:t>
      </w:r>
      <w:proofErr w:type="gramEnd"/>
      <w:r w:rsidRPr="00D91E87">
        <w:rPr>
          <w:rFonts w:ascii="Consolas" w:hAnsi="Consolas"/>
          <w:sz w:val="24"/>
          <w:szCs w:val="24"/>
        </w:rPr>
        <w:t>10,2) NOT NULL,</w:t>
      </w:r>
    </w:p>
    <w:p w14:paraId="06FC4213"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stock INT NOT NULL DEFAULT 0 CHECK (stock &gt;= 0)</w:t>
      </w:r>
    </w:p>
    <w:p w14:paraId="167F96DD"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w:t>
      </w:r>
    </w:p>
    <w:p w14:paraId="37CB6C76" w14:textId="77777777" w:rsidR="00D91E87" w:rsidRPr="00D91E87" w:rsidRDefault="00D91E87" w:rsidP="000A10A1">
      <w:pPr>
        <w:spacing w:line="240" w:lineRule="auto"/>
        <w:rPr>
          <w:rFonts w:ascii="Consolas" w:hAnsi="Consolas"/>
          <w:sz w:val="24"/>
          <w:szCs w:val="24"/>
        </w:rPr>
      </w:pPr>
    </w:p>
    <w:p w14:paraId="120CABFC"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CREATE TABLE orden (</w:t>
      </w:r>
    </w:p>
    <w:p w14:paraId="0B2E901B"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folio </w:t>
      </w:r>
      <w:proofErr w:type="gramStart"/>
      <w:r w:rsidRPr="00D91E87">
        <w:rPr>
          <w:rFonts w:ascii="Consolas" w:hAnsi="Consolas"/>
          <w:sz w:val="24"/>
          <w:szCs w:val="24"/>
        </w:rPr>
        <w:t>VARCHAR(</w:t>
      </w:r>
      <w:proofErr w:type="gramEnd"/>
      <w:r w:rsidRPr="00D91E87">
        <w:rPr>
          <w:rFonts w:ascii="Consolas" w:hAnsi="Consolas"/>
          <w:sz w:val="24"/>
          <w:szCs w:val="24"/>
        </w:rPr>
        <w:t>20) PRIMARY KEY,</w:t>
      </w:r>
    </w:p>
    <w:p w14:paraId="145B2012"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id_vendedor</w:t>
      </w:r>
      <w:proofErr w:type="spellEnd"/>
      <w:r w:rsidRPr="00D91E87">
        <w:rPr>
          <w:rFonts w:ascii="Consolas" w:hAnsi="Consolas"/>
          <w:sz w:val="24"/>
          <w:szCs w:val="24"/>
        </w:rPr>
        <w:t xml:space="preserve"> INT REFERENCES vendedor(</w:t>
      </w:r>
      <w:proofErr w:type="spellStart"/>
      <w:r w:rsidRPr="00D91E87">
        <w:rPr>
          <w:rFonts w:ascii="Consolas" w:hAnsi="Consolas"/>
          <w:sz w:val="24"/>
          <w:szCs w:val="24"/>
        </w:rPr>
        <w:t>id_vendedor</w:t>
      </w:r>
      <w:proofErr w:type="spellEnd"/>
      <w:r w:rsidRPr="00D91E87">
        <w:rPr>
          <w:rFonts w:ascii="Consolas" w:hAnsi="Consolas"/>
          <w:sz w:val="24"/>
          <w:szCs w:val="24"/>
        </w:rPr>
        <w:t>),</w:t>
      </w:r>
    </w:p>
    <w:p w14:paraId="06EA183A"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fecha_hora</w:t>
      </w:r>
      <w:proofErr w:type="spellEnd"/>
      <w:r w:rsidRPr="00D91E87">
        <w:rPr>
          <w:rFonts w:ascii="Consolas" w:hAnsi="Consolas"/>
          <w:sz w:val="24"/>
          <w:szCs w:val="24"/>
        </w:rPr>
        <w:t xml:space="preserve"> TIMESTAMP DEFAULT CURRENT_TIMESTAMP,</w:t>
      </w:r>
    </w:p>
    <w:p w14:paraId="5DB019B3"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subtotal </w:t>
      </w:r>
      <w:proofErr w:type="gramStart"/>
      <w:r w:rsidRPr="00D91E87">
        <w:rPr>
          <w:rFonts w:ascii="Consolas" w:hAnsi="Consolas"/>
          <w:sz w:val="24"/>
          <w:szCs w:val="24"/>
        </w:rPr>
        <w:t>DECIMAL(</w:t>
      </w:r>
      <w:proofErr w:type="gramEnd"/>
      <w:r w:rsidRPr="00D91E87">
        <w:rPr>
          <w:rFonts w:ascii="Consolas" w:hAnsi="Consolas"/>
          <w:sz w:val="24"/>
          <w:szCs w:val="24"/>
        </w:rPr>
        <w:t>10,2) NOT NULL,</w:t>
      </w:r>
    </w:p>
    <w:p w14:paraId="47D6BD72"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iva</w:t>
      </w:r>
      <w:proofErr w:type="spellEnd"/>
      <w:r w:rsidRPr="00D91E87">
        <w:rPr>
          <w:rFonts w:ascii="Consolas" w:hAnsi="Consolas"/>
          <w:sz w:val="24"/>
          <w:szCs w:val="24"/>
        </w:rPr>
        <w:t xml:space="preserve"> </w:t>
      </w:r>
      <w:proofErr w:type="gramStart"/>
      <w:r w:rsidRPr="00D91E87">
        <w:rPr>
          <w:rFonts w:ascii="Consolas" w:hAnsi="Consolas"/>
          <w:sz w:val="24"/>
          <w:szCs w:val="24"/>
        </w:rPr>
        <w:t>DECIMAL(</w:t>
      </w:r>
      <w:proofErr w:type="gramEnd"/>
      <w:r w:rsidRPr="00D91E87">
        <w:rPr>
          <w:rFonts w:ascii="Consolas" w:hAnsi="Consolas"/>
          <w:sz w:val="24"/>
          <w:szCs w:val="24"/>
        </w:rPr>
        <w:t>10,2) NOT NULL,</w:t>
      </w:r>
    </w:p>
    <w:p w14:paraId="142E9AF4"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gramStart"/>
      <w:r w:rsidRPr="00D91E87">
        <w:rPr>
          <w:rFonts w:ascii="Consolas" w:hAnsi="Consolas"/>
          <w:sz w:val="24"/>
          <w:szCs w:val="24"/>
        </w:rPr>
        <w:t>total</w:t>
      </w:r>
      <w:proofErr w:type="gramEnd"/>
      <w:r w:rsidRPr="00D91E87">
        <w:rPr>
          <w:rFonts w:ascii="Consolas" w:hAnsi="Consolas"/>
          <w:sz w:val="24"/>
          <w:szCs w:val="24"/>
        </w:rPr>
        <w:t xml:space="preserve"> </w:t>
      </w:r>
      <w:proofErr w:type="gramStart"/>
      <w:r w:rsidRPr="00D91E87">
        <w:rPr>
          <w:rFonts w:ascii="Consolas" w:hAnsi="Consolas"/>
          <w:sz w:val="24"/>
          <w:szCs w:val="24"/>
        </w:rPr>
        <w:t>DECIMAL(</w:t>
      </w:r>
      <w:proofErr w:type="gramEnd"/>
      <w:r w:rsidRPr="00D91E87">
        <w:rPr>
          <w:rFonts w:ascii="Consolas" w:hAnsi="Consolas"/>
          <w:sz w:val="24"/>
          <w:szCs w:val="24"/>
        </w:rPr>
        <w:t>10,2) NOT NULL</w:t>
      </w:r>
    </w:p>
    <w:p w14:paraId="5AFB42A1"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w:t>
      </w:r>
    </w:p>
    <w:p w14:paraId="7437F8F8" w14:textId="77777777" w:rsidR="00D91E87" w:rsidRPr="00D91E87" w:rsidRDefault="00D91E87" w:rsidP="000A10A1">
      <w:pPr>
        <w:spacing w:line="240" w:lineRule="auto"/>
        <w:rPr>
          <w:rFonts w:ascii="Consolas" w:hAnsi="Consolas"/>
          <w:sz w:val="24"/>
          <w:szCs w:val="24"/>
        </w:rPr>
      </w:pPr>
    </w:p>
    <w:p w14:paraId="2257442C"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CREATE TABLE </w:t>
      </w:r>
      <w:proofErr w:type="spellStart"/>
      <w:r w:rsidRPr="00D91E87">
        <w:rPr>
          <w:rFonts w:ascii="Consolas" w:hAnsi="Consolas"/>
          <w:sz w:val="24"/>
          <w:szCs w:val="24"/>
        </w:rPr>
        <w:t>detalle_orden</w:t>
      </w:r>
      <w:proofErr w:type="spellEnd"/>
      <w:r w:rsidRPr="00D91E87">
        <w:rPr>
          <w:rFonts w:ascii="Consolas" w:hAnsi="Consolas"/>
          <w:sz w:val="24"/>
          <w:szCs w:val="24"/>
        </w:rPr>
        <w:t xml:space="preserve"> (</w:t>
      </w:r>
    </w:p>
    <w:p w14:paraId="08DF0C0D"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id_detalle</w:t>
      </w:r>
      <w:proofErr w:type="spellEnd"/>
      <w:r w:rsidRPr="00D91E87">
        <w:rPr>
          <w:rFonts w:ascii="Consolas" w:hAnsi="Consolas"/>
          <w:sz w:val="24"/>
          <w:szCs w:val="24"/>
        </w:rPr>
        <w:t xml:space="preserve"> SERIAL PRIMARY KEY,</w:t>
      </w:r>
    </w:p>
    <w:p w14:paraId="6FDE0DCF"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folio_orden</w:t>
      </w:r>
      <w:proofErr w:type="spellEnd"/>
      <w:r w:rsidRPr="00D91E87">
        <w:rPr>
          <w:rFonts w:ascii="Consolas" w:hAnsi="Consolas"/>
          <w:sz w:val="24"/>
          <w:szCs w:val="24"/>
        </w:rPr>
        <w:t xml:space="preserve"> </w:t>
      </w:r>
      <w:proofErr w:type="gramStart"/>
      <w:r w:rsidRPr="00D91E87">
        <w:rPr>
          <w:rFonts w:ascii="Consolas" w:hAnsi="Consolas"/>
          <w:sz w:val="24"/>
          <w:szCs w:val="24"/>
        </w:rPr>
        <w:t>VARCHAR(</w:t>
      </w:r>
      <w:proofErr w:type="gramEnd"/>
      <w:r w:rsidRPr="00D91E87">
        <w:rPr>
          <w:rFonts w:ascii="Consolas" w:hAnsi="Consolas"/>
          <w:sz w:val="24"/>
          <w:szCs w:val="24"/>
        </w:rPr>
        <w:t>20) REFERENCES orden(folio),</w:t>
      </w:r>
    </w:p>
    <w:p w14:paraId="34C4BC28"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codigo_producto</w:t>
      </w:r>
      <w:proofErr w:type="spellEnd"/>
      <w:r w:rsidRPr="00D91E87">
        <w:rPr>
          <w:rFonts w:ascii="Consolas" w:hAnsi="Consolas"/>
          <w:sz w:val="24"/>
          <w:szCs w:val="24"/>
        </w:rPr>
        <w:t xml:space="preserve"> </w:t>
      </w:r>
      <w:proofErr w:type="gramStart"/>
      <w:r w:rsidRPr="00D91E87">
        <w:rPr>
          <w:rFonts w:ascii="Consolas" w:hAnsi="Consolas"/>
          <w:sz w:val="24"/>
          <w:szCs w:val="24"/>
        </w:rPr>
        <w:t>VARCHAR(</w:t>
      </w:r>
      <w:proofErr w:type="gramEnd"/>
      <w:r w:rsidRPr="00D91E87">
        <w:rPr>
          <w:rFonts w:ascii="Consolas" w:hAnsi="Consolas"/>
          <w:sz w:val="24"/>
          <w:szCs w:val="24"/>
        </w:rPr>
        <w:t>10) REFERENCES producto(</w:t>
      </w:r>
      <w:proofErr w:type="spellStart"/>
      <w:r w:rsidRPr="00D91E87">
        <w:rPr>
          <w:rFonts w:ascii="Consolas" w:hAnsi="Consolas"/>
          <w:sz w:val="24"/>
          <w:szCs w:val="24"/>
        </w:rPr>
        <w:t>codigo</w:t>
      </w:r>
      <w:proofErr w:type="spellEnd"/>
      <w:r w:rsidRPr="00D91E87">
        <w:rPr>
          <w:rFonts w:ascii="Consolas" w:hAnsi="Consolas"/>
          <w:sz w:val="24"/>
          <w:szCs w:val="24"/>
        </w:rPr>
        <w:t>),</w:t>
      </w:r>
    </w:p>
    <w:p w14:paraId="7A730B0B"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cantidad INT NOT NULL CHECK (cantidad &gt; 0),</w:t>
      </w:r>
    </w:p>
    <w:p w14:paraId="2A7B8DE6" w14:textId="77777777" w:rsidR="00D91E87" w:rsidRPr="00D91E87" w:rsidRDefault="00D91E87" w:rsidP="000A10A1">
      <w:pPr>
        <w:spacing w:line="240" w:lineRule="auto"/>
        <w:rPr>
          <w:rFonts w:ascii="Consolas" w:hAnsi="Consolas"/>
          <w:sz w:val="24"/>
          <w:szCs w:val="24"/>
        </w:rPr>
      </w:pPr>
      <w:r w:rsidRPr="00D91E87">
        <w:rPr>
          <w:rFonts w:ascii="Consolas" w:hAnsi="Consolas"/>
          <w:sz w:val="24"/>
          <w:szCs w:val="24"/>
        </w:rPr>
        <w:t xml:space="preserve">    </w:t>
      </w:r>
      <w:proofErr w:type="spellStart"/>
      <w:r w:rsidRPr="00D91E87">
        <w:rPr>
          <w:rFonts w:ascii="Consolas" w:hAnsi="Consolas"/>
          <w:sz w:val="24"/>
          <w:szCs w:val="24"/>
        </w:rPr>
        <w:t>precio_unitario</w:t>
      </w:r>
      <w:proofErr w:type="spellEnd"/>
      <w:r w:rsidRPr="00D91E87">
        <w:rPr>
          <w:rFonts w:ascii="Consolas" w:hAnsi="Consolas"/>
          <w:sz w:val="24"/>
          <w:szCs w:val="24"/>
        </w:rPr>
        <w:t xml:space="preserve"> </w:t>
      </w:r>
      <w:proofErr w:type="gramStart"/>
      <w:r w:rsidRPr="00D91E87">
        <w:rPr>
          <w:rFonts w:ascii="Consolas" w:hAnsi="Consolas"/>
          <w:sz w:val="24"/>
          <w:szCs w:val="24"/>
        </w:rPr>
        <w:t>DECIMAL(</w:t>
      </w:r>
      <w:proofErr w:type="gramEnd"/>
      <w:r w:rsidRPr="00D91E87">
        <w:rPr>
          <w:rFonts w:ascii="Consolas" w:hAnsi="Consolas"/>
          <w:sz w:val="24"/>
          <w:szCs w:val="24"/>
        </w:rPr>
        <w:t>10,2) NOT NULL</w:t>
      </w:r>
    </w:p>
    <w:p w14:paraId="2A9D0DE0" w14:textId="46D7E2E0" w:rsidR="006B338A" w:rsidRDefault="00D91E87" w:rsidP="000A10A1">
      <w:pPr>
        <w:spacing w:line="240" w:lineRule="auto"/>
        <w:jc w:val="both"/>
        <w:rPr>
          <w:rFonts w:ascii="Consolas" w:hAnsi="Consolas"/>
          <w:sz w:val="24"/>
          <w:szCs w:val="24"/>
        </w:rPr>
      </w:pPr>
      <w:r w:rsidRPr="00D91E87">
        <w:rPr>
          <w:rFonts w:ascii="Consolas" w:hAnsi="Consolas"/>
          <w:sz w:val="24"/>
          <w:szCs w:val="24"/>
        </w:rPr>
        <w:t>);</w:t>
      </w:r>
      <w:r>
        <w:rPr>
          <w:rFonts w:ascii="Consolas" w:hAnsi="Consolas"/>
          <w:sz w:val="24"/>
          <w:szCs w:val="24"/>
        </w:rPr>
        <w:br/>
      </w:r>
    </w:p>
    <w:p w14:paraId="4D44AD1C" w14:textId="1179C509" w:rsidR="000A10A1" w:rsidRDefault="000A10A1" w:rsidP="006B338A">
      <w:pPr>
        <w:jc w:val="both"/>
        <w:rPr>
          <w:rFonts w:ascii="Consolas" w:hAnsi="Consolas"/>
          <w:noProof/>
          <w:sz w:val="24"/>
          <w:szCs w:val="24"/>
        </w:rPr>
      </w:pPr>
    </w:p>
    <w:p w14:paraId="1F867687" w14:textId="77777777" w:rsidR="000A10A1" w:rsidRDefault="000A10A1" w:rsidP="006B338A">
      <w:pPr>
        <w:jc w:val="both"/>
        <w:rPr>
          <w:rFonts w:ascii="Consolas" w:hAnsi="Consolas"/>
          <w:sz w:val="24"/>
          <w:szCs w:val="24"/>
        </w:rPr>
        <w:sectPr w:rsidR="000A10A1">
          <w:pgSz w:w="12240" w:h="15840"/>
          <w:pgMar w:top="1417" w:right="1701" w:bottom="1417" w:left="1701" w:header="708" w:footer="708" w:gutter="0"/>
          <w:cols w:space="708"/>
          <w:docGrid w:linePitch="360"/>
        </w:sectPr>
      </w:pPr>
    </w:p>
    <w:p w14:paraId="588C3543" w14:textId="77777777" w:rsidR="00E35258" w:rsidRDefault="00E35258" w:rsidP="006B338A">
      <w:pPr>
        <w:jc w:val="both"/>
        <w:rPr>
          <w:rFonts w:ascii="Consolas" w:hAnsi="Consolas"/>
          <w:sz w:val="24"/>
          <w:szCs w:val="24"/>
        </w:rPr>
      </w:pPr>
    </w:p>
    <w:p w14:paraId="6B7912A2" w14:textId="77777777" w:rsidR="00E35258" w:rsidRDefault="00E35258" w:rsidP="006B338A">
      <w:pPr>
        <w:jc w:val="both"/>
        <w:rPr>
          <w:rFonts w:ascii="Consolas" w:hAnsi="Consolas"/>
          <w:sz w:val="24"/>
          <w:szCs w:val="24"/>
        </w:rPr>
      </w:pPr>
    </w:p>
    <w:p w14:paraId="63DA299F" w14:textId="437BA45C" w:rsidR="00E35258" w:rsidRDefault="000A10A1" w:rsidP="006B338A">
      <w:pPr>
        <w:jc w:val="both"/>
        <w:rPr>
          <w:rFonts w:ascii="Consolas" w:hAnsi="Consolas"/>
          <w:sz w:val="24"/>
          <w:szCs w:val="24"/>
        </w:rPr>
        <w:sectPr w:rsidR="00E35258" w:rsidSect="000A10A1">
          <w:pgSz w:w="15840" w:h="12240" w:orient="landscape"/>
          <w:pgMar w:top="1701" w:right="1418" w:bottom="1701" w:left="1418" w:header="709" w:footer="709" w:gutter="0"/>
          <w:cols w:space="708"/>
          <w:docGrid w:linePitch="360"/>
        </w:sectPr>
      </w:pPr>
      <w:r>
        <w:rPr>
          <w:rFonts w:ascii="Consolas" w:hAnsi="Consolas"/>
          <w:noProof/>
          <w:sz w:val="24"/>
          <w:szCs w:val="24"/>
        </w:rPr>
        <w:drawing>
          <wp:inline distT="0" distB="0" distL="0" distR="0" wp14:anchorId="38D2C565" wp14:editId="7E5F7D43">
            <wp:extent cx="8257540" cy="3307715"/>
            <wp:effectExtent l="0" t="0" r="0" b="6985"/>
            <wp:docPr id="16895072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07286" name="Imagen 1689507286"/>
                    <pic:cNvPicPr/>
                  </pic:nvPicPr>
                  <pic:blipFill>
                    <a:blip r:embed="rId5">
                      <a:extLst>
                        <a:ext uri="{28A0092B-C50C-407E-A947-70E740481C1C}">
                          <a14:useLocalDpi xmlns:a14="http://schemas.microsoft.com/office/drawing/2010/main" val="0"/>
                        </a:ext>
                      </a:extLst>
                    </a:blip>
                    <a:stretch>
                      <a:fillRect/>
                    </a:stretch>
                  </pic:blipFill>
                  <pic:spPr>
                    <a:xfrm>
                      <a:off x="0" y="0"/>
                      <a:ext cx="8257540" cy="3307715"/>
                    </a:xfrm>
                    <a:prstGeom prst="rect">
                      <a:avLst/>
                    </a:prstGeom>
                  </pic:spPr>
                </pic:pic>
              </a:graphicData>
            </a:graphic>
          </wp:inline>
        </w:drawing>
      </w:r>
    </w:p>
    <w:p w14:paraId="67D4A566" w14:textId="77777777" w:rsidR="00E35258" w:rsidRPr="00D91E87" w:rsidRDefault="00E35258" w:rsidP="006B338A">
      <w:pPr>
        <w:jc w:val="both"/>
        <w:rPr>
          <w:rFonts w:ascii="Consolas" w:hAnsi="Consolas"/>
          <w:sz w:val="24"/>
          <w:szCs w:val="24"/>
        </w:rPr>
      </w:pPr>
    </w:p>
    <w:sectPr w:rsidR="00E35258" w:rsidRPr="00D91E87" w:rsidSect="00E35258">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9E"/>
    <w:rsid w:val="000A10A1"/>
    <w:rsid w:val="00117F9E"/>
    <w:rsid w:val="001B6F1C"/>
    <w:rsid w:val="001D0067"/>
    <w:rsid w:val="003A223E"/>
    <w:rsid w:val="004022B2"/>
    <w:rsid w:val="00604A62"/>
    <w:rsid w:val="006B338A"/>
    <w:rsid w:val="007F34B6"/>
    <w:rsid w:val="00A623A4"/>
    <w:rsid w:val="00C24D34"/>
    <w:rsid w:val="00D91E87"/>
    <w:rsid w:val="00D92E8C"/>
    <w:rsid w:val="00D943FB"/>
    <w:rsid w:val="00E35258"/>
    <w:rsid w:val="00E6480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A0E0"/>
  <w15:chartTrackingRefBased/>
  <w15:docId w15:val="{7E1A9878-09C0-49F8-B3EB-83A4989E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7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7F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7F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7F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7F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F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F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F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F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7F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7F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7F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7F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7F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F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F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F9E"/>
    <w:rPr>
      <w:rFonts w:eastAsiaTheme="majorEastAsia" w:cstheme="majorBidi"/>
      <w:color w:val="272727" w:themeColor="text1" w:themeTint="D8"/>
    </w:rPr>
  </w:style>
  <w:style w:type="paragraph" w:styleId="Ttulo">
    <w:name w:val="Title"/>
    <w:basedOn w:val="Normal"/>
    <w:next w:val="Normal"/>
    <w:link w:val="TtuloCar"/>
    <w:uiPriority w:val="10"/>
    <w:qFormat/>
    <w:rsid w:val="00117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F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F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F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F9E"/>
    <w:pPr>
      <w:spacing w:before="160"/>
      <w:jc w:val="center"/>
    </w:pPr>
    <w:rPr>
      <w:i/>
      <w:iCs/>
      <w:color w:val="404040" w:themeColor="text1" w:themeTint="BF"/>
    </w:rPr>
  </w:style>
  <w:style w:type="character" w:customStyle="1" w:styleId="CitaCar">
    <w:name w:val="Cita Car"/>
    <w:basedOn w:val="Fuentedeprrafopredeter"/>
    <w:link w:val="Cita"/>
    <w:uiPriority w:val="29"/>
    <w:rsid w:val="00117F9E"/>
    <w:rPr>
      <w:i/>
      <w:iCs/>
      <w:color w:val="404040" w:themeColor="text1" w:themeTint="BF"/>
    </w:rPr>
  </w:style>
  <w:style w:type="paragraph" w:styleId="Prrafodelista">
    <w:name w:val="List Paragraph"/>
    <w:basedOn w:val="Normal"/>
    <w:uiPriority w:val="34"/>
    <w:qFormat/>
    <w:rsid w:val="00117F9E"/>
    <w:pPr>
      <w:ind w:left="720"/>
      <w:contextualSpacing/>
    </w:pPr>
  </w:style>
  <w:style w:type="character" w:styleId="nfasisintenso">
    <w:name w:val="Intense Emphasis"/>
    <w:basedOn w:val="Fuentedeprrafopredeter"/>
    <w:uiPriority w:val="21"/>
    <w:qFormat/>
    <w:rsid w:val="00117F9E"/>
    <w:rPr>
      <w:i/>
      <w:iCs/>
      <w:color w:val="0F4761" w:themeColor="accent1" w:themeShade="BF"/>
    </w:rPr>
  </w:style>
  <w:style w:type="paragraph" w:styleId="Citadestacada">
    <w:name w:val="Intense Quote"/>
    <w:basedOn w:val="Normal"/>
    <w:next w:val="Normal"/>
    <w:link w:val="CitadestacadaCar"/>
    <w:uiPriority w:val="30"/>
    <w:qFormat/>
    <w:rsid w:val="00117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7F9E"/>
    <w:rPr>
      <w:i/>
      <w:iCs/>
      <w:color w:val="0F4761" w:themeColor="accent1" w:themeShade="BF"/>
    </w:rPr>
  </w:style>
  <w:style w:type="character" w:styleId="Referenciaintensa">
    <w:name w:val="Intense Reference"/>
    <w:basedOn w:val="Fuentedeprrafopredeter"/>
    <w:uiPriority w:val="32"/>
    <w:qFormat/>
    <w:rsid w:val="00117F9E"/>
    <w:rPr>
      <w:b/>
      <w:bCs/>
      <w:smallCaps/>
      <w:color w:val="0F4761" w:themeColor="accent1" w:themeShade="BF"/>
      <w:spacing w:val="5"/>
    </w:rPr>
  </w:style>
  <w:style w:type="table" w:styleId="Tablaconcuadrcula">
    <w:name w:val="Table Grid"/>
    <w:basedOn w:val="Tablanormal"/>
    <w:uiPriority w:val="39"/>
    <w:rsid w:val="00117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17F9E"/>
    <w:rPr>
      <w:b/>
      <w:bCs/>
    </w:rPr>
  </w:style>
  <w:style w:type="character" w:styleId="CdigoHTML">
    <w:name w:val="HTML Code"/>
    <w:basedOn w:val="Fuentedeprrafopredeter"/>
    <w:uiPriority w:val="99"/>
    <w:semiHidden/>
    <w:unhideWhenUsed/>
    <w:rsid w:val="00117F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590</Words>
  <Characters>3246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de los Santos</dc:creator>
  <cp:keywords/>
  <dc:description/>
  <cp:lastModifiedBy>Victor de los Santos</cp:lastModifiedBy>
  <cp:revision>5</cp:revision>
  <dcterms:created xsi:type="dcterms:W3CDTF">2026-09-30T17:08:00Z</dcterms:created>
  <dcterms:modified xsi:type="dcterms:W3CDTF">2026-10-19T18:11:00Z</dcterms:modified>
</cp:coreProperties>
</file>