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3C1FC" w14:textId="2A4EE275" w:rsidR="0001082F" w:rsidRPr="00962B71" w:rsidRDefault="0088532E" w:rsidP="001B4AF2">
      <w:pPr>
        <w:pStyle w:val="1"/>
        <w:rPr>
          <w:rFonts w:eastAsia="Times New Roman"/>
          <w:lang w:eastAsia="ru-RU"/>
        </w:rPr>
      </w:pPr>
      <w:r w:rsidRPr="00962B71">
        <w:rPr>
          <w:rFonts w:eastAsia="Times New Roman"/>
          <w:lang w:val="en-US" w:eastAsia="ru-RU"/>
        </w:rPr>
        <w:t>JavaScript</w:t>
      </w:r>
      <w:r w:rsidR="001C3762" w:rsidRPr="00846B44">
        <w:rPr>
          <w:rFonts w:eastAsia="Times New Roman"/>
          <w:lang w:eastAsia="ru-RU"/>
        </w:rPr>
        <w:t xml:space="preserve"> </w:t>
      </w:r>
      <w:r w:rsidR="00962B71" w:rsidRPr="00846B44">
        <w:rPr>
          <w:rFonts w:eastAsia="Times New Roman"/>
          <w:lang w:eastAsia="ru-RU"/>
        </w:rPr>
        <w:t>2</w:t>
      </w:r>
      <w:r w:rsidRPr="00846B44">
        <w:rPr>
          <w:rFonts w:eastAsia="Times New Roman"/>
          <w:lang w:eastAsia="ru-RU"/>
        </w:rPr>
        <w:t xml:space="preserve">. </w:t>
      </w:r>
      <w:r w:rsidR="00962B71">
        <w:rPr>
          <w:rFonts w:eastAsia="Times New Roman"/>
          <w:lang w:eastAsia="ru-RU"/>
        </w:rPr>
        <w:t>Объекты и массивы</w:t>
      </w:r>
    </w:p>
    <w:p w14:paraId="4A4F879E" w14:textId="10D72CBB" w:rsidR="0088532E" w:rsidRPr="0015028E" w:rsidRDefault="001C3762" w:rsidP="0015028E">
      <w:pPr>
        <w:rPr>
          <w:lang w:eastAsia="ru-RU"/>
        </w:rPr>
      </w:pPr>
      <w:r w:rsidRPr="0015028E">
        <w:rPr>
          <w:lang w:eastAsia="ru-RU"/>
        </w:rPr>
        <w:t>Оценки за работу:</w:t>
      </w:r>
    </w:p>
    <w:p w14:paraId="29DBC05A" w14:textId="27110F28" w:rsidR="001C3762" w:rsidRPr="0015028E" w:rsidRDefault="001C3762" w:rsidP="0015028E">
      <w:pPr>
        <w:pStyle w:val="a6"/>
        <w:numPr>
          <w:ilvl w:val="0"/>
          <w:numId w:val="18"/>
        </w:numPr>
        <w:rPr>
          <w:lang w:eastAsia="ru-RU"/>
        </w:rPr>
      </w:pPr>
      <w:r w:rsidRPr="0015028E">
        <w:rPr>
          <w:lang w:eastAsia="ru-RU"/>
        </w:rPr>
        <w:t xml:space="preserve">удов. – </w:t>
      </w:r>
      <w:r w:rsidR="004524F5" w:rsidRPr="0015028E">
        <w:rPr>
          <w:lang w:eastAsia="ru-RU"/>
        </w:rPr>
        <w:t>3</w:t>
      </w:r>
      <w:r w:rsidRPr="0015028E">
        <w:rPr>
          <w:lang w:eastAsia="ru-RU"/>
        </w:rPr>
        <w:t xml:space="preserve"> звездочки</w:t>
      </w:r>
    </w:p>
    <w:p w14:paraId="7E318F59" w14:textId="6380BB88" w:rsidR="001C3762" w:rsidRPr="0015028E" w:rsidRDefault="001C3762" w:rsidP="0015028E">
      <w:pPr>
        <w:pStyle w:val="a6"/>
        <w:numPr>
          <w:ilvl w:val="0"/>
          <w:numId w:val="18"/>
        </w:numPr>
        <w:rPr>
          <w:lang w:eastAsia="ru-RU"/>
        </w:rPr>
      </w:pPr>
      <w:r w:rsidRPr="0015028E">
        <w:rPr>
          <w:lang w:eastAsia="ru-RU"/>
        </w:rPr>
        <w:t xml:space="preserve">хор. – </w:t>
      </w:r>
      <w:r w:rsidR="004524F5" w:rsidRPr="0015028E">
        <w:rPr>
          <w:lang w:eastAsia="ru-RU"/>
        </w:rPr>
        <w:t>4</w:t>
      </w:r>
      <w:r w:rsidRPr="0015028E">
        <w:rPr>
          <w:lang w:eastAsia="ru-RU"/>
        </w:rPr>
        <w:t xml:space="preserve"> звездоч</w:t>
      </w:r>
      <w:r w:rsidR="004524F5" w:rsidRPr="0015028E">
        <w:rPr>
          <w:lang w:eastAsia="ru-RU"/>
        </w:rPr>
        <w:t>ки</w:t>
      </w:r>
    </w:p>
    <w:p w14:paraId="16719DB2" w14:textId="1C260BC6" w:rsidR="001C3762" w:rsidRPr="0015028E" w:rsidRDefault="001C3762" w:rsidP="0015028E">
      <w:pPr>
        <w:pStyle w:val="a6"/>
        <w:numPr>
          <w:ilvl w:val="0"/>
          <w:numId w:val="18"/>
        </w:numPr>
        <w:rPr>
          <w:lang w:eastAsia="ru-RU"/>
        </w:rPr>
      </w:pPr>
      <w:proofErr w:type="spellStart"/>
      <w:r w:rsidRPr="0015028E">
        <w:rPr>
          <w:lang w:eastAsia="ru-RU"/>
        </w:rPr>
        <w:t>отл</w:t>
      </w:r>
      <w:proofErr w:type="spellEnd"/>
      <w:r w:rsidRPr="0015028E">
        <w:rPr>
          <w:lang w:eastAsia="ru-RU"/>
        </w:rPr>
        <w:t xml:space="preserve">. – </w:t>
      </w:r>
      <w:r w:rsidR="004524F5" w:rsidRPr="0015028E">
        <w:rPr>
          <w:lang w:eastAsia="ru-RU"/>
        </w:rPr>
        <w:t>5</w:t>
      </w:r>
      <w:r w:rsidRPr="0015028E">
        <w:rPr>
          <w:lang w:eastAsia="ru-RU"/>
        </w:rPr>
        <w:t xml:space="preserve"> звездочек</w:t>
      </w:r>
    </w:p>
    <w:p w14:paraId="4B0A8E9A" w14:textId="45E877D9" w:rsidR="008F1B3C" w:rsidRDefault="00846B44" w:rsidP="0088532E">
      <w:pPr>
        <w:rPr>
          <w:lang w:eastAsia="ru-RU"/>
        </w:rPr>
      </w:pPr>
      <w:r>
        <w:rPr>
          <w:lang w:eastAsia="ru-RU"/>
        </w:rPr>
        <w:t>Срок выполнения: 2 пары</w:t>
      </w:r>
    </w:p>
    <w:p w14:paraId="024AA1FE" w14:textId="422B93D3" w:rsidR="004209A5" w:rsidRPr="00846B44" w:rsidRDefault="004209A5" w:rsidP="0088532E">
      <w:pPr>
        <w:rPr>
          <w:lang w:eastAsia="ru-RU"/>
        </w:rPr>
      </w:pPr>
      <w:r>
        <w:rPr>
          <w:lang w:eastAsia="ru-RU"/>
        </w:rPr>
        <w:t>Таблицы можно заполнять как текстом, так и скриншотами</w:t>
      </w:r>
    </w:p>
    <w:p w14:paraId="6A8D1310" w14:textId="69B0266B" w:rsidR="00E8276E" w:rsidRDefault="00E8276E" w:rsidP="008F1B3C">
      <w:pPr>
        <w:pStyle w:val="2"/>
      </w:pPr>
      <w:r>
        <w:t>*</w:t>
      </w:r>
      <w:r w:rsidR="003E6095">
        <w:t>Страна (</w:t>
      </w:r>
      <w:r>
        <w:t>объект</w:t>
      </w:r>
      <w:r w:rsidR="003E6095">
        <w:t>ы)</w:t>
      </w:r>
    </w:p>
    <w:p w14:paraId="3B98B93B" w14:textId="45E92335" w:rsidR="009236C1" w:rsidRDefault="009236C1" w:rsidP="00E8276E">
      <w:r>
        <w:t>Выполните в консоли браузера указанные действия и заполните таблицу.</w:t>
      </w:r>
      <w:r w:rsidR="000C11C1">
        <w:t xml:space="preserve"> Конкретные значения </w:t>
      </w:r>
      <w:r w:rsidR="00252AC3">
        <w:t xml:space="preserve">для заполнения объекта </w:t>
      </w:r>
      <w:r w:rsidR="000C11C1">
        <w:t>придумайте самостоятельно.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1657"/>
        <w:gridCol w:w="3334"/>
        <w:gridCol w:w="3334"/>
        <w:gridCol w:w="1246"/>
      </w:tblGrid>
      <w:tr w:rsidR="001E40D9" w:rsidRPr="00BE05AB" w14:paraId="1F35448A" w14:textId="77777777" w:rsidTr="001E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6" w:type="dxa"/>
          </w:tcPr>
          <w:p w14:paraId="48D27252" w14:textId="540D2CDF" w:rsidR="009236C1" w:rsidRPr="00BE05AB" w:rsidRDefault="009236C1" w:rsidP="00E32749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1881" w:type="dxa"/>
          </w:tcPr>
          <w:p w14:paraId="4C789844" w14:textId="6759BC61" w:rsidR="009236C1" w:rsidRPr="00BE05AB" w:rsidRDefault="009236C1" w:rsidP="00E32749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3786" w:type="dxa"/>
          </w:tcPr>
          <w:p w14:paraId="497658CC" w14:textId="53BC89BC" w:rsidR="009236C1" w:rsidRPr="009236C1" w:rsidRDefault="009236C1" w:rsidP="00E32749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  <w:tc>
          <w:tcPr>
            <w:tcW w:w="1648" w:type="dxa"/>
          </w:tcPr>
          <w:p w14:paraId="5C3959C2" w14:textId="0222BE3B" w:rsidR="009236C1" w:rsidRPr="00252AC3" w:rsidRDefault="00252AC3" w:rsidP="00E32749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Значение </w:t>
            </w:r>
            <w:r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  <w:t>country</w:t>
            </w:r>
          </w:p>
        </w:tc>
      </w:tr>
      <w:tr w:rsidR="001E40D9" w:rsidRPr="00C1402F" w14:paraId="7CDF05D6" w14:textId="77777777" w:rsidTr="001E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6" w:type="dxa"/>
          </w:tcPr>
          <w:p w14:paraId="59932C89" w14:textId="7B6749C0" w:rsidR="009236C1" w:rsidRPr="009236C1" w:rsidRDefault="009236C1" w:rsidP="00E3274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Создайте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, поместив в нее объект с полями: название страны, ее столиц</w:t>
            </w:r>
            <w:r w:rsidR="000C11C1">
              <w:rPr>
                <w:rFonts w:eastAsia="Times New Roman" w:cstheme="minorHAnsi"/>
                <w:szCs w:val="24"/>
                <w:lang w:eastAsia="ru-RU"/>
              </w:rPr>
              <w:t>а,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численност</w:t>
            </w:r>
            <w:r w:rsidR="000C11C1">
              <w:rPr>
                <w:rFonts w:eastAsia="Times New Roman" w:cstheme="minorHAnsi"/>
                <w:szCs w:val="24"/>
                <w:lang w:eastAsia="ru-RU"/>
              </w:rPr>
              <w:t>ь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населения</w:t>
            </w:r>
            <w:r w:rsidR="000C11C1">
              <w:rPr>
                <w:rFonts w:eastAsia="Times New Roman" w:cstheme="minorHAnsi"/>
                <w:szCs w:val="24"/>
                <w:lang w:eastAsia="ru-RU"/>
              </w:rPr>
              <w:t>, валюта</w:t>
            </w:r>
          </w:p>
        </w:tc>
        <w:tc>
          <w:tcPr>
            <w:tcW w:w="1881" w:type="dxa"/>
          </w:tcPr>
          <w:p w14:paraId="7E206BC4" w14:textId="12158577" w:rsidR="009236C1" w:rsidRPr="00C1402F" w:rsidRDefault="00C1402F" w:rsidP="00E3274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C1402F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</w:t>
            </w:r>
            <w:proofErr w:type="gramStart"/>
            <w:r w:rsidRPr="00C1402F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 ,</w:t>
            </w:r>
            <w:proofErr w:type="gramEnd"/>
            <w:r w:rsidRPr="00C1402F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Capital: "Beijing", Population: '1 404 328 000', Currency: "Yuan" };</w:t>
            </w:r>
          </w:p>
        </w:tc>
        <w:tc>
          <w:tcPr>
            <w:tcW w:w="3786" w:type="dxa"/>
          </w:tcPr>
          <w:p w14:paraId="3CD342E7" w14:textId="08D12AA3" w:rsidR="009236C1" w:rsidRPr="00C1402F" w:rsidRDefault="001E40D9" w:rsidP="00E3274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B5D5893" wp14:editId="271BE36F">
                  <wp:extent cx="2219325" cy="7810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0FBA65C6" w14:textId="3BA50744" w:rsidR="009236C1" w:rsidRPr="00C1402F" w:rsidRDefault="001E40D9" w:rsidP="00E3274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1E40D9" w:rsidRPr="001E40D9" w14:paraId="7993FBAD" w14:textId="77777777" w:rsidTr="001E40D9">
        <w:tc>
          <w:tcPr>
            <w:tcW w:w="2256" w:type="dxa"/>
          </w:tcPr>
          <w:p w14:paraId="12EFE9B1" w14:textId="2620B9AF" w:rsidR="001E40D9" w:rsidRPr="009236C1" w:rsidRDefault="001E40D9" w:rsidP="001E40D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Добавьте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9236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государственного языка</w:t>
            </w:r>
          </w:p>
        </w:tc>
        <w:tc>
          <w:tcPr>
            <w:tcW w:w="1881" w:type="dxa"/>
          </w:tcPr>
          <w:p w14:paraId="18E4E406" w14:textId="3E0753C0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</w:t>
            </w:r>
            <w:proofErr w:type="gramStart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 ,</w:t>
            </w:r>
            <w:proofErr w:type="gramEnd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Capital: "Beijing", Population: '1 404 328 000', Currency: "Yuan" , Language: "Chinese"};</w:t>
            </w:r>
          </w:p>
        </w:tc>
        <w:tc>
          <w:tcPr>
            <w:tcW w:w="3786" w:type="dxa"/>
          </w:tcPr>
          <w:p w14:paraId="200C80EA" w14:textId="1430AA47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2A01282E" wp14:editId="096F4402">
                  <wp:extent cx="2266950" cy="933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1ABA5678" w14:textId="5D3BC140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1E40D9" w:rsidRPr="00BE05AB" w14:paraId="6AD4EDA0" w14:textId="77777777" w:rsidTr="001E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tcW w:w="2256" w:type="dxa"/>
          </w:tcPr>
          <w:p w14:paraId="3D2B23FE" w14:textId="153AD582" w:rsidR="001E40D9" w:rsidRPr="009236C1" w:rsidRDefault="001E40D9" w:rsidP="001E40D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Измените численность населения на другое значение</w:t>
            </w:r>
          </w:p>
        </w:tc>
        <w:tc>
          <w:tcPr>
            <w:tcW w:w="1881" w:type="dxa"/>
          </w:tcPr>
          <w:p w14:paraId="3B10A2C3" w14:textId="3F4B008E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</w:t>
            </w:r>
            <w:proofErr w:type="gramStart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 ,</w:t>
            </w:r>
            <w:proofErr w:type="gramEnd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Capital: "Beijing", Population: '1 500 000 000', Currency: "Yuan" , Language: "Chinese"};</w:t>
            </w:r>
          </w:p>
        </w:tc>
        <w:tc>
          <w:tcPr>
            <w:tcW w:w="3786" w:type="dxa"/>
          </w:tcPr>
          <w:p w14:paraId="0840E45E" w14:textId="499D7FBE" w:rsidR="001E40D9" w:rsidRPr="009236C1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A3A7890" wp14:editId="702FEC4C">
                  <wp:extent cx="2286000" cy="114498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195" cy="1147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3C858F3D" w14:textId="38B45A08" w:rsidR="001E40D9" w:rsidRPr="009236C1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1E40D9" w:rsidRPr="001E40D9" w14:paraId="22360AB8" w14:textId="77777777" w:rsidTr="001E40D9">
        <w:tc>
          <w:tcPr>
            <w:tcW w:w="2256" w:type="dxa"/>
          </w:tcPr>
          <w:p w14:paraId="4FE8D8AA" w14:textId="77777777" w:rsidR="001E40D9" w:rsidRDefault="001E40D9" w:rsidP="001E40D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</w:p>
          <w:p w14:paraId="0F7EB707" w14:textId="267E21F1" w:rsidR="001E40D9" w:rsidRPr="000C11C1" w:rsidRDefault="001E40D9" w:rsidP="001E40D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Удалите из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поле с указанием валюты</w:t>
            </w:r>
          </w:p>
        </w:tc>
        <w:tc>
          <w:tcPr>
            <w:tcW w:w="1881" w:type="dxa"/>
          </w:tcPr>
          <w:p w14:paraId="790137D7" w14:textId="77777777" w:rsidR="001E40D9" w:rsidRPr="00EB741A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  <w:p w14:paraId="0B4040F1" w14:textId="32CCE1DA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 = {name: "China</w:t>
            </w:r>
            <w:proofErr w:type="gramStart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 ,</w:t>
            </w:r>
            <w:proofErr w:type="gramEnd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Capital: "Beijing", Population: '1 500 000 000', Language: "Chinese"};</w:t>
            </w:r>
          </w:p>
        </w:tc>
        <w:tc>
          <w:tcPr>
            <w:tcW w:w="3786" w:type="dxa"/>
          </w:tcPr>
          <w:p w14:paraId="21E0C9F6" w14:textId="77777777" w:rsid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14:paraId="3B081646" w14:textId="31A06E4A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72B3DF73" wp14:editId="7990456C">
                  <wp:extent cx="2266950" cy="7905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3C0838E7" w14:textId="77777777" w:rsid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14:paraId="404B422A" w14:textId="78E9CA71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1E40D9" w:rsidRPr="00BE05AB" w14:paraId="0B32861F" w14:textId="77777777" w:rsidTr="001E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6" w:type="dxa"/>
          </w:tcPr>
          <w:p w14:paraId="4A1BE6F9" w14:textId="434A3F5D" w:rsidR="001E40D9" w:rsidRPr="004209A5" w:rsidRDefault="001E40D9" w:rsidP="001E40D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 xml:space="preserve">Создайте переменную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 w:rsidRPr="004209A5">
              <w:rPr>
                <w:rFonts w:eastAsia="Times New Roman" w:cstheme="minorHAnsi"/>
                <w:szCs w:val="24"/>
                <w:lang w:eastAsia="ru-RU"/>
              </w:rPr>
              <w:t>2.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Внесите в нее те же значения, что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country</w:t>
            </w:r>
            <w:r>
              <w:rPr>
                <w:rFonts w:eastAsia="Times New Roman" w:cstheme="minorHAnsi"/>
                <w:szCs w:val="24"/>
                <w:lang w:eastAsia="ru-RU"/>
              </w:rPr>
              <w:t>.</w:t>
            </w:r>
          </w:p>
        </w:tc>
        <w:tc>
          <w:tcPr>
            <w:tcW w:w="1881" w:type="dxa"/>
          </w:tcPr>
          <w:p w14:paraId="2B78BE97" w14:textId="5CF75DAC" w:rsidR="001E40D9" w:rsidRPr="001E40D9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country2 = {name: "China</w:t>
            </w:r>
            <w:proofErr w:type="gramStart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" ,</w:t>
            </w:r>
            <w:proofErr w:type="gramEnd"/>
            <w:r w:rsidRPr="001E40D9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Capital: "Beijing", Population: '1 500 000 000', Language: "Chinese"};</w:t>
            </w:r>
          </w:p>
        </w:tc>
        <w:tc>
          <w:tcPr>
            <w:tcW w:w="3786" w:type="dxa"/>
          </w:tcPr>
          <w:p w14:paraId="5234826B" w14:textId="774C4FE1" w:rsidR="001E40D9" w:rsidRPr="009236C1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5A16C4A" wp14:editId="5CC42EF8">
                  <wp:extent cx="2276475" cy="8001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437C1B5D" w14:textId="7D516267" w:rsidR="001E40D9" w:rsidRPr="009236C1" w:rsidRDefault="00CB61C0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undefined</w:t>
            </w:r>
          </w:p>
        </w:tc>
      </w:tr>
      <w:tr w:rsidR="001E40D9" w:rsidRPr="00BE05AB" w14:paraId="3E3F9160" w14:textId="77777777" w:rsidTr="001E40D9">
        <w:tc>
          <w:tcPr>
            <w:tcW w:w="2256" w:type="dxa"/>
          </w:tcPr>
          <w:p w14:paraId="2C9E5903" w14:textId="77777777" w:rsidR="001E40D9" w:rsidRDefault="001E40D9" w:rsidP="001E40D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Проверьте равенство </w:t>
            </w:r>
          </w:p>
          <w:p w14:paraId="655E333D" w14:textId="3B364914" w:rsidR="001E40D9" w:rsidRPr="004209A5" w:rsidRDefault="001E40D9" w:rsidP="001E40D9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country == country2</w:t>
            </w:r>
          </w:p>
        </w:tc>
        <w:tc>
          <w:tcPr>
            <w:tcW w:w="1881" w:type="dxa"/>
          </w:tcPr>
          <w:p w14:paraId="69E089B8" w14:textId="219ED217" w:rsidR="001E40D9" w:rsidRPr="00CB61C0" w:rsidRDefault="00CB61C0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4EE71DA" wp14:editId="2A92AC90">
                  <wp:extent cx="2286000" cy="400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6" w:type="dxa"/>
          </w:tcPr>
          <w:p w14:paraId="66103A86" w14:textId="77777777" w:rsidR="001E40D9" w:rsidRPr="009236C1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  <w:tc>
          <w:tcPr>
            <w:tcW w:w="1648" w:type="dxa"/>
          </w:tcPr>
          <w:p w14:paraId="17A208FD" w14:textId="77777777" w:rsidR="001E40D9" w:rsidRPr="009236C1" w:rsidRDefault="001E40D9" w:rsidP="001E40D9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14:paraId="3F8C1B09" w14:textId="41F75707" w:rsidR="00E8276E" w:rsidRDefault="00E8276E" w:rsidP="00E8276E"/>
    <w:p w14:paraId="314F6133" w14:textId="77777777" w:rsidR="003E6095" w:rsidRDefault="003E6095" w:rsidP="003E6095">
      <w:pPr>
        <w:pStyle w:val="2"/>
      </w:pPr>
      <w:r>
        <w:t>* Цвета (ассоциативный массив)</w:t>
      </w:r>
    </w:p>
    <w:p w14:paraId="4D50ADCE" w14:textId="77777777" w:rsidR="003E6095" w:rsidRDefault="003E6095" w:rsidP="003E6095">
      <w:r>
        <w:t>Выполните в консоли браузера указанные действия и заполните таблицу.</w:t>
      </w:r>
      <w:r w:rsidRPr="00307193">
        <w:t xml:space="preserve"> </w:t>
      </w:r>
      <w:r>
        <w:t>Конкретные значения для заполнения объекта придумайте самостоятельно.</w:t>
      </w:r>
    </w:p>
    <w:tbl>
      <w:tblPr>
        <w:tblStyle w:val="11"/>
        <w:tblW w:w="7414" w:type="pct"/>
        <w:tblLook w:val="0420" w:firstRow="1" w:lastRow="0" w:firstColumn="0" w:lastColumn="0" w:noHBand="0" w:noVBand="1"/>
      </w:tblPr>
      <w:tblGrid>
        <w:gridCol w:w="1936"/>
        <w:gridCol w:w="8410"/>
        <w:gridCol w:w="3846"/>
      </w:tblGrid>
      <w:tr w:rsidR="00F319D2" w:rsidRPr="00BE05AB" w14:paraId="75A7D2A6" w14:textId="77777777" w:rsidTr="00F3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2" w:type="pct"/>
            <w:tcBorders>
              <w:bottom w:val="single" w:sz="4" w:space="0" w:color="auto"/>
            </w:tcBorders>
          </w:tcPr>
          <w:p w14:paraId="2B288E3B" w14:textId="77777777" w:rsidR="003E6095" w:rsidRPr="00BE05AB" w:rsidRDefault="003E6095" w:rsidP="00422201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2963" w:type="pct"/>
            <w:tcBorders>
              <w:bottom w:val="single" w:sz="4" w:space="0" w:color="auto"/>
            </w:tcBorders>
          </w:tcPr>
          <w:p w14:paraId="4DE53178" w14:textId="77777777" w:rsidR="003E6095" w:rsidRPr="00BE05AB" w:rsidRDefault="003E6095" w:rsidP="00422201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1355" w:type="pct"/>
          </w:tcPr>
          <w:p w14:paraId="6CA79FBC" w14:textId="77777777" w:rsidR="003E6095" w:rsidRPr="009236C1" w:rsidRDefault="003E6095" w:rsidP="00422201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F319D2" w:rsidRPr="001222C8" w14:paraId="6CC67B6E" w14:textId="77777777" w:rsidTr="00F3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251D" w14:textId="77777777" w:rsidR="003E6095" w:rsidRPr="00307193" w:rsidRDefault="003E6095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Создайте объект 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>(</w:t>
            </w:r>
            <w:r>
              <w:t>ассоциативный массив</w:t>
            </w:r>
            <w:r w:rsidRPr="003E6095">
              <w:rPr>
                <w:rFonts w:eastAsia="Times New Roman" w:cstheme="minorHAnsi"/>
                <w:szCs w:val="24"/>
                <w:lang w:eastAsia="ru-RU"/>
              </w:rPr>
              <w:t xml:space="preserve">)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с названиями и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кодами пяти разных цветов в виде текста (например, "красный": 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"#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FF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0000"</w:t>
            </w:r>
            <w:r>
              <w:rPr>
                <w:rFonts w:eastAsia="Times New Roman" w:cstheme="minorHAnsi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08D2" w14:textId="591094A5" w:rsidR="001222C8" w:rsidRPr="001222C8" w:rsidRDefault="00E81DB2" w:rsidP="001222C8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var</w:t>
            </w:r>
            <w:r w:rsidR="001222C8"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color = {</w:t>
            </w:r>
          </w:p>
          <w:p w14:paraId="49B6552D" w14:textId="77777777" w:rsidR="001222C8" w:rsidRPr="001222C8" w:rsidRDefault="001222C8" w:rsidP="001222C8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красный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'#ff0000',</w:t>
            </w:r>
          </w:p>
          <w:p w14:paraId="72EE86F8" w14:textId="77777777" w:rsidR="001222C8" w:rsidRPr="001222C8" w:rsidRDefault="001222C8" w:rsidP="001222C8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зеленый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'#008000',</w:t>
            </w:r>
          </w:p>
          <w:p w14:paraId="43BCE050" w14:textId="77777777" w:rsidR="001222C8" w:rsidRPr="001222C8" w:rsidRDefault="001222C8" w:rsidP="001222C8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желтый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'#ffff00',</w:t>
            </w:r>
          </w:p>
          <w:p w14:paraId="3FF63F98" w14:textId="77777777" w:rsidR="001222C8" w:rsidRPr="001222C8" w:rsidRDefault="001222C8" w:rsidP="001222C8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синий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'#0000ff',</w:t>
            </w:r>
          </w:p>
          <w:p w14:paraId="0B21984A" w14:textId="64F27E96" w:rsidR="003E6095" w:rsidRPr="001222C8" w:rsidRDefault="001222C8" w:rsidP="001222C8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1222C8">
              <w:rPr>
                <w:rFonts w:ascii="Courier New" w:eastAsia="Times New Roman" w:hAnsi="Courier New" w:cs="Courier New"/>
                <w:szCs w:val="24"/>
                <w:lang w:eastAsia="ru-RU"/>
              </w:rPr>
              <w:t>фиолетовый</w:t>
            </w:r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'#8b00ff</w:t>
            </w:r>
            <w:proofErr w:type="gramStart"/>
            <w:r w:rsidRPr="001222C8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 }</w:t>
            </w:r>
            <w:proofErr w:type="gramEnd"/>
          </w:p>
        </w:tc>
        <w:tc>
          <w:tcPr>
            <w:tcW w:w="1355" w:type="pct"/>
            <w:tcBorders>
              <w:left w:val="single" w:sz="4" w:space="0" w:color="auto"/>
            </w:tcBorders>
          </w:tcPr>
          <w:p w14:paraId="22DBFEB0" w14:textId="30677CED" w:rsidR="003E6095" w:rsidRPr="001222C8" w:rsidRDefault="00E81DB2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0D306645" wp14:editId="14D01433">
                  <wp:extent cx="2305050" cy="10572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9D2" w:rsidRPr="00BE05AB" w14:paraId="236BD2E8" w14:textId="77777777" w:rsidTr="00F319D2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F472" w14:textId="04C7696E" w:rsidR="003E6095" w:rsidRDefault="003E6095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Напишите функцию </w:t>
            </w:r>
            <w:proofErr w:type="spellStart"/>
            <w:proofErr w:type="gramStart"/>
            <w:r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>
              <w:rPr>
                <w:rFonts w:eastAsia="Times New Roman" w:cstheme="minorHAnsi"/>
                <w:szCs w:val="24"/>
                <w:lang w:eastAsia="ru-RU"/>
              </w:rPr>
              <w:t>(</w:t>
            </w:r>
            <w:proofErr w:type="gramEnd"/>
            <w:r>
              <w:rPr>
                <w:rFonts w:eastAsia="Times New Roman" w:cstheme="minorHAnsi"/>
                <w:szCs w:val="24"/>
                <w:lang w:eastAsia="ru-RU"/>
              </w:rPr>
              <w:t xml:space="preserve">), которая будет выводить наш массив на страницу. Используя цикл </w:t>
            </w:r>
            <w:proofErr w:type="gramStart"/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 w:rsidRPr="00E17AFF">
              <w:rPr>
                <w:rFonts w:eastAsia="Times New Roman" w:cstheme="minorHAnsi"/>
                <w:szCs w:val="24"/>
                <w:lang w:eastAsia="ru-RU"/>
              </w:rPr>
              <w:t>..</w:t>
            </w:r>
            <w:proofErr w:type="gramEnd"/>
            <w:r>
              <w:rPr>
                <w:rFonts w:eastAsia="Times New Roman" w:cstheme="minorHAnsi"/>
                <w:szCs w:val="24"/>
                <w:lang w:val="en-US" w:eastAsia="ru-RU"/>
              </w:rPr>
              <w:t>in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эти цвета на страницу. Каждый цвет должен располагаться в блоке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div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с заливкой соответствующего цвета.</w:t>
            </w:r>
          </w:p>
          <w:p w14:paraId="2F8A64A4" w14:textId="5E4D57C7" w:rsidR="003E6095" w:rsidRPr="00307193" w:rsidRDefault="003E6095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Вызовите </w:t>
            </w:r>
            <w:r w:rsidR="001C2B53">
              <w:rPr>
                <w:rFonts w:eastAsia="Times New Roman" w:cstheme="minorHAnsi"/>
                <w:szCs w:val="24"/>
                <w:lang w:eastAsia="ru-RU"/>
              </w:rPr>
              <w:t xml:space="preserve">получившуюся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функцию </w:t>
            </w:r>
            <w:proofErr w:type="spellStart"/>
            <w:proofErr w:type="gramStart"/>
            <w:r w:rsidR="001C2B53">
              <w:rPr>
                <w:rFonts w:eastAsia="Times New Roman" w:cstheme="minorHAnsi"/>
                <w:szCs w:val="24"/>
                <w:lang w:val="en-US" w:eastAsia="ru-RU"/>
              </w:rPr>
              <w:t>printColors</w:t>
            </w:r>
            <w:proofErr w:type="spellEnd"/>
            <w:r w:rsidR="001C2B53">
              <w:rPr>
                <w:rFonts w:eastAsia="Times New Roman" w:cstheme="minorHAnsi"/>
                <w:szCs w:val="24"/>
                <w:lang w:eastAsia="ru-RU"/>
              </w:rPr>
              <w:t>(</w:t>
            </w:r>
            <w:proofErr w:type="gramEnd"/>
            <w:r w:rsidR="001C2B53">
              <w:rPr>
                <w:rFonts w:eastAsia="Times New Roman" w:cstheme="minorHAnsi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631A" w14:textId="174DF25C" w:rsidR="004F5DA2" w:rsidRPr="004F5DA2" w:rsidRDefault="00B03687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06388F32" wp14:editId="55266DA4">
                  <wp:extent cx="4968875" cy="28003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8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5DA2" w:rsidRPr="004F5DA2">
              <w:rPr>
                <w:lang w:val="en-US"/>
              </w:rPr>
              <w:t xml:space="preserve"> </w:t>
            </w:r>
            <w:r w:rsidR="004F5DA2"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let clr = </w:t>
            </w:r>
            <w:proofErr w:type="gramStart"/>
            <w:r w:rsidR="004F5DA2"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prompt(</w:t>
            </w:r>
            <w:proofErr w:type="gramEnd"/>
            <w:r w:rsidR="004F5DA2"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</w:t>
            </w:r>
            <w:r w:rsidR="004F5DA2"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Введите</w:t>
            </w:r>
            <w:r w:rsidR="004F5DA2"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</w:t>
            </w:r>
            <w:r w:rsidR="004F5DA2"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цвет</w:t>
            </w:r>
            <w:r w:rsidR="004F5DA2"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')</w:t>
            </w:r>
          </w:p>
          <w:p w14:paraId="1B89C665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14:paraId="0F8CE48A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var colors = </w:t>
            </w: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{ '</w:t>
            </w:r>
            <w:proofErr w:type="gramEnd"/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красный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'#ff0000',</w:t>
            </w:r>
          </w:p>
          <w:p w14:paraId="2B283F6D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зеленый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'#008000',</w:t>
            </w:r>
          </w:p>
          <w:p w14:paraId="42160267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желтый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'#ffff00',</w:t>
            </w:r>
          </w:p>
          <w:p w14:paraId="61670009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синий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 '#0000ff',</w:t>
            </w:r>
          </w:p>
          <w:p w14:paraId="47793236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фиолетовый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': '#8b00ff', </w:t>
            </w:r>
          </w:p>
          <w:p w14:paraId="0F880C66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 '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розовый</w:t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':'#ffc0cb'};</w:t>
            </w:r>
          </w:p>
          <w:p w14:paraId="7150632B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lastRenderedPageBreak/>
              <w:t xml:space="preserve"> </w:t>
            </w:r>
          </w:p>
          <w:p w14:paraId="33F958B7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colors.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черный</w:t>
            </w:r>
            <w:proofErr w:type="gram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 = "#000000"</w:t>
            </w:r>
          </w:p>
          <w:p w14:paraId="7FCD3420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delete </w:t>
            </w: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colors.</w:t>
            </w: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красный</w:t>
            </w:r>
            <w:proofErr w:type="gramEnd"/>
          </w:p>
          <w:p w14:paraId="7E55B30C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14:paraId="38C2C447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</w:p>
          <w:p w14:paraId="22F0A772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 xml:space="preserve">function </w:t>
            </w: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printColors(</w:t>
            </w:r>
            <w:proofErr w:type="gram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){</w:t>
            </w:r>
          </w:p>
          <w:p w14:paraId="0554771E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for(</w:t>
            </w:r>
            <w:proofErr w:type="gram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let color in colors){</w:t>
            </w:r>
          </w:p>
          <w:p w14:paraId="146A5DF1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ab/>
              <w:t xml:space="preserve">if (clr == </w:t>
            </w: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color){</w:t>
            </w:r>
            <w:proofErr w:type="gramEnd"/>
          </w:p>
          <w:p w14:paraId="4FA2A830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ab/>
            </w:r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ab/>
              <w:t>console.log(colors[color]</w:t>
            </w: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);;</w:t>
            </w:r>
            <w:proofErr w:type="gramEnd"/>
          </w:p>
          <w:p w14:paraId="2E1B17C6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proofErr w:type="gramStart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document.write</w:t>
            </w:r>
            <w:proofErr w:type="gramEnd"/>
            <w:r w:rsidRPr="004F5DA2"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("&lt;div style='color:" + colors[color] + "'&gt;" + color + "&lt;/div&gt;")</w:t>
            </w:r>
          </w:p>
          <w:p w14:paraId="606BD4B4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}</w:t>
            </w:r>
          </w:p>
          <w:p w14:paraId="23CBEC10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  <w:p w14:paraId="612BE027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}</w:t>
            </w:r>
          </w:p>
          <w:p w14:paraId="6B4316CD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}</w:t>
            </w:r>
          </w:p>
          <w:p w14:paraId="07CEA020" w14:textId="77777777" w:rsidR="004F5DA2" w:rsidRPr="004F5DA2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  <w:p w14:paraId="6B43B101" w14:textId="1CE1A399" w:rsidR="003E6095" w:rsidRPr="00487954" w:rsidRDefault="004F5DA2" w:rsidP="004F5DA2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proofErr w:type="spellStart"/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printColors</w:t>
            </w:r>
            <w:proofErr w:type="spellEnd"/>
            <w:r w:rsidRPr="004F5DA2">
              <w:rPr>
                <w:rFonts w:ascii="Courier New" w:eastAsia="Times New Roman" w:hAnsi="Courier New" w:cs="Courier New"/>
                <w:szCs w:val="24"/>
                <w:lang w:eastAsia="ru-RU"/>
              </w:rPr>
              <w:t>();</w:t>
            </w:r>
          </w:p>
        </w:tc>
        <w:tc>
          <w:tcPr>
            <w:tcW w:w="1355" w:type="pct"/>
            <w:tcBorders>
              <w:left w:val="single" w:sz="4" w:space="0" w:color="auto"/>
            </w:tcBorders>
          </w:tcPr>
          <w:p w14:paraId="1EEA73DE" w14:textId="77777777" w:rsidR="003E6095" w:rsidRPr="009236C1" w:rsidRDefault="003E6095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9E732F" w:rsidRPr="003E6095" w14:paraId="54B05C75" w14:textId="77777777" w:rsidTr="00F319D2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A6BD" w14:textId="75DDE05A" w:rsidR="009E732F" w:rsidRPr="003E6095" w:rsidRDefault="009E732F" w:rsidP="00874D71">
            <w:pPr>
              <w:textAlignment w:val="top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 w:rsidRPr="003E6095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Добавьте в этот массив еще один цвет</w:t>
            </w: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proofErr w:type="gram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</w:t>
            </w:r>
            <w:proofErr w:type="gram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9C6825" w14:textId="4CA0B8D9" w:rsidR="009E732F" w:rsidRPr="003E6095" w:rsidRDefault="009E732F" w:rsidP="00CD4BAB">
            <w:pPr>
              <w:ind w:left="159"/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CE02D4E" wp14:editId="22C928E9">
                  <wp:extent cx="5102225" cy="300037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22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tcBorders>
              <w:left w:val="single" w:sz="4" w:space="0" w:color="auto"/>
            </w:tcBorders>
          </w:tcPr>
          <w:p w14:paraId="415428DC" w14:textId="77777777" w:rsidR="009E732F" w:rsidRPr="003E6095" w:rsidRDefault="009E732F" w:rsidP="00874D71">
            <w:pPr>
              <w:textAlignment w:val="top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9E732F" w:rsidRPr="003E6095" w14:paraId="1286AA3D" w14:textId="77777777" w:rsidTr="00F319D2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CA97" w14:textId="0B8F66ED" w:rsidR="009E732F" w:rsidRPr="001C2B53" w:rsidRDefault="009E732F" w:rsidP="00874D71">
            <w:pPr>
              <w:textAlignment w:val="top"/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</w:pPr>
            <w:r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Удалите из массива первый цвет и </w:t>
            </w:r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 xml:space="preserve">вызовите </w:t>
            </w:r>
            <w:proofErr w:type="spellStart"/>
            <w:proofErr w:type="gramStart"/>
            <w:r w:rsidRPr="001C2B53">
              <w:rPr>
                <w:rFonts w:eastAsia="Times New Roman" w:cstheme="minorHAnsi"/>
                <w:b w:val="0"/>
                <w:bCs w:val="0"/>
                <w:szCs w:val="24"/>
                <w:lang w:val="en-US" w:eastAsia="ru-RU"/>
              </w:rPr>
              <w:t>printColors</w:t>
            </w:r>
            <w:proofErr w:type="spell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(</w:t>
            </w:r>
            <w:proofErr w:type="gramEnd"/>
            <w:r w:rsidRPr="001C2B53">
              <w:rPr>
                <w:rFonts w:eastAsia="Times New Roman" w:cstheme="minorHAnsi"/>
                <w:b w:val="0"/>
                <w:bCs w:val="0"/>
                <w:szCs w:val="24"/>
                <w:lang w:eastAsia="ru-RU"/>
              </w:rPr>
              <w:t>)</w:t>
            </w:r>
          </w:p>
        </w:tc>
        <w:tc>
          <w:tcPr>
            <w:tcW w:w="29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55BDCA" w14:textId="4C9760FE" w:rsidR="009E732F" w:rsidRPr="003E6095" w:rsidRDefault="009E732F" w:rsidP="00874D71">
            <w:pPr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  <w:tc>
          <w:tcPr>
            <w:tcW w:w="1355" w:type="pct"/>
            <w:tcBorders>
              <w:left w:val="single" w:sz="4" w:space="0" w:color="auto"/>
            </w:tcBorders>
          </w:tcPr>
          <w:p w14:paraId="735EAFAE" w14:textId="77777777" w:rsidR="009E732F" w:rsidRPr="003E6095" w:rsidRDefault="009E732F" w:rsidP="00874D71">
            <w:pPr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F319D2" w:rsidRPr="00BE05AB" w14:paraId="1380CAE2" w14:textId="77777777" w:rsidTr="00F3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72D1" w14:textId="387FC67A" w:rsidR="00F319D2" w:rsidRPr="002469D3" w:rsidRDefault="00F319D2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Запросите через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0C11C1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название какого-нибудь из цвета и выведите его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HEX</w:t>
            </w:r>
            <w:r w:rsidRPr="001C2B53">
              <w:rPr>
                <w:rFonts w:eastAsia="Times New Roman" w:cstheme="minorHAnsi"/>
                <w:szCs w:val="24"/>
                <w:lang w:eastAsia="ru-RU"/>
              </w:rPr>
              <w:t>-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код в консоль. Введите в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prompt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правильное название какого-то из цветов в массиве</w:t>
            </w:r>
          </w:p>
        </w:tc>
        <w:tc>
          <w:tcPr>
            <w:tcW w:w="29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9C95" w14:textId="7034750F" w:rsidR="00F319D2" w:rsidRPr="009236C1" w:rsidRDefault="009E732F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77BA528" wp14:editId="46C64C7D">
                  <wp:extent cx="5168900" cy="29051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5" w:type="pct"/>
            <w:tcBorders>
              <w:left w:val="single" w:sz="4" w:space="0" w:color="auto"/>
            </w:tcBorders>
          </w:tcPr>
          <w:p w14:paraId="668EE61B" w14:textId="77777777" w:rsidR="00F319D2" w:rsidRPr="009236C1" w:rsidRDefault="00F319D2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F319D2" w:rsidRPr="00BE05AB" w14:paraId="0CD70FCC" w14:textId="77777777" w:rsidTr="00F319D2"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FE4B" w14:textId="66E1DE2E" w:rsidR="001C2B53" w:rsidRPr="002469D3" w:rsidRDefault="001C2B53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lastRenderedPageBreak/>
              <w:t>Повторите предыдущий</w:t>
            </w:r>
            <w:r w:rsidRPr="002469D3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пункт, но введите имя несуществующего цвета</w:t>
            </w:r>
          </w:p>
        </w:tc>
        <w:tc>
          <w:tcPr>
            <w:tcW w:w="2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53F3" w14:textId="106BEF28" w:rsidR="001C2B53" w:rsidRPr="009E732F" w:rsidRDefault="009E732F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E4CB95F" wp14:editId="7FBCD0F6">
                  <wp:extent cx="5083175" cy="24574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1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Times New Roman" w:hAnsi="Courier New" w:cs="Courier New"/>
                <w:szCs w:val="24"/>
                <w:lang w:eastAsia="ru-RU"/>
              </w:rPr>
              <w:t>при вводе «серый» выдает u</w:t>
            </w:r>
            <w:proofErr w:type="spellStart"/>
            <w:r>
              <w:rPr>
                <w:rFonts w:ascii="Courier New" w:eastAsia="Times New Roman" w:hAnsi="Courier New" w:cs="Courier New"/>
                <w:szCs w:val="24"/>
                <w:lang w:val="en-US" w:eastAsia="ru-RU"/>
              </w:rPr>
              <w:t>ndefined</w:t>
            </w:r>
            <w:proofErr w:type="spellEnd"/>
          </w:p>
        </w:tc>
        <w:tc>
          <w:tcPr>
            <w:tcW w:w="1355" w:type="pct"/>
            <w:tcBorders>
              <w:left w:val="single" w:sz="4" w:space="0" w:color="auto"/>
            </w:tcBorders>
          </w:tcPr>
          <w:p w14:paraId="26F43672" w14:textId="77777777" w:rsidR="001C2B53" w:rsidRPr="009236C1" w:rsidRDefault="001C2B53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14:paraId="7A86DE27" w14:textId="77777777" w:rsidR="003E6095" w:rsidRDefault="003E6095" w:rsidP="003E6095"/>
    <w:p w14:paraId="68489429" w14:textId="3952EC26" w:rsidR="009236C1" w:rsidRDefault="009236C1" w:rsidP="009236C1">
      <w:pPr>
        <w:pStyle w:val="2"/>
      </w:pPr>
      <w:r>
        <w:t xml:space="preserve">* </w:t>
      </w:r>
      <w:r w:rsidR="003E6095">
        <w:t>Степени 2 (массив)</w:t>
      </w:r>
    </w:p>
    <w:p w14:paraId="068534A9" w14:textId="58D7C9CC" w:rsidR="00846B44" w:rsidRDefault="00846B44" w:rsidP="00846B44">
      <w:r>
        <w:t>Выполните в консоли браузера указанные действия и заполните таблицу.</w:t>
      </w:r>
    </w:p>
    <w:tbl>
      <w:tblPr>
        <w:tblStyle w:val="11"/>
        <w:tblW w:w="5223" w:type="pct"/>
        <w:tblLook w:val="0420" w:firstRow="1" w:lastRow="0" w:firstColumn="0" w:lastColumn="0" w:noHBand="0" w:noVBand="1"/>
      </w:tblPr>
      <w:tblGrid>
        <w:gridCol w:w="1788"/>
        <w:gridCol w:w="8611"/>
        <w:gridCol w:w="1290"/>
      </w:tblGrid>
      <w:tr w:rsidR="004206CF" w:rsidRPr="00BE05AB" w14:paraId="36DEB461" w14:textId="77777777" w:rsidTr="00ED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6" w:type="pct"/>
          </w:tcPr>
          <w:p w14:paraId="3F41FB6E" w14:textId="77777777" w:rsidR="004209A5" w:rsidRPr="00BE05AB" w:rsidRDefault="004209A5" w:rsidP="00422201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Действие</w:t>
            </w:r>
          </w:p>
        </w:tc>
        <w:tc>
          <w:tcPr>
            <w:tcW w:w="3345" w:type="pct"/>
          </w:tcPr>
          <w:p w14:paraId="6157821A" w14:textId="77777777" w:rsidR="004209A5" w:rsidRPr="00BE05AB" w:rsidRDefault="004209A5" w:rsidP="00422201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>Код команды</w:t>
            </w:r>
          </w:p>
        </w:tc>
        <w:tc>
          <w:tcPr>
            <w:tcW w:w="679" w:type="pct"/>
          </w:tcPr>
          <w:p w14:paraId="752702CC" w14:textId="77777777" w:rsidR="004209A5" w:rsidRPr="009236C1" w:rsidRDefault="004209A5" w:rsidP="00422201">
            <w:pPr>
              <w:jc w:val="center"/>
              <w:textAlignment w:val="top"/>
              <w:rPr>
                <w:rFonts w:asciiTheme="majorHAnsi" w:eastAsia="Times New Roman" w:hAnsiTheme="majorHAnsi" w:cs="Helvetica"/>
                <w:szCs w:val="24"/>
                <w:lang w:val="en-US" w:eastAsia="ru-RU"/>
              </w:rPr>
            </w:pPr>
            <w:r>
              <w:rPr>
                <w:rFonts w:asciiTheme="majorHAnsi" w:eastAsia="Times New Roman" w:hAnsiTheme="majorHAnsi" w:cs="Helvetica"/>
                <w:szCs w:val="24"/>
                <w:lang w:eastAsia="ru-RU"/>
              </w:rPr>
              <w:t xml:space="preserve">Результат </w:t>
            </w:r>
          </w:p>
        </w:tc>
      </w:tr>
      <w:tr w:rsidR="004206CF" w:rsidRPr="00BE05AB" w14:paraId="3669F5F8" w14:textId="77777777" w:rsidTr="00ED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6" w:type="pct"/>
          </w:tcPr>
          <w:p w14:paraId="22A58EC2" w14:textId="411FDFF2" w:rsidR="00AB3E9C" w:rsidRPr="009236C1" w:rsidRDefault="00AB3E9C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Создайте новый пустой массив и заполните его в цикле значениями степеней 2 (от 2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0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до 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10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включительно)</w:t>
            </w:r>
          </w:p>
        </w:tc>
        <w:tc>
          <w:tcPr>
            <w:tcW w:w="4024" w:type="pct"/>
            <w:gridSpan w:val="2"/>
          </w:tcPr>
          <w:p w14:paraId="111A3B84" w14:textId="5A1D64BE" w:rsidR="00AB3E9C" w:rsidRPr="009236C1" w:rsidRDefault="00AB3E9C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132983D" wp14:editId="7EBB8CCC">
                  <wp:extent cx="4876800" cy="88836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6CF" w:rsidRPr="00BE05AB" w14:paraId="7FDBB8C0" w14:textId="77777777" w:rsidTr="00ED6FA9">
        <w:tc>
          <w:tcPr>
            <w:tcW w:w="976" w:type="pct"/>
          </w:tcPr>
          <w:p w14:paraId="7BA08353" w14:textId="12F7A724" w:rsidR="00AB3E9C" w:rsidRPr="000B0247" w:rsidRDefault="00AB3E9C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В тот же массив в элемент с индексом 16 запишите значение </w:t>
            </w:r>
            <w:r w:rsidRPr="000B0247">
              <w:rPr>
                <w:rFonts w:eastAsia="Times New Roman" w:cstheme="minorHAnsi"/>
                <w:szCs w:val="24"/>
                <w:lang w:eastAsia="ru-RU"/>
              </w:rPr>
              <w:t>2</w:t>
            </w:r>
            <w:r w:rsidRPr="000B0247">
              <w:rPr>
                <w:rFonts w:eastAsia="Times New Roman" w:cstheme="minorHAnsi"/>
                <w:szCs w:val="24"/>
                <w:vertAlign w:val="superscript"/>
                <w:lang w:eastAsia="ru-RU"/>
              </w:rPr>
              <w:t>16</w:t>
            </w:r>
            <w:r>
              <w:rPr>
                <w:rFonts w:eastAsia="Times New Roman" w:cstheme="minorHAnsi"/>
                <w:szCs w:val="24"/>
                <w:lang w:eastAsia="ru-RU"/>
              </w:rPr>
              <w:t>. Чему стала равна длина массива?</w:t>
            </w:r>
          </w:p>
        </w:tc>
        <w:tc>
          <w:tcPr>
            <w:tcW w:w="4024" w:type="pct"/>
            <w:gridSpan w:val="2"/>
          </w:tcPr>
          <w:p w14:paraId="0845FBDB" w14:textId="313456B9" w:rsidR="00AB3E9C" w:rsidRPr="009236C1" w:rsidRDefault="00AB3E9C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3FEFC4C2" wp14:editId="6C2B2F7F">
                  <wp:extent cx="4864100" cy="8128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6CF" w:rsidRPr="00483EF2" w14:paraId="72272AEE" w14:textId="77777777" w:rsidTr="00ED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6" w:type="pct"/>
          </w:tcPr>
          <w:p w14:paraId="773CE9E0" w14:textId="47BA0AE4" w:rsidR="00AB3E9C" w:rsidRDefault="00AB3E9C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Удалите добавленное значение. Чему равна длина массива теперь?</w:t>
            </w:r>
          </w:p>
        </w:tc>
        <w:tc>
          <w:tcPr>
            <w:tcW w:w="4024" w:type="pct"/>
            <w:gridSpan w:val="2"/>
          </w:tcPr>
          <w:p w14:paraId="509152ED" w14:textId="3E7D1F80" w:rsidR="00AB3E9C" w:rsidRPr="00483EF2" w:rsidRDefault="00483EF2" w:rsidP="00483EF2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12E4305" wp14:editId="16DB5564">
                  <wp:extent cx="4873625" cy="102933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625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6CF" w:rsidRPr="00BE05AB" w14:paraId="34461139" w14:textId="77777777" w:rsidTr="00ED6FA9">
        <w:tc>
          <w:tcPr>
            <w:tcW w:w="976" w:type="pct"/>
          </w:tcPr>
          <w:p w14:paraId="348B09FE" w14:textId="0588EAC1" w:rsidR="00AB3E9C" w:rsidRDefault="00AB3E9C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Используя цикл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for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и метод </w:t>
            </w:r>
            <w:proofErr w:type="gramStart"/>
            <w:r>
              <w:rPr>
                <w:rFonts w:eastAsia="Times New Roman" w:cstheme="minorHAnsi"/>
                <w:szCs w:val="24"/>
                <w:lang w:val="en-US" w:eastAsia="ru-RU"/>
              </w:rPr>
              <w:t>document</w:t>
            </w:r>
            <w:r w:rsidRPr="00307193">
              <w:rPr>
                <w:rFonts w:eastAsia="Times New Roman" w:cstheme="minorHAnsi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write</w:t>
            </w:r>
            <w:proofErr w:type="gramEnd"/>
            <w:r>
              <w:rPr>
                <w:rFonts w:eastAsia="Times New Roman" w:cstheme="minorHAnsi"/>
                <w:szCs w:val="24"/>
                <w:lang w:eastAsia="ru-RU"/>
              </w:rPr>
              <w:t xml:space="preserve">() выведите значения на страницу в формате </w:t>
            </w:r>
          </w:p>
          <w:p w14:paraId="70A2AB54" w14:textId="5F9AD7CC" w:rsidR="00AB3E9C" w:rsidRDefault="00AB3E9C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0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1</w:t>
            </w:r>
          </w:p>
          <w:p w14:paraId="5255951C" w14:textId="40A9ED0F" w:rsidR="00AB3E9C" w:rsidRPr="005949DB" w:rsidRDefault="00AB3E9C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lastRenderedPageBreak/>
              <w:t>2</w:t>
            </w:r>
            <w:r w:rsidRPr="005949DB">
              <w:rPr>
                <w:rFonts w:eastAsia="Times New Roman" w:cstheme="minorHAnsi"/>
                <w:szCs w:val="24"/>
                <w:vertAlign w:val="superscript"/>
                <w:lang w:val="en-US" w:eastAsia="ru-RU"/>
              </w:rPr>
              <w:t>1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2</w:t>
            </w:r>
          </w:p>
          <w:p w14:paraId="3A632A68" w14:textId="77777777" w:rsidR="00AB3E9C" w:rsidRDefault="00AB3E9C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2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2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 xml:space="preserve"> = </w:t>
            </w:r>
            <w:r>
              <w:rPr>
                <w:rFonts w:eastAsia="Times New Roman" w:cstheme="minorHAnsi"/>
                <w:szCs w:val="24"/>
                <w:lang w:eastAsia="ru-RU"/>
              </w:rPr>
              <w:t>4</w:t>
            </w:r>
          </w:p>
          <w:p w14:paraId="7D5B8318" w14:textId="7ABF1092" w:rsidR="00AB3E9C" w:rsidRPr="005949DB" w:rsidRDefault="00AB3E9C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</w:tc>
        <w:tc>
          <w:tcPr>
            <w:tcW w:w="4024" w:type="pct"/>
            <w:gridSpan w:val="2"/>
          </w:tcPr>
          <w:p w14:paraId="1EAED5A0" w14:textId="15032BD2" w:rsidR="00AB3E9C" w:rsidRPr="004206CF" w:rsidRDefault="00483EF2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val="en-US"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B4D40F" wp14:editId="753802D6">
                  <wp:extent cx="5940425" cy="1165225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6CF" w:rsidRPr="00BE05AB" w14:paraId="163EFA40" w14:textId="77777777" w:rsidTr="00ED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76" w:type="pct"/>
          </w:tcPr>
          <w:p w14:paraId="395EC90E" w14:textId="5D7531FD" w:rsidR="00FE12D5" w:rsidRPr="005949DB" w:rsidRDefault="00FE12D5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Создайте двумерный массив</w:t>
            </w:r>
            <w:r w:rsidR="005949DB">
              <w:rPr>
                <w:rFonts w:eastAsia="Times New Roman" w:cstheme="minorHAnsi"/>
                <w:szCs w:val="24"/>
                <w:lang w:eastAsia="ru-RU"/>
              </w:rPr>
              <w:t xml:space="preserve">, в котором индексы будут обозначать основания степеней от 2 до 9, а значения будут значениями степеней этих чисел от 1 до </w:t>
            </w:r>
            <w:r w:rsidR="005949DB" w:rsidRPr="005949DB">
              <w:rPr>
                <w:rFonts w:eastAsia="Times New Roman" w:cstheme="minorHAnsi"/>
                <w:szCs w:val="24"/>
                <w:lang w:eastAsia="ru-RU"/>
              </w:rPr>
              <w:t>10</w:t>
            </w:r>
          </w:p>
          <w:p w14:paraId="67303194" w14:textId="77777777" w:rsidR="005949DB" w:rsidRDefault="005949DB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 xml:space="preserve">2: [2, </w:t>
            </w:r>
            <w:r>
              <w:rPr>
                <w:rFonts w:eastAsia="Times New Roman" w:cstheme="minorHAnsi"/>
                <w:szCs w:val="24"/>
                <w:lang w:val="en-US" w:eastAsia="ru-RU"/>
              </w:rPr>
              <w:t>4, 8, …, 1024],</w:t>
            </w:r>
          </w:p>
          <w:p w14:paraId="02882C63" w14:textId="77777777" w:rsidR="005949DB" w:rsidRDefault="005949DB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3: [3, 9, 81, …],</w:t>
            </w:r>
          </w:p>
          <w:p w14:paraId="328B9435" w14:textId="77777777" w:rsidR="005949DB" w:rsidRDefault="005949DB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4: [4, 16, 64, …]</w:t>
            </w:r>
          </w:p>
          <w:p w14:paraId="5FBB860E" w14:textId="77777777" w:rsidR="005949DB" w:rsidRDefault="005949DB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…</w:t>
            </w:r>
          </w:p>
          <w:p w14:paraId="50068E33" w14:textId="77777777" w:rsidR="005949DB" w:rsidRDefault="005949DB" w:rsidP="00422201">
            <w:pPr>
              <w:textAlignment w:val="top"/>
              <w:rPr>
                <w:rFonts w:eastAsia="Times New Roman" w:cstheme="minorHAnsi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Cs w:val="24"/>
                <w:lang w:val="en-US" w:eastAsia="ru-RU"/>
              </w:rPr>
              <w:t>9: [9, 81, …]</w:t>
            </w:r>
          </w:p>
          <w:p w14:paraId="7E9E3677" w14:textId="5836E323" w:rsidR="005949DB" w:rsidRPr="005949DB" w:rsidRDefault="005949DB" w:rsidP="00422201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Используйте вложенные циклы</w:t>
            </w:r>
          </w:p>
        </w:tc>
        <w:tc>
          <w:tcPr>
            <w:tcW w:w="3345" w:type="pct"/>
          </w:tcPr>
          <w:p w14:paraId="169C66C6" w14:textId="705A2FB6" w:rsidR="00FE12D5" w:rsidRPr="00437A2D" w:rsidRDefault="004206CF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EE54889" wp14:editId="231B11B1">
                  <wp:extent cx="5330825" cy="2692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825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</w:tcPr>
          <w:p w14:paraId="091F7101" w14:textId="77777777" w:rsidR="00FE12D5" w:rsidRPr="009236C1" w:rsidRDefault="00FE12D5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  <w:tr w:rsidR="004206CF" w:rsidRPr="00BE05AB" w14:paraId="7B68FC13" w14:textId="77777777" w:rsidTr="00ED6FA9">
        <w:tc>
          <w:tcPr>
            <w:tcW w:w="976" w:type="pct"/>
          </w:tcPr>
          <w:p w14:paraId="1487836B" w14:textId="5EE56DD8" w:rsidR="005949DB" w:rsidRPr="005949DB" w:rsidRDefault="005949DB" w:rsidP="005949DB">
            <w:pPr>
              <w:textAlignment w:val="top"/>
              <w:rPr>
                <w:rFonts w:eastAsia="Times New Roman" w:cstheme="minorHAnsi"/>
                <w:szCs w:val="24"/>
                <w:lang w:eastAsia="ru-RU"/>
              </w:rPr>
            </w:pPr>
            <w:r>
              <w:rPr>
                <w:rFonts w:eastAsia="Times New Roman" w:cstheme="minorHAnsi"/>
                <w:szCs w:val="24"/>
                <w:lang w:eastAsia="ru-RU"/>
              </w:rPr>
              <w:t>Выведите</w:t>
            </w:r>
            <w:r w:rsidR="00F84F0D">
              <w:rPr>
                <w:rFonts w:eastAsia="Times New Roman" w:cstheme="minorHAnsi"/>
                <w:szCs w:val="24"/>
                <w:lang w:eastAsia="ru-RU"/>
              </w:rPr>
              <w:t xml:space="preserve"> в консоль</w:t>
            </w:r>
            <w:r>
              <w:rPr>
                <w:rFonts w:eastAsia="Times New Roman" w:cstheme="minorHAnsi"/>
                <w:szCs w:val="24"/>
                <w:lang w:eastAsia="ru-RU"/>
              </w:rPr>
              <w:t xml:space="preserve"> значение 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>5</w:t>
            </w:r>
            <w:r>
              <w:rPr>
                <w:rFonts w:eastAsia="Times New Roman" w:cstheme="minorHAnsi"/>
                <w:szCs w:val="24"/>
                <w:vertAlign w:val="superscript"/>
                <w:lang w:eastAsia="ru-RU"/>
              </w:rPr>
              <w:t>6</w:t>
            </w:r>
            <w:r w:rsidRPr="0015028E">
              <w:rPr>
                <w:rFonts w:eastAsia="Times New Roman" w:cstheme="minorHAnsi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szCs w:val="24"/>
                <w:lang w:eastAsia="ru-RU"/>
              </w:rPr>
              <w:t>из массива</w:t>
            </w:r>
          </w:p>
        </w:tc>
        <w:tc>
          <w:tcPr>
            <w:tcW w:w="3345" w:type="pct"/>
          </w:tcPr>
          <w:p w14:paraId="2DC94E54" w14:textId="061C09C4" w:rsidR="005949DB" w:rsidRPr="00437A2D" w:rsidRDefault="00867EA0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CAF6204" wp14:editId="6F502E09">
                  <wp:extent cx="4467225" cy="21336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" w:type="pct"/>
          </w:tcPr>
          <w:p w14:paraId="1ECEB7AC" w14:textId="77777777" w:rsidR="005949DB" w:rsidRPr="009236C1" w:rsidRDefault="005949DB" w:rsidP="00422201">
            <w:pPr>
              <w:textAlignment w:val="top"/>
              <w:rPr>
                <w:rFonts w:ascii="Courier New" w:eastAsia="Times New Roman" w:hAnsi="Courier New" w:cs="Courier New"/>
                <w:szCs w:val="24"/>
                <w:lang w:eastAsia="ru-RU"/>
              </w:rPr>
            </w:pPr>
          </w:p>
        </w:tc>
      </w:tr>
    </w:tbl>
    <w:p w14:paraId="00CF1804" w14:textId="77777777" w:rsidR="009236C1" w:rsidRPr="009236C1" w:rsidRDefault="009236C1" w:rsidP="009236C1">
      <w:pPr>
        <w:rPr>
          <w:lang w:eastAsia="ru-RU"/>
        </w:rPr>
      </w:pPr>
    </w:p>
    <w:p w14:paraId="3977478A" w14:textId="0279D6CE" w:rsidR="00E8276E" w:rsidRPr="00161297" w:rsidRDefault="00E8276E" w:rsidP="00E8276E">
      <w:pPr>
        <w:pStyle w:val="2"/>
        <w:tabs>
          <w:tab w:val="clear" w:pos="1418"/>
        </w:tabs>
      </w:pPr>
      <w:r>
        <w:t>** Транслитерация</w:t>
      </w:r>
    </w:p>
    <w:p w14:paraId="300055E5" w14:textId="4CFBF6F0" w:rsidR="00E8276E" w:rsidRPr="00FC6AB2" w:rsidRDefault="00E8276E" w:rsidP="00E8276E">
      <w:pPr>
        <w:rPr>
          <w:lang w:eastAsia="ru-RU"/>
        </w:rPr>
      </w:pPr>
      <w:r>
        <w:rPr>
          <w:lang w:eastAsia="ru-RU"/>
        </w:rPr>
        <w:t>Реализуйте сервис по транслитерации кириллического текста в латиницу и наоборот (</w:t>
      </w:r>
      <w:r w:rsidR="00416146">
        <w:rPr>
          <w:lang w:eastAsia="ru-RU"/>
        </w:rPr>
        <w:t xml:space="preserve">упрощенный </w:t>
      </w:r>
      <w:r>
        <w:rPr>
          <w:lang w:eastAsia="ru-RU"/>
        </w:rPr>
        <w:t xml:space="preserve">аналог </w:t>
      </w:r>
      <w:hyperlink r:id="rId22" w:history="1">
        <w:r w:rsidRPr="00843085">
          <w:rPr>
            <w:rStyle w:val="a4"/>
            <w:lang w:eastAsia="ru-RU"/>
          </w:rPr>
          <w:t>http://translit-online.ru/</w:t>
        </w:r>
      </w:hyperlink>
      <w:r w:rsidRPr="00AD30F1">
        <w:rPr>
          <w:lang w:eastAsia="ru-RU"/>
        </w:rPr>
        <w:t>)</w:t>
      </w:r>
    </w:p>
    <w:p w14:paraId="17EC0717" w14:textId="42AF7F41" w:rsidR="00E8276E" w:rsidRDefault="00416146" w:rsidP="0017004A">
      <w:pPr>
        <w:pStyle w:val="a6"/>
        <w:numPr>
          <w:ilvl w:val="0"/>
          <w:numId w:val="20"/>
        </w:numPr>
        <w:spacing w:line="240" w:lineRule="auto"/>
        <w:rPr>
          <w:lang w:eastAsia="ru-RU"/>
        </w:rPr>
      </w:pPr>
      <w:r>
        <w:rPr>
          <w:lang w:eastAsia="ru-RU"/>
        </w:rPr>
        <w:t>Создайте</w:t>
      </w:r>
      <w:r w:rsidR="00E8276E">
        <w:rPr>
          <w:lang w:eastAsia="ru-RU"/>
        </w:rPr>
        <w:t xml:space="preserve"> в исходном коде два массива, задающих соответствие между русскими и латинскими символами.</w:t>
      </w:r>
    </w:p>
    <w:p w14:paraId="54D8A91D" w14:textId="77777777" w:rsidR="00E8276E" w:rsidRPr="00AD30F1" w:rsidRDefault="00E8276E" w:rsidP="0017004A">
      <w:pPr>
        <w:pStyle w:val="ac"/>
        <w:ind w:left="1080"/>
        <w:rPr>
          <w:lang w:val="ru-RU"/>
        </w:rPr>
      </w:pPr>
      <w:r>
        <w:t>var</w:t>
      </w:r>
      <w:r w:rsidRPr="00AD30F1">
        <w:rPr>
          <w:lang w:val="ru-RU"/>
        </w:rPr>
        <w:t xml:space="preserve"> </w:t>
      </w:r>
      <w:proofErr w:type="spellStart"/>
      <w:r>
        <w:t>rus</w:t>
      </w:r>
      <w:proofErr w:type="spellEnd"/>
      <w:r w:rsidRPr="00AD30F1">
        <w:rPr>
          <w:lang w:val="ru-RU"/>
        </w:rPr>
        <w:t xml:space="preserve"> = ["</w:t>
      </w:r>
      <w:r>
        <w:rPr>
          <w:lang w:val="ru-RU"/>
        </w:rPr>
        <w:t>а", "б", "в", ...</w:t>
      </w:r>
      <w:r w:rsidRPr="00AD30F1">
        <w:rPr>
          <w:lang w:val="ru-RU"/>
        </w:rPr>
        <w:t xml:space="preserve">, </w:t>
      </w:r>
      <w:r>
        <w:rPr>
          <w:lang w:val="ru-RU"/>
        </w:rPr>
        <w:t>"я"</w:t>
      </w:r>
      <w:r w:rsidRPr="00AD30F1">
        <w:rPr>
          <w:lang w:val="ru-RU"/>
        </w:rPr>
        <w:t>]</w:t>
      </w:r>
    </w:p>
    <w:p w14:paraId="16DC9A60" w14:textId="77777777" w:rsidR="00E8276E" w:rsidRPr="00C9351D" w:rsidRDefault="00E8276E" w:rsidP="0017004A">
      <w:pPr>
        <w:pStyle w:val="ac"/>
        <w:ind w:left="1080"/>
      </w:pPr>
      <w:r>
        <w:t xml:space="preserve">var </w:t>
      </w:r>
      <w:proofErr w:type="spellStart"/>
      <w:r>
        <w:t>eng</w:t>
      </w:r>
      <w:proofErr w:type="spellEnd"/>
      <w:r>
        <w:t xml:space="preserve"> = ["a", "b", "v",</w:t>
      </w:r>
      <w:r w:rsidRPr="00AD30F1">
        <w:t xml:space="preserve"> ...</w:t>
      </w:r>
      <w:r>
        <w:t xml:space="preserve">, </w:t>
      </w:r>
      <w:r w:rsidRPr="00AD30F1">
        <w:t>"</w:t>
      </w:r>
      <w:proofErr w:type="spellStart"/>
      <w:r>
        <w:t>ya</w:t>
      </w:r>
      <w:proofErr w:type="spellEnd"/>
      <w:r w:rsidRPr="00AD30F1">
        <w:t>"</w:t>
      </w:r>
      <w:r>
        <w:t>]</w:t>
      </w:r>
    </w:p>
    <w:p w14:paraId="281B0A60" w14:textId="77777777" w:rsidR="00E8276E" w:rsidRPr="00C9351D" w:rsidRDefault="00E8276E" w:rsidP="0017004A">
      <w:pPr>
        <w:pStyle w:val="a6"/>
        <w:numPr>
          <w:ilvl w:val="0"/>
          <w:numId w:val="20"/>
        </w:numPr>
        <w:spacing w:line="240" w:lineRule="auto"/>
        <w:rPr>
          <w:lang w:eastAsia="ru-RU"/>
        </w:rPr>
      </w:pPr>
      <w:r>
        <w:rPr>
          <w:lang w:eastAsia="ru-RU"/>
        </w:rPr>
        <w:t xml:space="preserve">Разместите на странице два </w:t>
      </w:r>
      <w:proofErr w:type="spellStart"/>
      <w:r w:rsidRPr="00BD0861">
        <w:rPr>
          <w:lang w:eastAsia="ru-RU"/>
        </w:rPr>
        <w:t>TextArea</w:t>
      </w:r>
      <w:proofErr w:type="spellEnd"/>
      <w:r>
        <w:rPr>
          <w:lang w:eastAsia="ru-RU"/>
        </w:rPr>
        <w:t xml:space="preserve"> и две кнопки для транслитерации в разных направлениях.</w:t>
      </w:r>
    </w:p>
    <w:p w14:paraId="654D622B" w14:textId="4BF373B7" w:rsidR="008F1B3C" w:rsidRPr="0088532E" w:rsidRDefault="00E8276E" w:rsidP="0088532E">
      <w:pPr>
        <w:pStyle w:val="a6"/>
        <w:numPr>
          <w:ilvl w:val="0"/>
          <w:numId w:val="20"/>
        </w:numPr>
        <w:spacing w:line="240" w:lineRule="auto"/>
        <w:rPr>
          <w:lang w:eastAsia="ru-RU"/>
        </w:rPr>
      </w:pPr>
      <w:r>
        <w:rPr>
          <w:lang w:eastAsia="ru-RU"/>
        </w:rPr>
        <w:t>Напишите функции, выполняющие замену одних букв на другие.</w:t>
      </w:r>
      <w:bookmarkStart w:id="0" w:name="_GoBack"/>
      <w:bookmarkEnd w:id="0"/>
    </w:p>
    <w:sectPr w:rsidR="008F1B3C" w:rsidRPr="0088532E" w:rsidSect="006E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660"/>
    <w:multiLevelType w:val="hybridMultilevel"/>
    <w:tmpl w:val="40A2DE16"/>
    <w:lvl w:ilvl="0" w:tplc="925C4A24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52EF"/>
    <w:multiLevelType w:val="multilevel"/>
    <w:tmpl w:val="E890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23961"/>
    <w:multiLevelType w:val="multilevel"/>
    <w:tmpl w:val="FECC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81EAF"/>
    <w:multiLevelType w:val="hybridMultilevel"/>
    <w:tmpl w:val="A0C2A136"/>
    <w:lvl w:ilvl="0" w:tplc="925C4A24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F34CF7"/>
    <w:multiLevelType w:val="multilevel"/>
    <w:tmpl w:val="5FFCC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633794"/>
    <w:multiLevelType w:val="hybridMultilevel"/>
    <w:tmpl w:val="E7CAD4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C456D"/>
    <w:multiLevelType w:val="hybridMultilevel"/>
    <w:tmpl w:val="FB102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0412B"/>
    <w:multiLevelType w:val="multilevel"/>
    <w:tmpl w:val="8E70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AB57D7"/>
    <w:multiLevelType w:val="hybridMultilevel"/>
    <w:tmpl w:val="5462A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A7247"/>
    <w:multiLevelType w:val="hybridMultilevel"/>
    <w:tmpl w:val="4002FCA0"/>
    <w:lvl w:ilvl="0" w:tplc="23942E02">
      <w:start w:val="1"/>
      <w:numFmt w:val="decimal"/>
      <w:pStyle w:val="2"/>
      <w:lvlText w:val="Зада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C7C2D"/>
    <w:multiLevelType w:val="hybridMultilevel"/>
    <w:tmpl w:val="5F281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37789"/>
    <w:multiLevelType w:val="multilevel"/>
    <w:tmpl w:val="16B6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russianUpp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468D4"/>
    <w:multiLevelType w:val="hybridMultilevel"/>
    <w:tmpl w:val="BE58B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B2282"/>
    <w:multiLevelType w:val="hybridMultilevel"/>
    <w:tmpl w:val="36F0D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83ABA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67157"/>
    <w:multiLevelType w:val="hybridMultilevel"/>
    <w:tmpl w:val="CD388D7C"/>
    <w:lvl w:ilvl="0" w:tplc="925C4A24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4F7C71"/>
    <w:multiLevelType w:val="hybridMultilevel"/>
    <w:tmpl w:val="C1429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F13D4"/>
    <w:multiLevelType w:val="hybridMultilevel"/>
    <w:tmpl w:val="9DDEE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F4754"/>
    <w:multiLevelType w:val="multilevel"/>
    <w:tmpl w:val="2E50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436FB"/>
    <w:multiLevelType w:val="multilevel"/>
    <w:tmpl w:val="5FFCCE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6E32C3"/>
    <w:multiLevelType w:val="hybridMultilevel"/>
    <w:tmpl w:val="4084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7"/>
  </w:num>
  <w:num w:numId="5">
    <w:abstractNumId w:val="13"/>
  </w:num>
  <w:num w:numId="6">
    <w:abstractNumId w:val="11"/>
  </w:num>
  <w:num w:numId="7">
    <w:abstractNumId w:val="4"/>
  </w:num>
  <w:num w:numId="8">
    <w:abstractNumId w:val="12"/>
  </w:num>
  <w:num w:numId="9">
    <w:abstractNumId w:val="19"/>
  </w:num>
  <w:num w:numId="10">
    <w:abstractNumId w:val="14"/>
  </w:num>
  <w:num w:numId="11">
    <w:abstractNumId w:val="6"/>
  </w:num>
  <w:num w:numId="12">
    <w:abstractNumId w:val="3"/>
  </w:num>
  <w:num w:numId="13">
    <w:abstractNumId w:val="0"/>
  </w:num>
  <w:num w:numId="14">
    <w:abstractNumId w:val="10"/>
  </w:num>
  <w:num w:numId="15">
    <w:abstractNumId w:val="9"/>
  </w:num>
  <w:num w:numId="16">
    <w:abstractNumId w:val="18"/>
  </w:num>
  <w:num w:numId="17">
    <w:abstractNumId w:val="16"/>
  </w:num>
  <w:num w:numId="18">
    <w:abstractNumId w:val="8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82F"/>
    <w:rsid w:val="000063BA"/>
    <w:rsid w:val="0001082F"/>
    <w:rsid w:val="00063998"/>
    <w:rsid w:val="000737B5"/>
    <w:rsid w:val="000B0247"/>
    <w:rsid w:val="000C11C1"/>
    <w:rsid w:val="000C59F1"/>
    <w:rsid w:val="001222C8"/>
    <w:rsid w:val="00141B0A"/>
    <w:rsid w:val="0014769A"/>
    <w:rsid w:val="0015028E"/>
    <w:rsid w:val="001530A3"/>
    <w:rsid w:val="0017004A"/>
    <w:rsid w:val="001B4AF2"/>
    <w:rsid w:val="001C2B53"/>
    <w:rsid w:val="001C3762"/>
    <w:rsid w:val="001E40D9"/>
    <w:rsid w:val="00203E6F"/>
    <w:rsid w:val="002119A7"/>
    <w:rsid w:val="002219BD"/>
    <w:rsid w:val="00236882"/>
    <w:rsid w:val="002469D3"/>
    <w:rsid w:val="00252AC3"/>
    <w:rsid w:val="00307193"/>
    <w:rsid w:val="00360B8A"/>
    <w:rsid w:val="0038329C"/>
    <w:rsid w:val="003E6095"/>
    <w:rsid w:val="00416146"/>
    <w:rsid w:val="004206CF"/>
    <w:rsid w:val="004209A5"/>
    <w:rsid w:val="00437A2D"/>
    <w:rsid w:val="004524F5"/>
    <w:rsid w:val="00483EF2"/>
    <w:rsid w:val="00487954"/>
    <w:rsid w:val="004D1D69"/>
    <w:rsid w:val="004F5DA2"/>
    <w:rsid w:val="0054559C"/>
    <w:rsid w:val="005949DB"/>
    <w:rsid w:val="005B3F69"/>
    <w:rsid w:val="005C3FFB"/>
    <w:rsid w:val="006710F1"/>
    <w:rsid w:val="006E61E1"/>
    <w:rsid w:val="007733F3"/>
    <w:rsid w:val="007B2943"/>
    <w:rsid w:val="00820FF3"/>
    <w:rsid w:val="00846B44"/>
    <w:rsid w:val="00867EA0"/>
    <w:rsid w:val="0088290A"/>
    <w:rsid w:val="0088532E"/>
    <w:rsid w:val="008F1B3C"/>
    <w:rsid w:val="009007C4"/>
    <w:rsid w:val="00920A3F"/>
    <w:rsid w:val="009236C1"/>
    <w:rsid w:val="00932C0B"/>
    <w:rsid w:val="00962B71"/>
    <w:rsid w:val="009B1B9B"/>
    <w:rsid w:val="009B3F24"/>
    <w:rsid w:val="009E732F"/>
    <w:rsid w:val="00A45901"/>
    <w:rsid w:val="00AB3E9C"/>
    <w:rsid w:val="00AD47A9"/>
    <w:rsid w:val="00AE2AF6"/>
    <w:rsid w:val="00B01803"/>
    <w:rsid w:val="00B03687"/>
    <w:rsid w:val="00B91CEE"/>
    <w:rsid w:val="00BC273F"/>
    <w:rsid w:val="00BE05AB"/>
    <w:rsid w:val="00C1402F"/>
    <w:rsid w:val="00C53A87"/>
    <w:rsid w:val="00CB61C0"/>
    <w:rsid w:val="00CD4BAB"/>
    <w:rsid w:val="00DC707F"/>
    <w:rsid w:val="00DE1A4D"/>
    <w:rsid w:val="00E17AFF"/>
    <w:rsid w:val="00E20ADF"/>
    <w:rsid w:val="00E445FF"/>
    <w:rsid w:val="00E81DB2"/>
    <w:rsid w:val="00E8276E"/>
    <w:rsid w:val="00EB741A"/>
    <w:rsid w:val="00ED6B3C"/>
    <w:rsid w:val="00ED6FA9"/>
    <w:rsid w:val="00F319D2"/>
    <w:rsid w:val="00F84F0D"/>
    <w:rsid w:val="00FA706A"/>
    <w:rsid w:val="00F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B54D"/>
  <w15:docId w15:val="{BC03C405-EF52-440A-B0AE-612E47F3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1E1"/>
  </w:style>
  <w:style w:type="paragraph" w:styleId="1">
    <w:name w:val="heading 1"/>
    <w:basedOn w:val="a"/>
    <w:next w:val="a"/>
    <w:link w:val="10"/>
    <w:uiPriority w:val="9"/>
    <w:qFormat/>
    <w:rsid w:val="001B4A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8F1B3C"/>
    <w:pPr>
      <w:numPr>
        <w:numId w:val="15"/>
      </w:numPr>
      <w:tabs>
        <w:tab w:val="left" w:pos="1418"/>
      </w:tabs>
      <w:spacing w:before="100" w:beforeAutospacing="1" w:after="100" w:afterAutospacing="1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B3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01082F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01082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10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0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1082F"/>
  </w:style>
  <w:style w:type="character" w:customStyle="1" w:styleId="hljs-number">
    <w:name w:val="hljs-number"/>
    <w:basedOn w:val="a0"/>
    <w:rsid w:val="0001082F"/>
  </w:style>
  <w:style w:type="character" w:customStyle="1" w:styleId="hljs-builtin">
    <w:name w:val="hljs-built_in"/>
    <w:basedOn w:val="a0"/>
    <w:rsid w:val="0001082F"/>
  </w:style>
  <w:style w:type="character" w:customStyle="1" w:styleId="hljs-comment">
    <w:name w:val="hljs-comment"/>
    <w:basedOn w:val="a0"/>
    <w:rsid w:val="0001082F"/>
  </w:style>
  <w:style w:type="character" w:styleId="a4">
    <w:name w:val="Hyperlink"/>
    <w:basedOn w:val="a0"/>
    <w:uiPriority w:val="99"/>
    <w:unhideWhenUsed/>
    <w:rsid w:val="0001082F"/>
    <w:rPr>
      <w:color w:val="0000FF"/>
      <w:u w:val="single"/>
    </w:rPr>
  </w:style>
  <w:style w:type="character" w:styleId="a5">
    <w:name w:val="Strong"/>
    <w:basedOn w:val="a0"/>
    <w:uiPriority w:val="22"/>
    <w:qFormat/>
    <w:rsid w:val="0001082F"/>
    <w:rPr>
      <w:b/>
      <w:bCs/>
    </w:rPr>
  </w:style>
  <w:style w:type="paragraph" w:styleId="a6">
    <w:name w:val="List Paragraph"/>
    <w:basedOn w:val="a"/>
    <w:uiPriority w:val="34"/>
    <w:qFormat/>
    <w:rsid w:val="009B1B9B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733F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7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33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B4A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Document Map"/>
    <w:basedOn w:val="a"/>
    <w:link w:val="ab"/>
    <w:uiPriority w:val="99"/>
    <w:semiHidden/>
    <w:unhideWhenUsed/>
    <w:rsid w:val="0020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203E6F"/>
    <w:rPr>
      <w:rFonts w:ascii="Tahoma" w:hAnsi="Tahoma" w:cs="Tahoma"/>
      <w:sz w:val="16"/>
      <w:szCs w:val="16"/>
    </w:rPr>
  </w:style>
  <w:style w:type="paragraph" w:customStyle="1" w:styleId="ac">
    <w:name w:val="Листинг"/>
    <w:basedOn w:val="a"/>
    <w:link w:val="ad"/>
    <w:qFormat/>
    <w:rsid w:val="00360B8A"/>
    <w:pPr>
      <w:spacing w:before="240" w:after="240" w:line="240" w:lineRule="auto"/>
      <w:ind w:left="284" w:right="284"/>
      <w:contextualSpacing/>
    </w:pPr>
    <w:rPr>
      <w:rFonts w:ascii="Courier New" w:hAnsi="Courier New" w:cs="Courier New"/>
      <w:lang w:val="en-US" w:eastAsia="ru-RU"/>
    </w:rPr>
  </w:style>
  <w:style w:type="character" w:customStyle="1" w:styleId="ad">
    <w:name w:val="Листинг Знак"/>
    <w:basedOn w:val="a0"/>
    <w:link w:val="ac"/>
    <w:rsid w:val="00360B8A"/>
    <w:rPr>
      <w:rFonts w:ascii="Courier New" w:hAnsi="Courier New" w:cs="Courier New"/>
      <w:lang w:val="en-US" w:eastAsia="ru-RU"/>
    </w:rPr>
  </w:style>
  <w:style w:type="table" w:styleId="ae">
    <w:name w:val="Table Grid"/>
    <w:basedOn w:val="a1"/>
    <w:uiPriority w:val="59"/>
    <w:rsid w:val="00BE05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Светлый список1"/>
    <w:basedOn w:val="a1"/>
    <w:uiPriority w:val="61"/>
    <w:rsid w:val="00BE05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">
    <w:name w:val="Light Grid"/>
    <w:basedOn w:val="a1"/>
    <w:uiPriority w:val="62"/>
    <w:rsid w:val="000C59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">
    <w:name w:val="Grid Table 4"/>
    <w:basedOn w:val="a1"/>
    <w:uiPriority w:val="49"/>
    <w:rsid w:val="00437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0">
    <w:name w:val="FollowedHyperlink"/>
    <w:basedOn w:val="a0"/>
    <w:uiPriority w:val="99"/>
    <w:semiHidden/>
    <w:unhideWhenUsed/>
    <w:rsid w:val="00AE2A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translit-onl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solovyanov1027@outlook.com</cp:lastModifiedBy>
  <cp:revision>19</cp:revision>
  <dcterms:created xsi:type="dcterms:W3CDTF">2020-02-02T20:50:00Z</dcterms:created>
  <dcterms:modified xsi:type="dcterms:W3CDTF">2020-05-05T11:51:00Z</dcterms:modified>
</cp:coreProperties>
</file>