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Chatbot RAG + LLM — Guía de Desarrollo Big Data</w:t>
      </w:r>
    </w:p>
    <w:p>
      <w:pPr>
        <w:pStyle w:val="Heading2"/>
      </w:pPr>
      <w:r>
        <w:t>Descripción general</w:t>
      </w:r>
    </w:p>
    <w:p>
      <w:r>
        <w:t xml:space="preserve">Este proyecto es un chatbot de inteligencia artificial basado en la arquitectura </w:t>
      </w:r>
      <w:r>
        <w:rPr>
          <w:b/>
        </w:rPr>
        <w:t>RAG (Retrieval-Augmented Generation)</w:t>
      </w:r>
      <w:r>
        <w:t xml:space="preserve"> que utiliza modelos de lenguaje grande (</w:t>
      </w:r>
      <w:r>
        <w:rPr>
          <w:b/>
        </w:rPr>
        <w:t>LLM</w:t>
      </w:r>
      <w:r>
        <w:t xml:space="preserve">) ejecutados localmente mediante </w:t>
      </w:r>
      <w:r>
        <w:rPr>
          <w:b/>
        </w:rPr>
        <w:t>Ollama</w:t>
      </w:r>
      <w:r>
        <w:t>. Permite a los usuarios cargar documentos PDF como base de conocimiento, realizar consultas en lenguaje natural y obtener respuestas contextualizadas con los documentos proporcionados.</w:t>
      </w:r>
    </w:p>
    <w:p>
      <w:pPr>
        <w:pStyle w:val="Heading2"/>
      </w:pPr>
      <w:r>
        <w:t>Arquitectura del sistema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┌─────────────┐     HTTP/REST      ┌──────────────────────────┐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Frontend   │ ◄────────────────► │  Flask Backend (app/)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(HTML/JS)  │                    │  backend.py      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└─────────────┘                    └──────────┬───────────────┘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                  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      ┌───────────────────┼────────────────────┐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      │                   │            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┌──────▼──────┐   ┌────────▼────────┐  ┌───────▼──────┐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│ Chating_func│   │    BD_conn       │  │ Ollama API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│ (RAG Model) │   │ (SQLite - Users) │  │ llama3.1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└──────┬──────┘   └─────────────────┘  └──────────────┘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┌──────▼──────┐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│  uploads/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│  (PDFs)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└─────────────┘</w:t>
      </w:r>
    </w:p>
    <w:p>
      <w:pPr>
        <w:spacing w:after="40" w:before="0"/>
      </w:pPr>
    </w:p>
    <w:p>
      <w:pPr>
        <w:pStyle w:val="Heading3"/>
      </w:pPr>
      <w:r>
        <w:t>Componentes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Servidor Flask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app/backend.py</w:t>
            </w:r>
          </w:p>
        </w:tc>
        <w:tc>
          <w:tcPr>
            <w:tcW w:type="dxa" w:w="2880"/>
          </w:tcPr>
          <w:p>
            <w:r>
              <w:t>API REST y gestión de rutas</w:t>
            </w:r>
          </w:p>
        </w:tc>
      </w:tr>
      <w:tr>
        <w:tc>
          <w:tcPr>
            <w:tcW w:type="dxa" w:w="2880"/>
          </w:tcPr>
          <w:p>
            <w:r>
              <w:t>Modelo RAG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app/general_func/chatting.py</w:t>
            </w:r>
          </w:p>
        </w:tc>
        <w:tc>
          <w:tcPr>
            <w:tcW w:type="dxa" w:w="2880"/>
          </w:tcPr>
          <w:p>
            <w:r>
              <w:t>Extracción de PDF y construcción del contexto</w:t>
            </w:r>
          </w:p>
        </w:tc>
      </w:tr>
      <w:tr>
        <w:tc>
          <w:tcPr>
            <w:tcW w:type="dxa" w:w="2880"/>
          </w:tcPr>
          <w:p>
            <w:r>
              <w:t>Conexión BD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app/general_func/BD_conn.py</w:t>
            </w:r>
          </w:p>
        </w:tc>
        <w:tc>
          <w:tcPr>
            <w:tcW w:type="dxa" w:w="2880"/>
          </w:tcPr>
          <w:p>
            <w:r>
              <w:t>Gestión de base de datos SQLite con thread safety</w:t>
            </w:r>
          </w:p>
        </w:tc>
      </w:tr>
      <w:tr>
        <w:tc>
          <w:tcPr>
            <w:tcW w:type="dxa" w:w="2880"/>
          </w:tcPr>
          <w:p>
            <w:r>
              <w:t>Widget API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app/static/Api.html</w:t>
            </w:r>
          </w:p>
        </w:tc>
        <w:tc>
          <w:tcPr>
            <w:tcW w:type="dxa" w:w="2880"/>
          </w:tcPr>
          <w:p>
            <w:r>
              <w:t>Widget de chat embebible para sitios externos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Tests/test_con.py</w:t>
            </w:r>
          </w:p>
        </w:tc>
        <w:tc>
          <w:tcPr>
            <w:tcW w:type="dxa" w:w="2880"/>
          </w:tcPr>
          <w:p>
            <w:r>
              <w:t>Verificación de conexión y datos en BD</w:t>
            </w:r>
          </w:p>
        </w:tc>
      </w:tr>
    </w:tbl>
    <w:p/>
    <w:p>
      <w:pPr>
        <w:pStyle w:val="Heading2"/>
      </w:pPr>
      <w:r>
        <w:t>Stack tecnológico</w:t>
      </w:r>
    </w:p>
    <w:p>
      <w:pPr>
        <w:pStyle w:val="ListBullet"/>
      </w:pPr>
      <w:r>
        <w:rPr>
          <w:b/>
        </w:rPr>
        <w:t>Backend:</w:t>
      </w:r>
      <w:r>
        <w:t xml:space="preserve"> Python 3.9+, Flask</w:t>
      </w:r>
    </w:p>
    <w:p>
      <w:pPr>
        <w:pStyle w:val="ListBullet"/>
      </w:pPr>
      <w:r>
        <w:rPr>
          <w:b/>
        </w:rPr>
        <w:t>LLM local:</w:t>
      </w:r>
      <w:r>
        <w:t xml:space="preserve"> Ollama con modelo </w:t>
      </w:r>
      <w:r>
        <w:rPr>
          <w:rFonts w:ascii="Courier New" w:hAnsi="Courier New"/>
          <w:color w:val="C7254E"/>
          <w:sz w:val="20"/>
        </w:rPr>
        <w:t>llama3.1:latest</w:t>
      </w:r>
    </w:p>
    <w:p>
      <w:pPr>
        <w:pStyle w:val="ListBullet"/>
      </w:pPr>
      <w:r>
        <w:rPr>
          <w:b/>
        </w:rPr>
        <w:t>RAG:</w:t>
      </w:r>
      <w:r>
        <w:t xml:space="preserve"> PyPDF2 para extracción de texto desde PDFs</w:t>
      </w:r>
    </w:p>
    <w:p>
      <w:pPr>
        <w:pStyle w:val="ListBullet"/>
      </w:pPr>
      <w:r>
        <w:rPr>
          <w:b/>
        </w:rPr>
        <w:t>Base de datos:</w:t>
      </w:r>
      <w:r>
        <w:t xml:space="preserve"> SQLite (thread-safe con </w:t>
      </w:r>
      <w:r>
        <w:rPr>
          <w:rFonts w:ascii="Courier New" w:hAnsi="Courier New"/>
          <w:color w:val="C7254E"/>
          <w:sz w:val="20"/>
        </w:rPr>
        <w:t>threading.Lock</w:t>
      </w:r>
      <w:r>
        <w:t>)</w:t>
      </w:r>
    </w:p>
    <w:p>
      <w:pPr>
        <w:pStyle w:val="ListBullet"/>
      </w:pPr>
      <w:r>
        <w:rPr>
          <w:b/>
        </w:rPr>
        <w:t>Frontend:</w:t>
      </w:r>
      <w:r>
        <w:t xml:space="preserve"> HTML5, CSS3, Bootstrap 5, JavaScript vanilla</w:t>
      </w:r>
    </w:p>
    <w:p>
      <w:pPr>
        <w:pStyle w:val="Heading2"/>
      </w:pPr>
      <w:r>
        <w:t>Instalación y configuración</w:t>
      </w:r>
    </w:p>
    <w:p>
      <w:pPr>
        <w:pStyle w:val="Heading3"/>
      </w:pPr>
      <w:r>
        <w:t>1. Requisitos previos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Instalar Ollama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curl -fsSL https://ollama.com/install.sh | sh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Descargar el modelo LLaMA 3.1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ollama pull llama3.1:latest</w:t>
      </w:r>
    </w:p>
    <w:p>
      <w:pPr>
        <w:spacing w:after="40" w:before="0"/>
      </w:pPr>
    </w:p>
    <w:p>
      <w:pPr>
        <w:pStyle w:val="Heading3"/>
      </w:pPr>
      <w:r>
        <w:t>2. Entorno virtual y dependencias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Crear y activar el entorno virtual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python3 -m venv env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source env/bin/activate        # Linux/macOS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env\Scripts\activate           # Windows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Instalar dependencias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pip install flask requests PyPDF2 werkzeug</w:t>
      </w:r>
    </w:p>
    <w:p>
      <w:pPr>
        <w:spacing w:after="40" w:before="0"/>
      </w:pPr>
    </w:p>
    <w:p>
      <w:pPr>
        <w:pStyle w:val="Heading3"/>
      </w:pPr>
      <w:r>
        <w:t>3. Configuración de la base de datos</w:t>
      </w:r>
    </w:p>
    <w:p>
      <w:r>
        <w:t>Crear el directorio y la base de datos con la tabla de usuarios: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mkdir -p db</w:t>
      </w:r>
    </w:p>
    <w:p>
      <w:pPr>
        <w:spacing w:after="40" w:before="0"/>
      </w:pP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import sqlite3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conn = sqlite3.connect('db/mi_base.db')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cursor = conn.cursor()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cursor.execute('''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CREATE TABLE IF NOT EXISTS usuarios (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id INTEGER PRIMARY KEY AUTOINCREMENT,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nombre TEXT NOT NULL,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password TEXT NOT NULL,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empresa TEXT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''')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conn.commit()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conn.close()</w:t>
      </w:r>
    </w:p>
    <w:p>
      <w:pPr>
        <w:spacing w:after="40" w:before="0"/>
      </w:pPr>
    </w:p>
    <w:p>
      <w:pPr>
        <w:pStyle w:val="Heading3"/>
      </w:pPr>
      <w:r>
        <w:t>4. Variables de entorno</w:t>
      </w:r>
    </w:p>
    <w:p>
      <w:r>
        <w:t xml:space="preserve">Editar el archivo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en la raíz del proyecto: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Ruta a la base de datos. Puede ser relativa al root del proyecto o absoluta.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DB_PATH=db/mi_base.db</w:t>
      </w:r>
    </w:p>
    <w:p>
      <w:pPr>
        <w:spacing w:after="40" w:before="0"/>
      </w:pPr>
    </w:p>
    <w:p>
      <w:pPr>
        <w:pStyle w:val="Heading3"/>
      </w:pPr>
      <w:r>
        <w:t>5. Ejecutar el servidor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cd app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python backend.py</w:t>
      </w:r>
    </w:p>
    <w:p>
      <w:pPr>
        <w:spacing w:after="40" w:before="0"/>
      </w:pPr>
    </w:p>
    <w:p>
      <w:r>
        <w:t xml:space="preserve">El servidor estará disponible en </w:t>
      </w:r>
      <w:r>
        <w:rPr>
          <w:rFonts w:ascii="Courier New" w:hAnsi="Courier New"/>
          <w:color w:val="C7254E"/>
          <w:sz w:val="20"/>
        </w:rPr>
        <w:t>http://127.0.0.1:5000</w:t>
      </w:r>
      <w:r>
        <w:t xml:space="preserve">.  </w:t>
      </w:r>
    </w:p>
    <w:p>
      <w:r>
        <w:t xml:space="preserve">Ollama debe estar corriendo en </w:t>
      </w:r>
      <w:r>
        <w:rPr>
          <w:rFonts w:ascii="Courier New" w:hAnsi="Courier New"/>
          <w:color w:val="C7254E"/>
          <w:sz w:val="20"/>
        </w:rPr>
        <w:t>http://127.0.0.1:11434</w:t>
      </w:r>
      <w:r>
        <w:t>.</w:t>
      </w:r>
    </w:p>
    <w:p>
      <w:pPr>
        <w:pStyle w:val="Heading2"/>
      </w:pPr>
      <w:r>
        <w:t>API REST — Endpoints</w:t>
      </w:r>
    </w:p>
    <w:p>
      <w:pPr>
        <w:pStyle w:val="Heading3"/>
      </w:pPr>
      <w:r>
        <w:t>Autenticación</w:t>
      </w:r>
    </w:p>
    <w:p>
      <w:pPr>
        <w:pStyle w:val="Heading4"/>
      </w:pPr>
      <w:r>
        <w:t>`POST /login`</w:t>
      </w:r>
    </w:p>
    <w:p>
      <w:r>
        <w:t>Autentica a un usuario. Implementa caché en memoria para evitar consultas repetidas a la BD.</w:t>
      </w:r>
    </w:p>
    <w:p>
      <w:r>
        <w:rPr>
          <w:b/>
        </w:rPr>
        <w:t>Request: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"usuario": "carlos",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"password": "mi_password"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40" w:before="0"/>
      </w:pPr>
    </w:p>
    <w:p>
      <w:r>
        <w:rPr>
          <w:b/>
        </w:rPr>
        <w:t>Response exitosa (200):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"message": "Credenciales correctas",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"usuario": "carlos",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"empresa": "TechCorp"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40" w:before="0"/>
      </w:pPr>
    </w:p>
    <w:p>
      <w:r>
        <w:rPr>
          <w:b/>
        </w:rPr>
        <w:t>Response fallida (401):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 "message": "Credenciales incorrectas" }</w:t>
      </w:r>
    </w:p>
    <w:p>
      <w:pPr>
        <w:spacing w:after="40" w:before="0"/>
      </w:pPr>
    </w:p>
    <w:p>
      <w:pPr>
        <w:pStyle w:val="Heading4"/>
      </w:pPr>
      <w:r>
        <w:t>`POST /Envio_datos`</w:t>
      </w:r>
    </w:p>
    <w:p>
      <w:r>
        <w:t>Registra un nuevo usuario en la base de datos.</w:t>
      </w:r>
    </w:p>
    <w:p>
      <w:r>
        <w:rPr>
          <w:b/>
        </w:rPr>
        <w:t>Request: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"nombre": "carlos",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"password": "mi_password",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"empresa": "TechCorp"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40" w:before="0"/>
      </w:pPr>
    </w:p>
    <w:p>
      <w:r>
        <w:rPr>
          <w:b/>
        </w:rPr>
        <w:t>Response (200):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 "message": "Datos recibidos correctamente." }</w:t>
      </w:r>
    </w:p>
    <w:p>
      <w:pPr>
        <w:spacing w:after="40" w:before="0"/>
      </w:pPr>
    </w:p>
    <w:p>
      <w:pPr>
        <w:pStyle w:val="Heading4"/>
      </w:pPr>
      <w:r>
        <w:t>`POST /logout`</w:t>
      </w:r>
    </w:p>
    <w:p>
      <w:r>
        <w:t>Elimina la sesión del usuario de la caché en memoria.</w:t>
      </w:r>
    </w:p>
    <w:p>
      <w:r>
        <w:rPr>
          <w:b/>
        </w:rPr>
        <w:t>Request: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"usuario": "carlos",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"password": "mi_password"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40" w:before="0"/>
      </w:pPr>
    </w:p>
    <w:p>
      <w:r>
        <w:rPr>
          <w:b/>
        </w:rPr>
        <w:t>Response exitosa (200):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 "message": "Logout exitoso" }</w:t>
      </w:r>
    </w:p>
    <w:p>
      <w:pPr>
        <w:spacing w:after="40" w:before="0"/>
      </w:pPr>
    </w:p>
    <w:p>
      <w:pPr>
        <w:pStyle w:val="Heading3"/>
      </w:pPr>
      <w:r>
        <w:t>Gestión de documentos</w:t>
      </w:r>
    </w:p>
    <w:p>
      <w:pPr>
        <w:pStyle w:val="Heading4"/>
      </w:pPr>
      <w:r>
        <w:t>`POST /upload`</w:t>
      </w:r>
    </w:p>
    <w:p>
      <w:r>
        <w:t>Sube un archivo PDF al servidor. Este PDF se utilizará como contexto del RAG.</w:t>
      </w:r>
    </w:p>
    <w:p>
      <w:r>
        <w:rPr>
          <w:b/>
        </w:rPr>
        <w:t>Content-Type:</w:t>
      </w:r>
      <w:r>
        <w:t xml:space="preserve"> </w:t>
      </w:r>
      <w:r>
        <w:rPr>
          <w:rFonts w:ascii="Courier New" w:hAnsi="Courier New"/>
          <w:color w:val="C7254E"/>
          <w:sz w:val="20"/>
        </w:rPr>
        <w:t>multipart/form-data</w:t>
      </w:r>
      <w:r>
        <w:t xml:space="preserve">  </w:t>
      </w:r>
    </w:p>
    <w:p>
      <w:r>
        <w:rPr>
          <w:b/>
        </w:rPr>
        <w:t>Campo:</w:t>
      </w:r>
      <w:r>
        <w:t xml:space="preserve"> </w:t>
      </w:r>
      <w:r>
        <w:rPr>
          <w:rFonts w:ascii="Courier New" w:hAnsi="Courier New"/>
          <w:color w:val="C7254E"/>
          <w:sz w:val="20"/>
        </w:rPr>
        <w:t>file</w:t>
      </w:r>
      <w:r>
        <w:t xml:space="preserve"> — archivo </w:t>
      </w:r>
      <w:r>
        <w:rPr>
          <w:rFonts w:ascii="Courier New" w:hAnsi="Courier New"/>
          <w:color w:val="C7254E"/>
          <w:sz w:val="20"/>
        </w:rPr>
        <w:t>.pdf</w:t>
      </w:r>
    </w:p>
    <w:p>
      <w:r>
        <w:rPr>
          <w:b/>
        </w:rPr>
        <w:t>Response exitosa (200):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"message": "Archivo subido correctamente",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"filename": "documento.pdf"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}</w:t>
      </w:r>
    </w:p>
    <w:p>
      <w:pPr>
        <w:spacing w:after="40" w:before="0"/>
      </w:pPr>
    </w:p>
    <w:p>
      <w:pPr>
        <w:pStyle w:val="Heading3"/>
      </w:pPr>
      <w:r>
        <w:t>Chat e interacción con el LLM</w:t>
      </w:r>
    </w:p>
    <w:p>
      <w:pPr>
        <w:pStyle w:val="Heading4"/>
      </w:pPr>
      <w:r>
        <w:t>`GET/POST /test_connection`</w:t>
      </w:r>
    </w:p>
    <w:p>
      <w:r>
        <w:t>Interfaz de chat. Recibe un mensaje del usuario, lo procesa con el modelo RAG y retorna la respuesta del LLM.</w:t>
      </w:r>
    </w:p>
    <w:p>
      <w:r>
        <w:rPr>
          <w:b/>
        </w:rPr>
        <w:t>Request (POST, form-data):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mensaje=¿Cuál es el resumen del documento?</w:t>
      </w:r>
    </w:p>
    <w:p>
      <w:pPr>
        <w:spacing w:after="40" w:before="0"/>
      </w:pPr>
    </w:p>
    <w:p>
      <w:r>
        <w:rPr>
          <w:b/>
        </w:rPr>
        <w:t>Response:</w:t>
      </w:r>
      <w:r>
        <w:t xml:space="preserve"> Página HTML con el mensaje del usuario y la respuesta del LLM.</w:t>
      </w:r>
    </w:p>
    <w:p>
      <w:pPr>
        <w:pStyle w:val="Heading3"/>
      </w:pPr>
      <w:r>
        <w:t>Páginas y utilidades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Dashboard principal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Página de login/registro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/descargar_api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 xml:space="preserve">Descarga el widget </w:t>
            </w:r>
            <w:r>
              <w:rPr>
                <w:rFonts w:ascii="Courier New" w:hAnsi="Courier New"/>
                <w:color w:val="C7254E"/>
                <w:sz w:val="20"/>
              </w:rPr>
              <w:t>Api.html</w:t>
            </w:r>
            <w:r>
              <w:t xml:space="preserve"> para embeber en sitios externos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  <w:sz w:val="20"/>
              </w:rPr>
              <w:t>/aurora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Página personalizada Aurora</w:t>
            </w:r>
          </w:p>
        </w:tc>
      </w:tr>
    </w:tbl>
    <w:p/>
    <w:p>
      <w:pPr>
        <w:pStyle w:val="Heading2"/>
      </w:pPr>
      <w:r>
        <w:t>Pipeline RAG — Funcionamiento detallado</w:t>
      </w:r>
    </w:p>
    <w:p>
      <w:r>
        <w:t>El flujo completo de una consulta RAG sigue estos pasos: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Usuario envía mensaje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▼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Chating_func.RAG_model(mensaje)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├── Lee PDFs de uploads/ (Read_content)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│         └── Extrae texto con PyPDF2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├── Construye contexto: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│   [{"role": "system", "content": "&lt;texto_del_PDF&gt;"},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│    {"role": "user",   "content": "&lt;mensaje_usuario&gt;"}]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└── Genera petición para Ollama: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"model": "llama3.1:latest",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"messages": [...contexto...],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"stream": false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}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▼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POST http://127.0.0.1:11434/api/chat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│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▼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response["message"]["content"]  →  Respuesta al usuario</w:t>
      </w:r>
    </w:p>
    <w:p>
      <w:pPr>
        <w:spacing w:after="40" w:before="0"/>
      </w:pPr>
    </w:p>
    <w:p>
      <w:pPr>
        <w:pStyle w:val="Heading3"/>
      </w:pPr>
      <w:r>
        <w:t>Clase `Chating_func`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app/general_func/chatting.py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class Chating_func():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instancia = 0           # Contador de instancias (singleton ligero)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def __init__(self, folder_chatting: str = None):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Chating_func.instancia += 1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self.folder_chatting = folder_chatting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self.content_pdf = self.Read_content()  # Carga PDF al iniciar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def Read_content(self) -&gt; str: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# Lee el primer PDF en la carpeta uploads/ y extrae su texto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...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def RAG_model(self, mensaje: str) -&gt; dict: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# Construye y retorna el payload para la API de Ollama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...</w:t>
      </w:r>
    </w:p>
    <w:p>
      <w:pPr>
        <w:spacing w:after="40" w:before="0"/>
      </w:pPr>
    </w:p>
    <w:p>
      <w:pPr>
        <w:pStyle w:val="Quote"/>
      </w:pPr>
      <w:r>
        <w:rPr>
          <w:b/>
        </w:rPr>
        <w:t>Nota:</w:t>
      </w:r>
      <w:r>
        <w:t xml:space="preserve"> La instancia de </w:t>
      </w:r>
      <w:r>
        <w:rPr>
          <w:rFonts w:ascii="Courier New" w:hAnsi="Courier New"/>
          <w:color w:val="C7254E"/>
          <w:sz w:val="20"/>
        </w:rPr>
        <w:t>Chating_func</w:t>
      </w:r>
      <w:r>
        <w:t xml:space="preserve"> se crea una sola vez por sesión del servidor (patrón singleton). Si se sube un nuevo PDF, es necesario reiniciar el servidor o reimplementar la recarga dinámica del contenido.</w:t>
      </w:r>
    </w:p>
    <w:p>
      <w:pPr>
        <w:pStyle w:val="Heading2"/>
      </w:pPr>
      <w:r>
        <w:t>Base de datos — Esquema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CREATE TABLE IF NOT EXISTS usuarios (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id       INTEGER PRIMARY KEY AUTOINCREMENT,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nombre   TEXT NOT NULL,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password TEXT NOT NULL,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empresa  TEXT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);</w:t>
      </w:r>
    </w:p>
    <w:p>
      <w:pPr>
        <w:spacing w:after="40" w:before="0"/>
      </w:pPr>
    </w:p>
    <w:p>
      <w:pPr>
        <w:pStyle w:val="Heading3"/>
      </w:pPr>
      <w:r>
        <w:t>Clase `BD_conn`</w:t>
      </w:r>
    </w:p>
    <w:p>
      <w:pPr>
        <w:pStyle w:val="ListBullet"/>
      </w:pPr>
      <w:r>
        <w:rPr>
          <w:b/>
        </w:rPr>
        <w:t>Thread-safe:</w:t>
      </w:r>
      <w:r>
        <w:t xml:space="preserve"> Utiliza </w:t>
      </w:r>
      <w:r>
        <w:rPr>
          <w:rFonts w:ascii="Courier New" w:hAnsi="Courier New"/>
          <w:color w:val="C7254E"/>
          <w:sz w:val="20"/>
        </w:rPr>
        <w:t>threading.Lock()</w:t>
      </w:r>
      <w:r>
        <w:t xml:space="preserve"> para acceso concurrente seguro.</w:t>
      </w:r>
    </w:p>
    <w:p>
      <w:pPr>
        <w:pStyle w:val="ListBullet"/>
      </w:pPr>
      <w:r>
        <w:rPr>
          <w:b/>
        </w:rPr>
        <w:t>Configuración:</w:t>
      </w:r>
      <w:r>
        <w:t xml:space="preserve"> La ruta a la BD se lee del entorno (</w:t>
      </w:r>
      <w:r>
        <w:rPr>
          <w:rFonts w:ascii="Courier New" w:hAnsi="Courier New"/>
          <w:color w:val="C7254E"/>
          <w:sz w:val="20"/>
        </w:rPr>
        <w:t>DB_PATH</w:t>
      </w:r>
      <w:r>
        <w:t xml:space="preserve">, por defecto </w:t>
      </w:r>
      <w:r>
        <w:rPr>
          <w:rFonts w:ascii="Courier New" w:hAnsi="Courier New"/>
          <w:color w:val="C7254E"/>
          <w:sz w:val="20"/>
        </w:rPr>
        <w:t>db/mi_base.db</w:t>
      </w:r>
      <w:r>
        <w:t>).</w:t>
      </w:r>
    </w:p>
    <w:p>
      <w:pPr>
        <w:pStyle w:val="ListBullet"/>
      </w:pPr>
      <w:r>
        <w:rPr>
          <w:b/>
        </w:rPr>
        <w:t>Singleton:</w:t>
      </w:r>
      <w:r>
        <w:t xml:space="preserve"> El contador </w:t>
      </w:r>
      <w:r>
        <w:rPr>
          <w:rFonts w:ascii="Courier New" w:hAnsi="Courier New"/>
          <w:color w:val="C7254E"/>
          <w:sz w:val="20"/>
        </w:rPr>
        <w:t>instancia</w:t>
      </w:r>
      <w:r>
        <w:t xml:space="preserve"> evita múltiples inicializaciones en el mismo proceso Flask.</w:t>
      </w:r>
    </w:p>
    <w:p>
      <w:pPr>
        <w:pStyle w:val="Heading2"/>
      </w:pPr>
      <w:r>
        <w:t>Widget embebible (`Api.html`)</w:t>
      </w:r>
    </w:p>
    <w:p>
      <w:r>
        <w:t xml:space="preserve">El archivo </w:t>
      </w:r>
      <w:r>
        <w:rPr>
          <w:rFonts w:ascii="Courier New" w:hAnsi="Courier New"/>
          <w:color w:val="C7254E"/>
          <w:sz w:val="20"/>
        </w:rPr>
        <w:t>app/static/Api.html</w:t>
      </w:r>
      <w:r>
        <w:t xml:space="preserve"> es un widget de chat flotante listo para insertar en cualquier sitio web. Se descarga desde </w:t>
      </w:r>
      <w:r>
        <w:rPr>
          <w:rFonts w:ascii="Courier New" w:hAnsi="Courier New"/>
          <w:color w:val="C7254E"/>
          <w:sz w:val="20"/>
        </w:rPr>
        <w:t>/descargar_api</w:t>
      </w:r>
      <w:r>
        <w:t xml:space="preserve"> y se incrusta directamente en el HTML del sitio cliente.</w:t>
      </w:r>
    </w:p>
    <w:p>
      <w:r>
        <w:rPr>
          <w:b/>
        </w:rPr>
        <w:t>Características:</w:t>
      </w:r>
    </w:p>
    <w:p>
      <w:pPr>
        <w:pStyle w:val="ListBullet"/>
      </w:pPr>
      <w:r>
        <w:t>Botón flotante (💬) en la esquina inferior derecha</w:t>
      </w:r>
    </w:p>
    <w:p>
      <w:pPr>
        <w:pStyle w:val="ListBullet"/>
      </w:pPr>
      <w:r>
        <w:t>Ventana de chat desplegable</w:t>
      </w:r>
    </w:p>
    <w:p>
      <w:pPr>
        <w:pStyle w:val="ListBullet"/>
      </w:pPr>
      <w:r>
        <w:t xml:space="preserve">Envía mensajes al endpoint </w:t>
      </w:r>
      <w:r>
        <w:rPr>
          <w:rFonts w:ascii="Courier New" w:hAnsi="Courier New"/>
          <w:color w:val="C7254E"/>
          <w:sz w:val="20"/>
        </w:rPr>
        <w:t>POST /test_connection</w:t>
      </w:r>
      <w:r>
        <w:t xml:space="preserve"> del servidor</w:t>
      </w:r>
    </w:p>
    <w:p>
      <w:r>
        <w:rPr>
          <w:b/>
        </w:rPr>
        <w:t>Uso:</w:t>
      </w:r>
    </w:p>
    <w:p>
      <w:pPr>
        <w:pStyle w:val="ListNumber"/>
      </w:pPr>
      <w:r>
        <w:t xml:space="preserve">Descargar </w:t>
      </w:r>
      <w:r>
        <w:rPr>
          <w:rFonts w:ascii="Courier New" w:hAnsi="Courier New"/>
          <w:color w:val="C7254E"/>
          <w:sz w:val="20"/>
        </w:rPr>
        <w:t>Api.html</w:t>
      </w:r>
      <w:r>
        <w:t xml:space="preserve"> desde el panel principal.</w:t>
      </w:r>
    </w:p>
    <w:p>
      <w:pPr>
        <w:pStyle w:val="ListNumber"/>
      </w:pPr>
      <w:r>
        <w:t xml:space="preserve">Copiar el contenido del </w:t>
      </w:r>
      <w:r>
        <w:rPr>
          <w:rFonts w:ascii="Courier New" w:hAnsi="Courier New"/>
          <w:color w:val="C7254E"/>
          <w:sz w:val="20"/>
        </w:rPr>
        <w:t>&lt;script&gt;</w:t>
      </w:r>
      <w:r>
        <w:t xml:space="preserve"> y los estilos al sitio web destino.</w:t>
      </w:r>
    </w:p>
    <w:p>
      <w:pPr>
        <w:pStyle w:val="ListNumber"/>
      </w:pPr>
      <w:r>
        <w:t xml:space="preserve">Actualizar la URL </w:t>
      </w:r>
      <w:r>
        <w:rPr>
          <w:rFonts w:ascii="Courier New" w:hAnsi="Courier New"/>
          <w:color w:val="C7254E"/>
          <w:sz w:val="20"/>
        </w:rPr>
        <w:t>http://127.0.0.1:5000/test_connection</w:t>
      </w:r>
      <w:r>
        <w:t xml:space="preserve"> con la IP/dominio del servidor de producción.</w:t>
      </w:r>
    </w:p>
    <w:p>
      <w:pPr>
        <w:pStyle w:val="Heading2"/>
      </w:pPr>
      <w:r>
        <w:t>Integración con Big Data</w:t>
      </w:r>
    </w:p>
    <w:p>
      <w:pPr>
        <w:pStyle w:val="Heading3"/>
      </w:pPr>
      <w:r>
        <w:t>Procesamiento de documentos a gran escala</w:t>
      </w:r>
    </w:p>
    <w:p>
      <w:r>
        <w:t>Para escalar el procesamiento de PDFs y soportar grandes volúmenes de datos, se recomienda:</w:t>
      </w:r>
    </w:p>
    <w:p>
      <w:pPr>
        <w:pStyle w:val="Heading4"/>
      </w:pPr>
      <w:r>
        <w:t>1. Indexación vectorial (recomendado)</w:t>
      </w:r>
    </w:p>
    <w:p>
      <w:r>
        <w:t>Reemplazar el contexto completo del PDF por fragmentos relevantes usando una base de datos vectorial: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Ejemplo de integración con ChromaDB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import chromadb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from chromadb.utils import embedding_functions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client = chromadb.Client()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collection = client.create_collection("documentos")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Indexar fragmentos del PDF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fragments = split_text(pdf_content, chunk_size=500)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collection.add(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documents=fragments,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ids=[f"frag_{i}" for i in range(len(fragments))]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Recuperar fragmentos relevantes para la consulta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results = collection.query(query_texts=[mensaje], n_results=3)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contexto_relevante = "\n".join(results["documents"][0])</w:t>
      </w:r>
    </w:p>
    <w:p>
      <w:pPr>
        <w:spacing w:after="40" w:before="0"/>
      </w:pPr>
    </w:p>
    <w:p>
      <w:pPr>
        <w:pStyle w:val="Heading4"/>
      </w:pPr>
      <w:r>
        <w:t>2. Cola de procesamiento asíncrono</w:t>
      </w:r>
    </w:p>
    <w:p>
      <w:r>
        <w:t>Para manejar múltiples usuarios simultáneos con documentos grandes: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Integración con Celery + Redis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from celery import Celery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app_celery = Celery('tasks', broker='redis://localhost:6379/0')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@app_celery.task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def procesar_pdf_async(pdf_path: str) -&gt; str: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"""Procesa un PDF de forma asíncrona y almacena su contenido."""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...</w:t>
      </w:r>
    </w:p>
    <w:p>
      <w:pPr>
        <w:spacing w:after="40" w:before="0"/>
      </w:pPr>
    </w:p>
    <w:p>
      <w:pPr>
        <w:pStyle w:val="Heading4"/>
      </w:pPr>
      <w:r>
        <w:t>3. Base de datos relacional para escala</w:t>
      </w:r>
    </w:p>
    <w:p>
      <w:r>
        <w:t>Migrar de SQLite a PostgreSQL para soportar mayor concurrencia: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# .env para producción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DB_PATH=postgresql://user:password@localhost:5432/chatbot_db</w:t>
      </w:r>
    </w:p>
    <w:p>
      <w:pPr>
        <w:spacing w:after="40" w:before="0"/>
      </w:pPr>
    </w:p>
    <w:p>
      <w:pPr>
        <w:pStyle w:val="Heading4"/>
      </w:pPr>
      <w:r>
        <w:t>4. Múltiples archivos PDF en el contexto</w:t>
      </w:r>
    </w:p>
    <w:p>
      <w:r>
        <w:t xml:space="preserve">Extender </w:t>
      </w:r>
      <w:r>
        <w:rPr>
          <w:rFonts w:ascii="Courier New" w:hAnsi="Courier New"/>
          <w:color w:val="C7254E"/>
          <w:sz w:val="20"/>
        </w:rPr>
        <w:t>Chating_func.Read_content()</w:t>
      </w:r>
      <w:r>
        <w:t xml:space="preserve"> para indexar todos los PDFs disponibles: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def Read_content(self) -&gt; str: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contenido_total = ""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for filename in os.listdir(self.folder_chatting):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if filename.endswith('.pdf'):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pdf_path = os.path.join(self.folder_chatting, filename)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try: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with open(pdf_path, 'rb') as f: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reader = PyPDF2.PdfReader(f)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for page in reader.pages: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        contenido_total += page.extract_text() or ""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except Exception: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return contenido_total</w:t>
      </w:r>
    </w:p>
    <w:p>
      <w:pPr>
        <w:spacing w:after="40" w:before="0"/>
      </w:pPr>
    </w:p>
    <w:p>
      <w:pPr>
        <w:pStyle w:val="Heading2"/>
      </w:pPr>
      <w:r>
        <w:t>Estructura del proyecto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Modelo_local_LLM/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├── .env                        # Variables de entorno (DB_PATH)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├── chatbot_rag_llm_bigdata.md  # Este archivo — documentación del proyecto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├── app/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├── backend.py              # Servidor Flask principal (versión actual)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├── ai-conexion.py          # Versión anterior del servidor Flask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├── uploads/                # PDFs subidos por los usuarios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├── db/                     # Base de datos SQLite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├── general_func/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│   ├── chatting.py         # Clase Chating_func — pipeline RAG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│   └── BD_conn.py          # Clase BD_conn — acceso a SQLite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├── templates/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│   ├── main.html           # Dashboard principal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│   ├── login.html          # Página de login/registro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│   ├── index.html          # Interfaz de chat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│   └── pagina-normal.html  # Página Aurora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└── static/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    └── Api.html            # Widget de chat embebible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├── Tests/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│   └── test_con.py             # Test de conexión a la base de datos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└── db/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└── mi_base.db              # Base de datos SQLite</w:t>
      </w:r>
    </w:p>
    <w:p>
      <w:pPr>
        <w:spacing w:after="40" w:before="0"/>
      </w:pPr>
    </w:p>
    <w:p>
      <w:pPr>
        <w:pStyle w:val="Heading2"/>
      </w:pPr>
      <w:r>
        <w:t>Pruebas</w:t>
      </w:r>
    </w:p>
    <w:p>
      <w:pPr>
        <w:pStyle w:val="Heading3"/>
      </w:pPr>
      <w:r>
        <w:t>Test de conexión a la base de datos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cd /ruta/al/proyecto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python Tests/test_con.py</w:t>
      </w:r>
    </w:p>
    <w:p>
      <w:pPr>
        <w:spacing w:after="40" w:before="0"/>
      </w:pPr>
    </w:p>
    <w:p>
      <w:r>
        <w:t xml:space="preserve">Verifica que la base de datos existe y que la tabla </w:t>
      </w:r>
      <w:r>
        <w:rPr>
          <w:rFonts w:ascii="Courier New" w:hAnsi="Courier New"/>
          <w:color w:val="C7254E"/>
          <w:sz w:val="20"/>
        </w:rPr>
        <w:t>usuarios</w:t>
      </w:r>
      <w:r>
        <w:t xml:space="preserve"> tiene registros.</w:t>
      </w:r>
    </w:p>
    <w:p>
      <w:pPr>
        <w:pStyle w:val="Heading3"/>
      </w:pPr>
      <w:r>
        <w:t>Verificar que Ollama responde correctamente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curl -X POST http://127.0.0.1:11434/api/chat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-d '{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"model": "llama3.1:latest",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"messages": [{"role": "user", "content": "Hola, ¿cómo estás?"}],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  "stream": false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}'</w:t>
      </w:r>
    </w:p>
    <w:p>
      <w:pPr>
        <w:spacing w:after="40" w:before="0"/>
      </w:pPr>
    </w:p>
    <w:p>
      <w:pPr>
        <w:pStyle w:val="Heading3"/>
      </w:pPr>
      <w:r>
        <w:t>Verificar el endpoint de chat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>curl -X POST http://127.0.0.1:5000/test_connection \</w:t>
      </w:r>
    </w:p>
    <w:p>
      <w:pPr>
        <w:shd w:val="clear" w:color="auto" w:fill="F2F2F2"/>
        <w:spacing w:after="0" w:before="0"/>
      </w:pPr>
      <w:r>
        <w:rPr>
          <w:rFonts w:ascii="Courier New" w:hAnsi="Courier New"/>
          <w:sz w:val="18"/>
        </w:rPr>
        <w:t xml:space="preserve">  -d "mensaje=¿Qué información contiene el documento?"</w:t>
      </w:r>
    </w:p>
    <w:p>
      <w:pPr>
        <w:spacing w:after="40" w:before="0"/>
      </w:pPr>
    </w:p>
    <w:p>
      <w:pPr>
        <w:pStyle w:val="Heading2"/>
      </w:pPr>
      <w:r>
        <w:t>Mejoras propuestas y hoja de ruta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Mejora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Historial de conversación</w:t>
            </w:r>
          </w:p>
        </w:tc>
        <w:tc>
          <w:tcPr>
            <w:tcW w:type="dxa" w:w="2880"/>
          </w:tcPr>
          <w:p>
            <w:r>
              <w:t>Guardar mensajes previos por sesión para mantener contexto multi-turno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Recarga dinámica de PDFs</w:t>
            </w:r>
          </w:p>
        </w:tc>
        <w:tc>
          <w:tcPr>
            <w:tcW w:type="dxa" w:w="2880"/>
          </w:tcPr>
          <w:p>
            <w:r>
              <w:t xml:space="preserve">Recargar </w:t>
            </w:r>
            <w:r>
              <w:rPr>
                <w:rFonts w:ascii="Courier New" w:hAnsi="Courier New"/>
                <w:color w:val="C7254E"/>
                <w:sz w:val="20"/>
              </w:rPr>
              <w:t>content_pdf</w:t>
            </w:r>
            <w:r>
              <w:t xml:space="preserve"> al subir un nuevo archivo sin reiniciar el servidor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Hashing de contraseñas</w:t>
            </w:r>
          </w:p>
        </w:tc>
        <w:tc>
          <w:tcPr>
            <w:tcW w:type="dxa" w:w="2880"/>
          </w:tcPr>
          <w:p>
            <w:r>
              <w:t xml:space="preserve">Usar </w:t>
            </w:r>
            <w:r>
              <w:rPr>
                <w:rFonts w:ascii="Courier New" w:hAnsi="Courier New"/>
                <w:color w:val="C7254E"/>
                <w:sz w:val="20"/>
              </w:rPr>
              <w:t>bcrypt</w:t>
            </w:r>
            <w:r>
              <w:t xml:space="preserve"> o </w:t>
            </w:r>
            <w:r>
              <w:rPr>
                <w:rFonts w:ascii="Courier New" w:hAnsi="Courier New"/>
                <w:color w:val="C7254E"/>
                <w:sz w:val="20"/>
              </w:rPr>
              <w:t>werkzeug.security</w:t>
            </w:r>
            <w:r>
              <w:t xml:space="preserve"> para no almacenar contraseñas en texto plano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Indexación vectorial</w:t>
            </w:r>
          </w:p>
        </w:tc>
        <w:tc>
          <w:tcPr>
            <w:tcW w:type="dxa" w:w="2880"/>
          </w:tcPr>
          <w:p>
            <w:r>
              <w:t>Integrar ChromaDB o FAISS para búsqueda semántica en documentos grandes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Soporte multi-PDF</w:t>
            </w:r>
          </w:p>
        </w:tc>
        <w:tc>
          <w:tcPr>
            <w:tcW w:type="dxa" w:w="2880"/>
          </w:tcPr>
          <w:p>
            <w:r>
              <w:t>Permitir múltiples documentos activos simultáneamente por usuario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Streaming de respuestas</w:t>
            </w:r>
          </w:p>
        </w:tc>
        <w:tc>
          <w:tcPr>
            <w:tcW w:type="dxa" w:w="2880"/>
          </w:tcPr>
          <w:p>
            <w:r>
              <w:t xml:space="preserve">Activar </w:t>
            </w:r>
            <w:r>
              <w:rPr>
                <w:rFonts w:ascii="Courier New" w:hAnsi="Courier New"/>
                <w:color w:val="C7254E"/>
                <w:sz w:val="20"/>
              </w:rPr>
              <w:t>"stream": true</w:t>
            </w:r>
            <w:r>
              <w:t xml:space="preserve"> en Ollama para respuestas en tiempo real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Autenticación por tokens JWT</w:t>
            </w:r>
          </w:p>
        </w:tc>
        <w:tc>
          <w:tcPr>
            <w:tcW w:type="dxa" w:w="2880"/>
          </w:tcPr>
          <w:p>
            <w:r>
              <w:t>Reemplazar la caché en memoria por tokens JWT para sesiones stateless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Despliegue con Docker</w:t>
            </w:r>
          </w:p>
        </w:tc>
        <w:tc>
          <w:tcPr>
            <w:tcW w:type="dxa" w:w="2880"/>
          </w:tcPr>
          <w:p>
            <w:r>
              <w:t xml:space="preserve">Containerizar la app y Ollama con </w:t>
            </w:r>
            <w:r>
              <w:rPr>
                <w:rFonts w:ascii="Courier New" w:hAnsi="Courier New"/>
                <w:color w:val="C7254E"/>
                <w:sz w:val="20"/>
              </w:rPr>
              <w:t>docker-compose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Soporte para otros modelos</w:t>
            </w:r>
          </w:p>
        </w:tc>
        <w:tc>
          <w:tcPr>
            <w:tcW w:type="dxa" w:w="2880"/>
          </w:tcPr>
          <w:p>
            <w:r>
              <w:t xml:space="preserve">Parametrizar el modelo LLM desde </w:t>
            </w:r>
            <w:r>
              <w:rPr>
                <w:rFonts w:ascii="Courier New" w:hAnsi="Courier New"/>
                <w:color w:val="C7254E"/>
                <w:sz w:val="20"/>
              </w:rPr>
              <w:t>.env</w:t>
            </w:r>
            <w:r>
              <w:t xml:space="preserve"> (</w:t>
            </w:r>
            <w:r>
              <w:rPr>
                <w:rFonts w:ascii="Courier New" w:hAnsi="Courier New"/>
                <w:color w:val="C7254E"/>
                <w:sz w:val="20"/>
              </w:rPr>
              <w:t>LLM_MODEL=llama3.1:latest</w:t>
            </w:r>
            <w:r>
              <w:t>)</w:t>
            </w:r>
          </w:p>
        </w:tc>
      </w:tr>
    </w:tbl>
    <w:p/>
    <w:p>
      <w:pPr>
        <w:pStyle w:val="Heading2"/>
      </w:pPr>
      <w:r>
        <w:t>Contribución</w:t>
      </w:r>
    </w:p>
    <w:p>
      <w:pPr>
        <w:pStyle w:val="ListNumber"/>
      </w:pPr>
      <w:r>
        <w:t>Hacer fork del repositorio</w:t>
      </w:r>
    </w:p>
    <w:p>
      <w:pPr>
        <w:pStyle w:val="ListNumber"/>
      </w:pPr>
      <w:r>
        <w:t xml:space="preserve">Crear una rama descriptiva: </w:t>
      </w:r>
      <w:r>
        <w:rPr>
          <w:rFonts w:ascii="Courier New" w:hAnsi="Courier New"/>
          <w:color w:val="C7254E"/>
          <w:sz w:val="20"/>
        </w:rPr>
        <w:t>git checkout -b feature/historial-conversacion</w:t>
      </w:r>
    </w:p>
    <w:p>
      <w:pPr>
        <w:pStyle w:val="ListNumber"/>
      </w:pPr>
      <w:r>
        <w:t>Realizar los cambios y ejecutar las pruebas</w:t>
      </w:r>
    </w:p>
    <w:p>
      <w:pPr>
        <w:pStyle w:val="ListNumber"/>
      </w:pPr>
      <w:r>
        <w:t>Abrir un Pull Request describiendo los cambios</w:t>
      </w:r>
    </w:p>
    <w:p>
      <w:pPr>
        <w:pStyle w:val="Heading2"/>
      </w:pPr>
      <w:r>
        <w:t>Licencia</w:t>
      </w:r>
    </w:p>
    <w:p>
      <w:r>
        <w:t>Proyecto de desarrollo local con modelos LLM. Consultar los términos de uso de Ollama y Meta LLaMA para uso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