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52"/>
        </w:rPr>
        <w:t>MANUAL DE USUARIO</w:t>
      </w:r>
    </w:p>
    <w:p>
      <w:pPr>
        <w:jc w:val="center"/>
      </w:pPr>
      <w:r>
        <w:rPr>
          <w:rFonts w:ascii="Calibri" w:hAnsi="Calibri"/>
          <w:color w:val="2696BE"/>
          <w:sz w:val="32"/>
        </w:rPr>
        <w:t>Chatbot RAG + LLM con Modelos de Lenguaje Locales</w:t>
      </w:r>
    </w:p>
    <w:p/>
    <w:p>
      <w:pPr>
        <w:jc w:val="center"/>
      </w:pPr>
      <w:r>
        <w:rPr>
          <w:rFonts w:ascii="Calibri" w:hAnsi="Calibri"/>
          <w:i/>
          <w:sz w:val="22"/>
        </w:rPr>
        <w:t>Versión 1.0  |  Marzo 2026</w:t>
      </w:r>
    </w:p>
    <w:p>
      <w:r>
        <w:br w:type="page"/>
      </w:r>
    </w:p>
    <w:p>
      <w:pPr>
        <w:pStyle w:val="Heading1"/>
        <w:jc w:val="left"/>
      </w:pPr>
      <w:r>
        <w:t>1. Introducción</w:t>
      </w:r>
    </w:p>
    <w:p>
      <w:r>
        <w:rPr>
          <w:rFonts w:ascii="Calibri" w:hAnsi="Calibri"/>
          <w:b w:val="0"/>
          <w:i w:val="0"/>
          <w:sz w:val="22"/>
        </w:rPr>
        <w:t>Este manual describe cómo instalar, configurar y utilizar el Chatbot RAG + LLM. La aplicación permite cargar documentos PDF como base de conocimiento y consultar su contenido mediante lenguaje natural, obteniendo respuestas generadas por un modelo de lenguaje grande (LLM) ejecutado localmente con Ollama.</w:t>
      </w:r>
    </w:p>
    <w:p/>
    <w:p>
      <w:pPr>
        <w:pStyle w:val="Heading2"/>
        <w:jc w:val="left"/>
      </w:pPr>
      <w:r>
        <w:t>1.1 ¿Qué es el sistema?</w:t>
      </w:r>
    </w:p>
    <w:p>
      <w:r>
        <w:rPr>
          <w:rFonts w:ascii="Calibri" w:hAnsi="Calibri"/>
          <w:b w:val="0"/>
          <w:i w:val="0"/>
          <w:sz w:val="22"/>
        </w:rPr>
        <w:t>El sistema combina dos tecnologías principales: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RAG (Retrieval-Augmented Generation):</w:t>
      </w:r>
      <w:r>
        <w:rPr>
          <w:rFonts w:ascii="Calibri" w:hAnsi="Calibri"/>
          <w:b w:val="0"/>
          <w:i w:val="0"/>
          <w:sz w:val="22"/>
        </w:rPr>
        <w:t xml:space="preserve"> extrae texto de los PDFs cargados y lo usa como contexto para el modelo de IA.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LLM local (llama3.1 vía Ollama):</w:t>
      </w:r>
      <w:r>
        <w:rPr>
          <w:rFonts w:ascii="Calibri" w:hAnsi="Calibri"/>
          <w:b w:val="0"/>
          <w:i w:val="0"/>
          <w:sz w:val="22"/>
        </w:rPr>
        <w:t xml:space="preserve"> genera respuestas contextualizadas sin enviar datos a la nube.</w:t>
      </w:r>
    </w:p>
    <w:p/>
    <w:p>
      <w:pPr>
        <w:pStyle w:val="Heading2"/>
        <w:jc w:val="left"/>
      </w:pPr>
      <w:r>
        <w:t>1.2 Audiencia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Perfil</w:t>
            </w:r>
          </w:p>
        </w:tc>
        <w:tc>
          <w:tcPr>
            <w:tcW w:type="dxa" w:w="6236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Uso esperado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Usuario final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Cargar documentos y hacer preguntas al chatbot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Gestionar usuarios, configurar el servidor y subir PDFs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Desarrollador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Integrar el widget de chat en sitios web propios</w:t>
            </w:r>
          </w:p>
        </w:tc>
      </w:tr>
    </w:tbl>
    <w:p/>
    <w:p>
      <w:pPr>
        <w:pStyle w:val="Heading1"/>
        <w:jc w:val="left"/>
      </w:pPr>
      <w:r>
        <w:t>2. Requisitos del sistema</w:t>
      </w:r>
    </w:p>
    <w:p>
      <w:pPr>
        <w:pStyle w:val="Heading2"/>
        <w:jc w:val="left"/>
      </w:pPr>
      <w:r>
        <w:t>2.1 Requisitos de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Componente</w:t>
            </w:r>
          </w:p>
        </w:tc>
        <w:tc>
          <w:tcPr>
            <w:tcW w:type="dxa" w:w="6236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Mínimo recomendado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CPU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x86-64 de 4 núcleos (8 recomendados)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 GB (16 GB recomendados para llama3.1)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Almacenamiento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 GB libres para el modelo Ollama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GPU (opcional)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NVIDIA con soporte CUDA acelera la inferencia</w:t>
            </w:r>
          </w:p>
        </w:tc>
      </w:tr>
    </w:tbl>
    <w:p/>
    <w:p>
      <w:pPr>
        <w:pStyle w:val="Heading2"/>
        <w:jc w:val="left"/>
      </w:pPr>
      <w:r>
        <w:t>2.2 Requisitos de software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Sistema operativo:</w:t>
      </w:r>
      <w:r>
        <w:rPr>
          <w:rFonts w:ascii="Calibri" w:hAnsi="Calibri"/>
          <w:b w:val="0"/>
          <w:i w:val="0"/>
          <w:sz w:val="22"/>
        </w:rPr>
        <w:t xml:space="preserve"> Linux, macOS o Windows 10/11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Python 3.9 o superior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Ollama</w:t>
      </w:r>
      <w:r>
        <w:rPr>
          <w:rFonts w:ascii="Calibri" w:hAnsi="Calibri"/>
          <w:b w:val="0"/>
          <w:i w:val="0"/>
          <w:sz w:val="22"/>
        </w:rPr>
        <w:t xml:space="preserve"> instalado y corriendo (https://ollama.com/)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Modelo descargado: </w:t>
      </w:r>
      <w:r>
        <w:rPr>
          <w:rFonts w:ascii="Calibri" w:hAnsi="Calibri"/>
          <w:b/>
          <w:i w:val="0"/>
          <w:sz w:val="22"/>
        </w:rPr>
        <w:t>llama3.1:latest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Navegador web moderno</w:t>
      </w:r>
      <w:r>
        <w:rPr>
          <w:rFonts w:ascii="Calibri" w:hAnsi="Calibri"/>
          <w:b w:val="0"/>
          <w:i w:val="0"/>
          <w:sz w:val="22"/>
        </w:rPr>
        <w:t xml:space="preserve"> (Chrome, Firefox, Edge)</w:t>
      </w:r>
    </w:p>
    <w:p/>
    <w:p>
      <w:pPr>
        <w:pStyle w:val="Heading1"/>
        <w:jc w:val="left"/>
      </w:pPr>
      <w:r>
        <w:t>3. Instalación y configuración inicial</w:t>
      </w:r>
    </w:p>
    <w:p>
      <w:pPr>
        <w:pStyle w:val="Heading2"/>
        <w:jc w:val="left"/>
      </w:pPr>
      <w:r>
        <w:t>3.1 Paso 1 — Instalar Ollama y descargar el modelo</w:t>
      </w:r>
    </w:p>
    <w:p>
      <w:r>
        <w:rPr>
          <w:rFonts w:ascii="Calibri" w:hAnsi="Calibri"/>
          <w:b w:val="0"/>
          <w:i w:val="0"/>
          <w:sz w:val="22"/>
        </w:rPr>
        <w:t>En Linux/macOS, ejecute en la terminal: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Instalar Ollama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curl -fsSL https://ollama.com/install.sh | sh</w:t>
      </w:r>
    </w:p>
    <w:p>
      <w:pPr>
        <w:shd w:val="clear" w:color="auto" w:fill="D9D9D9"/>
      </w:pPr>
      <w:r>
        <w:rPr>
          <w:rFonts w:ascii="Courier New" w:hAnsi="Courier New"/>
          <w:sz w:val="18"/>
        </w:rPr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Descargar el modelo LLaMA 3.1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ollama pull llama3.1:latest</w:t>
      </w:r>
    </w:p>
    <w:p>
      <w:pPr>
        <w:shd w:val="clear" w:color="auto" w:fill="D9D9D9"/>
      </w:pPr>
      <w:r>
        <w:rPr>
          <w:rFonts w:ascii="Courier New" w:hAnsi="Courier New"/>
          <w:sz w:val="18"/>
        </w:rPr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Verificar que Ollama está corriendo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ollama serve</w:t>
      </w:r>
    </w:p>
    <w:p/>
    <w:p>
      <w:r>
        <w:rPr>
          <w:rFonts w:ascii="Calibri" w:hAnsi="Calibri"/>
          <w:b w:val="0"/>
          <w:i w:val="0"/>
          <w:sz w:val="22"/>
        </w:rPr>
        <w:t>En Windows, descargue el instalador desde https://ollama.com/download y ejecute el archivo .exe.</w:t>
      </w:r>
    </w:p>
    <w:p/>
    <w:p>
      <w:pPr>
        <w:pStyle w:val="Heading2"/>
        <w:jc w:val="left"/>
      </w:pPr>
      <w:r>
        <w:t>3.2 Paso 2 — Clonar el repositorio y crear el entorno virtual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Clonar el proyecto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git clone https://github.com/SolracArt23/Modelo_local_LLM.git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cd Modelo_local_LLM</w:t>
      </w:r>
    </w:p>
    <w:p>
      <w:pPr>
        <w:shd w:val="clear" w:color="auto" w:fill="D9D9D9"/>
      </w:pPr>
      <w:r>
        <w:rPr>
          <w:rFonts w:ascii="Courier New" w:hAnsi="Courier New"/>
          <w:sz w:val="18"/>
        </w:rPr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Crear y activar el entorno virtual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python3 -m venv env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source env/bin/activate        # Linux/macOS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env\Scripts\activate           # Windows</w:t>
      </w:r>
    </w:p>
    <w:p>
      <w:pPr>
        <w:shd w:val="clear" w:color="auto" w:fill="D9D9D9"/>
      </w:pPr>
      <w:r>
        <w:rPr>
          <w:rFonts w:ascii="Courier New" w:hAnsi="Courier New"/>
          <w:sz w:val="18"/>
        </w:rPr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Instalar dependencias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pip install flask requests PyPDF2 werkzeug</w:t>
      </w:r>
    </w:p>
    <w:p/>
    <w:p>
      <w:pPr>
        <w:pStyle w:val="Heading2"/>
        <w:jc w:val="left"/>
      </w:pPr>
      <w:r>
        <w:t>3.3 Paso 3 — Crear la base de datos</w:t>
      </w:r>
    </w:p>
    <w:p>
      <w:r>
        <w:rPr>
          <w:rFonts w:ascii="Calibri" w:hAnsi="Calibri"/>
          <w:b w:val="0"/>
          <w:i w:val="0"/>
          <w:sz w:val="22"/>
        </w:rPr>
        <w:t>Ejecute el siguiente script de Python una sola vez para inicializar la base de datos: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import sqlite3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conn = sqlite3.connect('db/mi_base.db')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cursor = conn.cursor()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cursor.execute('''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 xml:space="preserve">    CREATE TABLE IF NOT EXISTS usuarios (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 xml:space="preserve">        id       INTEGER PRIMARY KEY AUTOINCREMENT,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 xml:space="preserve">        nombre   TEXT NOT NULL,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 xml:space="preserve">        password TEXT NOT NULL,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 xml:space="preserve">        empresa  TEXT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 xml:space="preserve">    )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''')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conn.commit()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conn.close()</w:t>
      </w:r>
    </w:p>
    <w:p/>
    <w:p>
      <w:pPr>
        <w:pStyle w:val="Heading2"/>
        <w:jc w:val="left"/>
      </w:pPr>
      <w:r>
        <w:t>3.4 Paso 4 — Configurar variables de entorno</w:t>
      </w:r>
    </w:p>
    <w:p>
      <w:r>
        <w:rPr>
          <w:rFonts w:ascii="Calibri" w:hAnsi="Calibri"/>
          <w:b w:val="0"/>
          <w:i w:val="0"/>
          <w:sz w:val="22"/>
        </w:rPr>
        <w:t>Edite el archivo .env en la raíz del proyecto: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.env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DB_PATH=db/mi_base.db</w:t>
      </w:r>
    </w:p>
    <w:p/>
    <w:p>
      <w:pPr>
        <w:pStyle w:val="Heading2"/>
        <w:jc w:val="left"/>
      </w:pPr>
      <w:r>
        <w:t>3.5 Paso 5 — Iniciar el servidor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cd app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python backend.py</w:t>
      </w:r>
    </w:p>
    <w:p/>
    <w:p>
      <w:r>
        <w:rPr>
          <w:rFonts w:ascii="Calibri" w:hAnsi="Calibri"/>
          <w:b w:val="0"/>
          <w:i w:val="0"/>
          <w:sz w:val="22"/>
        </w:rPr>
        <w:t>El servidor quedará disponible en: http://127.0.0.1:5000</w:t>
        <w:br/>
        <w:t>Asegúrese de que Ollama también esté corriendo en: http://127.0.0.1:11434</w:t>
      </w:r>
    </w:p>
    <w:p/>
    <w:p>
      <w:pPr>
        <w:pStyle w:val="Heading1"/>
        <w:jc w:val="left"/>
      </w:pPr>
      <w:r>
        <w:t>4. Guía de uso paso a paso</w:t>
      </w:r>
    </w:p>
    <w:p>
      <w:pPr>
        <w:pStyle w:val="Heading2"/>
        <w:jc w:val="left"/>
      </w:pPr>
      <w:r>
        <w:t>4.1 Acceder al sistema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Abra su navegador y vaya a </w:t>
      </w:r>
      <w:r>
        <w:rPr>
          <w:rFonts w:ascii="Calibri" w:hAnsi="Calibri"/>
          <w:b/>
          <w:i w:val="0"/>
          <w:sz w:val="22"/>
        </w:rPr>
        <w:t>http://127.0.0.1:5000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Verá el Dashboard principal con las opciones de la aplicación.</w:t>
      </w:r>
    </w:p>
    <w:p/>
    <w:p>
      <w:pPr>
        <w:pStyle w:val="Heading2"/>
        <w:jc w:val="left"/>
      </w:pPr>
      <w:r>
        <w:t>4.2 Registrar un nuevo usuario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Haga clic en el botón </w:t>
      </w:r>
      <w:r>
        <w:rPr>
          <w:rFonts w:ascii="Calibri" w:hAnsi="Calibri"/>
          <w:b/>
          <w:i w:val="0"/>
          <w:sz w:val="22"/>
        </w:rPr>
        <w:t>"Registro"</w:t>
      </w:r>
      <w:r>
        <w:rPr>
          <w:rFonts w:ascii="Calibri" w:hAnsi="Calibri"/>
          <w:b w:val="0"/>
          <w:i w:val="0"/>
          <w:sz w:val="22"/>
        </w:rPr>
        <w:t xml:space="preserve"> o navegue a http://127.0.0.1:5000/login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Complete el formulario con los campos: </w:t>
      </w:r>
      <w:r>
        <w:rPr>
          <w:rFonts w:ascii="Calibri" w:hAnsi="Calibri"/>
          <w:b/>
          <w:i w:val="0"/>
          <w:sz w:val="22"/>
        </w:rPr>
        <w:t>Nombre de usuario, Contraseña y Empresa.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Haga clic en </w:t>
      </w:r>
      <w:r>
        <w:rPr>
          <w:rFonts w:ascii="Calibri" w:hAnsi="Calibri"/>
          <w:b/>
          <w:i w:val="0"/>
          <w:sz w:val="22"/>
        </w:rPr>
        <w:t>"Registrarse"</w:t>
      </w:r>
      <w:r>
        <w:rPr>
          <w:rFonts w:ascii="Calibri" w:hAnsi="Calibri"/>
          <w:b w:val="0"/>
          <w:i w:val="0"/>
          <w:sz w:val="22"/>
        </w:rPr>
        <w:t>. El sistema guardará el usuario en la base de datos.</w:t>
      </w:r>
    </w:p>
    <w:p>
      <w:r>
        <w:rPr>
          <w:rFonts w:ascii="Calibri" w:hAnsi="Calibri"/>
          <w:b/>
          <w:i w:val="0"/>
          <w:sz w:val="22"/>
        </w:rPr>
        <w:t>Nota:</w:t>
      </w:r>
      <w:r>
        <w:rPr>
          <w:rFonts w:ascii="Calibri" w:hAnsi="Calibri"/>
          <w:b w:val="0"/>
          <w:i w:val="0"/>
          <w:sz w:val="22"/>
        </w:rPr>
        <w:t xml:space="preserve"> Las contraseñas se almacenan en texto plano en la versión actual. Se recomienda usar contraseñas robustas y no reutilizadas en otros servicios.</w:t>
      </w:r>
    </w:p>
    <w:p/>
    <w:p>
      <w:pPr>
        <w:pStyle w:val="Heading2"/>
        <w:jc w:val="left"/>
      </w:pPr>
      <w:r>
        <w:t>4.3 Iniciar sesión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Vaya a </w:t>
      </w:r>
      <w:r>
        <w:rPr>
          <w:rFonts w:ascii="Calibri" w:hAnsi="Calibri"/>
          <w:b/>
          <w:i w:val="0"/>
          <w:sz w:val="22"/>
        </w:rPr>
        <w:t>http://127.0.0.1:5000/login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Ingrese su nombre de usuario y contraseña.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Haga clic en </w:t>
      </w:r>
      <w:r>
        <w:rPr>
          <w:rFonts w:ascii="Calibri" w:hAnsi="Calibri"/>
          <w:b/>
          <w:i w:val="0"/>
          <w:sz w:val="22"/>
        </w:rPr>
        <w:t>"Iniciar sesión"</w:t>
      </w:r>
      <w:r>
        <w:rPr>
          <w:rFonts w:ascii="Calibri" w:hAnsi="Calibri"/>
          <w:b w:val="0"/>
          <w:i w:val="0"/>
          <w:sz w:val="22"/>
        </w:rPr>
        <w:t>. Si las credenciales son correctas, será redirigido al dashboard.</w:t>
      </w:r>
    </w:p>
    <w:p>
      <w:r>
        <w:rPr>
          <w:rFonts w:ascii="Calibri" w:hAnsi="Calibri"/>
          <w:b w:val="0"/>
          <w:i w:val="0"/>
          <w:sz w:val="22"/>
        </w:rPr>
        <w:t>El sistema utiliza una caché en memoria para acelerar los inicios de sesión repetidos durante la misma sesión del servidor.</w:t>
      </w:r>
    </w:p>
    <w:p/>
    <w:p>
      <w:pPr>
        <w:pStyle w:val="Heading2"/>
        <w:jc w:val="left"/>
      </w:pPr>
      <w:r>
        <w:t>4.4 Cargar un documento PDF</w:t>
      </w:r>
    </w:p>
    <w:p>
      <w:r>
        <w:rPr>
          <w:rFonts w:ascii="Calibri" w:hAnsi="Calibri"/>
          <w:b w:val="0"/>
          <w:i w:val="0"/>
          <w:sz w:val="22"/>
        </w:rPr>
        <w:t>El chatbot usa el contenido del PDF cargado como base de conocimiento para responder preguntas.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Desde el dashboard, localice la sección de carga de archivos.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Haga clic en </w:t>
      </w:r>
      <w:r>
        <w:rPr>
          <w:rFonts w:ascii="Calibri" w:hAnsi="Calibri"/>
          <w:b/>
          <w:i w:val="0"/>
          <w:sz w:val="22"/>
        </w:rPr>
        <w:t>"Seleccionar archivo"</w:t>
      </w:r>
      <w:r>
        <w:rPr>
          <w:rFonts w:ascii="Calibri" w:hAnsi="Calibri"/>
          <w:b w:val="0"/>
          <w:i w:val="0"/>
          <w:sz w:val="22"/>
        </w:rPr>
        <w:t xml:space="preserve"> y escoja un archivo .pdf de su equipo.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Haga clic en </w:t>
      </w:r>
      <w:r>
        <w:rPr>
          <w:rFonts w:ascii="Calibri" w:hAnsi="Calibri"/>
          <w:b/>
          <w:i w:val="0"/>
          <w:sz w:val="22"/>
        </w:rPr>
        <w:t>"Subir"</w:t>
      </w:r>
      <w:r>
        <w:rPr>
          <w:rFonts w:ascii="Calibri" w:hAnsi="Calibri"/>
          <w:b w:val="0"/>
          <w:i w:val="0"/>
          <w:sz w:val="22"/>
        </w:rPr>
        <w:t xml:space="preserve">. El archivo se guardará en la carpeta </w:t>
      </w:r>
      <w:r>
        <w:rPr>
          <w:rFonts w:ascii="Calibri" w:hAnsi="Calibri"/>
          <w:b/>
          <w:i w:val="0"/>
          <w:sz w:val="22"/>
        </w:rPr>
        <w:t>uploads/</w:t>
      </w:r>
      <w:r>
        <w:rPr>
          <w:rFonts w:ascii="Calibri" w:hAnsi="Calibri"/>
          <w:b w:val="0"/>
          <w:i w:val="0"/>
          <w:sz w:val="22"/>
        </w:rPr>
        <w:t xml:space="preserve"> del servidor.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El sistema confirmará la carga con el mensaje: </w:t>
      </w:r>
      <w:r>
        <w:rPr>
          <w:rFonts w:ascii="Calibri" w:hAnsi="Calibri"/>
          <w:b/>
          <w:i w:val="0"/>
          <w:sz w:val="22"/>
        </w:rPr>
        <w:t>"Archivo subido correctamente"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/>
          <w:i w:val="0"/>
          <w:sz w:val="22"/>
        </w:rPr>
        <w:t>Importante:</w:t>
      </w:r>
      <w:r>
        <w:rPr>
          <w:rFonts w:ascii="Calibri" w:hAnsi="Calibri"/>
          <w:b w:val="0"/>
          <w:i w:val="0"/>
          <w:sz w:val="22"/>
        </w:rPr>
        <w:t xml:space="preserve"> El sistema carga el contenido del PDF al iniciar la sesión de chat. Si sube un PDF nuevo, reinicie el servidor para que el modelo lo reconozca.</w:t>
      </w:r>
    </w:p>
    <w:p/>
    <w:p>
      <w:pPr>
        <w:pStyle w:val="Heading2"/>
        <w:jc w:val="left"/>
      </w:pPr>
      <w:r>
        <w:t>4.5 Chatear con el modelo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Navegue a </w:t>
      </w:r>
      <w:r>
        <w:rPr>
          <w:rFonts w:ascii="Calibri" w:hAnsi="Calibri"/>
          <w:b/>
          <w:i w:val="0"/>
          <w:sz w:val="22"/>
        </w:rPr>
        <w:t>http://127.0.0.1:5000/test_connection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el campo de texto, escriba su pregunta en lenguaje natural.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Haga clic en </w:t>
      </w:r>
      <w:r>
        <w:rPr>
          <w:rFonts w:ascii="Calibri" w:hAnsi="Calibri"/>
          <w:b/>
          <w:i w:val="0"/>
          <w:sz w:val="22"/>
        </w:rPr>
        <w:t>"Enviar"</w:t>
      </w:r>
      <w:r>
        <w:rPr>
          <w:rFonts w:ascii="Calibri" w:hAnsi="Calibri"/>
          <w:b w:val="0"/>
          <w:i w:val="0"/>
          <w:sz w:val="22"/>
        </w:rPr>
        <w:t xml:space="preserve"> o presione Enter.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 sistema procesará la consulta con el PDF cargado como contexto y mostrará la respuesta del modelo LLM.</w:t>
      </w:r>
    </w:p>
    <w:p>
      <w:r>
        <w:rPr>
          <w:rFonts w:ascii="Calibri" w:hAnsi="Calibri"/>
          <w:b w:val="0"/>
          <w:i w:val="0"/>
          <w:sz w:val="22"/>
        </w:rPr>
        <w:t>Ejemplos de preguntas:</w:t>
        <w:br/>
        <w:t xml:space="preserve">  • "¿De qué trata el documento?"</w:t>
        <w:br/>
        <w:t xml:space="preserve">  • "Resume los puntos principales del archivo"</w:t>
        <w:br/>
        <w:t xml:space="preserve">  • "¿Cuáles son los servicios ofrecidos?"</w:t>
      </w:r>
    </w:p>
    <w:p/>
    <w:p>
      <w:pPr>
        <w:pStyle w:val="Heading2"/>
        <w:jc w:val="left"/>
      </w:pPr>
      <w:r>
        <w:t>4.6 Cerrar sesión</w:t>
      </w:r>
    </w:p>
    <w:p>
      <w:r>
        <w:rPr>
          <w:rFonts w:ascii="Calibri" w:hAnsi="Calibri"/>
          <w:b w:val="0"/>
          <w:i w:val="0"/>
          <w:sz w:val="22"/>
        </w:rPr>
        <w:t>Para cerrar sesión, el sistema envía una solicitud POST a /logout con su usuario y contraseña. Esto elimina su sesión de la caché en memoria del servidor.</w:t>
      </w:r>
    </w:p>
    <w:p/>
    <w:p>
      <w:pPr>
        <w:pStyle w:val="Heading2"/>
        <w:jc w:val="left"/>
      </w:pPr>
      <w:r>
        <w:t>4.7 Descargar el widget de chat (Api.html)</w:t>
      </w:r>
    </w:p>
    <w:p>
      <w:r>
        <w:rPr>
          <w:rFonts w:ascii="Calibri" w:hAnsi="Calibri"/>
          <w:b w:val="0"/>
          <w:i w:val="0"/>
          <w:sz w:val="22"/>
        </w:rPr>
        <w:t>El sistema permite descargar un widget de chat embebible para integrarlo en cualquier sitio web: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Haga clic en el botón </w:t>
      </w:r>
      <w:r>
        <w:rPr>
          <w:rFonts w:ascii="Calibri" w:hAnsi="Calibri"/>
          <w:b/>
          <w:i w:val="0"/>
          <w:sz w:val="22"/>
        </w:rPr>
        <w:t>"Descargar API"</w:t>
      </w:r>
      <w:r>
        <w:rPr>
          <w:rFonts w:ascii="Calibri" w:hAnsi="Calibri"/>
          <w:b w:val="0"/>
          <w:i w:val="0"/>
          <w:sz w:val="22"/>
        </w:rPr>
        <w:t xml:space="preserve"> en el dashboard o navegue a </w:t>
      </w:r>
      <w:r>
        <w:rPr>
          <w:rFonts w:ascii="Calibri" w:hAnsi="Calibri"/>
          <w:b/>
          <w:i w:val="0"/>
          <w:sz w:val="22"/>
        </w:rPr>
        <w:t>/descargar_api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El archivo </w:t>
      </w:r>
      <w:r>
        <w:rPr>
          <w:rFonts w:ascii="Calibri" w:hAnsi="Calibri"/>
          <w:b/>
          <w:i w:val="0"/>
          <w:sz w:val="22"/>
        </w:rPr>
        <w:t>Api.html</w:t>
      </w:r>
      <w:r>
        <w:rPr>
          <w:rFonts w:ascii="Calibri" w:hAnsi="Calibri"/>
          <w:b w:val="0"/>
          <w:i w:val="0"/>
          <w:sz w:val="22"/>
        </w:rPr>
        <w:t xml:space="preserve"> se descargará automáticamente.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Integre el código del widget en su sitio web.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Actualice la URL del servidor en el script del widget si lo despliega en producción.</w:t>
      </w:r>
    </w:p>
    <w:p/>
    <w:p>
      <w:pPr>
        <w:pStyle w:val="Heading1"/>
        <w:jc w:val="left"/>
      </w:pPr>
      <w:r>
        <w:t>5. Descripción de la interfaz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Página / Ruta</w:t>
            </w:r>
          </w:p>
        </w:tc>
        <w:tc>
          <w:tcPr>
            <w:tcW w:type="dxa" w:w="4535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Descripción</w:t>
            </w:r>
          </w:p>
        </w:tc>
        <w:tc>
          <w:tcPr>
            <w:tcW w:type="dxa" w:w="1984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Acceso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 (Dashboard)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Página principal con menú de navegación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Directo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/login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de inicio de sesión y registro de usuarios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Directo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/test_connection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Interfaz del chatbot — campo de texto y respuesta del LLM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Tras cargar PDF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/upload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Formulario para subir archivos PDF al servidor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Desde dashboard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/descargar_api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Descarga el widget Api.html para embeber en otros sitios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Desde dashboard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/aurora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Página personalizada Aurora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Directo</w:t>
            </w:r>
          </w:p>
        </w:tc>
      </w:tr>
    </w:tbl>
    <w:p/>
    <w:p>
      <w:pPr>
        <w:pStyle w:val="Heading1"/>
        <w:jc w:val="left"/>
      </w:pPr>
      <w:r>
        <w:t>6. Preguntas frecuentes (FAQ)</w:t>
      </w:r>
    </w:p>
    <w:p>
      <w:pPr>
        <w:pStyle w:val="Heading2"/>
        <w:jc w:val="left"/>
      </w:pPr>
      <w:r>
        <w:t>6.1 El chatbot no responde / error de conexión</w:t>
      </w:r>
    </w:p>
    <w:p>
      <w:r>
        <w:rPr>
          <w:rFonts w:ascii="Calibri" w:hAnsi="Calibri"/>
          <w:b/>
          <w:i w:val="0"/>
          <w:sz w:val="22"/>
        </w:rPr>
        <w:t>Causa probable:</w:t>
      </w:r>
      <w:r>
        <w:rPr>
          <w:rFonts w:ascii="Calibri" w:hAnsi="Calibri"/>
          <w:b w:val="0"/>
          <w:i w:val="0"/>
          <w:sz w:val="22"/>
        </w:rPr>
        <w:t xml:space="preserve"> Ollama no está corriendo.</w:t>
      </w:r>
    </w:p>
    <w:p>
      <w:r>
        <w:rPr>
          <w:rFonts w:ascii="Calibri" w:hAnsi="Calibri"/>
          <w:b/>
          <w:i w:val="0"/>
          <w:sz w:val="22"/>
        </w:rPr>
        <w:t>Solución: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ollama serve</w:t>
      </w:r>
    </w:p>
    <w:p/>
    <w:p>
      <w:r>
        <w:rPr>
          <w:rFonts w:ascii="Calibri" w:hAnsi="Calibri"/>
          <w:b w:val="0"/>
          <w:i w:val="0"/>
          <w:sz w:val="22"/>
        </w:rPr>
        <w:t>Verifique que Ollama responde en http://127.0.0.1:11434</w:t>
      </w:r>
    </w:p>
    <w:p/>
    <w:p>
      <w:pPr>
        <w:pStyle w:val="Heading2"/>
        <w:jc w:val="left"/>
      </w:pPr>
      <w:r>
        <w:t>6.2 El chatbot no usa el contenido del PDF</w:t>
      </w:r>
    </w:p>
    <w:p>
      <w:r>
        <w:rPr>
          <w:rFonts w:ascii="Calibri" w:hAnsi="Calibri"/>
          <w:b/>
          <w:i w:val="0"/>
          <w:sz w:val="22"/>
        </w:rPr>
        <w:t>Causa probable:</w:t>
      </w:r>
      <w:r>
        <w:rPr>
          <w:rFonts w:ascii="Calibri" w:hAnsi="Calibri"/>
          <w:b w:val="0"/>
          <w:i w:val="0"/>
          <w:sz w:val="22"/>
        </w:rPr>
        <w:t xml:space="preserve"> El PDF fue subido después de iniciar el servidor. El modelo carga el contenido del PDF una sola vez al arrancar.</w:t>
      </w:r>
    </w:p>
    <w:p>
      <w:r>
        <w:rPr>
          <w:rFonts w:ascii="Calibri" w:hAnsi="Calibri"/>
          <w:b/>
          <w:i w:val="0"/>
          <w:sz w:val="22"/>
        </w:rPr>
        <w:t>Solución:</w:t>
      </w:r>
      <w:r>
        <w:rPr>
          <w:rFonts w:ascii="Calibri" w:hAnsi="Calibri"/>
          <w:b w:val="0"/>
          <w:i w:val="0"/>
          <w:sz w:val="22"/>
        </w:rPr>
        <w:t xml:space="preserve"> Reinicie el servidor con </w:t>
      </w:r>
      <w:r>
        <w:rPr>
          <w:rFonts w:ascii="Calibri" w:hAnsi="Calibri"/>
          <w:b/>
          <w:i w:val="0"/>
          <w:sz w:val="22"/>
        </w:rPr>
        <w:t>python backend.py</w:t>
      </w:r>
      <w:r>
        <w:rPr>
          <w:rFonts w:ascii="Calibri" w:hAnsi="Calibri"/>
          <w:b w:val="0"/>
          <w:i w:val="0"/>
          <w:sz w:val="22"/>
        </w:rPr>
        <w:t xml:space="preserve"> después de subir el PDF.</w:t>
      </w:r>
    </w:p>
    <w:p/>
    <w:p>
      <w:pPr>
        <w:pStyle w:val="Heading2"/>
        <w:jc w:val="left"/>
      </w:pPr>
      <w:r>
        <w:t>6.3 Error "Credenciales incorrectas" al iniciar sesión</w:t>
      </w:r>
    </w:p>
    <w:p>
      <w:r>
        <w:rPr>
          <w:rFonts w:ascii="Calibri" w:hAnsi="Calibri"/>
          <w:b w:val="0"/>
          <w:i w:val="0"/>
          <w:sz w:val="22"/>
        </w:rPr>
        <w:t>Verifique que el usuario esté registrado correctamente. El nombre de usuario y la contraseña distinguen entre mayúsculas y minúsculas.</w:t>
      </w:r>
    </w:p>
    <w:p/>
    <w:p>
      <w:pPr>
        <w:pStyle w:val="Heading2"/>
        <w:jc w:val="left"/>
      </w:pPr>
      <w:r>
        <w:t>6.4 El PDF no se sube correctamente</w:t>
      </w:r>
    </w:p>
    <w:p>
      <w:r>
        <w:rPr>
          <w:rFonts w:ascii="Calibri" w:hAnsi="Calibri"/>
          <w:b w:val="0"/>
          <w:i w:val="0"/>
          <w:sz w:val="22"/>
        </w:rPr>
        <w:t xml:space="preserve">Solo se aceptan archivos con extensión </w:t>
      </w:r>
      <w:r>
        <w:rPr>
          <w:rFonts w:ascii="Calibri" w:hAnsi="Calibri"/>
          <w:b/>
          <w:i w:val="0"/>
          <w:sz w:val="22"/>
        </w:rPr>
        <w:t>.pdf</w:t>
      </w:r>
      <w:r>
        <w:rPr>
          <w:rFonts w:ascii="Calibri" w:hAnsi="Calibri"/>
          <w:b w:val="0"/>
          <w:i w:val="0"/>
          <w:sz w:val="22"/>
        </w:rPr>
        <w:t>. Compruebe que el archivo no esté dañado y que su tamaño no exceda los límites del servidor.</w:t>
      </w:r>
    </w:p>
    <w:p/>
    <w:p>
      <w:pPr>
        <w:pStyle w:val="Heading2"/>
        <w:jc w:val="left"/>
      </w:pPr>
      <w:r>
        <w:t>6.5 ¿Cómo cambio el modelo LLM?</w:t>
      </w:r>
    </w:p>
    <w:p>
      <w:r>
        <w:rPr>
          <w:rFonts w:ascii="Calibri" w:hAnsi="Calibri"/>
          <w:b w:val="0"/>
          <w:i w:val="0"/>
          <w:sz w:val="22"/>
        </w:rPr>
        <w:t>En la versión actual, el modelo está definido directamente en el código (</w:t>
      </w:r>
      <w:r>
        <w:rPr>
          <w:rFonts w:ascii="Calibri" w:hAnsi="Calibri"/>
          <w:b/>
          <w:i w:val="0"/>
          <w:sz w:val="22"/>
        </w:rPr>
        <w:t>llama3.1:latest</w:t>
      </w:r>
      <w:r>
        <w:rPr>
          <w:rFonts w:ascii="Calibri" w:hAnsi="Calibri"/>
          <w:b w:val="0"/>
          <w:i w:val="0"/>
          <w:sz w:val="22"/>
        </w:rPr>
        <w:t xml:space="preserve">). Para cambiarlo, edite la línea correspondiente en </w:t>
      </w:r>
      <w:r>
        <w:rPr>
          <w:rFonts w:ascii="Calibri" w:hAnsi="Calibri"/>
          <w:b/>
          <w:i w:val="0"/>
          <w:sz w:val="22"/>
        </w:rPr>
        <w:t>app/backend.py</w:t>
      </w:r>
      <w:r>
        <w:rPr>
          <w:rFonts w:ascii="Calibri" w:hAnsi="Calibri"/>
          <w:b w:val="0"/>
          <w:i w:val="0"/>
          <w:sz w:val="22"/>
        </w:rPr>
        <w:t xml:space="preserve"> y reinicie el servidor.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# En app/backend.py — línea del payload para Ollama</w:t>
      </w:r>
    </w:p>
    <w:p>
      <w:pPr>
        <w:shd w:val="clear" w:color="auto" w:fill="D9D9D9"/>
      </w:pPr>
      <w:r>
        <w:rPr>
          <w:rFonts w:ascii="Courier New" w:hAnsi="Courier New"/>
          <w:sz w:val="18"/>
        </w:rPr>
        <w:t>"model": "llama3.1:latest",   # Cámbielo por otro modelo de Ollama</w:t>
      </w:r>
    </w:p>
    <w:p/>
    <w:p>
      <w:pPr>
        <w:pStyle w:val="Heading1"/>
        <w:jc w:val="left"/>
      </w:pPr>
      <w:r>
        <w:t>7. Solución de problemas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Síntoma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Causa probable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Solución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Página en blanco al abrir /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Servidor Flask no iniciado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Ejecutar python backend.py en /app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Error 500 en /login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Base de datos no creada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Ejecutar el script de creación de BD (sección 3.3)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Respuesta vacía del chatbot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hay PDF en uploads/ o Ollama no corre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Subir PDF y verificar ollama serve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Error "No module named flask"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Dependencias no instaladas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pip install flask requests PyPDF2 werkzeug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Error de permisos en uploads/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Carpeta sin permisos de escritura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chmod 755 app/uploads/  (Linux/macOS)</w:t>
            </w:r>
          </w:p>
        </w:tc>
      </w:tr>
    </w:tbl>
    <w:p/>
    <w:p>
      <w:pPr>
        <w:pStyle w:val="Heading1"/>
        <w:jc w:val="left"/>
      </w:pPr>
      <w:r>
        <w:t>8.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Término</w:t>
            </w:r>
          </w:p>
        </w:tc>
        <w:tc>
          <w:tcPr>
            <w:tcW w:type="dxa" w:w="6803"/>
            <w:shd w:val="clear" w:color="auto" w:fill="BDD7EE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Retrieval-Augmented Generation — técnica que combina recuperación de información con generación de texto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LLM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Large Language Model — modelo de lenguaje de gran escala entrenado para generar texto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Ollama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Herramienta para ejecutar modelos LLM de forma local en el propio equipo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llama3.1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Modelo LLM de Meta, versión 3.1, utilizado por defecto en esta aplicación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Flask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Framework ligero de Python para crear servidores web y APIs REST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SQLite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Base de datos relacional ligera, embebida directamente en el sistema de archivos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PDF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Portable Document Format — formato de archivo para documentos con texto e imágenes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Application Programming Interface — interfaz que permite la comunicación entre sistemas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Widget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Componente de interfaz gráfica embebible en páginas web externas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Endpoint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URL específica del servidor que acepta peticiones HTTP para una función determinada</w:t>
            </w:r>
          </w:p>
        </w:tc>
      </w:tr>
    </w:tbl>
    <w:p/>
    <w:p>
      <w:pPr>
        <w:pStyle w:val="Heading1"/>
        <w:jc w:val="left"/>
      </w:pPr>
      <w:r>
        <w:t>9. Soporte</w:t>
      </w:r>
    </w:p>
    <w:p>
      <w:r>
        <w:rPr>
          <w:rFonts w:ascii="Calibri" w:hAnsi="Calibri"/>
          <w:b w:val="0"/>
          <w:i w:val="0"/>
          <w:sz w:val="22"/>
        </w:rPr>
        <w:t>Para reportar errores o solicitar nuevas funcionalidades, abra un issue en el repositorio de GitHub:</w:t>
      </w:r>
    </w:p>
    <w:p>
      <w:r>
        <w:rPr>
          <w:rFonts w:ascii="Calibri" w:hAnsi="Calibri"/>
          <w:b w:val="0"/>
          <w:i w:val="0"/>
          <w:sz w:val="22"/>
        </w:rPr>
        <w:t>https://github.com/SolracArt23/Modelo_local_LLM/issues</w:t>
      </w:r>
    </w:p>
    <w:p/>
    <w:p>
      <w:r>
        <w:rPr>
          <w:rFonts w:ascii="Calibri" w:hAnsi="Calibri"/>
          <w:b w:val="0"/>
          <w:i w:val="0"/>
          <w:sz w:val="22"/>
        </w:rPr>
        <w:t>Para consultas sobre Ollama y los modelos LLM disponibles, visite la documentación oficial:</w:t>
      </w:r>
    </w:p>
    <w:p>
      <w:r>
        <w:rPr>
          <w:rFonts w:ascii="Calibri" w:hAnsi="Calibri"/>
          <w:b w:val="0"/>
          <w:i w:val="0"/>
          <w:sz w:val="22"/>
        </w:rPr>
        <w:t>https://ollama.com/library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