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0AA4" w14:textId="375E866A" w:rsidR="00704D0A" w:rsidRDefault="009604B2" w:rsidP="00CF511A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三维装箱</w:t>
      </w:r>
      <w:r w:rsidR="005B2DB6" w:rsidRPr="00CF511A">
        <w:rPr>
          <w:rFonts w:ascii="Times New Roman" w:eastAsia="宋体" w:hAnsi="Times New Roman" w:cs="Times New Roman"/>
          <w:b/>
          <w:bCs/>
          <w:sz w:val="32"/>
          <w:szCs w:val="32"/>
        </w:rPr>
        <w:t>数据输入输出说明</w:t>
      </w:r>
    </w:p>
    <w:p w14:paraId="38AA172A" w14:textId="48E2179D" w:rsidR="004F4A18" w:rsidRPr="004F4A18" w:rsidRDefault="004F4A18" w:rsidP="00CF511A">
      <w:pPr>
        <w:jc w:val="center"/>
        <w:rPr>
          <w:rFonts w:ascii="仿宋" w:eastAsia="仿宋" w:hAnsi="仿宋" w:cs="Times New Roman" w:hint="eastAsia"/>
          <w:b/>
          <w:bCs/>
          <w:sz w:val="24"/>
          <w:szCs w:val="24"/>
        </w:rPr>
      </w:pPr>
      <w:proofErr w:type="gramStart"/>
      <w:r w:rsidRPr="004F4A18">
        <w:rPr>
          <w:rFonts w:ascii="仿宋" w:eastAsia="仿宋" w:hAnsi="仿宋" w:cs="Times New Roman" w:hint="eastAsia"/>
          <w:b/>
          <w:bCs/>
          <w:sz w:val="24"/>
          <w:szCs w:val="24"/>
        </w:rPr>
        <w:t>久章</w:t>
      </w:r>
      <w:r w:rsidR="00C2180F">
        <w:rPr>
          <w:rFonts w:ascii="仿宋" w:eastAsia="仿宋" w:hAnsi="仿宋" w:cs="Times New Roman" w:hint="eastAsia"/>
          <w:b/>
          <w:bCs/>
          <w:sz w:val="24"/>
          <w:szCs w:val="24"/>
        </w:rPr>
        <w:t>智能</w:t>
      </w:r>
      <w:proofErr w:type="gramEnd"/>
      <w:r w:rsidRPr="004F4A18">
        <w:rPr>
          <w:rFonts w:ascii="仿宋" w:eastAsia="仿宋" w:hAnsi="仿宋" w:cs="Times New Roman" w:hint="eastAsia"/>
          <w:b/>
          <w:bCs/>
          <w:sz w:val="24"/>
          <w:szCs w:val="24"/>
        </w:rPr>
        <w:t>团队</w:t>
      </w:r>
      <w:r w:rsidR="00C2180F">
        <w:rPr>
          <w:rFonts w:ascii="仿宋" w:eastAsia="仿宋" w:hAnsi="仿宋" w:cs="Times New Roman" w:hint="eastAsia"/>
          <w:b/>
          <w:bCs/>
          <w:sz w:val="24"/>
          <w:szCs w:val="24"/>
        </w:rPr>
        <w:t>-甄文至</w:t>
      </w:r>
    </w:p>
    <w:p w14:paraId="3AB07E51" w14:textId="1FEAB64E" w:rsidR="00490083" w:rsidRDefault="00490083" w:rsidP="00490083">
      <w:pPr>
        <w:pStyle w:val="1"/>
        <w:spacing w:before="156" w:after="156"/>
      </w:pPr>
      <w:proofErr w:type="spellStart"/>
      <w:r>
        <w:rPr>
          <w:rFonts w:hint="eastAsia"/>
        </w:rPr>
        <w:t>实验环境</w:t>
      </w:r>
      <w:proofErr w:type="spellEnd"/>
    </w:p>
    <w:p w14:paraId="3577822E" w14:textId="757ECAEF" w:rsidR="00490083" w:rsidRPr="00490083" w:rsidRDefault="00490083" w:rsidP="00490083">
      <w:pPr>
        <w:rPr>
          <w:rFonts w:ascii="Times New Roman" w:eastAsia="宋体" w:hAnsi="Times New Roman" w:cs="Times New Roman" w:hint="eastAsia"/>
        </w:rPr>
      </w:pPr>
      <w:r w:rsidRPr="00490083">
        <w:rPr>
          <w:rFonts w:ascii="Times New Roman" w:eastAsia="宋体" w:hAnsi="Times New Roman" w:cs="Times New Roman" w:hint="eastAsia"/>
        </w:rPr>
        <w:t>实验环境：实验采用</w:t>
      </w:r>
      <w:r w:rsidRPr="00490083">
        <w:rPr>
          <w:rFonts w:ascii="Times New Roman" w:eastAsia="宋体" w:hAnsi="Times New Roman" w:cs="Times New Roman"/>
        </w:rPr>
        <w:t>Intel(R) Core(TM) i5-8265U CPU @ 1.60GHz   1.80 GHz</w:t>
      </w:r>
      <w:r w:rsidRPr="00490083">
        <w:rPr>
          <w:rFonts w:ascii="Times New Roman" w:eastAsia="宋体" w:hAnsi="Times New Roman" w:cs="Times New Roman"/>
        </w:rPr>
        <w:t>计算平台，核心数为</w:t>
      </w:r>
      <w:r>
        <w:rPr>
          <w:rFonts w:ascii="Times New Roman" w:eastAsia="宋体" w:hAnsi="Times New Roman" w:cs="Times New Roman"/>
        </w:rPr>
        <w:t>4</w:t>
      </w:r>
      <w:r w:rsidRPr="00490083">
        <w:rPr>
          <w:rFonts w:ascii="Times New Roman" w:eastAsia="宋体" w:hAnsi="Times New Roman" w:cs="Times New Roman"/>
        </w:rPr>
        <w:t>，主</w:t>
      </w:r>
      <w:r w:rsidRPr="00490083">
        <w:rPr>
          <w:rFonts w:ascii="Times New Roman" w:eastAsia="宋体" w:hAnsi="Times New Roman" w:cs="Times New Roman" w:hint="eastAsia"/>
        </w:rPr>
        <w:t>频</w:t>
      </w:r>
      <w:r w:rsidRPr="00490083">
        <w:rPr>
          <w:rFonts w:ascii="Times New Roman" w:eastAsia="宋体" w:hAnsi="Times New Roman" w:cs="Times New Roman"/>
        </w:rPr>
        <w:t xml:space="preserve"> 1.60GHz</w:t>
      </w:r>
      <w:r w:rsidRPr="00490083">
        <w:rPr>
          <w:rFonts w:ascii="Times New Roman" w:eastAsia="宋体" w:hAnsi="Times New Roman" w:cs="Times New Roman"/>
        </w:rPr>
        <w:t>，</w:t>
      </w:r>
      <w:r w:rsidRPr="00490083">
        <w:rPr>
          <w:rFonts w:ascii="Times New Roman" w:eastAsia="宋体" w:hAnsi="Times New Roman" w:cs="Times New Roman"/>
        </w:rPr>
        <w:t xml:space="preserve"> </w:t>
      </w:r>
      <w:r w:rsidRPr="00490083">
        <w:rPr>
          <w:rFonts w:ascii="Times New Roman" w:eastAsia="宋体" w:hAnsi="Times New Roman" w:cs="Times New Roman"/>
        </w:rPr>
        <w:t>内存</w:t>
      </w:r>
      <w:r>
        <w:rPr>
          <w:rFonts w:ascii="Times New Roman" w:eastAsia="宋体" w:hAnsi="Times New Roman" w:cs="Times New Roman"/>
        </w:rPr>
        <w:t>8</w:t>
      </w:r>
      <w:r w:rsidRPr="00490083">
        <w:rPr>
          <w:rFonts w:ascii="Times New Roman" w:eastAsia="宋体" w:hAnsi="Times New Roman" w:cs="Times New Roman"/>
        </w:rPr>
        <w:t>GB</w:t>
      </w:r>
      <w:r w:rsidRPr="00490083">
        <w:rPr>
          <w:rFonts w:ascii="Times New Roman" w:eastAsia="宋体" w:hAnsi="Times New Roman" w:cs="Times New Roman"/>
        </w:rPr>
        <w:t>，操作系统采用</w:t>
      </w:r>
      <w:r w:rsidRPr="00490083">
        <w:rPr>
          <w:rFonts w:ascii="Times New Roman" w:eastAsia="宋体" w:hAnsi="Times New Roman" w:cs="Times New Roman"/>
        </w:rPr>
        <w:t xml:space="preserve"> 64 </w:t>
      </w:r>
      <w:r w:rsidRPr="00490083">
        <w:rPr>
          <w:rFonts w:ascii="Times New Roman" w:eastAsia="宋体" w:hAnsi="Times New Roman" w:cs="Times New Roman"/>
        </w:rPr>
        <w:t>位</w:t>
      </w:r>
      <w:r w:rsidRPr="0049008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indows</w:t>
      </w:r>
      <w:r w:rsidRPr="0049008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11</w:t>
      </w:r>
      <w:r w:rsidRPr="00490083">
        <w:rPr>
          <w:rFonts w:ascii="Times New Roman" w:eastAsia="宋体" w:hAnsi="Times New Roman" w:cs="Times New Roman"/>
        </w:rPr>
        <w:t>系统。本研究的算法使用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ython</w:t>
      </w:r>
      <w:r>
        <w:rPr>
          <w:rFonts w:ascii="Times New Roman" w:eastAsia="宋体" w:hAnsi="Times New Roman" w:cs="Times New Roman"/>
        </w:rPr>
        <w:t>3.7</w:t>
      </w:r>
      <w:r w:rsidRPr="00490083">
        <w:rPr>
          <w:rFonts w:ascii="Times New Roman" w:eastAsia="宋体" w:hAnsi="Times New Roman" w:cs="Times New Roman"/>
        </w:rPr>
        <w:t>实现，并基于</w:t>
      </w:r>
      <w:proofErr w:type="spellStart"/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ycharm</w:t>
      </w:r>
      <w:proofErr w:type="spellEnd"/>
      <w:r>
        <w:rPr>
          <w:rFonts w:ascii="Times New Roman" w:eastAsia="宋体" w:hAnsi="Times New Roman" w:cs="Times New Roman" w:hint="eastAsia"/>
        </w:rPr>
        <w:t>集成开发环境</w:t>
      </w:r>
      <w:r w:rsidRPr="00490083">
        <w:rPr>
          <w:rFonts w:ascii="Times New Roman" w:eastAsia="宋体" w:hAnsi="Times New Roman" w:cs="Times New Roman"/>
        </w:rPr>
        <w:t>进行测试。</w:t>
      </w:r>
    </w:p>
    <w:p w14:paraId="14D1D4D8" w14:textId="2E0E3E0C" w:rsidR="005B2DB6" w:rsidRPr="00CF511A" w:rsidRDefault="005B2DB6" w:rsidP="00CF511A">
      <w:pPr>
        <w:pStyle w:val="1"/>
        <w:spacing w:before="156" w:after="156"/>
      </w:pPr>
      <w:proofErr w:type="spellStart"/>
      <w:r w:rsidRPr="00CF511A">
        <w:t>数据输入</w:t>
      </w:r>
      <w:proofErr w:type="spellEnd"/>
    </w:p>
    <w:p w14:paraId="297A6EDA" w14:textId="2CF6DCB6" w:rsidR="005D2F83" w:rsidRPr="00CF511A" w:rsidRDefault="005D2F83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noProof/>
        </w:rPr>
        <w:drawing>
          <wp:inline distT="0" distB="0" distL="0" distR="0" wp14:anchorId="1A700797" wp14:editId="7C0C63F0">
            <wp:extent cx="5274310" cy="713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1E14" w14:textId="7867B2D5" w:rsidR="00657768" w:rsidRPr="00CF511A" w:rsidRDefault="00C66950" w:rsidP="00CF511A">
      <w:pPr>
        <w:pStyle w:val="2"/>
        <w:spacing w:before="156" w:after="156"/>
      </w:pPr>
      <w:r w:rsidRPr="00CF511A">
        <w:t>集装箱数据信息表</w:t>
      </w:r>
      <w:r w:rsidR="005D2F83" w:rsidRPr="00CF511A">
        <w:t>：</w:t>
      </w:r>
      <w:r w:rsidRPr="00CF511A">
        <w:t>containers_info.xlsx</w:t>
      </w:r>
    </w:p>
    <w:p w14:paraId="3B0D64F0" w14:textId="77A1E65B" w:rsidR="00C66950" w:rsidRPr="00CF511A" w:rsidRDefault="0065776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其中，</w:t>
      </w:r>
      <w:r w:rsidR="00C66950" w:rsidRPr="00CF511A">
        <w:rPr>
          <w:rFonts w:ascii="Times New Roman" w:eastAsia="宋体" w:hAnsi="Times New Roman" w:cs="Times New Roman"/>
        </w:rPr>
        <w:t>数据字段应包括：</w:t>
      </w:r>
    </w:p>
    <w:p w14:paraId="7F70DAA6" w14:textId="6B503F90" w:rsidR="00C66950" w:rsidRPr="00CF511A" w:rsidRDefault="00C6695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集装箱型号名称</w:t>
      </w:r>
      <w:r w:rsidR="00C505D8" w:rsidRPr="00CF511A">
        <w:rPr>
          <w:rFonts w:ascii="Times New Roman" w:eastAsia="宋体" w:hAnsi="Times New Roman" w:cs="Times New Roman"/>
        </w:rPr>
        <w:t>：</w:t>
      </w:r>
      <w:r w:rsidRPr="00CF511A">
        <w:rPr>
          <w:rFonts w:ascii="Times New Roman" w:eastAsia="宋体" w:hAnsi="Times New Roman" w:cs="Times New Roman"/>
        </w:rPr>
        <w:t>name</w:t>
      </w:r>
    </w:p>
    <w:p w14:paraId="5E9DC26D" w14:textId="00A36AA2" w:rsidR="00C66950" w:rsidRPr="00CF511A" w:rsidRDefault="00C6695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集装箱型号对应数量</w:t>
      </w:r>
      <w:r w:rsidR="00C505D8" w:rsidRPr="00CF511A">
        <w:rPr>
          <w:rFonts w:ascii="Times New Roman" w:eastAsia="宋体" w:hAnsi="Times New Roman" w:cs="Times New Roman"/>
        </w:rPr>
        <w:t>：</w:t>
      </w:r>
      <w:r w:rsidRPr="00CF511A">
        <w:rPr>
          <w:rFonts w:ascii="Times New Roman" w:eastAsia="宋体" w:hAnsi="Times New Roman" w:cs="Times New Roman"/>
        </w:rPr>
        <w:t>num</w:t>
      </w:r>
    </w:p>
    <w:p w14:paraId="4FDC011E" w14:textId="2FEE8681" w:rsidR="00C66950" w:rsidRPr="00CF511A" w:rsidRDefault="00C6695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集装箱的长、宽、高（以</w:t>
      </w:r>
      <w:r w:rsidR="00C505D8" w:rsidRPr="00CF511A">
        <w:rPr>
          <w:rFonts w:ascii="Times New Roman" w:eastAsia="宋体" w:hAnsi="Times New Roman" w:cs="Times New Roman"/>
        </w:rPr>
        <w:t>m</w:t>
      </w:r>
      <w:r w:rsidRPr="00CF511A">
        <w:rPr>
          <w:rFonts w:ascii="Times New Roman" w:eastAsia="宋体" w:hAnsi="Times New Roman" w:cs="Times New Roman"/>
        </w:rPr>
        <w:t>米为单位）：</w:t>
      </w:r>
      <w:r w:rsidRPr="00CF511A">
        <w:rPr>
          <w:rFonts w:ascii="Times New Roman" w:eastAsia="宋体" w:hAnsi="Times New Roman" w:cs="Times New Roman"/>
        </w:rPr>
        <w:t>l, w, h</w:t>
      </w:r>
    </w:p>
    <w:p w14:paraId="5A14FB83" w14:textId="5F32DEF6" w:rsidR="00C66950" w:rsidRPr="00CF511A" w:rsidRDefault="00C6695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noProof/>
        </w:rPr>
        <w:drawing>
          <wp:inline distT="0" distB="0" distL="0" distR="0" wp14:anchorId="737D786B" wp14:editId="0823C46B">
            <wp:extent cx="3448050" cy="90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2286" w14:textId="77777777" w:rsidR="00C66950" w:rsidRPr="00CF511A" w:rsidRDefault="00C66950">
      <w:pPr>
        <w:rPr>
          <w:rFonts w:ascii="Times New Roman" w:eastAsia="宋体" w:hAnsi="Times New Roman" w:cs="Times New Roman"/>
        </w:rPr>
      </w:pPr>
    </w:p>
    <w:p w14:paraId="53E254CA" w14:textId="327C2E70" w:rsidR="00C66950" w:rsidRPr="00CF511A" w:rsidRDefault="00657768" w:rsidP="00CF511A">
      <w:pPr>
        <w:pStyle w:val="2"/>
        <w:spacing w:before="156" w:after="156"/>
      </w:pPr>
      <w:r w:rsidRPr="00CF511A">
        <w:t>货物数据信息表</w:t>
      </w:r>
      <w:r w:rsidR="005D2F83" w:rsidRPr="00CF511A">
        <w:t>：</w:t>
      </w:r>
      <w:r w:rsidRPr="00CF511A">
        <w:t>boxes_info.xlsx</w:t>
      </w:r>
    </w:p>
    <w:p w14:paraId="2CC9F431" w14:textId="5B0D511A" w:rsidR="00657768" w:rsidRPr="00CF511A" w:rsidRDefault="0065776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其中，数据字段应包括：</w:t>
      </w:r>
    </w:p>
    <w:p w14:paraId="67945936" w14:textId="183E6AF2" w:rsidR="00C505D8" w:rsidRPr="00CF511A" w:rsidRDefault="00C505D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货类名称：</w:t>
      </w:r>
      <w:r w:rsidRPr="00CF511A">
        <w:rPr>
          <w:rFonts w:ascii="Times New Roman" w:eastAsia="宋体" w:hAnsi="Times New Roman" w:cs="Times New Roman"/>
        </w:rPr>
        <w:t>name</w:t>
      </w:r>
    </w:p>
    <w:p w14:paraId="5C332AA0" w14:textId="2D999232" w:rsidR="00C505D8" w:rsidRPr="00CF511A" w:rsidRDefault="00C505D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货类数量：</w:t>
      </w:r>
      <w:r w:rsidRPr="00CF511A">
        <w:rPr>
          <w:rFonts w:ascii="Times New Roman" w:eastAsia="宋体" w:hAnsi="Times New Roman" w:cs="Times New Roman"/>
        </w:rPr>
        <w:t>num</w:t>
      </w:r>
    </w:p>
    <w:p w14:paraId="0E53D65A" w14:textId="03EADAD9" w:rsidR="00C505D8" w:rsidRPr="00CF511A" w:rsidRDefault="00C505D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货类的长、宽、高（以</w:t>
      </w:r>
      <w:r w:rsidRPr="00CF511A">
        <w:rPr>
          <w:rFonts w:ascii="Times New Roman" w:eastAsia="宋体" w:hAnsi="Times New Roman" w:cs="Times New Roman"/>
        </w:rPr>
        <w:t>mm</w:t>
      </w:r>
      <w:r w:rsidRPr="00CF511A">
        <w:rPr>
          <w:rFonts w:ascii="Times New Roman" w:eastAsia="宋体" w:hAnsi="Times New Roman" w:cs="Times New Roman"/>
        </w:rPr>
        <w:t>毫米为单位）：</w:t>
      </w:r>
      <w:r w:rsidRPr="00CF511A">
        <w:rPr>
          <w:rFonts w:ascii="Times New Roman" w:eastAsia="宋体" w:hAnsi="Times New Roman" w:cs="Times New Roman"/>
        </w:rPr>
        <w:t>l, w, h</w:t>
      </w:r>
    </w:p>
    <w:p w14:paraId="4BFF57F3" w14:textId="5113A383" w:rsidR="00C505D8" w:rsidRPr="00CF511A" w:rsidRDefault="00C505D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货类是否只能放置顶层：</w:t>
      </w:r>
      <w:r w:rsidRPr="00CF511A">
        <w:rPr>
          <w:rFonts w:ascii="Times New Roman" w:eastAsia="宋体" w:hAnsi="Times New Roman" w:cs="Times New Roman"/>
        </w:rPr>
        <w:t>top</w:t>
      </w:r>
      <w:r w:rsidRPr="00CF511A">
        <w:rPr>
          <w:rFonts w:ascii="Times New Roman" w:eastAsia="宋体" w:hAnsi="Times New Roman" w:cs="Times New Roman"/>
        </w:rPr>
        <w:t>。</w:t>
      </w:r>
      <w:r w:rsidRPr="00CF511A">
        <w:rPr>
          <w:rFonts w:ascii="Times New Roman" w:eastAsia="宋体" w:hAnsi="Times New Roman" w:cs="Times New Roman"/>
        </w:rPr>
        <w:t>top=1</w:t>
      </w:r>
      <w:r w:rsidRPr="00CF511A">
        <w:rPr>
          <w:rFonts w:ascii="Times New Roman" w:eastAsia="宋体" w:hAnsi="Times New Roman" w:cs="Times New Roman"/>
        </w:rPr>
        <w:t>表示货类只能放置顶层。</w:t>
      </w:r>
    </w:p>
    <w:p w14:paraId="2DE85CC5" w14:textId="38C9B27B" w:rsidR="00657768" w:rsidRPr="00CF511A" w:rsidRDefault="00C505D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7C24637" wp14:editId="13B2433A">
            <wp:extent cx="4191000" cy="2101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B1B6" w14:textId="77777777" w:rsidR="00657768" w:rsidRPr="00CF511A" w:rsidRDefault="00657768">
      <w:pPr>
        <w:rPr>
          <w:rFonts w:ascii="Times New Roman" w:eastAsia="宋体" w:hAnsi="Times New Roman" w:cs="Times New Roman"/>
        </w:rPr>
      </w:pPr>
    </w:p>
    <w:p w14:paraId="22DFC1A9" w14:textId="16D9F7C0" w:rsidR="00C66950" w:rsidRPr="00CF511A" w:rsidRDefault="00C66950" w:rsidP="00CF511A">
      <w:pPr>
        <w:pStyle w:val="1"/>
        <w:spacing w:before="156" w:after="156"/>
      </w:pPr>
      <w:proofErr w:type="spellStart"/>
      <w:r w:rsidRPr="00CF511A">
        <w:t>数据输出</w:t>
      </w:r>
      <w:proofErr w:type="spellEnd"/>
    </w:p>
    <w:p w14:paraId="5A5BF206" w14:textId="626D4120" w:rsidR="005D2F83" w:rsidRPr="00CF511A" w:rsidRDefault="005D2F83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noProof/>
        </w:rPr>
        <w:drawing>
          <wp:inline distT="0" distB="0" distL="0" distR="0" wp14:anchorId="29FD9D76" wp14:editId="421B2539">
            <wp:extent cx="5274310" cy="832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88C2" w14:textId="7A1FCA7A" w:rsidR="00C66950" w:rsidRPr="00CF511A" w:rsidRDefault="00D82647" w:rsidP="00CF511A">
      <w:pPr>
        <w:pStyle w:val="2"/>
        <w:spacing w:before="156" w:after="156"/>
      </w:pPr>
      <w:r w:rsidRPr="00CF511A">
        <w:t>装箱方案总览</w:t>
      </w:r>
      <w:r w:rsidR="005D2F83" w:rsidRPr="00CF511A">
        <w:t>：装箱方案总览</w:t>
      </w:r>
      <w:r w:rsidR="005D2F83" w:rsidRPr="00CF511A">
        <w:t>.xlsx</w:t>
      </w:r>
    </w:p>
    <w:p w14:paraId="54898C17" w14:textId="622A5B85" w:rsidR="00D82647" w:rsidRPr="00CF511A" w:rsidRDefault="00D82647" w:rsidP="00D82647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其中，数据字段包括：</w:t>
      </w:r>
    </w:p>
    <w:p w14:paraId="5138DE3A" w14:textId="774C1BFB" w:rsidR="00623CB0" w:rsidRPr="00CF511A" w:rsidRDefault="00D82647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使用集装箱的型号</w:t>
      </w:r>
      <w:r w:rsidR="00623CB0" w:rsidRPr="00CF511A">
        <w:rPr>
          <w:rFonts w:ascii="Times New Roman" w:eastAsia="宋体" w:hAnsi="Times New Roman" w:cs="Times New Roman"/>
        </w:rPr>
        <w:t>：</w:t>
      </w:r>
      <w:proofErr w:type="spellStart"/>
      <w:r w:rsidR="00623CB0" w:rsidRPr="00CF511A">
        <w:rPr>
          <w:rFonts w:ascii="Times New Roman" w:eastAsia="宋体" w:hAnsi="Times New Roman" w:cs="Times New Roman"/>
        </w:rPr>
        <w:t>container_type</w:t>
      </w:r>
      <w:proofErr w:type="spellEnd"/>
    </w:p>
    <w:p w14:paraId="58FF93AE" w14:textId="77777777" w:rsidR="00623CB0" w:rsidRPr="00CF511A" w:rsidRDefault="00D82647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集装箱</w:t>
      </w:r>
      <w:r w:rsidRPr="00CF511A">
        <w:rPr>
          <w:rFonts w:ascii="Times New Roman" w:eastAsia="宋体" w:hAnsi="Times New Roman" w:cs="Times New Roman"/>
        </w:rPr>
        <w:t>id</w:t>
      </w:r>
      <w:r w:rsidR="00623CB0" w:rsidRPr="00CF511A">
        <w:rPr>
          <w:rFonts w:ascii="Times New Roman" w:eastAsia="宋体" w:hAnsi="Times New Roman" w:cs="Times New Roman"/>
        </w:rPr>
        <w:t>：</w:t>
      </w:r>
      <w:proofErr w:type="spellStart"/>
      <w:r w:rsidR="00623CB0" w:rsidRPr="00CF511A">
        <w:rPr>
          <w:rFonts w:ascii="Times New Roman" w:eastAsia="宋体" w:hAnsi="Times New Roman" w:cs="Times New Roman"/>
        </w:rPr>
        <w:t>c_id</w:t>
      </w:r>
      <w:proofErr w:type="spellEnd"/>
    </w:p>
    <w:p w14:paraId="0333C83C" w14:textId="570EE3F4" w:rsidR="00D82647" w:rsidRPr="00CF511A" w:rsidRDefault="00D82647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集装箱</w:t>
      </w:r>
      <w:r w:rsidR="00623CB0" w:rsidRPr="00CF511A">
        <w:rPr>
          <w:rFonts w:ascii="Times New Roman" w:eastAsia="宋体" w:hAnsi="Times New Roman" w:cs="Times New Roman"/>
        </w:rPr>
        <w:t>的</w:t>
      </w:r>
      <w:r w:rsidRPr="00CF511A">
        <w:rPr>
          <w:rFonts w:ascii="Times New Roman" w:eastAsia="宋体" w:hAnsi="Times New Roman" w:cs="Times New Roman"/>
        </w:rPr>
        <w:t>长宽高</w:t>
      </w:r>
      <w:r w:rsidR="00623CB0" w:rsidRPr="00CF511A">
        <w:rPr>
          <w:rFonts w:ascii="Times New Roman" w:eastAsia="宋体" w:hAnsi="Times New Roman" w:cs="Times New Roman"/>
        </w:rPr>
        <w:t>l,</w:t>
      </w:r>
      <w:r w:rsidR="006A447C">
        <w:rPr>
          <w:rFonts w:ascii="Times New Roman" w:eastAsia="宋体" w:hAnsi="Times New Roman" w:cs="Times New Roman"/>
        </w:rPr>
        <w:t xml:space="preserve"> </w:t>
      </w:r>
      <w:r w:rsidR="00623CB0" w:rsidRPr="00CF511A">
        <w:rPr>
          <w:rFonts w:ascii="Times New Roman" w:eastAsia="宋体" w:hAnsi="Times New Roman" w:cs="Times New Roman"/>
        </w:rPr>
        <w:t>w,</w:t>
      </w:r>
      <w:r w:rsidR="006A447C">
        <w:rPr>
          <w:rFonts w:ascii="Times New Roman" w:eastAsia="宋体" w:hAnsi="Times New Roman" w:cs="Times New Roman"/>
        </w:rPr>
        <w:t xml:space="preserve"> </w:t>
      </w:r>
      <w:r w:rsidR="00623CB0" w:rsidRPr="00CF511A">
        <w:rPr>
          <w:rFonts w:ascii="Times New Roman" w:eastAsia="宋体" w:hAnsi="Times New Roman" w:cs="Times New Roman"/>
        </w:rPr>
        <w:t>h</w:t>
      </w:r>
    </w:p>
    <w:p w14:paraId="7E55E568" w14:textId="619093E4" w:rsidR="00623CB0" w:rsidRPr="00CF511A" w:rsidRDefault="00623CB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集装箱的满载率：</w:t>
      </w:r>
      <w:proofErr w:type="spellStart"/>
      <w:r w:rsidRPr="00CF511A">
        <w:rPr>
          <w:rFonts w:ascii="Times New Roman" w:eastAsia="宋体" w:hAnsi="Times New Roman" w:cs="Times New Roman"/>
        </w:rPr>
        <w:t>load_factor</w:t>
      </w:r>
      <w:proofErr w:type="spellEnd"/>
    </w:p>
    <w:p w14:paraId="7BBD5B31" w14:textId="7A7E7DEC" w:rsidR="00623CB0" w:rsidRPr="00CF511A" w:rsidRDefault="00623CB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集装箱</w:t>
      </w:r>
      <w:r w:rsidR="00173EB6" w:rsidRPr="00CF511A">
        <w:rPr>
          <w:rFonts w:ascii="Times New Roman" w:eastAsia="宋体" w:hAnsi="Times New Roman" w:cs="Times New Roman"/>
        </w:rPr>
        <w:t>装载每类货物的数量：</w:t>
      </w:r>
      <w:r w:rsidR="00231FFE">
        <w:rPr>
          <w:rFonts w:ascii="Times New Roman" w:eastAsia="宋体" w:hAnsi="Times New Roman" w:cs="Times New Roman" w:hint="eastAsia"/>
        </w:rPr>
        <w:t>各</w:t>
      </w:r>
      <w:r w:rsidR="00173EB6" w:rsidRPr="00CF511A">
        <w:rPr>
          <w:rFonts w:ascii="Times New Roman" w:eastAsia="宋体" w:hAnsi="Times New Roman" w:cs="Times New Roman"/>
        </w:rPr>
        <w:t>货类名称列</w:t>
      </w:r>
    </w:p>
    <w:p w14:paraId="2EF90E60" w14:textId="5D4AA50C" w:rsidR="00173EB6" w:rsidRPr="00CF511A" w:rsidRDefault="00173EB6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总运算耗时：</w:t>
      </w:r>
      <w:proofErr w:type="spellStart"/>
      <w:r w:rsidRPr="00CF511A">
        <w:rPr>
          <w:rFonts w:ascii="Times New Roman" w:eastAsia="宋体" w:hAnsi="Times New Roman" w:cs="Times New Roman"/>
        </w:rPr>
        <w:t>time_cost</w:t>
      </w:r>
      <w:proofErr w:type="spellEnd"/>
    </w:p>
    <w:p w14:paraId="2725E8B3" w14:textId="6A5DB6BD" w:rsidR="00D82647" w:rsidRPr="00CF511A" w:rsidRDefault="00D82647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noProof/>
        </w:rPr>
        <w:drawing>
          <wp:inline distT="0" distB="0" distL="0" distR="0" wp14:anchorId="283868FF" wp14:editId="4E20939E">
            <wp:extent cx="5296901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790" cy="5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2712" w14:textId="77777777" w:rsidR="00D82647" w:rsidRPr="00CF511A" w:rsidRDefault="00D82647">
      <w:pPr>
        <w:rPr>
          <w:rFonts w:ascii="Times New Roman" w:eastAsia="宋体" w:hAnsi="Times New Roman" w:cs="Times New Roman"/>
        </w:rPr>
      </w:pPr>
    </w:p>
    <w:p w14:paraId="3A8C7738" w14:textId="77777777" w:rsidR="00C66950" w:rsidRPr="00CF511A" w:rsidRDefault="00C66950">
      <w:pPr>
        <w:rPr>
          <w:rFonts w:ascii="Times New Roman" w:eastAsia="宋体" w:hAnsi="Times New Roman" w:cs="Times New Roman"/>
        </w:rPr>
      </w:pPr>
    </w:p>
    <w:p w14:paraId="27DD639B" w14:textId="0EA1BA59" w:rsidR="005D2F83" w:rsidRPr="00CF511A" w:rsidRDefault="008043C8" w:rsidP="00CF511A">
      <w:pPr>
        <w:pStyle w:val="2"/>
        <w:spacing w:before="156" w:after="156"/>
      </w:pPr>
      <w:r w:rsidRPr="00CF511A">
        <w:t>每</w:t>
      </w:r>
      <w:r w:rsidR="005D2F83" w:rsidRPr="00CF511A">
        <w:t>个集装箱</w:t>
      </w:r>
      <w:r w:rsidRPr="00CF511A">
        <w:t>的</w:t>
      </w:r>
      <w:r w:rsidR="005D2F83" w:rsidRPr="00CF511A">
        <w:t>装箱方案：集装箱</w:t>
      </w:r>
      <w:r w:rsidR="005D2F83" w:rsidRPr="00CF511A">
        <w:t>id_</w:t>
      </w:r>
      <w:r w:rsidR="005D2F83" w:rsidRPr="00CF511A">
        <w:t>型号名称</w:t>
      </w:r>
      <w:r w:rsidR="005D2F83" w:rsidRPr="00CF511A">
        <w:t>_</w:t>
      </w:r>
      <w:r w:rsidR="005D2F83" w:rsidRPr="00CF511A">
        <w:t>装箱方案</w:t>
      </w:r>
      <w:r w:rsidR="005D2F83" w:rsidRPr="00CF511A">
        <w:t>.xlsx</w:t>
      </w:r>
    </w:p>
    <w:p w14:paraId="2995BAD7" w14:textId="77777777" w:rsidR="008043C8" w:rsidRPr="00CF511A" w:rsidRDefault="008043C8" w:rsidP="008043C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其中，数据字段包括：</w:t>
      </w:r>
    </w:p>
    <w:p w14:paraId="6673C180" w14:textId="177904EE" w:rsidR="008043C8" w:rsidRPr="00CF511A" w:rsidRDefault="008043C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货物的类别：</w:t>
      </w:r>
      <w:proofErr w:type="spellStart"/>
      <w:r w:rsidRPr="00CF511A">
        <w:rPr>
          <w:rFonts w:ascii="Times New Roman" w:eastAsia="宋体" w:hAnsi="Times New Roman" w:cs="Times New Roman"/>
        </w:rPr>
        <w:t>box_type</w:t>
      </w:r>
      <w:proofErr w:type="spellEnd"/>
    </w:p>
    <w:p w14:paraId="6B7A5681" w14:textId="283C09FE" w:rsidR="008043C8" w:rsidRPr="00CF511A" w:rsidRDefault="008043C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货物的</w:t>
      </w:r>
      <w:r w:rsidRPr="00CF511A">
        <w:rPr>
          <w:rFonts w:ascii="Times New Roman" w:eastAsia="宋体" w:hAnsi="Times New Roman" w:cs="Times New Roman"/>
        </w:rPr>
        <w:t>id</w:t>
      </w:r>
      <w:r w:rsidRPr="00CF511A">
        <w:rPr>
          <w:rFonts w:ascii="Times New Roman" w:eastAsia="宋体" w:hAnsi="Times New Roman" w:cs="Times New Roman"/>
        </w:rPr>
        <w:t>：</w:t>
      </w:r>
      <w:proofErr w:type="spellStart"/>
      <w:r w:rsidRPr="00CF511A">
        <w:rPr>
          <w:rFonts w:ascii="Times New Roman" w:eastAsia="宋体" w:hAnsi="Times New Roman" w:cs="Times New Roman"/>
        </w:rPr>
        <w:t>box_id</w:t>
      </w:r>
      <w:proofErr w:type="spellEnd"/>
    </w:p>
    <w:p w14:paraId="5618C06D" w14:textId="6C739D97" w:rsidR="008043C8" w:rsidRPr="00CF511A" w:rsidRDefault="008043C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货物的长宽高及是否可堆叠：</w:t>
      </w:r>
      <w:r w:rsidRPr="00CF511A">
        <w:rPr>
          <w:rFonts w:ascii="Times New Roman" w:eastAsia="宋体" w:hAnsi="Times New Roman" w:cs="Times New Roman"/>
        </w:rPr>
        <w:t>l,</w:t>
      </w:r>
      <w:r w:rsidR="006A447C">
        <w:rPr>
          <w:rFonts w:ascii="Times New Roman" w:eastAsia="宋体" w:hAnsi="Times New Roman" w:cs="Times New Roman"/>
        </w:rPr>
        <w:t xml:space="preserve"> </w:t>
      </w:r>
      <w:r w:rsidRPr="00CF511A">
        <w:rPr>
          <w:rFonts w:ascii="Times New Roman" w:eastAsia="宋体" w:hAnsi="Times New Roman" w:cs="Times New Roman"/>
        </w:rPr>
        <w:t>w,</w:t>
      </w:r>
      <w:r w:rsidR="006A447C">
        <w:rPr>
          <w:rFonts w:ascii="Times New Roman" w:eastAsia="宋体" w:hAnsi="Times New Roman" w:cs="Times New Roman"/>
        </w:rPr>
        <w:t xml:space="preserve"> </w:t>
      </w:r>
      <w:r w:rsidRPr="00CF511A">
        <w:rPr>
          <w:rFonts w:ascii="Times New Roman" w:eastAsia="宋体" w:hAnsi="Times New Roman" w:cs="Times New Roman"/>
        </w:rPr>
        <w:t>h,</w:t>
      </w:r>
      <w:r w:rsidR="006A447C">
        <w:rPr>
          <w:rFonts w:ascii="Times New Roman" w:eastAsia="宋体" w:hAnsi="Times New Roman" w:cs="Times New Roman"/>
        </w:rPr>
        <w:t xml:space="preserve"> </w:t>
      </w:r>
      <w:r w:rsidRPr="00CF511A">
        <w:rPr>
          <w:rFonts w:ascii="Times New Roman" w:eastAsia="宋体" w:hAnsi="Times New Roman" w:cs="Times New Roman"/>
        </w:rPr>
        <w:t>top</w:t>
      </w:r>
    </w:p>
    <w:p w14:paraId="2732F143" w14:textId="6242F97A" w:rsidR="008043C8" w:rsidRPr="00CF511A" w:rsidRDefault="008043C8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货物</w:t>
      </w:r>
      <w:r w:rsidR="00536974" w:rsidRPr="00CF511A">
        <w:rPr>
          <w:rFonts w:ascii="Times New Roman" w:eastAsia="宋体" w:hAnsi="Times New Roman" w:cs="Times New Roman"/>
        </w:rPr>
        <w:t>在集装箱中的左后下角坐标位置：</w:t>
      </w:r>
      <w:r w:rsidR="00536974" w:rsidRPr="00CF511A">
        <w:rPr>
          <w:rFonts w:ascii="Times New Roman" w:eastAsia="宋体" w:hAnsi="Times New Roman" w:cs="Times New Roman"/>
        </w:rPr>
        <w:t>x,</w:t>
      </w:r>
      <w:r w:rsidR="006A447C">
        <w:rPr>
          <w:rFonts w:ascii="Times New Roman" w:eastAsia="宋体" w:hAnsi="Times New Roman" w:cs="Times New Roman"/>
        </w:rPr>
        <w:t xml:space="preserve"> </w:t>
      </w:r>
      <w:r w:rsidR="00536974" w:rsidRPr="00CF511A">
        <w:rPr>
          <w:rFonts w:ascii="Times New Roman" w:eastAsia="宋体" w:hAnsi="Times New Roman" w:cs="Times New Roman"/>
        </w:rPr>
        <w:t>y,</w:t>
      </w:r>
      <w:r w:rsidR="006A447C">
        <w:rPr>
          <w:rFonts w:ascii="Times New Roman" w:eastAsia="宋体" w:hAnsi="Times New Roman" w:cs="Times New Roman"/>
        </w:rPr>
        <w:t xml:space="preserve"> </w:t>
      </w:r>
      <w:r w:rsidR="00536974" w:rsidRPr="00CF511A">
        <w:rPr>
          <w:rFonts w:ascii="Times New Roman" w:eastAsia="宋体" w:hAnsi="Times New Roman" w:cs="Times New Roman"/>
        </w:rPr>
        <w:t>z</w:t>
      </w:r>
    </w:p>
    <w:p w14:paraId="2E2AEAEB" w14:textId="73A7F3C3" w:rsidR="00536974" w:rsidRPr="00CF511A" w:rsidRDefault="00536974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货物在集装箱中的右前上角坐标位置：</w:t>
      </w:r>
      <w:r w:rsidRPr="00CF511A">
        <w:rPr>
          <w:rFonts w:ascii="Times New Roman" w:eastAsia="宋体" w:hAnsi="Times New Roman" w:cs="Times New Roman"/>
        </w:rPr>
        <w:t>dx,</w:t>
      </w:r>
      <w:r w:rsidR="006A447C">
        <w:rPr>
          <w:rFonts w:ascii="Times New Roman" w:eastAsia="宋体" w:hAnsi="Times New Roman" w:cs="Times New Roman"/>
        </w:rPr>
        <w:t xml:space="preserve"> </w:t>
      </w:r>
      <w:proofErr w:type="spellStart"/>
      <w:r w:rsidRPr="00CF511A">
        <w:rPr>
          <w:rFonts w:ascii="Times New Roman" w:eastAsia="宋体" w:hAnsi="Times New Roman" w:cs="Times New Roman"/>
        </w:rPr>
        <w:t>dy</w:t>
      </w:r>
      <w:proofErr w:type="spellEnd"/>
      <w:r w:rsidRPr="00CF511A">
        <w:rPr>
          <w:rFonts w:ascii="Times New Roman" w:eastAsia="宋体" w:hAnsi="Times New Roman" w:cs="Times New Roman"/>
        </w:rPr>
        <w:t>,</w:t>
      </w:r>
      <w:r w:rsidR="006A447C">
        <w:rPr>
          <w:rFonts w:ascii="Times New Roman" w:eastAsia="宋体" w:hAnsi="Times New Roman" w:cs="Times New Roman"/>
        </w:rPr>
        <w:t xml:space="preserve"> </w:t>
      </w:r>
      <w:proofErr w:type="spellStart"/>
      <w:r w:rsidRPr="00CF511A">
        <w:rPr>
          <w:rFonts w:ascii="Times New Roman" w:eastAsia="宋体" w:hAnsi="Times New Roman" w:cs="Times New Roman"/>
        </w:rPr>
        <w:t>dz</w:t>
      </w:r>
      <w:proofErr w:type="spellEnd"/>
    </w:p>
    <w:p w14:paraId="2826CCAA" w14:textId="5BDD000B" w:rsidR="00536974" w:rsidRPr="00CF511A" w:rsidRDefault="00536974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货物是否发生平转</w:t>
      </w:r>
      <w:r w:rsidRPr="00CF511A">
        <w:rPr>
          <w:rFonts w:ascii="Times New Roman" w:eastAsia="宋体" w:hAnsi="Times New Roman" w:cs="Times New Roman"/>
          <w:vertAlign w:val="superscript"/>
        </w:rPr>
        <w:t>注</w:t>
      </w:r>
      <w:r w:rsidRPr="00CF511A">
        <w:rPr>
          <w:rFonts w:ascii="Times New Roman" w:eastAsia="宋体" w:hAnsi="Times New Roman" w:cs="Times New Roman"/>
        </w:rPr>
        <w:t>：</w:t>
      </w:r>
      <w:r w:rsidRPr="00CF511A">
        <w:rPr>
          <w:rFonts w:ascii="Times New Roman" w:eastAsia="宋体" w:hAnsi="Times New Roman" w:cs="Times New Roman"/>
        </w:rPr>
        <w:t>rotate</w:t>
      </w:r>
      <w:r w:rsidRPr="00CF511A">
        <w:rPr>
          <w:rFonts w:ascii="Times New Roman" w:eastAsia="宋体" w:hAnsi="Times New Roman" w:cs="Times New Roman"/>
        </w:rPr>
        <w:t>。</w:t>
      </w:r>
      <w:r w:rsidRPr="00CF511A">
        <w:rPr>
          <w:rFonts w:ascii="Times New Roman" w:eastAsia="宋体" w:hAnsi="Times New Roman" w:cs="Times New Roman"/>
        </w:rPr>
        <w:t>rotate=1</w:t>
      </w:r>
      <w:r w:rsidRPr="00CF511A">
        <w:rPr>
          <w:rFonts w:ascii="Times New Roman" w:eastAsia="宋体" w:hAnsi="Times New Roman" w:cs="Times New Roman"/>
        </w:rPr>
        <w:t>表示货物发生平转。</w:t>
      </w:r>
    </w:p>
    <w:p w14:paraId="28C0185C" w14:textId="15955E67" w:rsidR="005D2F83" w:rsidRPr="00CF511A" w:rsidRDefault="005D2F83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9351D92" wp14:editId="3DDA759A">
            <wp:extent cx="5274310" cy="2684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A6AF" w14:textId="77777777" w:rsidR="005D2F83" w:rsidRPr="00CF511A" w:rsidRDefault="005D2F83">
      <w:pPr>
        <w:rPr>
          <w:rFonts w:ascii="Times New Roman" w:eastAsia="宋体" w:hAnsi="Times New Roman" w:cs="Times New Roman"/>
        </w:rPr>
      </w:pPr>
    </w:p>
    <w:p w14:paraId="61A62B8F" w14:textId="535E1874" w:rsidR="00536974" w:rsidRPr="00CF511A" w:rsidRDefault="00536974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b/>
          <w:bCs/>
        </w:rPr>
        <w:t>注：</w:t>
      </w:r>
      <w:r w:rsidRPr="00CF511A">
        <w:rPr>
          <w:rFonts w:ascii="Times New Roman" w:eastAsia="宋体" w:hAnsi="Times New Roman" w:cs="Times New Roman"/>
        </w:rPr>
        <w:t>集装箱内坐标系的建立设定：</w:t>
      </w:r>
    </w:p>
    <w:p w14:paraId="1D903A0B" w14:textId="77B6669D" w:rsidR="00536974" w:rsidRPr="00CF511A" w:rsidRDefault="00536974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以集装箱的宽边为</w:t>
      </w:r>
      <w:r w:rsidRPr="00CF511A">
        <w:rPr>
          <w:rFonts w:ascii="Times New Roman" w:eastAsia="宋体" w:hAnsi="Times New Roman" w:cs="Times New Roman"/>
        </w:rPr>
        <w:t>x</w:t>
      </w:r>
      <w:r w:rsidRPr="00CF511A">
        <w:rPr>
          <w:rFonts w:ascii="Times New Roman" w:eastAsia="宋体" w:hAnsi="Times New Roman" w:cs="Times New Roman"/>
        </w:rPr>
        <w:t>轴，长边为</w:t>
      </w:r>
      <w:r w:rsidRPr="00CF511A">
        <w:rPr>
          <w:rFonts w:ascii="Times New Roman" w:eastAsia="宋体" w:hAnsi="Times New Roman" w:cs="Times New Roman"/>
        </w:rPr>
        <w:t>y</w:t>
      </w:r>
      <w:r w:rsidRPr="00CF511A">
        <w:rPr>
          <w:rFonts w:ascii="Times New Roman" w:eastAsia="宋体" w:hAnsi="Times New Roman" w:cs="Times New Roman"/>
        </w:rPr>
        <w:t>轴，高边为</w:t>
      </w:r>
      <w:r w:rsidRPr="00CF511A">
        <w:rPr>
          <w:rFonts w:ascii="Times New Roman" w:eastAsia="宋体" w:hAnsi="Times New Roman" w:cs="Times New Roman"/>
        </w:rPr>
        <w:t>z</w:t>
      </w:r>
      <w:r w:rsidRPr="00CF511A">
        <w:rPr>
          <w:rFonts w:ascii="Times New Roman" w:eastAsia="宋体" w:hAnsi="Times New Roman" w:cs="Times New Roman"/>
        </w:rPr>
        <w:t>轴建立坐标系。</w:t>
      </w:r>
    </w:p>
    <w:p w14:paraId="222316C7" w14:textId="0EC7A46B" w:rsidR="00536974" w:rsidRPr="00CF511A" w:rsidRDefault="00536974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当货物的长边与集装箱的长边对应、货物宽边与集装箱宽边对应时，定义为不发生平转；</w:t>
      </w:r>
    </w:p>
    <w:p w14:paraId="64C553AC" w14:textId="0BE43473" w:rsidR="00536974" w:rsidRPr="00CF511A" w:rsidRDefault="00536974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当货物的长边与集装箱的宽边对应</w:t>
      </w:r>
      <w:r w:rsidRPr="00CF511A">
        <w:rPr>
          <w:rFonts w:ascii="Times New Roman" w:eastAsia="宋体" w:hAnsi="Times New Roman" w:cs="Times New Roman"/>
        </w:rPr>
        <w:t>、货物宽边与集装箱</w:t>
      </w:r>
      <w:r w:rsidRPr="00CF511A">
        <w:rPr>
          <w:rFonts w:ascii="Times New Roman" w:eastAsia="宋体" w:hAnsi="Times New Roman" w:cs="Times New Roman"/>
        </w:rPr>
        <w:t>长</w:t>
      </w:r>
      <w:r w:rsidRPr="00CF511A">
        <w:rPr>
          <w:rFonts w:ascii="Times New Roman" w:eastAsia="宋体" w:hAnsi="Times New Roman" w:cs="Times New Roman"/>
        </w:rPr>
        <w:t>边对应时，定义为发生平转；</w:t>
      </w:r>
    </w:p>
    <w:p w14:paraId="0A9A5A7D" w14:textId="426B063D" w:rsidR="00C66950" w:rsidRPr="00CF511A" w:rsidRDefault="00C66950" w:rsidP="00CF511A">
      <w:pPr>
        <w:pStyle w:val="1"/>
        <w:spacing w:before="156" w:after="156"/>
      </w:pPr>
      <w:proofErr w:type="spellStart"/>
      <w:r w:rsidRPr="00CF511A">
        <w:t>可视化输出</w:t>
      </w:r>
      <w:proofErr w:type="spellEnd"/>
    </w:p>
    <w:p w14:paraId="7AB28313" w14:textId="3DC5678A" w:rsidR="007A08B0" w:rsidRPr="00CF511A" w:rsidRDefault="007A08B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可将装载方案中的集装箱装载情况进行输出展示。</w:t>
      </w:r>
    </w:p>
    <w:p w14:paraId="724F991E" w14:textId="307460F9" w:rsidR="00FF6DBD" w:rsidRPr="00CF511A" w:rsidRDefault="00FF6DBD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</w:rPr>
        <w:t>下图为测试用例</w:t>
      </w:r>
      <w:r w:rsidRPr="00CF511A">
        <w:rPr>
          <w:rFonts w:ascii="Times New Roman" w:eastAsia="宋体" w:hAnsi="Times New Roman" w:cs="Times New Roman"/>
        </w:rPr>
        <w:t>2</w:t>
      </w:r>
      <w:r w:rsidR="00F43A8D" w:rsidRPr="00CF511A">
        <w:rPr>
          <w:rFonts w:ascii="Times New Roman" w:eastAsia="宋体" w:hAnsi="Times New Roman" w:cs="Times New Roman"/>
        </w:rPr>
        <w:t>，</w:t>
      </w:r>
      <w:r w:rsidR="00CF348B" w:rsidRPr="00CF511A">
        <w:rPr>
          <w:rFonts w:ascii="Times New Roman" w:eastAsia="宋体" w:hAnsi="Times New Roman" w:cs="Times New Roman"/>
        </w:rPr>
        <w:t>使用</w:t>
      </w:r>
      <w:r w:rsidR="00CF348B" w:rsidRPr="00CF511A">
        <w:rPr>
          <w:rFonts w:ascii="Times New Roman" w:eastAsia="宋体" w:hAnsi="Times New Roman" w:cs="Times New Roman"/>
        </w:rPr>
        <w:t>2</w:t>
      </w:r>
      <w:r w:rsidR="00CF348B" w:rsidRPr="00CF511A">
        <w:rPr>
          <w:rFonts w:ascii="Times New Roman" w:eastAsia="宋体" w:hAnsi="Times New Roman" w:cs="Times New Roman"/>
        </w:rPr>
        <w:t>个集装箱</w:t>
      </w:r>
      <w:r w:rsidR="00F43A8D" w:rsidRPr="00CF511A">
        <w:rPr>
          <w:rFonts w:ascii="Times New Roman" w:eastAsia="宋体" w:hAnsi="Times New Roman" w:cs="Times New Roman"/>
        </w:rPr>
        <w:t>，相关</w:t>
      </w:r>
      <w:r w:rsidRPr="00CF511A">
        <w:rPr>
          <w:rFonts w:ascii="Times New Roman" w:eastAsia="宋体" w:hAnsi="Times New Roman" w:cs="Times New Roman"/>
        </w:rPr>
        <w:t>的输出结果。</w:t>
      </w:r>
    </w:p>
    <w:p w14:paraId="474B578E" w14:textId="7D48E891" w:rsidR="007A08B0" w:rsidRPr="00CF511A" w:rsidRDefault="007A08B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noProof/>
        </w:rPr>
        <w:drawing>
          <wp:inline distT="0" distB="0" distL="0" distR="0" wp14:anchorId="1097190D" wp14:editId="175ABAA0">
            <wp:extent cx="4603750" cy="40259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4"/>
                    <a:stretch/>
                  </pic:blipFill>
                  <pic:spPr bwMode="auto">
                    <a:xfrm>
                      <a:off x="0" y="0"/>
                      <a:ext cx="46037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4E0AC" w14:textId="05B0125B" w:rsidR="00C66950" w:rsidRPr="00CF511A" w:rsidRDefault="007A08B0">
      <w:pPr>
        <w:rPr>
          <w:rFonts w:ascii="Times New Roman" w:eastAsia="宋体" w:hAnsi="Times New Roman" w:cs="Times New Roman"/>
        </w:rPr>
      </w:pPr>
      <w:r w:rsidRPr="00CF511A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29E569A" wp14:editId="588C3F06">
            <wp:extent cx="4603750" cy="40259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4"/>
                    <a:stretch/>
                  </pic:blipFill>
                  <pic:spPr bwMode="auto">
                    <a:xfrm>
                      <a:off x="0" y="0"/>
                      <a:ext cx="46037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78E0E" w14:textId="77777777" w:rsidR="00C66950" w:rsidRPr="00CF511A" w:rsidRDefault="00C66950">
      <w:pPr>
        <w:rPr>
          <w:rFonts w:ascii="Times New Roman" w:eastAsia="宋体" w:hAnsi="Times New Roman" w:cs="Times New Roman"/>
        </w:rPr>
      </w:pPr>
    </w:p>
    <w:sectPr w:rsidR="00C66950" w:rsidRPr="00CF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0CC"/>
    <w:multiLevelType w:val="multilevel"/>
    <w:tmpl w:val="7CD45DF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F076B8"/>
    <w:multiLevelType w:val="multilevel"/>
    <w:tmpl w:val="6BCAA6C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00896032">
    <w:abstractNumId w:val="0"/>
  </w:num>
  <w:num w:numId="2" w16cid:durableId="427308820">
    <w:abstractNumId w:val="0"/>
  </w:num>
  <w:num w:numId="3" w16cid:durableId="1245649410">
    <w:abstractNumId w:val="0"/>
  </w:num>
  <w:num w:numId="4" w16cid:durableId="1469590970">
    <w:abstractNumId w:val="1"/>
  </w:num>
  <w:num w:numId="5" w16cid:durableId="1410494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B6"/>
    <w:rsid w:val="000C3900"/>
    <w:rsid w:val="001157FC"/>
    <w:rsid w:val="0016701D"/>
    <w:rsid w:val="00173EB6"/>
    <w:rsid w:val="00214FE4"/>
    <w:rsid w:val="00231FFE"/>
    <w:rsid w:val="00247BE7"/>
    <w:rsid w:val="002B1AD4"/>
    <w:rsid w:val="002E0815"/>
    <w:rsid w:val="002E55CC"/>
    <w:rsid w:val="00307DEA"/>
    <w:rsid w:val="003F7480"/>
    <w:rsid w:val="00401E0B"/>
    <w:rsid w:val="0043649F"/>
    <w:rsid w:val="00490083"/>
    <w:rsid w:val="004F4A18"/>
    <w:rsid w:val="00536974"/>
    <w:rsid w:val="005B2DB6"/>
    <w:rsid w:val="005D2F83"/>
    <w:rsid w:val="00623CB0"/>
    <w:rsid w:val="00657768"/>
    <w:rsid w:val="00666C85"/>
    <w:rsid w:val="00670C20"/>
    <w:rsid w:val="006A447C"/>
    <w:rsid w:val="006F4915"/>
    <w:rsid w:val="00704D0A"/>
    <w:rsid w:val="007A08B0"/>
    <w:rsid w:val="007B2296"/>
    <w:rsid w:val="007E5DEF"/>
    <w:rsid w:val="008043C8"/>
    <w:rsid w:val="0084404F"/>
    <w:rsid w:val="008557F3"/>
    <w:rsid w:val="00915675"/>
    <w:rsid w:val="009604B2"/>
    <w:rsid w:val="00990532"/>
    <w:rsid w:val="00993296"/>
    <w:rsid w:val="00B53E0D"/>
    <w:rsid w:val="00BB371D"/>
    <w:rsid w:val="00C2180F"/>
    <w:rsid w:val="00C47785"/>
    <w:rsid w:val="00C505D8"/>
    <w:rsid w:val="00C66950"/>
    <w:rsid w:val="00CF348B"/>
    <w:rsid w:val="00CF511A"/>
    <w:rsid w:val="00D302A6"/>
    <w:rsid w:val="00D329CF"/>
    <w:rsid w:val="00D40B24"/>
    <w:rsid w:val="00D5676D"/>
    <w:rsid w:val="00D76CEC"/>
    <w:rsid w:val="00D82647"/>
    <w:rsid w:val="00D846EC"/>
    <w:rsid w:val="00DB088B"/>
    <w:rsid w:val="00EA112A"/>
    <w:rsid w:val="00F163D7"/>
    <w:rsid w:val="00F43A8D"/>
    <w:rsid w:val="00F51C60"/>
    <w:rsid w:val="00F80FB4"/>
    <w:rsid w:val="00F8322F"/>
    <w:rsid w:val="00FC2871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F677"/>
  <w15:chartTrackingRefBased/>
  <w15:docId w15:val="{DFAE97D9-63F1-4D7A-9A71-267E1ED4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43C8"/>
    <w:pPr>
      <w:widowControl w:val="0"/>
      <w:jc w:val="both"/>
    </w:pPr>
  </w:style>
  <w:style w:type="paragraph" w:styleId="1">
    <w:name w:val="heading 1"/>
    <w:aliases w:val="1.各章标题"/>
    <w:basedOn w:val="a0"/>
    <w:next w:val="a0"/>
    <w:link w:val="11"/>
    <w:uiPriority w:val="9"/>
    <w:qFormat/>
    <w:rsid w:val="00CF511A"/>
    <w:pPr>
      <w:keepNext/>
      <w:keepLines/>
      <w:numPr>
        <w:numId w:val="5"/>
      </w:numPr>
      <w:spacing w:beforeLines="50" w:before="50" w:afterLines="50" w:after="50"/>
      <w:jc w:val="left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  <w:lang w:val="x-none" w:eastAsia="x-none"/>
    </w:rPr>
  </w:style>
  <w:style w:type="paragraph" w:styleId="2">
    <w:name w:val="heading 2"/>
    <w:aliases w:val="2.各节一级标题"/>
    <w:basedOn w:val="a0"/>
    <w:next w:val="a0"/>
    <w:link w:val="21"/>
    <w:uiPriority w:val="9"/>
    <w:qFormat/>
    <w:rsid w:val="00CF511A"/>
    <w:pPr>
      <w:keepNext/>
      <w:keepLines/>
      <w:numPr>
        <w:ilvl w:val="1"/>
        <w:numId w:val="5"/>
      </w:numPr>
      <w:spacing w:beforeLines="50" w:before="50" w:afterLines="50" w:after="50"/>
      <w:jc w:val="left"/>
      <w:outlineLvl w:val="1"/>
    </w:pPr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paragraph" w:styleId="3">
    <w:name w:val="heading 3"/>
    <w:aliases w:val="3.各节二级标题"/>
    <w:basedOn w:val="a0"/>
    <w:next w:val="a0"/>
    <w:link w:val="31"/>
    <w:uiPriority w:val="9"/>
    <w:qFormat/>
    <w:rsid w:val="00CF511A"/>
    <w:pPr>
      <w:keepNext/>
      <w:keepLines/>
      <w:numPr>
        <w:ilvl w:val="2"/>
        <w:numId w:val="5"/>
      </w:numPr>
      <w:spacing w:beforeLines="50" w:before="50" w:afterLines="50" w:after="50"/>
      <w:jc w:val="left"/>
      <w:outlineLvl w:val="2"/>
    </w:pPr>
    <w:rPr>
      <w:rFonts w:ascii="Times New Roman" w:eastAsia="宋体" w:hAnsi="Times New Roman" w:cs="Times New Roman"/>
      <w:bCs/>
      <w:sz w:val="24"/>
      <w:szCs w:val="32"/>
      <w:lang w:val="x-none" w:eastAsia="x-none"/>
    </w:rPr>
  </w:style>
  <w:style w:type="paragraph" w:styleId="4">
    <w:name w:val="heading 4"/>
    <w:aliases w:val="4.各节三级标题"/>
    <w:basedOn w:val="a0"/>
    <w:next w:val="a0"/>
    <w:link w:val="41"/>
    <w:uiPriority w:val="9"/>
    <w:qFormat/>
    <w:rsid w:val="00F163D7"/>
    <w:pPr>
      <w:keepNext/>
      <w:keepLines/>
      <w:spacing w:beforeLines="50" w:before="50" w:afterLines="50" w:after="50"/>
      <w:jc w:val="left"/>
      <w:outlineLvl w:val="3"/>
    </w:pPr>
    <w:rPr>
      <w:rFonts w:ascii="Times New Roman" w:eastAsia="黑体" w:hAnsi="Times New Roman" w:cs="Times New Roman"/>
      <w:bCs/>
      <w:sz w:val="24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D302A6"/>
    <w:rPr>
      <w:rFonts w:ascii="Times New Roman" w:eastAsia="黑体" w:hAnsi="Times New Roman"/>
      <w:bCs/>
      <w:kern w:val="44"/>
      <w:sz w:val="24"/>
      <w:szCs w:val="44"/>
    </w:rPr>
  </w:style>
  <w:style w:type="paragraph" w:styleId="a4">
    <w:name w:val="footnote text"/>
    <w:basedOn w:val="a0"/>
    <w:link w:val="a5"/>
    <w:semiHidden/>
    <w:rsid w:val="007B2296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1"/>
    <w:link w:val="a4"/>
    <w:semiHidden/>
    <w:rsid w:val="007B2296"/>
    <w:rPr>
      <w:sz w:val="18"/>
      <w:szCs w:val="18"/>
    </w:rPr>
  </w:style>
  <w:style w:type="paragraph" w:styleId="a6">
    <w:name w:val="annotation text"/>
    <w:basedOn w:val="a0"/>
    <w:link w:val="a7"/>
    <w:semiHidden/>
    <w:unhideWhenUsed/>
    <w:rsid w:val="007B2296"/>
    <w:pPr>
      <w:jc w:val="left"/>
    </w:pPr>
  </w:style>
  <w:style w:type="character" w:customStyle="1" w:styleId="a7">
    <w:name w:val="批注文字 字符"/>
    <w:basedOn w:val="a1"/>
    <w:link w:val="a6"/>
    <w:semiHidden/>
    <w:rsid w:val="007B2296"/>
    <w:rPr>
      <w:sz w:val="21"/>
      <w:szCs w:val="24"/>
    </w:rPr>
  </w:style>
  <w:style w:type="paragraph" w:styleId="a8">
    <w:name w:val="header"/>
    <w:basedOn w:val="a0"/>
    <w:link w:val="a9"/>
    <w:rsid w:val="007B2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7B2296"/>
    <w:rPr>
      <w:sz w:val="18"/>
      <w:szCs w:val="18"/>
    </w:rPr>
  </w:style>
  <w:style w:type="paragraph" w:styleId="aa">
    <w:name w:val="footer"/>
    <w:basedOn w:val="a0"/>
    <w:link w:val="ab"/>
    <w:uiPriority w:val="99"/>
    <w:rsid w:val="007B2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7B2296"/>
    <w:rPr>
      <w:sz w:val="18"/>
      <w:szCs w:val="18"/>
    </w:rPr>
  </w:style>
  <w:style w:type="character" w:styleId="ac">
    <w:name w:val="footnote reference"/>
    <w:basedOn w:val="a1"/>
    <w:semiHidden/>
    <w:rsid w:val="007B2296"/>
    <w:rPr>
      <w:vertAlign w:val="superscript"/>
    </w:rPr>
  </w:style>
  <w:style w:type="character" w:styleId="ad">
    <w:name w:val="annotation reference"/>
    <w:basedOn w:val="a1"/>
    <w:semiHidden/>
    <w:unhideWhenUsed/>
    <w:rsid w:val="007B2296"/>
    <w:rPr>
      <w:sz w:val="21"/>
      <w:szCs w:val="21"/>
    </w:rPr>
  </w:style>
  <w:style w:type="character" w:styleId="ae">
    <w:name w:val="Hyperlink"/>
    <w:rsid w:val="007B2296"/>
    <w:rPr>
      <w:color w:val="0000FF"/>
      <w:u w:val="single"/>
    </w:rPr>
  </w:style>
  <w:style w:type="paragraph" w:styleId="af">
    <w:name w:val="annotation subject"/>
    <w:basedOn w:val="a6"/>
    <w:next w:val="a6"/>
    <w:link w:val="af0"/>
    <w:semiHidden/>
    <w:unhideWhenUsed/>
    <w:rsid w:val="007B2296"/>
    <w:rPr>
      <w:b/>
      <w:bCs/>
    </w:rPr>
  </w:style>
  <w:style w:type="character" w:customStyle="1" w:styleId="af0">
    <w:name w:val="批注主题 字符"/>
    <w:basedOn w:val="a7"/>
    <w:link w:val="af"/>
    <w:semiHidden/>
    <w:rsid w:val="007B2296"/>
    <w:rPr>
      <w:b/>
      <w:bCs/>
      <w:sz w:val="21"/>
      <w:szCs w:val="24"/>
    </w:rPr>
  </w:style>
  <w:style w:type="paragraph" w:styleId="af1">
    <w:name w:val="Balloon Text"/>
    <w:basedOn w:val="a0"/>
    <w:link w:val="af2"/>
    <w:semiHidden/>
    <w:unhideWhenUsed/>
    <w:rsid w:val="007B2296"/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7B2296"/>
    <w:rPr>
      <w:sz w:val="18"/>
      <w:szCs w:val="18"/>
    </w:rPr>
  </w:style>
  <w:style w:type="table" w:styleId="af3">
    <w:name w:val="Table Grid"/>
    <w:basedOn w:val="a2"/>
    <w:rsid w:val="007B2296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0"/>
    <w:uiPriority w:val="34"/>
    <w:qFormat/>
    <w:rsid w:val="007B2296"/>
    <w:pPr>
      <w:ind w:firstLineChars="200" w:firstLine="420"/>
    </w:pPr>
  </w:style>
  <w:style w:type="character" w:customStyle="1" w:styleId="20">
    <w:name w:val="标题 2 字符"/>
    <w:basedOn w:val="a1"/>
    <w:uiPriority w:val="9"/>
    <w:rsid w:val="00D302A6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30">
    <w:name w:val="标题 3 字符"/>
    <w:basedOn w:val="a1"/>
    <w:uiPriority w:val="9"/>
    <w:rsid w:val="00D302A6"/>
    <w:rPr>
      <w:rFonts w:ascii="Times New Roman" w:eastAsia="宋体" w:hAnsi="Times New Roman"/>
      <w:bCs/>
      <w:sz w:val="24"/>
      <w:szCs w:val="32"/>
    </w:rPr>
  </w:style>
  <w:style w:type="paragraph" w:customStyle="1" w:styleId="a">
    <w:name w:val="项目符号"/>
    <w:link w:val="Char"/>
    <w:qFormat/>
    <w:rsid w:val="006F4915"/>
    <w:pPr>
      <w:numPr>
        <w:ilvl w:val="1"/>
        <w:numId w:val="4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</w:rPr>
  </w:style>
  <w:style w:type="character" w:customStyle="1" w:styleId="Char">
    <w:name w:val="项目符号 Char"/>
    <w:basedOn w:val="a1"/>
    <w:link w:val="a"/>
    <w:rsid w:val="006F4915"/>
    <w:rPr>
      <w:rFonts w:ascii="Cambria" w:eastAsia="宋体" w:hAnsi="Cambria" w:cstheme="majorBidi"/>
      <w:color w:val="000000"/>
      <w:kern w:val="0"/>
    </w:rPr>
  </w:style>
  <w:style w:type="character" w:customStyle="1" w:styleId="11">
    <w:name w:val="标题 1 字符1"/>
    <w:aliases w:val="1.各章标题 字符"/>
    <w:link w:val="1"/>
    <w:uiPriority w:val="9"/>
    <w:rsid w:val="00CF511A"/>
    <w:rPr>
      <w:rFonts w:ascii="Times New Roman" w:eastAsia="宋体" w:hAnsi="Times New Roman" w:cs="Times New Roman"/>
      <w:b/>
      <w:bCs/>
      <w:kern w:val="44"/>
      <w:sz w:val="28"/>
      <w:szCs w:val="44"/>
      <w:lang w:val="x-none" w:eastAsia="x-none"/>
    </w:rPr>
  </w:style>
  <w:style w:type="character" w:customStyle="1" w:styleId="21">
    <w:name w:val="标题 2 字符1"/>
    <w:aliases w:val="2.各节一级标题 字符"/>
    <w:link w:val="2"/>
    <w:uiPriority w:val="9"/>
    <w:rsid w:val="00CF511A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character" w:customStyle="1" w:styleId="31">
    <w:name w:val="标题 3 字符1"/>
    <w:aliases w:val="3.各节二级标题 字符"/>
    <w:link w:val="3"/>
    <w:uiPriority w:val="9"/>
    <w:rsid w:val="00CF511A"/>
    <w:rPr>
      <w:rFonts w:ascii="Times New Roman" w:eastAsia="宋体" w:hAnsi="Times New Roman" w:cs="Times New Roman"/>
      <w:bCs/>
      <w:sz w:val="24"/>
      <w:szCs w:val="32"/>
      <w:lang w:val="x-none" w:eastAsia="x-none"/>
    </w:rPr>
  </w:style>
  <w:style w:type="character" w:customStyle="1" w:styleId="40">
    <w:name w:val="标题 4 字符"/>
    <w:basedOn w:val="a1"/>
    <w:semiHidden/>
    <w:rsid w:val="00F163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aliases w:val="4.各节三级标题 字符"/>
    <w:link w:val="4"/>
    <w:uiPriority w:val="9"/>
    <w:rsid w:val="00F163D7"/>
    <w:rPr>
      <w:rFonts w:ascii="Times New Roman" w:eastAsia="黑体" w:hAnsi="Times New Roman" w:cs="Times New Roman"/>
      <w:bCs/>
      <w:sz w:val="24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甄 文至</dc:creator>
  <cp:keywords/>
  <dc:description/>
  <cp:lastModifiedBy>甄 文至</cp:lastModifiedBy>
  <cp:revision>23</cp:revision>
  <dcterms:created xsi:type="dcterms:W3CDTF">2024-02-26T05:23:00Z</dcterms:created>
  <dcterms:modified xsi:type="dcterms:W3CDTF">2024-02-26T06:05:00Z</dcterms:modified>
</cp:coreProperties>
</file>