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4BCBF" w14:textId="77777777" w:rsidR="00DB322A" w:rsidRDefault="00DB322A"/>
    <w:p w14:paraId="64B9C573" w14:textId="77777777" w:rsidR="00DB322A" w:rsidRDefault="00DB322A"/>
    <w:p w14:paraId="45D8B35B" w14:textId="77777777" w:rsidR="00DB322A" w:rsidRDefault="00DB322A"/>
    <w:p w14:paraId="25657716" w14:textId="77777777" w:rsidR="00DB322A" w:rsidRDefault="00DB322A"/>
    <w:p w14:paraId="40965657" w14:textId="77777777" w:rsidR="00DB322A" w:rsidRDefault="00F85789">
      <w:pPr>
        <w:spacing w:after="400"/>
        <w:jc w:val="center"/>
      </w:pPr>
      <w:r>
        <w:rPr>
          <w:b/>
          <w:bCs/>
          <w:color w:val="843F0B"/>
          <w:sz w:val="28"/>
          <w:szCs w:val="28"/>
        </w:rPr>
        <w:t>Enterprise Program Management office (EPMO)</w:t>
      </w:r>
    </w:p>
    <w:p w14:paraId="627B2F28" w14:textId="77777777" w:rsidR="00DB322A" w:rsidRDefault="00F85789">
      <w:pPr>
        <w:jc w:val="center"/>
      </w:pPr>
      <w:r>
        <w:rPr>
          <w:b/>
          <w:bCs/>
          <w:sz w:val="52"/>
          <w:szCs w:val="52"/>
        </w:rPr>
        <w:t>GuessLow</w:t>
      </w:r>
    </w:p>
    <w:p w14:paraId="2ACCEC6C" w14:textId="77777777" w:rsidR="00DB322A" w:rsidRDefault="00F85789">
      <w:pPr>
        <w:spacing w:after="600"/>
        <w:jc w:val="center"/>
      </w:pPr>
      <w:r>
        <w:rPr>
          <w:b/>
          <w:bCs/>
          <w:sz w:val="36"/>
          <w:szCs w:val="36"/>
        </w:rPr>
        <w:t>Customer User Manual</w:t>
      </w:r>
    </w:p>
    <w:p w14:paraId="1296AB60" w14:textId="77777777" w:rsidR="00DB322A" w:rsidRDefault="00F85789">
      <w:pPr>
        <w:spacing w:after="80"/>
        <w:jc w:val="center"/>
      </w:pPr>
      <w:r>
        <w:t>September, 2026</w:t>
      </w:r>
    </w:p>
    <w:p w14:paraId="393947EF" w14:textId="77777777" w:rsidR="00DB322A" w:rsidRDefault="00F85789">
      <w:pPr>
        <w:spacing w:after="0"/>
        <w:jc w:val="center"/>
      </w:pPr>
      <w:r>
        <w:t>Version: 1.0</w:t>
      </w:r>
    </w:p>
    <w:p w14:paraId="65896F4B" w14:textId="77777777" w:rsidR="00DB322A" w:rsidRDefault="00F85789">
      <w:pPr>
        <w:pStyle w:val="Heading1"/>
        <w:keepNext/>
        <w:pageBreakBefore/>
        <w:spacing w:before="360" w:after="140"/>
      </w:pPr>
      <w:bookmarkStart w:id="0" w:name="_Toc239238824"/>
      <w:r>
        <w:lastRenderedPageBreak/>
        <w:t>Revision History</w:t>
      </w:r>
      <w:bookmarkEnd w:id="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1"/>
        <w:gridCol w:w="1491"/>
        <w:gridCol w:w="2487"/>
        <w:gridCol w:w="3317"/>
      </w:tblGrid>
      <w:tr w:rsidR="00DB322A" w14:paraId="699E8456" w14:textId="77777777">
        <w:tblPrEx>
          <w:tblCellMar>
            <w:top w:w="0" w:type="dxa"/>
            <w:bottom w:w="0" w:type="dxa"/>
          </w:tblCellMar>
        </w:tblPrEx>
        <w:trPr>
          <w:tblHeader/>
        </w:trPr>
        <w:tc>
          <w:tcPr>
            <w:tcW w:w="6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647F776C" w14:textId="77777777" w:rsidR="00DB322A" w:rsidRDefault="00F85789">
            <w:pPr>
              <w:spacing w:after="0" w:line="264" w:lineRule="auto"/>
            </w:pPr>
            <w:r>
              <w:rPr>
                <w:b/>
                <w:bCs/>
                <w:sz w:val="22"/>
                <w:szCs w:val="22"/>
              </w:rPr>
              <w:t>Version</w:t>
            </w:r>
          </w:p>
        </w:tc>
        <w:tc>
          <w:tcPr>
            <w:tcW w:w="9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091548A6" w14:textId="77777777" w:rsidR="00DB322A" w:rsidRDefault="00F85789">
            <w:pPr>
              <w:spacing w:after="0" w:line="264" w:lineRule="auto"/>
            </w:pPr>
            <w:r>
              <w:rPr>
                <w:b/>
                <w:bCs/>
                <w:sz w:val="22"/>
                <w:szCs w:val="22"/>
              </w:rPr>
              <w:t>Date</w:t>
            </w:r>
          </w:p>
        </w:tc>
        <w:tc>
          <w:tcPr>
            <w:tcW w:w="15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1090B6B0" w14:textId="77777777" w:rsidR="00DB322A" w:rsidRDefault="00F85789">
            <w:pPr>
              <w:spacing w:after="0" w:line="264" w:lineRule="auto"/>
            </w:pPr>
            <w:r>
              <w:rPr>
                <w:b/>
                <w:bCs/>
                <w:sz w:val="22"/>
                <w:szCs w:val="22"/>
              </w:rPr>
              <w:t>Author</w:t>
            </w:r>
          </w:p>
        </w:tc>
        <w:tc>
          <w:tcPr>
            <w:tcW w:w="20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1ABD4220" w14:textId="77777777" w:rsidR="00DB322A" w:rsidRDefault="00F85789">
            <w:pPr>
              <w:spacing w:after="0" w:line="264" w:lineRule="auto"/>
            </w:pPr>
            <w:r>
              <w:rPr>
                <w:b/>
                <w:bCs/>
                <w:sz w:val="22"/>
                <w:szCs w:val="22"/>
              </w:rPr>
              <w:t>Description</w:t>
            </w:r>
          </w:p>
        </w:tc>
      </w:tr>
      <w:tr w:rsidR="00DB322A" w14:paraId="5D502A41"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0147D8B9" w14:textId="77777777" w:rsidR="00DB322A" w:rsidRDefault="00F85789">
            <w:pPr>
              <w:spacing w:after="0" w:line="264" w:lineRule="auto"/>
            </w:pPr>
            <w:r>
              <w:rPr>
                <w:sz w:val="22"/>
                <w:szCs w:val="22"/>
              </w:rPr>
              <w:t>1.0</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C51DFE3" w14:textId="77777777" w:rsidR="00DB322A" w:rsidRDefault="00F85789">
            <w:pPr>
              <w:spacing w:after="0" w:line="264" w:lineRule="auto"/>
            </w:pPr>
            <w:r>
              <w:rPr>
                <w:sz w:val="22"/>
                <w:szCs w:val="22"/>
              </w:rPr>
              <w:t>02/09/26</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2C06E787" w14:textId="77777777" w:rsidR="00DB322A" w:rsidRDefault="00F85789">
            <w:pPr>
              <w:spacing w:after="0" w:line="264" w:lineRule="auto"/>
            </w:pPr>
            <w:r>
              <w:rPr>
                <w:sz w:val="22"/>
                <w:szCs w:val="22"/>
              </w:rPr>
              <w:t>Tony Solomon</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FECDFBD" w14:textId="77777777" w:rsidR="00DB322A" w:rsidRDefault="00F85789">
            <w:pPr>
              <w:spacing w:after="0" w:line="264" w:lineRule="auto"/>
            </w:pPr>
            <w:r>
              <w:rPr>
                <w:sz w:val="22"/>
                <w:szCs w:val="22"/>
              </w:rPr>
              <w:t>Initial creation</w:t>
            </w:r>
          </w:p>
        </w:tc>
      </w:tr>
    </w:tbl>
    <w:p w14:paraId="6771DC39" w14:textId="77777777" w:rsidR="00DB322A" w:rsidRDefault="00DB322A"/>
    <w:p w14:paraId="161A6408" w14:textId="77777777" w:rsidR="00DB322A" w:rsidRDefault="00F85789">
      <w:pPr>
        <w:pStyle w:val="Heading1"/>
        <w:keepNext/>
        <w:pageBreakBefore/>
        <w:spacing w:before="360" w:after="140"/>
      </w:pPr>
      <w:bookmarkStart w:id="1" w:name="_Toc239238825"/>
      <w:r>
        <w:lastRenderedPageBreak/>
        <w:t>Document Control</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4"/>
        <w:gridCol w:w="5392"/>
      </w:tblGrid>
      <w:tr w:rsidR="00DB322A" w14:paraId="2083A30E" w14:textId="77777777">
        <w:tblPrEx>
          <w:tblCellMar>
            <w:top w:w="0" w:type="dxa"/>
            <w:bottom w:w="0" w:type="dxa"/>
          </w:tblCellMar>
        </w:tblPrEx>
        <w:trPr>
          <w:tblHeader/>
        </w:trPr>
        <w:tc>
          <w:tcPr>
            <w:tcW w:w="175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0D7C3AE9" w14:textId="77777777" w:rsidR="00DB322A" w:rsidRDefault="00F85789">
            <w:pPr>
              <w:spacing w:after="0" w:line="264" w:lineRule="auto"/>
            </w:pPr>
            <w:r>
              <w:rPr>
                <w:b/>
                <w:bCs/>
                <w:sz w:val="22"/>
                <w:szCs w:val="22"/>
              </w:rPr>
              <w:t>Document Information</w:t>
            </w:r>
          </w:p>
        </w:tc>
        <w:tc>
          <w:tcPr>
            <w:tcW w:w="325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71ECB25E" w14:textId="77777777" w:rsidR="00DB322A" w:rsidRDefault="00F85789">
            <w:pPr>
              <w:spacing w:after="0" w:line="264" w:lineRule="auto"/>
            </w:pPr>
            <w:r>
              <w:rPr>
                <w:b/>
                <w:bCs/>
                <w:sz w:val="22"/>
                <w:szCs w:val="22"/>
              </w:rPr>
              <w:t>Remark</w:t>
            </w:r>
          </w:p>
        </w:tc>
      </w:tr>
      <w:tr w:rsidR="00DB322A" w14:paraId="1FA5CE3A"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751320EE" w14:textId="77777777" w:rsidR="00DB322A" w:rsidRDefault="00F85789">
            <w:pPr>
              <w:spacing w:after="0" w:line="264" w:lineRule="auto"/>
            </w:pPr>
            <w:r>
              <w:rPr>
                <w:sz w:val="22"/>
                <w:szCs w:val="22"/>
              </w:rPr>
              <w:t>Document Owner</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79E34A49" w14:textId="77777777" w:rsidR="00DB322A" w:rsidRDefault="00F85789">
            <w:pPr>
              <w:spacing w:after="0" w:line="264" w:lineRule="auto"/>
            </w:pPr>
            <w:r>
              <w:rPr>
                <w:sz w:val="22"/>
                <w:szCs w:val="22"/>
              </w:rPr>
              <w:t>Nib International Bank S.C - EPMO</w:t>
            </w:r>
          </w:p>
        </w:tc>
      </w:tr>
      <w:tr w:rsidR="00DB322A" w14:paraId="03E97EF1"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6E55CB7" w14:textId="77777777" w:rsidR="00DB322A" w:rsidRDefault="00F85789">
            <w:pPr>
              <w:spacing w:after="0" w:line="264" w:lineRule="auto"/>
            </w:pPr>
            <w:r>
              <w:rPr>
                <w:sz w:val="22"/>
                <w:szCs w:val="22"/>
              </w:rPr>
              <w:t>Issued Date</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822A390" w14:textId="77777777" w:rsidR="00DB322A" w:rsidRDefault="00F85789">
            <w:pPr>
              <w:spacing w:after="0" w:line="264" w:lineRule="auto"/>
            </w:pPr>
            <w:r>
              <w:rPr>
                <w:sz w:val="22"/>
                <w:szCs w:val="22"/>
              </w:rPr>
              <w:t>02/09/26</w:t>
            </w:r>
          </w:p>
        </w:tc>
      </w:tr>
      <w:tr w:rsidR="00DB322A" w14:paraId="53E125F3"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2FB79CCC" w14:textId="77777777" w:rsidR="00DB322A" w:rsidRDefault="00F85789">
            <w:pPr>
              <w:spacing w:after="0" w:line="264" w:lineRule="auto"/>
            </w:pPr>
            <w:r>
              <w:rPr>
                <w:sz w:val="22"/>
                <w:szCs w:val="22"/>
              </w:rPr>
              <w:t>File Name</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2070F42" w14:textId="77777777" w:rsidR="00DB322A" w:rsidRDefault="00F85789">
            <w:pPr>
              <w:spacing w:after="0" w:line="264" w:lineRule="auto"/>
            </w:pPr>
            <w:r>
              <w:rPr>
                <w:sz w:val="22"/>
                <w:szCs w:val="22"/>
              </w:rPr>
              <w:t>GuessLow - Customer User Manual</w:t>
            </w:r>
          </w:p>
        </w:tc>
      </w:tr>
    </w:tbl>
    <w:p w14:paraId="7F79C659" w14:textId="77777777" w:rsidR="00DB322A" w:rsidRDefault="00DB322A"/>
    <w:p w14:paraId="7DBB33D2" w14:textId="77777777" w:rsidR="00DB322A" w:rsidRDefault="00F85789">
      <w:pPr>
        <w:spacing w:after="100"/>
      </w:pPr>
      <w:r>
        <w:rPr>
          <w:b/>
          <w:bCs/>
        </w:rPr>
        <w:t>Document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5"/>
        <w:gridCol w:w="1659"/>
        <w:gridCol w:w="5392"/>
      </w:tblGrid>
      <w:tr w:rsidR="00DB322A" w14:paraId="74953026" w14:textId="77777777">
        <w:tblPrEx>
          <w:tblCellMar>
            <w:top w:w="0" w:type="dxa"/>
            <w:bottom w:w="0" w:type="dxa"/>
          </w:tblCellMar>
        </w:tblPrEx>
        <w:trPr>
          <w:tblHeader/>
        </w:trPr>
        <w:tc>
          <w:tcPr>
            <w:tcW w:w="75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11C00A49" w14:textId="77777777" w:rsidR="00DB322A" w:rsidRDefault="00F85789">
            <w:pPr>
              <w:spacing w:after="0" w:line="264" w:lineRule="auto"/>
            </w:pPr>
            <w:r>
              <w:rPr>
                <w:b/>
                <w:bCs/>
                <w:sz w:val="22"/>
                <w:szCs w:val="22"/>
              </w:rPr>
              <w:t>Version</w:t>
            </w:r>
          </w:p>
        </w:tc>
        <w:tc>
          <w:tcPr>
            <w:tcW w:w="10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0F5743E7" w14:textId="77777777" w:rsidR="00DB322A" w:rsidRDefault="00F85789">
            <w:pPr>
              <w:spacing w:after="0" w:line="264" w:lineRule="auto"/>
            </w:pPr>
            <w:r>
              <w:rPr>
                <w:b/>
                <w:bCs/>
                <w:sz w:val="22"/>
                <w:szCs w:val="22"/>
              </w:rPr>
              <w:t>Date</w:t>
            </w:r>
          </w:p>
        </w:tc>
        <w:tc>
          <w:tcPr>
            <w:tcW w:w="325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21D49CEF" w14:textId="77777777" w:rsidR="00DB322A" w:rsidRDefault="00F85789">
            <w:pPr>
              <w:spacing w:after="0" w:line="264" w:lineRule="auto"/>
            </w:pPr>
            <w:r>
              <w:rPr>
                <w:b/>
                <w:bCs/>
                <w:sz w:val="22"/>
                <w:szCs w:val="22"/>
              </w:rPr>
              <w:t>Change</w:t>
            </w:r>
          </w:p>
        </w:tc>
      </w:tr>
      <w:tr w:rsidR="00DB322A" w14:paraId="2F6E09D3"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A650BE8" w14:textId="77777777" w:rsidR="00DB322A" w:rsidRDefault="00F85789">
            <w:pPr>
              <w:spacing w:after="0" w:line="264" w:lineRule="auto"/>
            </w:pPr>
            <w:r>
              <w:rPr>
                <w:sz w:val="22"/>
                <w:szCs w:val="22"/>
              </w:rPr>
              <w:t>V.1.0</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1867E8D" w14:textId="77777777" w:rsidR="00DB322A" w:rsidRDefault="00F85789">
            <w:pPr>
              <w:spacing w:after="0" w:line="264" w:lineRule="auto"/>
            </w:pPr>
            <w:r>
              <w:rPr>
                <w:sz w:val="22"/>
                <w:szCs w:val="22"/>
              </w:rPr>
              <w:t>02/09/26</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0FB1B4B4" w14:textId="77777777" w:rsidR="00DB322A" w:rsidRDefault="00F85789">
            <w:pPr>
              <w:spacing w:after="0" w:line="264" w:lineRule="auto"/>
            </w:pPr>
            <w:r>
              <w:rPr>
                <w:sz w:val="22"/>
                <w:szCs w:val="22"/>
              </w:rPr>
              <w:t>Initial creation</w:t>
            </w:r>
          </w:p>
        </w:tc>
      </w:tr>
    </w:tbl>
    <w:p w14:paraId="2B7BB27A" w14:textId="77777777" w:rsidR="00DB322A" w:rsidRDefault="00DB322A"/>
    <w:p w14:paraId="437ACF75" w14:textId="77777777" w:rsidR="00DB322A" w:rsidRDefault="00F85789">
      <w:pPr>
        <w:spacing w:after="100"/>
      </w:pPr>
      <w:r>
        <w:rPr>
          <w:b/>
          <w:bCs/>
        </w:rPr>
        <w:t>Document Author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3"/>
        <w:gridCol w:w="2655"/>
        <w:gridCol w:w="1659"/>
        <w:gridCol w:w="1659"/>
      </w:tblGrid>
      <w:tr w:rsidR="00DB322A" w14:paraId="226A92D9" w14:textId="77777777">
        <w:tblPrEx>
          <w:tblCellMar>
            <w:top w:w="0" w:type="dxa"/>
            <w:bottom w:w="0" w:type="dxa"/>
          </w:tblCellMar>
        </w:tblPrEx>
        <w:trPr>
          <w:tblHeader/>
        </w:trPr>
        <w:tc>
          <w:tcPr>
            <w:tcW w:w="14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59758CE0" w14:textId="77777777" w:rsidR="00DB322A" w:rsidRDefault="00F85789">
            <w:pPr>
              <w:spacing w:after="0" w:line="264" w:lineRule="auto"/>
            </w:pPr>
            <w:r>
              <w:rPr>
                <w:b/>
                <w:bCs/>
                <w:sz w:val="22"/>
                <w:szCs w:val="22"/>
              </w:rPr>
              <w:t>Name</w:t>
            </w:r>
          </w:p>
        </w:tc>
        <w:tc>
          <w:tcPr>
            <w:tcW w:w="16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0DAA5142" w14:textId="77777777" w:rsidR="00DB322A" w:rsidRDefault="00F85789">
            <w:pPr>
              <w:spacing w:after="0" w:line="264" w:lineRule="auto"/>
            </w:pPr>
            <w:r>
              <w:rPr>
                <w:b/>
                <w:bCs/>
                <w:sz w:val="22"/>
                <w:szCs w:val="22"/>
              </w:rPr>
              <w:t>Position</w:t>
            </w:r>
          </w:p>
        </w:tc>
        <w:tc>
          <w:tcPr>
            <w:tcW w:w="10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59FC0952" w14:textId="77777777" w:rsidR="00DB322A" w:rsidRDefault="00F85789">
            <w:pPr>
              <w:spacing w:after="0" w:line="264" w:lineRule="auto"/>
            </w:pPr>
            <w:r>
              <w:rPr>
                <w:b/>
                <w:bCs/>
                <w:sz w:val="22"/>
                <w:szCs w:val="22"/>
              </w:rPr>
              <w:t>Department</w:t>
            </w:r>
          </w:p>
        </w:tc>
        <w:tc>
          <w:tcPr>
            <w:tcW w:w="10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34FE7F68" w14:textId="77777777" w:rsidR="00DB322A" w:rsidRDefault="00F85789">
            <w:pPr>
              <w:spacing w:after="0" w:line="264" w:lineRule="auto"/>
            </w:pPr>
            <w:r>
              <w:rPr>
                <w:b/>
                <w:bCs/>
                <w:sz w:val="22"/>
                <w:szCs w:val="22"/>
              </w:rPr>
              <w:t>Sign</w:t>
            </w:r>
          </w:p>
        </w:tc>
      </w:tr>
      <w:tr w:rsidR="00DB322A" w14:paraId="5DF73EEC"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D904F0B" w14:textId="77777777" w:rsidR="00DB322A" w:rsidRDefault="00F85789">
            <w:pPr>
              <w:spacing w:after="0" w:line="264" w:lineRule="auto"/>
            </w:pPr>
            <w:r>
              <w:rPr>
                <w:sz w:val="22"/>
                <w:szCs w:val="22"/>
              </w:rPr>
              <w:t>Tony Solomon</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4354C62" w14:textId="77777777" w:rsidR="00DB322A" w:rsidRDefault="00F85789">
            <w:pPr>
              <w:spacing w:after="0" w:line="264" w:lineRule="auto"/>
            </w:pPr>
            <w:r>
              <w:rPr>
                <w:sz w:val="22"/>
                <w:szCs w:val="22"/>
              </w:rPr>
              <w:t>Junior Software Engineer</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BC04151" w14:textId="77777777" w:rsidR="00DB322A" w:rsidRDefault="00F85789">
            <w:pPr>
              <w:spacing w:after="0" w:line="264" w:lineRule="auto"/>
            </w:pPr>
            <w:r>
              <w:rPr>
                <w:sz w:val="22"/>
                <w:szCs w:val="22"/>
              </w:rPr>
              <w:t>EPMO</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996819D" w14:textId="77777777" w:rsidR="00DB322A" w:rsidRDefault="00DB322A">
            <w:pPr>
              <w:spacing w:after="0" w:line="264" w:lineRule="auto"/>
            </w:pPr>
          </w:p>
        </w:tc>
      </w:tr>
      <w:tr w:rsidR="00DB322A" w14:paraId="3ECECFF7"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7135CA3C" w14:textId="77777777" w:rsidR="00DB322A" w:rsidRDefault="00F85789">
            <w:pPr>
              <w:spacing w:after="0" w:line="264" w:lineRule="auto"/>
            </w:pPr>
            <w:r>
              <w:rPr>
                <w:sz w:val="22"/>
                <w:szCs w:val="22"/>
              </w:rPr>
              <w:t>Aliy Umer</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79C4C38" w14:textId="77777777" w:rsidR="00DB322A" w:rsidRDefault="00F85789">
            <w:pPr>
              <w:spacing w:after="0" w:line="264" w:lineRule="auto"/>
            </w:pPr>
            <w:r>
              <w:rPr>
                <w:sz w:val="22"/>
                <w:szCs w:val="22"/>
              </w:rPr>
              <w:t>Junior Software Engineer</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0224D3E5" w14:textId="77777777" w:rsidR="00DB322A" w:rsidRDefault="00F85789">
            <w:pPr>
              <w:spacing w:after="0" w:line="264" w:lineRule="auto"/>
            </w:pPr>
            <w:r>
              <w:rPr>
                <w:sz w:val="22"/>
                <w:szCs w:val="22"/>
              </w:rPr>
              <w:t>EPMO</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9E1999C" w14:textId="77777777" w:rsidR="00DB322A" w:rsidRDefault="00DB322A">
            <w:pPr>
              <w:spacing w:after="0" w:line="264" w:lineRule="auto"/>
            </w:pPr>
          </w:p>
        </w:tc>
      </w:tr>
    </w:tbl>
    <w:p w14:paraId="1F0CFC7E" w14:textId="77777777" w:rsidR="00DB322A" w:rsidRDefault="00DB322A"/>
    <w:p w14:paraId="503F255F" w14:textId="77777777" w:rsidR="00DB322A" w:rsidRDefault="00F85789">
      <w:pPr>
        <w:spacing w:after="100"/>
      </w:pPr>
      <w:r>
        <w:rPr>
          <w:b/>
          <w:bCs/>
        </w:rPr>
        <w:t>Document Reviewer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3"/>
        <w:gridCol w:w="2655"/>
        <w:gridCol w:w="1659"/>
        <w:gridCol w:w="1659"/>
      </w:tblGrid>
      <w:tr w:rsidR="00DB322A" w14:paraId="6BB11D1B" w14:textId="77777777">
        <w:tblPrEx>
          <w:tblCellMar>
            <w:top w:w="0" w:type="dxa"/>
            <w:bottom w:w="0" w:type="dxa"/>
          </w:tblCellMar>
        </w:tblPrEx>
        <w:trPr>
          <w:tblHeader/>
        </w:trPr>
        <w:tc>
          <w:tcPr>
            <w:tcW w:w="14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21897ED0" w14:textId="77777777" w:rsidR="00DB322A" w:rsidRDefault="00F85789">
            <w:pPr>
              <w:spacing w:after="0" w:line="264" w:lineRule="auto"/>
            </w:pPr>
            <w:r>
              <w:rPr>
                <w:b/>
                <w:bCs/>
                <w:sz w:val="22"/>
                <w:szCs w:val="22"/>
              </w:rPr>
              <w:t>Name</w:t>
            </w:r>
          </w:p>
        </w:tc>
        <w:tc>
          <w:tcPr>
            <w:tcW w:w="16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32D2A81D" w14:textId="77777777" w:rsidR="00DB322A" w:rsidRDefault="00F85789">
            <w:pPr>
              <w:spacing w:after="0" w:line="264" w:lineRule="auto"/>
            </w:pPr>
            <w:r>
              <w:rPr>
                <w:b/>
                <w:bCs/>
                <w:sz w:val="22"/>
                <w:szCs w:val="22"/>
              </w:rPr>
              <w:t>Position</w:t>
            </w:r>
          </w:p>
        </w:tc>
        <w:tc>
          <w:tcPr>
            <w:tcW w:w="10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56881D00" w14:textId="77777777" w:rsidR="00DB322A" w:rsidRDefault="00F85789">
            <w:pPr>
              <w:spacing w:after="0" w:line="264" w:lineRule="auto"/>
            </w:pPr>
            <w:r>
              <w:rPr>
                <w:b/>
                <w:bCs/>
                <w:sz w:val="22"/>
                <w:szCs w:val="22"/>
              </w:rPr>
              <w:t>Department</w:t>
            </w:r>
          </w:p>
        </w:tc>
        <w:tc>
          <w:tcPr>
            <w:tcW w:w="10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3ECD793E" w14:textId="77777777" w:rsidR="00DB322A" w:rsidRDefault="00F85789">
            <w:pPr>
              <w:spacing w:after="0" w:line="264" w:lineRule="auto"/>
            </w:pPr>
            <w:r>
              <w:rPr>
                <w:b/>
                <w:bCs/>
                <w:sz w:val="22"/>
                <w:szCs w:val="22"/>
              </w:rPr>
              <w:t>Sign</w:t>
            </w:r>
          </w:p>
        </w:tc>
      </w:tr>
      <w:tr w:rsidR="00DB322A" w14:paraId="1D1FCD6D"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04B68FFF" w14:textId="77777777" w:rsidR="00DB322A" w:rsidRDefault="00F85789">
            <w:pPr>
              <w:spacing w:after="0" w:line="264" w:lineRule="auto"/>
            </w:pPr>
            <w:r>
              <w:rPr>
                <w:sz w:val="22"/>
                <w:szCs w:val="22"/>
              </w:rPr>
              <w:t>Gebreab Dagne</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ABECE6D" w14:textId="77777777" w:rsidR="00DB322A" w:rsidRDefault="00F85789">
            <w:pPr>
              <w:spacing w:after="0" w:line="264" w:lineRule="auto"/>
            </w:pPr>
            <w:r>
              <w:rPr>
                <w:sz w:val="22"/>
                <w:szCs w:val="22"/>
              </w:rPr>
              <w:t>Principal Project Control and QA Officer</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5020C8E" w14:textId="77777777" w:rsidR="00DB322A" w:rsidRDefault="00F85789">
            <w:pPr>
              <w:spacing w:after="0" w:line="264" w:lineRule="auto"/>
            </w:pPr>
            <w:r>
              <w:rPr>
                <w:sz w:val="22"/>
                <w:szCs w:val="22"/>
              </w:rPr>
              <w:t>EPMO</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2AA87F13" w14:textId="77777777" w:rsidR="00DB322A" w:rsidRDefault="00DB322A">
            <w:pPr>
              <w:spacing w:after="0" w:line="264" w:lineRule="auto"/>
            </w:pPr>
          </w:p>
        </w:tc>
      </w:tr>
    </w:tbl>
    <w:p w14:paraId="68189A0C" w14:textId="77777777" w:rsidR="00DB322A" w:rsidRDefault="00DB322A"/>
    <w:p w14:paraId="12DABB31" w14:textId="77777777" w:rsidR="00DB322A" w:rsidRDefault="00F85789">
      <w:pPr>
        <w:spacing w:after="100"/>
      </w:pPr>
      <w:r>
        <w:rPr>
          <w:b/>
          <w:bCs/>
        </w:rPr>
        <w:t>Document Validator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3"/>
        <w:gridCol w:w="2655"/>
        <w:gridCol w:w="1659"/>
        <w:gridCol w:w="1659"/>
      </w:tblGrid>
      <w:tr w:rsidR="00DB322A" w14:paraId="51B65D87" w14:textId="77777777">
        <w:tblPrEx>
          <w:tblCellMar>
            <w:top w:w="0" w:type="dxa"/>
            <w:bottom w:w="0" w:type="dxa"/>
          </w:tblCellMar>
        </w:tblPrEx>
        <w:trPr>
          <w:tblHeader/>
        </w:trPr>
        <w:tc>
          <w:tcPr>
            <w:tcW w:w="14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6C4C11CD" w14:textId="77777777" w:rsidR="00DB322A" w:rsidRDefault="00F85789">
            <w:pPr>
              <w:spacing w:after="0" w:line="264" w:lineRule="auto"/>
            </w:pPr>
            <w:r>
              <w:rPr>
                <w:b/>
                <w:bCs/>
                <w:sz w:val="22"/>
                <w:szCs w:val="22"/>
              </w:rPr>
              <w:t>Name</w:t>
            </w:r>
          </w:p>
        </w:tc>
        <w:tc>
          <w:tcPr>
            <w:tcW w:w="16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3D53DEDB" w14:textId="77777777" w:rsidR="00DB322A" w:rsidRDefault="00F85789">
            <w:pPr>
              <w:spacing w:after="0" w:line="264" w:lineRule="auto"/>
            </w:pPr>
            <w:r>
              <w:rPr>
                <w:b/>
                <w:bCs/>
                <w:sz w:val="22"/>
                <w:szCs w:val="22"/>
              </w:rPr>
              <w:t>Position</w:t>
            </w:r>
          </w:p>
        </w:tc>
        <w:tc>
          <w:tcPr>
            <w:tcW w:w="10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55995B4A" w14:textId="77777777" w:rsidR="00DB322A" w:rsidRDefault="00F85789">
            <w:pPr>
              <w:spacing w:after="0" w:line="264" w:lineRule="auto"/>
            </w:pPr>
            <w:r>
              <w:rPr>
                <w:b/>
                <w:bCs/>
                <w:sz w:val="22"/>
                <w:szCs w:val="22"/>
              </w:rPr>
              <w:t>Department</w:t>
            </w:r>
          </w:p>
        </w:tc>
        <w:tc>
          <w:tcPr>
            <w:tcW w:w="10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774FF6A7" w14:textId="77777777" w:rsidR="00DB322A" w:rsidRDefault="00F85789">
            <w:pPr>
              <w:spacing w:after="0" w:line="264" w:lineRule="auto"/>
            </w:pPr>
            <w:r>
              <w:rPr>
                <w:b/>
                <w:bCs/>
                <w:sz w:val="22"/>
                <w:szCs w:val="22"/>
              </w:rPr>
              <w:t>Sign</w:t>
            </w:r>
          </w:p>
        </w:tc>
      </w:tr>
      <w:tr w:rsidR="00DB322A" w14:paraId="735855FD"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C2EDD6E" w14:textId="77777777" w:rsidR="00DB322A" w:rsidRDefault="00F85789">
            <w:pPr>
              <w:spacing w:after="0" w:line="264" w:lineRule="auto"/>
            </w:pPr>
            <w:r>
              <w:rPr>
                <w:sz w:val="22"/>
                <w:szCs w:val="22"/>
              </w:rPr>
              <w:t>Fiseha Tesfaye</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0CF1B98E" w14:textId="77777777" w:rsidR="00DB322A" w:rsidRDefault="00F85789">
            <w:pPr>
              <w:spacing w:after="0" w:line="264" w:lineRule="auto"/>
            </w:pPr>
            <w:r>
              <w:rPr>
                <w:sz w:val="22"/>
                <w:szCs w:val="22"/>
              </w:rPr>
              <w:t>EPMO – Senior Director</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06821FA" w14:textId="77777777" w:rsidR="00DB322A" w:rsidRDefault="00F85789">
            <w:pPr>
              <w:spacing w:after="0" w:line="264" w:lineRule="auto"/>
            </w:pPr>
            <w:r>
              <w:rPr>
                <w:sz w:val="22"/>
                <w:szCs w:val="22"/>
              </w:rPr>
              <w:t>EPMO</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25EC3FCD" w14:textId="77777777" w:rsidR="00DB322A" w:rsidRDefault="00DB322A">
            <w:pPr>
              <w:spacing w:after="0" w:line="264" w:lineRule="auto"/>
            </w:pPr>
          </w:p>
        </w:tc>
      </w:tr>
    </w:tbl>
    <w:p w14:paraId="1EE7C5CB" w14:textId="77777777" w:rsidR="00DB322A" w:rsidRDefault="00F85789">
      <w:pPr>
        <w:pStyle w:val="Heading1"/>
        <w:keepNext/>
        <w:pageBreakBefore/>
        <w:spacing w:before="360" w:after="140"/>
      </w:pPr>
      <w:bookmarkStart w:id="2" w:name="_Toc239238826"/>
      <w:r>
        <w:lastRenderedPageBreak/>
        <w:t>Table of Contents</w:t>
      </w:r>
      <w:bookmarkEnd w:id="2"/>
    </w:p>
    <w:sdt>
      <w:sdtPr>
        <w:alias w:val="Contents"/>
        <w:id w:val="-525709263"/>
      </w:sdtPr>
      <w:sdtEndPr/>
      <w:sdtContent>
        <w:p w14:paraId="0C3E0E3A" w14:textId="440CFB0A" w:rsidR="00B858FA" w:rsidRDefault="00F85789">
          <w:pPr>
            <w:pStyle w:val="TOC1"/>
            <w:tabs>
              <w:tab w:val="right" w:leader="dot" w:pos="8296"/>
            </w:tabs>
            <w:rPr>
              <w:rFonts w:asciiTheme="minorHAnsi" w:eastAsiaTheme="minorEastAsia" w:hAnsiTheme="minorHAnsi" w:cstheme="minorBidi"/>
              <w:noProof/>
              <w:color w:val="auto"/>
              <w:kern w:val="2"/>
              <w14:ligatures w14:val="standardContextual"/>
            </w:rPr>
          </w:pPr>
          <w:r>
            <w:fldChar w:fldCharType="begin"/>
          </w:r>
          <w:r>
            <w:instrText>TOC \h \o "1-3"</w:instrText>
          </w:r>
          <w:r>
            <w:fldChar w:fldCharType="separate"/>
          </w:r>
          <w:hyperlink w:anchor="_Toc239238824" w:history="1">
            <w:r w:rsidR="00B858FA" w:rsidRPr="00F32077">
              <w:rPr>
                <w:rStyle w:val="Hyperlink"/>
                <w:noProof/>
              </w:rPr>
              <w:t>Revision History</w:t>
            </w:r>
            <w:r w:rsidR="00B858FA">
              <w:rPr>
                <w:noProof/>
              </w:rPr>
              <w:tab/>
            </w:r>
            <w:r w:rsidR="00B858FA">
              <w:rPr>
                <w:noProof/>
              </w:rPr>
              <w:fldChar w:fldCharType="begin"/>
            </w:r>
            <w:r w:rsidR="00B858FA">
              <w:rPr>
                <w:noProof/>
              </w:rPr>
              <w:instrText xml:space="preserve"> PAGEREF _Toc239238824 \h </w:instrText>
            </w:r>
            <w:r w:rsidR="00B858FA">
              <w:rPr>
                <w:noProof/>
              </w:rPr>
            </w:r>
            <w:r w:rsidR="00B858FA">
              <w:rPr>
                <w:noProof/>
              </w:rPr>
              <w:fldChar w:fldCharType="separate"/>
            </w:r>
            <w:r w:rsidR="00B858FA">
              <w:rPr>
                <w:noProof/>
              </w:rPr>
              <w:t>ii</w:t>
            </w:r>
            <w:r w:rsidR="00B858FA">
              <w:rPr>
                <w:noProof/>
              </w:rPr>
              <w:fldChar w:fldCharType="end"/>
            </w:r>
          </w:hyperlink>
        </w:p>
        <w:p w14:paraId="43B46D95" w14:textId="5A6A0BDA" w:rsidR="00B858FA" w:rsidRDefault="00B858FA">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39238825" w:history="1">
            <w:r w:rsidRPr="00F32077">
              <w:rPr>
                <w:rStyle w:val="Hyperlink"/>
                <w:noProof/>
              </w:rPr>
              <w:t>Document Control</w:t>
            </w:r>
            <w:r>
              <w:rPr>
                <w:noProof/>
              </w:rPr>
              <w:tab/>
            </w:r>
            <w:r>
              <w:rPr>
                <w:noProof/>
              </w:rPr>
              <w:fldChar w:fldCharType="begin"/>
            </w:r>
            <w:r>
              <w:rPr>
                <w:noProof/>
              </w:rPr>
              <w:instrText xml:space="preserve"> PAGEREF _Toc239238825 \h </w:instrText>
            </w:r>
            <w:r>
              <w:rPr>
                <w:noProof/>
              </w:rPr>
            </w:r>
            <w:r>
              <w:rPr>
                <w:noProof/>
              </w:rPr>
              <w:fldChar w:fldCharType="separate"/>
            </w:r>
            <w:r>
              <w:rPr>
                <w:noProof/>
              </w:rPr>
              <w:t>iii</w:t>
            </w:r>
            <w:r>
              <w:rPr>
                <w:noProof/>
              </w:rPr>
              <w:fldChar w:fldCharType="end"/>
            </w:r>
          </w:hyperlink>
        </w:p>
        <w:p w14:paraId="7BDCD4E7" w14:textId="380AA6B4" w:rsidR="00B858FA" w:rsidRDefault="00B858FA">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39238826" w:history="1">
            <w:r w:rsidRPr="00F32077">
              <w:rPr>
                <w:rStyle w:val="Hyperlink"/>
                <w:noProof/>
              </w:rPr>
              <w:t>Table of Contents</w:t>
            </w:r>
            <w:r>
              <w:rPr>
                <w:noProof/>
              </w:rPr>
              <w:tab/>
            </w:r>
            <w:r>
              <w:rPr>
                <w:noProof/>
              </w:rPr>
              <w:fldChar w:fldCharType="begin"/>
            </w:r>
            <w:r>
              <w:rPr>
                <w:noProof/>
              </w:rPr>
              <w:instrText xml:space="preserve"> PAGEREF _Toc239238826 \h </w:instrText>
            </w:r>
            <w:r>
              <w:rPr>
                <w:noProof/>
              </w:rPr>
            </w:r>
            <w:r>
              <w:rPr>
                <w:noProof/>
              </w:rPr>
              <w:fldChar w:fldCharType="separate"/>
            </w:r>
            <w:r>
              <w:rPr>
                <w:noProof/>
              </w:rPr>
              <w:t>iv</w:t>
            </w:r>
            <w:r>
              <w:rPr>
                <w:noProof/>
              </w:rPr>
              <w:fldChar w:fldCharType="end"/>
            </w:r>
          </w:hyperlink>
        </w:p>
        <w:p w14:paraId="61E091B6" w14:textId="15880B9D" w:rsidR="00B858FA" w:rsidRDefault="00B858FA">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39238827" w:history="1">
            <w:r w:rsidRPr="00F32077">
              <w:rPr>
                <w:rStyle w:val="Hyperlink"/>
                <w:noProof/>
              </w:rPr>
              <w:t>Acronyms</w:t>
            </w:r>
            <w:r>
              <w:rPr>
                <w:noProof/>
              </w:rPr>
              <w:tab/>
            </w:r>
            <w:r>
              <w:rPr>
                <w:noProof/>
              </w:rPr>
              <w:fldChar w:fldCharType="begin"/>
            </w:r>
            <w:r>
              <w:rPr>
                <w:noProof/>
              </w:rPr>
              <w:instrText xml:space="preserve"> PAGEREF _Toc239238827 \h </w:instrText>
            </w:r>
            <w:r>
              <w:rPr>
                <w:noProof/>
              </w:rPr>
            </w:r>
            <w:r>
              <w:rPr>
                <w:noProof/>
              </w:rPr>
              <w:fldChar w:fldCharType="separate"/>
            </w:r>
            <w:r>
              <w:rPr>
                <w:noProof/>
              </w:rPr>
              <w:t>vi</w:t>
            </w:r>
            <w:r>
              <w:rPr>
                <w:noProof/>
              </w:rPr>
              <w:fldChar w:fldCharType="end"/>
            </w:r>
          </w:hyperlink>
        </w:p>
        <w:p w14:paraId="7F42CD41" w14:textId="65A41EF3" w:rsidR="00B858FA" w:rsidRDefault="00B858FA">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39238828" w:history="1">
            <w:r w:rsidRPr="00F32077">
              <w:rPr>
                <w:rStyle w:val="Hyperlink"/>
                <w:noProof/>
              </w:rPr>
              <w:t>1. Introduction</w:t>
            </w:r>
            <w:r>
              <w:rPr>
                <w:noProof/>
              </w:rPr>
              <w:tab/>
            </w:r>
            <w:r>
              <w:rPr>
                <w:noProof/>
              </w:rPr>
              <w:fldChar w:fldCharType="begin"/>
            </w:r>
            <w:r>
              <w:rPr>
                <w:noProof/>
              </w:rPr>
              <w:instrText xml:space="preserve"> PAGEREF _Toc239238828 \h </w:instrText>
            </w:r>
            <w:r>
              <w:rPr>
                <w:noProof/>
              </w:rPr>
            </w:r>
            <w:r>
              <w:rPr>
                <w:noProof/>
              </w:rPr>
              <w:fldChar w:fldCharType="separate"/>
            </w:r>
            <w:r>
              <w:rPr>
                <w:noProof/>
              </w:rPr>
              <w:t>1</w:t>
            </w:r>
            <w:r>
              <w:rPr>
                <w:noProof/>
              </w:rPr>
              <w:fldChar w:fldCharType="end"/>
            </w:r>
          </w:hyperlink>
        </w:p>
        <w:p w14:paraId="40C92429" w14:textId="278641C2" w:rsidR="00B858FA" w:rsidRDefault="00B858FA">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829" w:history="1">
            <w:r w:rsidRPr="00F32077">
              <w:rPr>
                <w:rStyle w:val="Hyperlink"/>
                <w:noProof/>
              </w:rPr>
              <w:t>1.1 Purpose</w:t>
            </w:r>
            <w:r>
              <w:rPr>
                <w:noProof/>
              </w:rPr>
              <w:tab/>
            </w:r>
            <w:r>
              <w:rPr>
                <w:noProof/>
              </w:rPr>
              <w:fldChar w:fldCharType="begin"/>
            </w:r>
            <w:r>
              <w:rPr>
                <w:noProof/>
              </w:rPr>
              <w:instrText xml:space="preserve"> PAGEREF _Toc239238829 \h </w:instrText>
            </w:r>
            <w:r>
              <w:rPr>
                <w:noProof/>
              </w:rPr>
            </w:r>
            <w:r>
              <w:rPr>
                <w:noProof/>
              </w:rPr>
              <w:fldChar w:fldCharType="separate"/>
            </w:r>
            <w:r>
              <w:rPr>
                <w:noProof/>
              </w:rPr>
              <w:t>1</w:t>
            </w:r>
            <w:r>
              <w:rPr>
                <w:noProof/>
              </w:rPr>
              <w:fldChar w:fldCharType="end"/>
            </w:r>
          </w:hyperlink>
        </w:p>
        <w:p w14:paraId="7F7D01F2" w14:textId="57E4388B" w:rsidR="00B858FA" w:rsidRDefault="00B858FA">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830" w:history="1">
            <w:r w:rsidRPr="00F32077">
              <w:rPr>
                <w:rStyle w:val="Hyperlink"/>
                <w:noProof/>
              </w:rPr>
              <w:t>1.2 Who This Manual Is For</w:t>
            </w:r>
            <w:r>
              <w:rPr>
                <w:noProof/>
              </w:rPr>
              <w:tab/>
            </w:r>
            <w:r>
              <w:rPr>
                <w:noProof/>
              </w:rPr>
              <w:fldChar w:fldCharType="begin"/>
            </w:r>
            <w:r>
              <w:rPr>
                <w:noProof/>
              </w:rPr>
              <w:instrText xml:space="preserve"> PAGEREF _Toc239238830 \h </w:instrText>
            </w:r>
            <w:r>
              <w:rPr>
                <w:noProof/>
              </w:rPr>
            </w:r>
            <w:r>
              <w:rPr>
                <w:noProof/>
              </w:rPr>
              <w:fldChar w:fldCharType="separate"/>
            </w:r>
            <w:r>
              <w:rPr>
                <w:noProof/>
              </w:rPr>
              <w:t>1</w:t>
            </w:r>
            <w:r>
              <w:rPr>
                <w:noProof/>
              </w:rPr>
              <w:fldChar w:fldCharType="end"/>
            </w:r>
          </w:hyperlink>
        </w:p>
        <w:p w14:paraId="79C0A4EF" w14:textId="41B6F49E" w:rsidR="00B858FA" w:rsidRDefault="00B858FA">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831" w:history="1">
            <w:r w:rsidRPr="00F32077">
              <w:rPr>
                <w:rStyle w:val="Hyperlink"/>
                <w:noProof/>
              </w:rPr>
              <w:t>1.3 What GuessLow Is</w:t>
            </w:r>
            <w:r>
              <w:rPr>
                <w:noProof/>
              </w:rPr>
              <w:tab/>
            </w:r>
            <w:r>
              <w:rPr>
                <w:noProof/>
              </w:rPr>
              <w:fldChar w:fldCharType="begin"/>
            </w:r>
            <w:r>
              <w:rPr>
                <w:noProof/>
              </w:rPr>
              <w:instrText xml:space="preserve"> PAGEREF _Toc239238831 \h </w:instrText>
            </w:r>
            <w:r>
              <w:rPr>
                <w:noProof/>
              </w:rPr>
            </w:r>
            <w:r>
              <w:rPr>
                <w:noProof/>
              </w:rPr>
              <w:fldChar w:fldCharType="separate"/>
            </w:r>
            <w:r>
              <w:rPr>
                <w:noProof/>
              </w:rPr>
              <w:t>1</w:t>
            </w:r>
            <w:r>
              <w:rPr>
                <w:noProof/>
              </w:rPr>
              <w:fldChar w:fldCharType="end"/>
            </w:r>
          </w:hyperlink>
        </w:p>
        <w:p w14:paraId="6E84671F" w14:textId="177CB3DF" w:rsidR="00B858FA" w:rsidRDefault="00B858FA">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39238832" w:history="1">
            <w:r w:rsidRPr="00F32077">
              <w:rPr>
                <w:rStyle w:val="Hyperlink"/>
                <w:noProof/>
              </w:rPr>
              <w:t>2. How Winning Works</w:t>
            </w:r>
            <w:r>
              <w:rPr>
                <w:noProof/>
              </w:rPr>
              <w:tab/>
            </w:r>
            <w:r>
              <w:rPr>
                <w:noProof/>
              </w:rPr>
              <w:fldChar w:fldCharType="begin"/>
            </w:r>
            <w:r>
              <w:rPr>
                <w:noProof/>
              </w:rPr>
              <w:instrText xml:space="preserve"> PAGEREF _Toc239238832 \h </w:instrText>
            </w:r>
            <w:r>
              <w:rPr>
                <w:noProof/>
              </w:rPr>
            </w:r>
            <w:r>
              <w:rPr>
                <w:noProof/>
              </w:rPr>
              <w:fldChar w:fldCharType="separate"/>
            </w:r>
            <w:r>
              <w:rPr>
                <w:noProof/>
              </w:rPr>
              <w:t>2</w:t>
            </w:r>
            <w:r>
              <w:rPr>
                <w:noProof/>
              </w:rPr>
              <w:fldChar w:fldCharType="end"/>
            </w:r>
          </w:hyperlink>
        </w:p>
        <w:p w14:paraId="68750BAB" w14:textId="65D08B20" w:rsidR="00B858FA" w:rsidRDefault="00B858FA">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833" w:history="1">
            <w:r w:rsidRPr="00F32077">
              <w:rPr>
                <w:rStyle w:val="Hyperlink"/>
                <w:noProof/>
              </w:rPr>
              <w:t>2.1 A Worked Example</w:t>
            </w:r>
            <w:r>
              <w:rPr>
                <w:noProof/>
              </w:rPr>
              <w:tab/>
            </w:r>
            <w:r>
              <w:rPr>
                <w:noProof/>
              </w:rPr>
              <w:fldChar w:fldCharType="begin"/>
            </w:r>
            <w:r>
              <w:rPr>
                <w:noProof/>
              </w:rPr>
              <w:instrText xml:space="preserve"> PAGEREF _Toc239238833 \h </w:instrText>
            </w:r>
            <w:r>
              <w:rPr>
                <w:noProof/>
              </w:rPr>
            </w:r>
            <w:r>
              <w:rPr>
                <w:noProof/>
              </w:rPr>
              <w:fldChar w:fldCharType="separate"/>
            </w:r>
            <w:r>
              <w:rPr>
                <w:noProof/>
              </w:rPr>
              <w:t>2</w:t>
            </w:r>
            <w:r>
              <w:rPr>
                <w:noProof/>
              </w:rPr>
              <w:fldChar w:fldCharType="end"/>
            </w:r>
          </w:hyperlink>
        </w:p>
        <w:p w14:paraId="6D4D7F40" w14:textId="2F330EEF" w:rsidR="00B858FA" w:rsidRDefault="00B858FA">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834" w:history="1">
            <w:r w:rsidRPr="00F32077">
              <w:rPr>
                <w:rStyle w:val="Hyperlink"/>
                <w:noProof/>
              </w:rPr>
              <w:t>2.2 Why You Cannot See Other People's Amounts</w:t>
            </w:r>
            <w:r>
              <w:rPr>
                <w:noProof/>
              </w:rPr>
              <w:tab/>
            </w:r>
            <w:r>
              <w:rPr>
                <w:noProof/>
              </w:rPr>
              <w:fldChar w:fldCharType="begin"/>
            </w:r>
            <w:r>
              <w:rPr>
                <w:noProof/>
              </w:rPr>
              <w:instrText xml:space="preserve"> PAGEREF _Toc239238834 \h </w:instrText>
            </w:r>
            <w:r>
              <w:rPr>
                <w:noProof/>
              </w:rPr>
            </w:r>
            <w:r>
              <w:rPr>
                <w:noProof/>
              </w:rPr>
              <w:fldChar w:fldCharType="separate"/>
            </w:r>
            <w:r>
              <w:rPr>
                <w:noProof/>
              </w:rPr>
              <w:t>2</w:t>
            </w:r>
            <w:r>
              <w:rPr>
                <w:noProof/>
              </w:rPr>
              <w:fldChar w:fldCharType="end"/>
            </w:r>
          </w:hyperlink>
        </w:p>
        <w:p w14:paraId="5117BC2D" w14:textId="64686EDD" w:rsidR="00B858FA" w:rsidRDefault="00B858FA">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39238835" w:history="1">
            <w:r w:rsidRPr="00F32077">
              <w:rPr>
                <w:rStyle w:val="Hyperlink"/>
                <w:noProof/>
              </w:rPr>
              <w:t>3. Getting Started</w:t>
            </w:r>
            <w:r>
              <w:rPr>
                <w:noProof/>
              </w:rPr>
              <w:tab/>
            </w:r>
            <w:r>
              <w:rPr>
                <w:noProof/>
              </w:rPr>
              <w:fldChar w:fldCharType="begin"/>
            </w:r>
            <w:r>
              <w:rPr>
                <w:noProof/>
              </w:rPr>
              <w:instrText xml:space="preserve"> PAGEREF _Toc239238835 \h </w:instrText>
            </w:r>
            <w:r>
              <w:rPr>
                <w:noProof/>
              </w:rPr>
            </w:r>
            <w:r>
              <w:rPr>
                <w:noProof/>
              </w:rPr>
              <w:fldChar w:fldCharType="separate"/>
            </w:r>
            <w:r>
              <w:rPr>
                <w:noProof/>
              </w:rPr>
              <w:t>3</w:t>
            </w:r>
            <w:r>
              <w:rPr>
                <w:noProof/>
              </w:rPr>
              <w:fldChar w:fldCharType="end"/>
            </w:r>
          </w:hyperlink>
        </w:p>
        <w:p w14:paraId="169AE2FE" w14:textId="5135F75D" w:rsidR="00B858FA" w:rsidRDefault="00B858FA">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836" w:history="1">
            <w:r w:rsidRPr="00F32077">
              <w:rPr>
                <w:rStyle w:val="Hyperlink"/>
                <w:noProof/>
              </w:rPr>
              <w:t>3.1 Opening GuessLow</w:t>
            </w:r>
            <w:r>
              <w:rPr>
                <w:noProof/>
              </w:rPr>
              <w:tab/>
            </w:r>
            <w:r>
              <w:rPr>
                <w:noProof/>
              </w:rPr>
              <w:fldChar w:fldCharType="begin"/>
            </w:r>
            <w:r>
              <w:rPr>
                <w:noProof/>
              </w:rPr>
              <w:instrText xml:space="preserve"> PAGEREF _Toc239238836 \h </w:instrText>
            </w:r>
            <w:r>
              <w:rPr>
                <w:noProof/>
              </w:rPr>
            </w:r>
            <w:r>
              <w:rPr>
                <w:noProof/>
              </w:rPr>
              <w:fldChar w:fldCharType="separate"/>
            </w:r>
            <w:r>
              <w:rPr>
                <w:noProof/>
              </w:rPr>
              <w:t>3</w:t>
            </w:r>
            <w:r>
              <w:rPr>
                <w:noProof/>
              </w:rPr>
              <w:fldChar w:fldCharType="end"/>
            </w:r>
          </w:hyperlink>
        </w:p>
        <w:p w14:paraId="4F02D92E" w14:textId="50338E06" w:rsidR="00B858FA" w:rsidRDefault="00B858FA">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837" w:history="1">
            <w:r w:rsidRPr="00F32077">
              <w:rPr>
                <w:rStyle w:val="Hyperlink"/>
                <w:noProof/>
              </w:rPr>
              <w:t>3.2 The Screen Header</w:t>
            </w:r>
            <w:r>
              <w:rPr>
                <w:noProof/>
              </w:rPr>
              <w:tab/>
            </w:r>
            <w:r>
              <w:rPr>
                <w:noProof/>
              </w:rPr>
              <w:fldChar w:fldCharType="begin"/>
            </w:r>
            <w:r>
              <w:rPr>
                <w:noProof/>
              </w:rPr>
              <w:instrText xml:space="preserve"> PAGEREF _Toc239238837 \h </w:instrText>
            </w:r>
            <w:r>
              <w:rPr>
                <w:noProof/>
              </w:rPr>
            </w:r>
            <w:r>
              <w:rPr>
                <w:noProof/>
              </w:rPr>
              <w:fldChar w:fldCharType="separate"/>
            </w:r>
            <w:r>
              <w:rPr>
                <w:noProof/>
              </w:rPr>
              <w:t>3</w:t>
            </w:r>
            <w:r>
              <w:rPr>
                <w:noProof/>
              </w:rPr>
              <w:fldChar w:fldCharType="end"/>
            </w:r>
          </w:hyperlink>
        </w:p>
        <w:p w14:paraId="3B528850" w14:textId="72BD5C6B" w:rsidR="00B858FA" w:rsidRDefault="00B858FA">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39238838" w:history="1">
            <w:r w:rsidRPr="00F32077">
              <w:rPr>
                <w:rStyle w:val="Hyperlink"/>
                <w:noProof/>
              </w:rPr>
              <w:t>4. The Home Screen</w:t>
            </w:r>
            <w:r>
              <w:rPr>
                <w:noProof/>
              </w:rPr>
              <w:tab/>
            </w:r>
            <w:r>
              <w:rPr>
                <w:noProof/>
              </w:rPr>
              <w:fldChar w:fldCharType="begin"/>
            </w:r>
            <w:r>
              <w:rPr>
                <w:noProof/>
              </w:rPr>
              <w:instrText xml:space="preserve"> PAGEREF _Toc239238838 \h </w:instrText>
            </w:r>
            <w:r>
              <w:rPr>
                <w:noProof/>
              </w:rPr>
            </w:r>
            <w:r>
              <w:rPr>
                <w:noProof/>
              </w:rPr>
              <w:fldChar w:fldCharType="separate"/>
            </w:r>
            <w:r>
              <w:rPr>
                <w:noProof/>
              </w:rPr>
              <w:t>5</w:t>
            </w:r>
            <w:r>
              <w:rPr>
                <w:noProof/>
              </w:rPr>
              <w:fldChar w:fldCharType="end"/>
            </w:r>
          </w:hyperlink>
        </w:p>
        <w:p w14:paraId="68442D4B" w14:textId="49FE7D7F" w:rsidR="00B858FA" w:rsidRDefault="00B858FA">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39238839" w:history="1">
            <w:r w:rsidRPr="00F32077">
              <w:rPr>
                <w:rStyle w:val="Hyperlink"/>
                <w:noProof/>
              </w:rPr>
              <w:t>5. Browsing Auctions</w:t>
            </w:r>
            <w:r>
              <w:rPr>
                <w:noProof/>
              </w:rPr>
              <w:tab/>
            </w:r>
            <w:r>
              <w:rPr>
                <w:noProof/>
              </w:rPr>
              <w:fldChar w:fldCharType="begin"/>
            </w:r>
            <w:r>
              <w:rPr>
                <w:noProof/>
              </w:rPr>
              <w:instrText xml:space="preserve"> PAGEREF _Toc239238839 \h </w:instrText>
            </w:r>
            <w:r>
              <w:rPr>
                <w:noProof/>
              </w:rPr>
            </w:r>
            <w:r>
              <w:rPr>
                <w:noProof/>
              </w:rPr>
              <w:fldChar w:fldCharType="separate"/>
            </w:r>
            <w:r>
              <w:rPr>
                <w:noProof/>
              </w:rPr>
              <w:t>9</w:t>
            </w:r>
            <w:r>
              <w:rPr>
                <w:noProof/>
              </w:rPr>
              <w:fldChar w:fldCharType="end"/>
            </w:r>
          </w:hyperlink>
        </w:p>
        <w:p w14:paraId="1A8A73FC" w14:textId="6F3D8AE1" w:rsidR="00B858FA" w:rsidRDefault="00B858FA">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39238840" w:history="1">
            <w:r w:rsidRPr="00F32077">
              <w:rPr>
                <w:rStyle w:val="Hyperlink"/>
                <w:noProof/>
              </w:rPr>
              <w:t>6. Reading an Auction Page</w:t>
            </w:r>
            <w:r>
              <w:rPr>
                <w:noProof/>
              </w:rPr>
              <w:tab/>
            </w:r>
            <w:r>
              <w:rPr>
                <w:noProof/>
              </w:rPr>
              <w:fldChar w:fldCharType="begin"/>
            </w:r>
            <w:r>
              <w:rPr>
                <w:noProof/>
              </w:rPr>
              <w:instrText xml:space="preserve"> PAGEREF _Toc239238840 \h </w:instrText>
            </w:r>
            <w:r>
              <w:rPr>
                <w:noProof/>
              </w:rPr>
            </w:r>
            <w:r>
              <w:rPr>
                <w:noProof/>
              </w:rPr>
              <w:fldChar w:fldCharType="separate"/>
            </w:r>
            <w:r>
              <w:rPr>
                <w:noProof/>
              </w:rPr>
              <w:t>10</w:t>
            </w:r>
            <w:r>
              <w:rPr>
                <w:noProof/>
              </w:rPr>
              <w:fldChar w:fldCharType="end"/>
            </w:r>
          </w:hyperlink>
        </w:p>
        <w:p w14:paraId="4C9046F0" w14:textId="22901207" w:rsidR="00B858FA" w:rsidRDefault="00B858FA">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39238841" w:history="1">
            <w:r w:rsidRPr="00F32077">
              <w:rPr>
                <w:rStyle w:val="Hyperlink"/>
                <w:noProof/>
              </w:rPr>
              <w:t>7. Placing a Bid</w:t>
            </w:r>
            <w:r>
              <w:rPr>
                <w:noProof/>
              </w:rPr>
              <w:tab/>
            </w:r>
            <w:r>
              <w:rPr>
                <w:noProof/>
              </w:rPr>
              <w:fldChar w:fldCharType="begin"/>
            </w:r>
            <w:r>
              <w:rPr>
                <w:noProof/>
              </w:rPr>
              <w:instrText xml:space="preserve"> PAGEREF _Toc239238841 \h </w:instrText>
            </w:r>
            <w:r>
              <w:rPr>
                <w:noProof/>
              </w:rPr>
            </w:r>
            <w:r>
              <w:rPr>
                <w:noProof/>
              </w:rPr>
              <w:fldChar w:fldCharType="separate"/>
            </w:r>
            <w:r>
              <w:rPr>
                <w:noProof/>
              </w:rPr>
              <w:t>13</w:t>
            </w:r>
            <w:r>
              <w:rPr>
                <w:noProof/>
              </w:rPr>
              <w:fldChar w:fldCharType="end"/>
            </w:r>
          </w:hyperlink>
        </w:p>
        <w:p w14:paraId="55FE4E76" w14:textId="69840182" w:rsidR="00B858FA" w:rsidRDefault="00B858FA">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842" w:history="1">
            <w:r w:rsidRPr="00F32077">
              <w:rPr>
                <w:rStyle w:val="Hyperlink"/>
                <w:noProof/>
              </w:rPr>
              <w:t>7.1 Step One — Choose Your Amount</w:t>
            </w:r>
            <w:r>
              <w:rPr>
                <w:noProof/>
              </w:rPr>
              <w:tab/>
            </w:r>
            <w:r>
              <w:rPr>
                <w:noProof/>
              </w:rPr>
              <w:fldChar w:fldCharType="begin"/>
            </w:r>
            <w:r>
              <w:rPr>
                <w:noProof/>
              </w:rPr>
              <w:instrText xml:space="preserve"> PAGEREF _Toc239238842 \h </w:instrText>
            </w:r>
            <w:r>
              <w:rPr>
                <w:noProof/>
              </w:rPr>
            </w:r>
            <w:r>
              <w:rPr>
                <w:noProof/>
              </w:rPr>
              <w:fldChar w:fldCharType="separate"/>
            </w:r>
            <w:r>
              <w:rPr>
                <w:noProof/>
              </w:rPr>
              <w:t>13</w:t>
            </w:r>
            <w:r>
              <w:rPr>
                <w:noProof/>
              </w:rPr>
              <w:fldChar w:fldCharType="end"/>
            </w:r>
          </w:hyperlink>
        </w:p>
        <w:p w14:paraId="1814E694" w14:textId="54E121E2" w:rsidR="00B858FA" w:rsidRDefault="00B858FA">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843" w:history="1">
            <w:r w:rsidRPr="00F32077">
              <w:rPr>
                <w:rStyle w:val="Hyperlink"/>
                <w:noProof/>
              </w:rPr>
              <w:t>7.2 Step Two — Confirm and Accept the Terms</w:t>
            </w:r>
            <w:r>
              <w:rPr>
                <w:noProof/>
              </w:rPr>
              <w:tab/>
            </w:r>
            <w:r>
              <w:rPr>
                <w:noProof/>
              </w:rPr>
              <w:fldChar w:fldCharType="begin"/>
            </w:r>
            <w:r>
              <w:rPr>
                <w:noProof/>
              </w:rPr>
              <w:instrText xml:space="preserve"> PAGEREF _Toc239238843 \h </w:instrText>
            </w:r>
            <w:r>
              <w:rPr>
                <w:noProof/>
              </w:rPr>
            </w:r>
            <w:r>
              <w:rPr>
                <w:noProof/>
              </w:rPr>
              <w:fldChar w:fldCharType="separate"/>
            </w:r>
            <w:r>
              <w:rPr>
                <w:noProof/>
              </w:rPr>
              <w:t>14</w:t>
            </w:r>
            <w:r>
              <w:rPr>
                <w:noProof/>
              </w:rPr>
              <w:fldChar w:fldCharType="end"/>
            </w:r>
          </w:hyperlink>
        </w:p>
        <w:p w14:paraId="74DE69D8" w14:textId="62B87BA1" w:rsidR="00B858FA" w:rsidRDefault="00B858FA">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844" w:history="1">
            <w:r w:rsidRPr="00F32077">
              <w:rPr>
                <w:rStyle w:val="Hyperlink"/>
                <w:noProof/>
              </w:rPr>
              <w:t>7.3 Step Three — Place the Bid</w:t>
            </w:r>
            <w:r>
              <w:rPr>
                <w:noProof/>
              </w:rPr>
              <w:tab/>
            </w:r>
            <w:r>
              <w:rPr>
                <w:noProof/>
              </w:rPr>
              <w:fldChar w:fldCharType="begin"/>
            </w:r>
            <w:r>
              <w:rPr>
                <w:noProof/>
              </w:rPr>
              <w:instrText xml:space="preserve"> PAGEREF _Toc239238844 \h </w:instrText>
            </w:r>
            <w:r>
              <w:rPr>
                <w:noProof/>
              </w:rPr>
            </w:r>
            <w:r>
              <w:rPr>
                <w:noProof/>
              </w:rPr>
              <w:fldChar w:fldCharType="separate"/>
            </w:r>
            <w:r>
              <w:rPr>
                <w:noProof/>
              </w:rPr>
              <w:t>16</w:t>
            </w:r>
            <w:r>
              <w:rPr>
                <w:noProof/>
              </w:rPr>
              <w:fldChar w:fldCharType="end"/>
            </w:r>
          </w:hyperlink>
        </w:p>
        <w:p w14:paraId="138F7883" w14:textId="6F20AF20" w:rsidR="00B858FA" w:rsidRDefault="00B858FA">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845" w:history="1">
            <w:r w:rsidRPr="00F32077">
              <w:rPr>
                <w:rStyle w:val="Hyperlink"/>
                <w:noProof/>
              </w:rPr>
              <w:t>7.4 If a Bid Is Not Accepted</w:t>
            </w:r>
            <w:r>
              <w:rPr>
                <w:noProof/>
              </w:rPr>
              <w:tab/>
            </w:r>
            <w:r>
              <w:rPr>
                <w:noProof/>
              </w:rPr>
              <w:fldChar w:fldCharType="begin"/>
            </w:r>
            <w:r>
              <w:rPr>
                <w:noProof/>
              </w:rPr>
              <w:instrText xml:space="preserve"> PAGEREF _Toc239238845 \h </w:instrText>
            </w:r>
            <w:r>
              <w:rPr>
                <w:noProof/>
              </w:rPr>
            </w:r>
            <w:r>
              <w:rPr>
                <w:noProof/>
              </w:rPr>
              <w:fldChar w:fldCharType="separate"/>
            </w:r>
            <w:r>
              <w:rPr>
                <w:noProof/>
              </w:rPr>
              <w:t>18</w:t>
            </w:r>
            <w:r>
              <w:rPr>
                <w:noProof/>
              </w:rPr>
              <w:fldChar w:fldCharType="end"/>
            </w:r>
          </w:hyperlink>
        </w:p>
        <w:p w14:paraId="020EE294" w14:textId="0554775A" w:rsidR="00B858FA" w:rsidRDefault="00B858FA">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39238846" w:history="1">
            <w:r w:rsidRPr="00F32077">
              <w:rPr>
                <w:rStyle w:val="Hyperlink"/>
                <w:noProof/>
              </w:rPr>
              <w:t>8. Following Your Bids</w:t>
            </w:r>
            <w:r>
              <w:rPr>
                <w:noProof/>
              </w:rPr>
              <w:tab/>
            </w:r>
            <w:r>
              <w:rPr>
                <w:noProof/>
              </w:rPr>
              <w:fldChar w:fldCharType="begin"/>
            </w:r>
            <w:r>
              <w:rPr>
                <w:noProof/>
              </w:rPr>
              <w:instrText xml:space="preserve"> PAGEREF _Toc239238846 \h </w:instrText>
            </w:r>
            <w:r>
              <w:rPr>
                <w:noProof/>
              </w:rPr>
            </w:r>
            <w:r>
              <w:rPr>
                <w:noProof/>
              </w:rPr>
              <w:fldChar w:fldCharType="separate"/>
            </w:r>
            <w:r>
              <w:rPr>
                <w:noProof/>
              </w:rPr>
              <w:t>19</w:t>
            </w:r>
            <w:r>
              <w:rPr>
                <w:noProof/>
              </w:rPr>
              <w:fldChar w:fldCharType="end"/>
            </w:r>
          </w:hyperlink>
        </w:p>
        <w:p w14:paraId="101708F5" w14:textId="2D084FF5" w:rsidR="00B858FA" w:rsidRDefault="00B858FA">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39238847" w:history="1">
            <w:r w:rsidRPr="00F32077">
              <w:rPr>
                <w:rStyle w:val="Hyperlink"/>
                <w:noProof/>
              </w:rPr>
              <w:t>9. When an Auction Closes</w:t>
            </w:r>
            <w:r>
              <w:rPr>
                <w:noProof/>
              </w:rPr>
              <w:tab/>
            </w:r>
            <w:r>
              <w:rPr>
                <w:noProof/>
              </w:rPr>
              <w:fldChar w:fldCharType="begin"/>
            </w:r>
            <w:r>
              <w:rPr>
                <w:noProof/>
              </w:rPr>
              <w:instrText xml:space="preserve"> PAGEREF _Toc239238847 \h </w:instrText>
            </w:r>
            <w:r>
              <w:rPr>
                <w:noProof/>
              </w:rPr>
            </w:r>
            <w:r>
              <w:rPr>
                <w:noProof/>
              </w:rPr>
              <w:fldChar w:fldCharType="separate"/>
            </w:r>
            <w:r>
              <w:rPr>
                <w:noProof/>
              </w:rPr>
              <w:t>21</w:t>
            </w:r>
            <w:r>
              <w:rPr>
                <w:noProof/>
              </w:rPr>
              <w:fldChar w:fldCharType="end"/>
            </w:r>
          </w:hyperlink>
        </w:p>
        <w:p w14:paraId="5EBF5388" w14:textId="435C8A30" w:rsidR="00B858FA" w:rsidRDefault="00B858FA">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848" w:history="1">
            <w:r w:rsidRPr="00F32077">
              <w:rPr>
                <w:rStyle w:val="Hyperlink"/>
                <w:noProof/>
              </w:rPr>
              <w:t>9.1 Checking the Result for Yourself</w:t>
            </w:r>
            <w:r>
              <w:rPr>
                <w:noProof/>
              </w:rPr>
              <w:tab/>
            </w:r>
            <w:r>
              <w:rPr>
                <w:noProof/>
              </w:rPr>
              <w:fldChar w:fldCharType="begin"/>
            </w:r>
            <w:r>
              <w:rPr>
                <w:noProof/>
              </w:rPr>
              <w:instrText xml:space="preserve"> PAGEREF _Toc239238848 \h </w:instrText>
            </w:r>
            <w:r>
              <w:rPr>
                <w:noProof/>
              </w:rPr>
            </w:r>
            <w:r>
              <w:rPr>
                <w:noProof/>
              </w:rPr>
              <w:fldChar w:fldCharType="separate"/>
            </w:r>
            <w:r>
              <w:rPr>
                <w:noProof/>
              </w:rPr>
              <w:t>22</w:t>
            </w:r>
            <w:r>
              <w:rPr>
                <w:noProof/>
              </w:rPr>
              <w:fldChar w:fldCharType="end"/>
            </w:r>
          </w:hyperlink>
        </w:p>
        <w:p w14:paraId="6CF45F8C" w14:textId="171E67DF" w:rsidR="00B858FA" w:rsidRDefault="00B858FA">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849" w:history="1">
            <w:r w:rsidRPr="00F32077">
              <w:rPr>
                <w:rStyle w:val="Hyperlink"/>
                <w:noProof/>
              </w:rPr>
              <w:t>9.2 When Nobody Wins</w:t>
            </w:r>
            <w:r>
              <w:rPr>
                <w:noProof/>
              </w:rPr>
              <w:tab/>
            </w:r>
            <w:r>
              <w:rPr>
                <w:noProof/>
              </w:rPr>
              <w:fldChar w:fldCharType="begin"/>
            </w:r>
            <w:r>
              <w:rPr>
                <w:noProof/>
              </w:rPr>
              <w:instrText xml:space="preserve"> PAGEREF _Toc239238849 \h </w:instrText>
            </w:r>
            <w:r>
              <w:rPr>
                <w:noProof/>
              </w:rPr>
            </w:r>
            <w:r>
              <w:rPr>
                <w:noProof/>
              </w:rPr>
              <w:fldChar w:fldCharType="separate"/>
            </w:r>
            <w:r>
              <w:rPr>
                <w:noProof/>
              </w:rPr>
              <w:t>22</w:t>
            </w:r>
            <w:r>
              <w:rPr>
                <w:noProof/>
              </w:rPr>
              <w:fldChar w:fldCharType="end"/>
            </w:r>
          </w:hyperlink>
        </w:p>
        <w:p w14:paraId="76026136" w14:textId="482C9054" w:rsidR="00B858FA" w:rsidRDefault="00B858FA">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39238850" w:history="1">
            <w:r w:rsidRPr="00F32077">
              <w:rPr>
                <w:rStyle w:val="Hyperlink"/>
                <w:noProof/>
              </w:rPr>
              <w:t>10. Claiming a Prize</w:t>
            </w:r>
            <w:r>
              <w:rPr>
                <w:noProof/>
              </w:rPr>
              <w:tab/>
            </w:r>
            <w:r>
              <w:rPr>
                <w:noProof/>
              </w:rPr>
              <w:fldChar w:fldCharType="begin"/>
            </w:r>
            <w:r>
              <w:rPr>
                <w:noProof/>
              </w:rPr>
              <w:instrText xml:space="preserve"> PAGEREF _Toc239238850 \h </w:instrText>
            </w:r>
            <w:r>
              <w:rPr>
                <w:noProof/>
              </w:rPr>
            </w:r>
            <w:r>
              <w:rPr>
                <w:noProof/>
              </w:rPr>
              <w:fldChar w:fldCharType="separate"/>
            </w:r>
            <w:r>
              <w:rPr>
                <w:noProof/>
              </w:rPr>
              <w:t>23</w:t>
            </w:r>
            <w:r>
              <w:rPr>
                <w:noProof/>
              </w:rPr>
              <w:fldChar w:fldCharType="end"/>
            </w:r>
          </w:hyperlink>
        </w:p>
        <w:p w14:paraId="54584F6C" w14:textId="3AFD57F7" w:rsidR="00B858FA" w:rsidRDefault="00B858FA">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851" w:history="1">
            <w:r w:rsidRPr="00F32077">
              <w:rPr>
                <w:rStyle w:val="Hyperlink"/>
                <w:noProof/>
              </w:rPr>
              <w:t>10.1 How to Claim</w:t>
            </w:r>
            <w:r>
              <w:rPr>
                <w:noProof/>
              </w:rPr>
              <w:tab/>
            </w:r>
            <w:r>
              <w:rPr>
                <w:noProof/>
              </w:rPr>
              <w:fldChar w:fldCharType="begin"/>
            </w:r>
            <w:r>
              <w:rPr>
                <w:noProof/>
              </w:rPr>
              <w:instrText xml:space="preserve"> PAGEREF _Toc239238851 \h </w:instrText>
            </w:r>
            <w:r>
              <w:rPr>
                <w:noProof/>
              </w:rPr>
            </w:r>
            <w:r>
              <w:rPr>
                <w:noProof/>
              </w:rPr>
              <w:fldChar w:fldCharType="separate"/>
            </w:r>
            <w:r>
              <w:rPr>
                <w:noProof/>
              </w:rPr>
              <w:t>24</w:t>
            </w:r>
            <w:r>
              <w:rPr>
                <w:noProof/>
              </w:rPr>
              <w:fldChar w:fldCharType="end"/>
            </w:r>
          </w:hyperlink>
        </w:p>
        <w:p w14:paraId="5AEBD759" w14:textId="2455202E" w:rsidR="00B858FA" w:rsidRDefault="00B858FA">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852" w:history="1">
            <w:r w:rsidRPr="00F32077">
              <w:rPr>
                <w:rStyle w:val="Hyperlink"/>
                <w:noProof/>
              </w:rPr>
              <w:t>10.2 What Happens Next</w:t>
            </w:r>
            <w:r>
              <w:rPr>
                <w:noProof/>
              </w:rPr>
              <w:tab/>
            </w:r>
            <w:r>
              <w:rPr>
                <w:noProof/>
              </w:rPr>
              <w:fldChar w:fldCharType="begin"/>
            </w:r>
            <w:r>
              <w:rPr>
                <w:noProof/>
              </w:rPr>
              <w:instrText xml:space="preserve"> PAGEREF _Toc239238852 \h </w:instrText>
            </w:r>
            <w:r>
              <w:rPr>
                <w:noProof/>
              </w:rPr>
            </w:r>
            <w:r>
              <w:rPr>
                <w:noProof/>
              </w:rPr>
              <w:fldChar w:fldCharType="separate"/>
            </w:r>
            <w:r>
              <w:rPr>
                <w:noProof/>
              </w:rPr>
              <w:t>25</w:t>
            </w:r>
            <w:r>
              <w:rPr>
                <w:noProof/>
              </w:rPr>
              <w:fldChar w:fldCharType="end"/>
            </w:r>
          </w:hyperlink>
        </w:p>
        <w:p w14:paraId="24B14780" w14:textId="1DEFA4CB" w:rsidR="00B858FA" w:rsidRDefault="00B858FA">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39238853" w:history="1">
            <w:r w:rsidRPr="00F32077">
              <w:rPr>
                <w:rStyle w:val="Hyperlink"/>
                <w:noProof/>
              </w:rPr>
              <w:t>11. When an Auction Is Run Again</w:t>
            </w:r>
            <w:r>
              <w:rPr>
                <w:noProof/>
              </w:rPr>
              <w:tab/>
            </w:r>
            <w:r>
              <w:rPr>
                <w:noProof/>
              </w:rPr>
              <w:fldChar w:fldCharType="begin"/>
            </w:r>
            <w:r>
              <w:rPr>
                <w:noProof/>
              </w:rPr>
              <w:instrText xml:space="preserve"> PAGEREF _Toc239238853 \h </w:instrText>
            </w:r>
            <w:r>
              <w:rPr>
                <w:noProof/>
              </w:rPr>
            </w:r>
            <w:r>
              <w:rPr>
                <w:noProof/>
              </w:rPr>
              <w:fldChar w:fldCharType="separate"/>
            </w:r>
            <w:r>
              <w:rPr>
                <w:noProof/>
              </w:rPr>
              <w:t>26</w:t>
            </w:r>
            <w:r>
              <w:rPr>
                <w:noProof/>
              </w:rPr>
              <w:fldChar w:fldCharType="end"/>
            </w:r>
          </w:hyperlink>
        </w:p>
        <w:p w14:paraId="4010CEFE" w14:textId="2E9D2971" w:rsidR="00B858FA" w:rsidRDefault="00B858FA">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854" w:history="1">
            <w:r w:rsidRPr="00F32077">
              <w:rPr>
                <w:rStyle w:val="Hyperlink"/>
                <w:noProof/>
              </w:rPr>
              <w:t>11.1 You Are Never Charged Twice</w:t>
            </w:r>
            <w:r>
              <w:rPr>
                <w:noProof/>
              </w:rPr>
              <w:tab/>
            </w:r>
            <w:r>
              <w:rPr>
                <w:noProof/>
              </w:rPr>
              <w:fldChar w:fldCharType="begin"/>
            </w:r>
            <w:r>
              <w:rPr>
                <w:noProof/>
              </w:rPr>
              <w:instrText xml:space="preserve"> PAGEREF _Toc239238854 \h </w:instrText>
            </w:r>
            <w:r>
              <w:rPr>
                <w:noProof/>
              </w:rPr>
            </w:r>
            <w:r>
              <w:rPr>
                <w:noProof/>
              </w:rPr>
              <w:fldChar w:fldCharType="separate"/>
            </w:r>
            <w:r>
              <w:rPr>
                <w:noProof/>
              </w:rPr>
              <w:t>26</w:t>
            </w:r>
            <w:r>
              <w:rPr>
                <w:noProof/>
              </w:rPr>
              <w:fldChar w:fldCharType="end"/>
            </w:r>
          </w:hyperlink>
        </w:p>
        <w:p w14:paraId="5FE1C9C7" w14:textId="17919E8E" w:rsidR="00B858FA" w:rsidRDefault="00B858FA">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855" w:history="1">
            <w:r w:rsidRPr="00F32077">
              <w:rPr>
                <w:rStyle w:val="Hyperlink"/>
                <w:noProof/>
              </w:rPr>
              <w:t>11.2 Being Told About It</w:t>
            </w:r>
            <w:r>
              <w:rPr>
                <w:noProof/>
              </w:rPr>
              <w:tab/>
            </w:r>
            <w:r>
              <w:rPr>
                <w:noProof/>
              </w:rPr>
              <w:fldChar w:fldCharType="begin"/>
            </w:r>
            <w:r>
              <w:rPr>
                <w:noProof/>
              </w:rPr>
              <w:instrText xml:space="preserve"> PAGEREF _Toc239238855 \h </w:instrText>
            </w:r>
            <w:r>
              <w:rPr>
                <w:noProof/>
              </w:rPr>
            </w:r>
            <w:r>
              <w:rPr>
                <w:noProof/>
              </w:rPr>
              <w:fldChar w:fldCharType="separate"/>
            </w:r>
            <w:r>
              <w:rPr>
                <w:noProof/>
              </w:rPr>
              <w:t>26</w:t>
            </w:r>
            <w:r>
              <w:rPr>
                <w:noProof/>
              </w:rPr>
              <w:fldChar w:fldCharType="end"/>
            </w:r>
          </w:hyperlink>
        </w:p>
        <w:p w14:paraId="7406B985" w14:textId="698FD2DB" w:rsidR="00B858FA" w:rsidRDefault="00B858FA">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39238856" w:history="1">
            <w:r w:rsidRPr="00F32077">
              <w:rPr>
                <w:rStyle w:val="Hyperlink"/>
                <w:noProof/>
              </w:rPr>
              <w:t>12. Your Profile and Language</w:t>
            </w:r>
            <w:r>
              <w:rPr>
                <w:noProof/>
              </w:rPr>
              <w:tab/>
            </w:r>
            <w:r>
              <w:rPr>
                <w:noProof/>
              </w:rPr>
              <w:fldChar w:fldCharType="begin"/>
            </w:r>
            <w:r>
              <w:rPr>
                <w:noProof/>
              </w:rPr>
              <w:instrText xml:space="preserve"> PAGEREF _Toc239238856 \h </w:instrText>
            </w:r>
            <w:r>
              <w:rPr>
                <w:noProof/>
              </w:rPr>
            </w:r>
            <w:r>
              <w:rPr>
                <w:noProof/>
              </w:rPr>
              <w:fldChar w:fldCharType="separate"/>
            </w:r>
            <w:r>
              <w:rPr>
                <w:noProof/>
              </w:rPr>
              <w:t>27</w:t>
            </w:r>
            <w:r>
              <w:rPr>
                <w:noProof/>
              </w:rPr>
              <w:fldChar w:fldCharType="end"/>
            </w:r>
          </w:hyperlink>
        </w:p>
        <w:p w14:paraId="4108288A" w14:textId="062115A3" w:rsidR="00B858FA" w:rsidRDefault="00B858FA">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857" w:history="1">
            <w:r w:rsidRPr="00F32077">
              <w:rPr>
                <w:rStyle w:val="Hyperlink"/>
                <w:noProof/>
              </w:rPr>
              <w:t>12.1 Changing Your Display Name</w:t>
            </w:r>
            <w:r>
              <w:rPr>
                <w:noProof/>
              </w:rPr>
              <w:tab/>
            </w:r>
            <w:r>
              <w:rPr>
                <w:noProof/>
              </w:rPr>
              <w:fldChar w:fldCharType="begin"/>
            </w:r>
            <w:r>
              <w:rPr>
                <w:noProof/>
              </w:rPr>
              <w:instrText xml:space="preserve"> PAGEREF _Toc239238857 \h </w:instrText>
            </w:r>
            <w:r>
              <w:rPr>
                <w:noProof/>
              </w:rPr>
            </w:r>
            <w:r>
              <w:rPr>
                <w:noProof/>
              </w:rPr>
              <w:fldChar w:fldCharType="separate"/>
            </w:r>
            <w:r>
              <w:rPr>
                <w:noProof/>
              </w:rPr>
              <w:t>27</w:t>
            </w:r>
            <w:r>
              <w:rPr>
                <w:noProof/>
              </w:rPr>
              <w:fldChar w:fldCharType="end"/>
            </w:r>
          </w:hyperlink>
        </w:p>
        <w:p w14:paraId="71080E78" w14:textId="6085847D" w:rsidR="00B858FA" w:rsidRDefault="00B858FA">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858" w:history="1">
            <w:r w:rsidRPr="00F32077">
              <w:rPr>
                <w:rStyle w:val="Hyperlink"/>
                <w:noProof/>
              </w:rPr>
              <w:t>12.2 Changing the Language</w:t>
            </w:r>
            <w:r>
              <w:rPr>
                <w:noProof/>
              </w:rPr>
              <w:tab/>
            </w:r>
            <w:r>
              <w:rPr>
                <w:noProof/>
              </w:rPr>
              <w:fldChar w:fldCharType="begin"/>
            </w:r>
            <w:r>
              <w:rPr>
                <w:noProof/>
              </w:rPr>
              <w:instrText xml:space="preserve"> PAGEREF _Toc239238858 \h </w:instrText>
            </w:r>
            <w:r>
              <w:rPr>
                <w:noProof/>
              </w:rPr>
            </w:r>
            <w:r>
              <w:rPr>
                <w:noProof/>
              </w:rPr>
              <w:fldChar w:fldCharType="separate"/>
            </w:r>
            <w:r>
              <w:rPr>
                <w:noProof/>
              </w:rPr>
              <w:t>28</w:t>
            </w:r>
            <w:r>
              <w:rPr>
                <w:noProof/>
              </w:rPr>
              <w:fldChar w:fldCharType="end"/>
            </w:r>
          </w:hyperlink>
        </w:p>
        <w:p w14:paraId="5D2017B7" w14:textId="0203B3BB" w:rsidR="00B858FA" w:rsidRDefault="00B858FA">
          <w:pPr>
            <w:pStyle w:val="TOC2"/>
            <w:tabs>
              <w:tab w:val="right" w:leader="dot" w:pos="8296"/>
            </w:tabs>
            <w:rPr>
              <w:rFonts w:asciiTheme="minorHAnsi" w:eastAsiaTheme="minorEastAsia" w:hAnsiTheme="minorHAnsi" w:cstheme="minorBidi"/>
              <w:noProof/>
              <w:color w:val="auto"/>
              <w:kern w:val="2"/>
              <w14:ligatures w14:val="standardContextual"/>
            </w:rPr>
          </w:pPr>
          <w:hyperlink w:anchor="_Toc239238859" w:history="1">
            <w:r w:rsidRPr="00F32077">
              <w:rPr>
                <w:rStyle w:val="Hyperlink"/>
                <w:noProof/>
              </w:rPr>
              <w:t>12.3 Getting Help</w:t>
            </w:r>
            <w:r>
              <w:rPr>
                <w:noProof/>
              </w:rPr>
              <w:tab/>
            </w:r>
            <w:r>
              <w:rPr>
                <w:noProof/>
              </w:rPr>
              <w:fldChar w:fldCharType="begin"/>
            </w:r>
            <w:r>
              <w:rPr>
                <w:noProof/>
              </w:rPr>
              <w:instrText xml:space="preserve"> PAGEREF _Toc239238859 \h </w:instrText>
            </w:r>
            <w:r>
              <w:rPr>
                <w:noProof/>
              </w:rPr>
            </w:r>
            <w:r>
              <w:rPr>
                <w:noProof/>
              </w:rPr>
              <w:fldChar w:fldCharType="separate"/>
            </w:r>
            <w:r>
              <w:rPr>
                <w:noProof/>
              </w:rPr>
              <w:t>28</w:t>
            </w:r>
            <w:r>
              <w:rPr>
                <w:noProof/>
              </w:rPr>
              <w:fldChar w:fldCharType="end"/>
            </w:r>
          </w:hyperlink>
        </w:p>
        <w:p w14:paraId="333AA6B7" w14:textId="5F66E519" w:rsidR="00B858FA" w:rsidRDefault="00B858FA">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39238860" w:history="1">
            <w:r w:rsidRPr="00F32077">
              <w:rPr>
                <w:rStyle w:val="Hyperlink"/>
                <w:noProof/>
              </w:rPr>
              <w:t>13. Frequently Asked Questions</w:t>
            </w:r>
            <w:r>
              <w:rPr>
                <w:noProof/>
              </w:rPr>
              <w:tab/>
            </w:r>
            <w:r>
              <w:rPr>
                <w:noProof/>
              </w:rPr>
              <w:fldChar w:fldCharType="begin"/>
            </w:r>
            <w:r>
              <w:rPr>
                <w:noProof/>
              </w:rPr>
              <w:instrText xml:space="preserve"> PAGEREF _Toc239238860 \h </w:instrText>
            </w:r>
            <w:r>
              <w:rPr>
                <w:noProof/>
              </w:rPr>
            </w:r>
            <w:r>
              <w:rPr>
                <w:noProof/>
              </w:rPr>
              <w:fldChar w:fldCharType="separate"/>
            </w:r>
            <w:r>
              <w:rPr>
                <w:noProof/>
              </w:rPr>
              <w:t>29</w:t>
            </w:r>
            <w:r>
              <w:rPr>
                <w:noProof/>
              </w:rPr>
              <w:fldChar w:fldCharType="end"/>
            </w:r>
          </w:hyperlink>
        </w:p>
        <w:p w14:paraId="6C1A8F26" w14:textId="20321974" w:rsidR="00B858FA" w:rsidRDefault="00B858FA">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39238861" w:history="1">
            <w:r w:rsidRPr="00F32077">
              <w:rPr>
                <w:rStyle w:val="Hyperlink"/>
                <w:noProof/>
              </w:rPr>
              <w:t>Approvals</w:t>
            </w:r>
            <w:r>
              <w:rPr>
                <w:noProof/>
              </w:rPr>
              <w:tab/>
            </w:r>
            <w:r>
              <w:rPr>
                <w:noProof/>
              </w:rPr>
              <w:fldChar w:fldCharType="begin"/>
            </w:r>
            <w:r>
              <w:rPr>
                <w:noProof/>
              </w:rPr>
              <w:instrText xml:space="preserve"> PAGEREF _Toc239238861 \h </w:instrText>
            </w:r>
            <w:r>
              <w:rPr>
                <w:noProof/>
              </w:rPr>
            </w:r>
            <w:r>
              <w:rPr>
                <w:noProof/>
              </w:rPr>
              <w:fldChar w:fldCharType="separate"/>
            </w:r>
            <w:r>
              <w:rPr>
                <w:noProof/>
              </w:rPr>
              <w:t>29</w:t>
            </w:r>
            <w:r>
              <w:rPr>
                <w:noProof/>
              </w:rPr>
              <w:fldChar w:fldCharType="end"/>
            </w:r>
          </w:hyperlink>
        </w:p>
        <w:p w14:paraId="7FD13DDA" w14:textId="51F28862" w:rsidR="00DB322A" w:rsidRDefault="00F85789">
          <w:r>
            <w:fldChar w:fldCharType="end"/>
          </w:r>
        </w:p>
      </w:sdtContent>
    </w:sdt>
    <w:p w14:paraId="193ECF88" w14:textId="77777777" w:rsidR="00DB322A" w:rsidRDefault="00F85789">
      <w:pPr>
        <w:pStyle w:val="Heading1"/>
        <w:keepNext/>
        <w:pageBreakBefore/>
        <w:spacing w:before="360" w:after="140"/>
      </w:pPr>
      <w:bookmarkStart w:id="3" w:name="_Toc239238827"/>
      <w:r>
        <w:lastRenderedPageBreak/>
        <w:t>Acronyms</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1"/>
        <w:gridCol w:w="6305"/>
      </w:tblGrid>
      <w:tr w:rsidR="00DB322A" w14:paraId="48958832" w14:textId="77777777">
        <w:tblPrEx>
          <w:tblCellMar>
            <w:top w:w="0" w:type="dxa"/>
            <w:bottom w:w="0" w:type="dxa"/>
          </w:tblCellMar>
        </w:tblPrEx>
        <w:trPr>
          <w:tblHeader/>
        </w:trPr>
        <w:tc>
          <w:tcPr>
            <w:tcW w:w="12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19AC4749" w14:textId="77777777" w:rsidR="00DB322A" w:rsidRDefault="00F85789">
            <w:pPr>
              <w:spacing w:after="0" w:line="264" w:lineRule="auto"/>
            </w:pPr>
            <w:r>
              <w:rPr>
                <w:b/>
                <w:bCs/>
                <w:sz w:val="22"/>
                <w:szCs w:val="22"/>
              </w:rPr>
              <w:t>Term</w:t>
            </w:r>
          </w:p>
        </w:tc>
        <w:tc>
          <w:tcPr>
            <w:tcW w:w="38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01377BD0" w14:textId="77777777" w:rsidR="00DB322A" w:rsidRDefault="00F85789">
            <w:pPr>
              <w:spacing w:after="0" w:line="264" w:lineRule="auto"/>
            </w:pPr>
            <w:r>
              <w:rPr>
                <w:b/>
                <w:bCs/>
                <w:sz w:val="22"/>
                <w:szCs w:val="22"/>
              </w:rPr>
              <w:t>Definition</w:t>
            </w:r>
          </w:p>
        </w:tc>
      </w:tr>
      <w:tr w:rsidR="00DB322A" w14:paraId="22C62E32"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2B96B165" w14:textId="77777777" w:rsidR="00DB322A" w:rsidRDefault="00F85789">
            <w:pPr>
              <w:spacing w:after="0" w:line="264" w:lineRule="auto"/>
            </w:pPr>
            <w:r>
              <w:rPr>
                <w:sz w:val="22"/>
                <w:szCs w:val="22"/>
              </w:rPr>
              <w:t>Bid amount</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F203CB8" w14:textId="77777777" w:rsidR="00DB322A" w:rsidRDefault="00F85789">
            <w:pPr>
              <w:spacing w:after="0" w:line="264" w:lineRule="auto"/>
            </w:pPr>
            <w:r>
              <w:rPr>
                <w:sz w:val="22"/>
                <w:szCs w:val="22"/>
              </w:rPr>
              <w:t>The figure you choose and submit for an auction.</w:t>
            </w:r>
          </w:p>
        </w:tc>
      </w:tr>
      <w:tr w:rsidR="00DB322A" w14:paraId="7ED632A1"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27E6F55A" w14:textId="77777777" w:rsidR="00DB322A" w:rsidRDefault="00F85789">
            <w:pPr>
              <w:spacing w:after="0" w:line="264" w:lineRule="auto"/>
            </w:pPr>
            <w:r>
              <w:rPr>
                <w:sz w:val="22"/>
                <w:szCs w:val="22"/>
              </w:rPr>
              <w:t>Bid service fee</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25F5895" w14:textId="77777777" w:rsidR="00DB322A" w:rsidRDefault="00F85789">
            <w:pPr>
              <w:spacing w:after="0" w:line="264" w:lineRule="auto"/>
            </w:pPr>
            <w:r>
              <w:rPr>
                <w:sz w:val="22"/>
                <w:szCs w:val="22"/>
              </w:rPr>
              <w:t>The small, non-refundable charge for each bid you place.</w:t>
            </w:r>
          </w:p>
        </w:tc>
      </w:tr>
      <w:tr w:rsidR="00DB322A" w14:paraId="36D18BA8"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7A6136E8" w14:textId="77777777" w:rsidR="00DB322A" w:rsidRDefault="00F85789">
            <w:pPr>
              <w:spacing w:after="0" w:line="264" w:lineRule="auto"/>
            </w:pPr>
            <w:r>
              <w:rPr>
                <w:sz w:val="22"/>
                <w:szCs w:val="22"/>
              </w:rPr>
              <w:t>Claim window</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7E845C30" w14:textId="77777777" w:rsidR="00DB322A" w:rsidRDefault="00F85789">
            <w:pPr>
              <w:spacing w:after="0" w:line="264" w:lineRule="auto"/>
            </w:pPr>
            <w:r>
              <w:rPr>
                <w:sz w:val="22"/>
                <w:szCs w:val="22"/>
              </w:rPr>
              <w:t>The period in which a winner must claim their prize.</w:t>
            </w:r>
          </w:p>
        </w:tc>
      </w:tr>
      <w:tr w:rsidR="00DB322A" w14:paraId="2054A908"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FE78D5E" w14:textId="77777777" w:rsidR="00DB322A" w:rsidRDefault="00F85789">
            <w:pPr>
              <w:spacing w:after="0" w:line="264" w:lineRule="auto"/>
            </w:pPr>
            <w:r>
              <w:rPr>
                <w:sz w:val="22"/>
                <w:szCs w:val="22"/>
              </w:rPr>
              <w:t>ETB / Br</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12700C1" w14:textId="77777777" w:rsidR="00DB322A" w:rsidRDefault="00F85789">
            <w:pPr>
              <w:spacing w:after="0" w:line="264" w:lineRule="auto"/>
            </w:pPr>
            <w:r>
              <w:rPr>
                <w:sz w:val="22"/>
                <w:szCs w:val="22"/>
              </w:rPr>
              <w:t>Ethiopian Birr, the currency all amounts are shown in.</w:t>
            </w:r>
          </w:p>
        </w:tc>
      </w:tr>
      <w:tr w:rsidR="00DB322A" w14:paraId="5186CB2C"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AE5653B" w14:textId="77777777" w:rsidR="00DB322A" w:rsidRDefault="00F85789">
            <w:pPr>
              <w:spacing w:after="0" w:line="264" w:lineRule="auto"/>
            </w:pPr>
            <w:r>
              <w:rPr>
                <w:sz w:val="22"/>
                <w:szCs w:val="22"/>
              </w:rPr>
              <w:t>Lowest unique bid</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7D6973A7" w14:textId="77777777" w:rsidR="00DB322A" w:rsidRDefault="00F85789">
            <w:pPr>
              <w:spacing w:after="0" w:line="264" w:lineRule="auto"/>
            </w:pPr>
            <w:r>
              <w:rPr>
                <w:sz w:val="22"/>
                <w:szCs w:val="22"/>
              </w:rPr>
              <w:t>The lowest amount that only one person submitted.</w:t>
            </w:r>
          </w:p>
        </w:tc>
      </w:tr>
      <w:tr w:rsidR="00DB322A" w14:paraId="58FD9B8C"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B2D3A6A" w14:textId="77777777" w:rsidR="00DB322A" w:rsidRDefault="00F85789">
            <w:pPr>
              <w:spacing w:after="0" w:line="264" w:lineRule="auto"/>
            </w:pPr>
            <w:r>
              <w:rPr>
                <w:sz w:val="22"/>
                <w:szCs w:val="22"/>
              </w:rPr>
              <w:t>Mini-app</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126CFC5" w14:textId="77777777" w:rsidR="00DB322A" w:rsidRDefault="00F85789">
            <w:pPr>
              <w:spacing w:after="0" w:line="264" w:lineRule="auto"/>
            </w:pPr>
            <w:r>
              <w:rPr>
                <w:sz w:val="22"/>
                <w:szCs w:val="22"/>
              </w:rPr>
              <w:t>GuessLow as it appears inside the super app.</w:t>
            </w:r>
          </w:p>
        </w:tc>
      </w:tr>
      <w:tr w:rsidR="00DB322A" w14:paraId="4B98905E"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44521AE" w14:textId="77777777" w:rsidR="00DB322A" w:rsidRDefault="00F85789">
            <w:pPr>
              <w:spacing w:after="0" w:line="264" w:lineRule="auto"/>
            </w:pPr>
            <w:r>
              <w:rPr>
                <w:sz w:val="22"/>
                <w:szCs w:val="22"/>
              </w:rPr>
              <w:t>Re-auction</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B29BF31" w14:textId="77777777" w:rsidR="00DB322A" w:rsidRDefault="00F85789">
            <w:pPr>
              <w:spacing w:after="0" w:line="264" w:lineRule="auto"/>
            </w:pPr>
            <w:r>
              <w:rPr>
                <w:sz w:val="22"/>
                <w:szCs w:val="22"/>
              </w:rPr>
              <w:t>A fresh round of an auction that closed without a winner.</w:t>
            </w:r>
          </w:p>
        </w:tc>
      </w:tr>
      <w:tr w:rsidR="00DB322A" w14:paraId="7B76673E"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6E7509F" w14:textId="77777777" w:rsidR="00DB322A" w:rsidRDefault="00F85789">
            <w:pPr>
              <w:spacing w:after="0" w:line="264" w:lineRule="auto"/>
            </w:pPr>
            <w:r>
              <w:rPr>
                <w:sz w:val="22"/>
                <w:szCs w:val="22"/>
              </w:rPr>
              <w:t>Super app</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30CC1DF" w14:textId="77777777" w:rsidR="00DB322A" w:rsidRDefault="00F85789">
            <w:pPr>
              <w:spacing w:after="0" w:line="264" w:lineRule="auto"/>
            </w:pPr>
            <w:r>
              <w:rPr>
                <w:sz w:val="22"/>
                <w:szCs w:val="22"/>
              </w:rPr>
              <w:t>The banking application you open GuessLow from.</w:t>
            </w:r>
          </w:p>
        </w:tc>
      </w:tr>
      <w:tr w:rsidR="00DB322A" w14:paraId="0819C334"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0863B08F" w14:textId="77777777" w:rsidR="00DB322A" w:rsidRDefault="00F85789">
            <w:pPr>
              <w:spacing w:after="0" w:line="264" w:lineRule="auto"/>
            </w:pPr>
            <w:r>
              <w:rPr>
                <w:sz w:val="22"/>
                <w:szCs w:val="22"/>
              </w:rPr>
              <w:t>Unique amount</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73791B50" w14:textId="77777777" w:rsidR="00DB322A" w:rsidRDefault="00F85789">
            <w:pPr>
              <w:spacing w:after="0" w:line="264" w:lineRule="auto"/>
            </w:pPr>
            <w:r>
              <w:rPr>
                <w:sz w:val="22"/>
                <w:szCs w:val="22"/>
              </w:rPr>
              <w:t>An amount that exactly one person submitted.</w:t>
            </w:r>
          </w:p>
        </w:tc>
      </w:tr>
    </w:tbl>
    <w:p w14:paraId="5F624E2C" w14:textId="77777777" w:rsidR="00DB322A" w:rsidRDefault="00DB322A">
      <w:pPr>
        <w:sectPr w:rsidR="00DB322A">
          <w:headerReference w:type="default" r:id="rId7"/>
          <w:footerReference w:type="default" r:id="rId8"/>
          <w:pgSz w:w="11906" w:h="16838"/>
          <w:pgMar w:top="1440" w:right="1800" w:bottom="1440" w:left="1800" w:header="720" w:footer="720" w:gutter="0"/>
          <w:pgNumType w:fmt="lowerRoman" w:start="1"/>
          <w:cols w:space="720"/>
          <w:docGrid w:linePitch="360"/>
        </w:sectPr>
      </w:pPr>
    </w:p>
    <w:p w14:paraId="595DD53C" w14:textId="77777777" w:rsidR="00DB322A" w:rsidRDefault="00F85789">
      <w:pPr>
        <w:pStyle w:val="Heading1"/>
        <w:keepNext/>
        <w:spacing w:before="360" w:after="140"/>
      </w:pPr>
      <w:bookmarkStart w:id="4" w:name="_Toc239238828"/>
      <w:r>
        <w:lastRenderedPageBreak/>
        <w:t>1. Introduction</w:t>
      </w:r>
      <w:bookmarkEnd w:id="4"/>
    </w:p>
    <w:p w14:paraId="7FCA442C" w14:textId="77777777" w:rsidR="00DB322A" w:rsidRDefault="00F85789">
      <w:pPr>
        <w:pStyle w:val="Heading2"/>
        <w:keepNext/>
        <w:spacing w:before="280" w:after="140"/>
      </w:pPr>
      <w:bookmarkStart w:id="5" w:name="_Toc239238829"/>
      <w:r>
        <w:t>1.1 Purpose</w:t>
      </w:r>
      <w:bookmarkEnd w:id="5"/>
    </w:p>
    <w:p w14:paraId="0DA642F9" w14:textId="77777777" w:rsidR="00DB322A" w:rsidRDefault="00F85789">
      <w:r>
        <w:t>This manual explains how to use GuessLow as a customer. It covers finding an auction, placing a bid, following the result and claiming a prize. No technical knowledge is needed.</w:t>
      </w:r>
    </w:p>
    <w:p w14:paraId="3E640F04" w14:textId="77777777" w:rsidR="00DB322A" w:rsidRDefault="00F85789">
      <w:pPr>
        <w:pStyle w:val="Heading2"/>
        <w:keepNext/>
        <w:spacing w:before="280" w:after="140"/>
      </w:pPr>
      <w:bookmarkStart w:id="6" w:name="_Toc239238830"/>
      <w:r>
        <w:t>1.2 Who This Manual Is For</w:t>
      </w:r>
      <w:bookmarkEnd w:id="6"/>
    </w:p>
    <w:p w14:paraId="1FA0EE03" w14:textId="77777777" w:rsidR="00DB322A" w:rsidRDefault="00F85789">
      <w:r>
        <w:t>Anyone who opens GuessLow from the super app to take part in an auction. If you manage auctions on behalf of the bank, please refer to the GuessLow Administrator User Manual instead.</w:t>
      </w:r>
    </w:p>
    <w:p w14:paraId="7BD7AF98" w14:textId="77777777" w:rsidR="00DB322A" w:rsidRDefault="00F85789">
      <w:pPr>
        <w:pStyle w:val="Heading2"/>
        <w:keepNext/>
        <w:spacing w:before="280" w:after="140"/>
      </w:pPr>
      <w:bookmarkStart w:id="7" w:name="_Toc239238831"/>
      <w:r>
        <w:t>1.3 What GuessLow Is</w:t>
      </w:r>
      <w:bookmarkEnd w:id="7"/>
    </w:p>
    <w:p w14:paraId="1C785780" w14:textId="77777777" w:rsidR="00DB322A" w:rsidRDefault="00F85789">
      <w:r>
        <w:t>GuessLow is an auction where premium items are won for a fraction of what they are worth. You do not bid the highest amount to win. You bid the lowest amount that nobody else has chosen.</w:t>
      </w:r>
    </w:p>
    <w:p w14:paraId="4FC197F3" w14:textId="77777777" w:rsidR="00DB322A" w:rsidRDefault="00F85789">
      <w:r>
        <w:t>You pay a small bid service fee for each bid you place. The amount you bid is not charged when you place it. Only the winner pays their winning amount, in addition to the fee.</w:t>
      </w:r>
    </w:p>
    <w:p w14:paraId="50EF25EF" w14:textId="77777777" w:rsidR="00DB322A" w:rsidRDefault="00F85789">
      <w:pPr>
        <w:pStyle w:val="Heading1"/>
        <w:keepNext/>
        <w:pageBreakBefore/>
        <w:spacing w:before="360" w:after="140"/>
      </w:pPr>
      <w:bookmarkStart w:id="8" w:name="_Toc239238832"/>
      <w:r>
        <w:lastRenderedPageBreak/>
        <w:t>2. How Winning Works</w:t>
      </w:r>
      <w:bookmarkEnd w:id="8"/>
    </w:p>
    <w:p w14:paraId="018F27CE" w14:textId="77777777" w:rsidR="00DB322A" w:rsidRDefault="00F85789">
      <w:r>
        <w:t>GuessLow is a lowest unique bid auction. The winner is the person holding the lowest amount that nobody else submitted.</w:t>
      </w:r>
    </w:p>
    <w:p w14:paraId="6BF6C57A" w14:textId="77777777" w:rsidR="00DB322A" w:rsidRDefault="00F85789">
      <w:r>
        <w:t>The lowest bid does not automatically win. Only the lowest unique bid wins.</w:t>
      </w:r>
    </w:p>
    <w:p w14:paraId="7502C9A3" w14:textId="77777777" w:rsidR="00DB322A" w:rsidRDefault="00F85789">
      <w:pPr>
        <w:pStyle w:val="Heading2"/>
        <w:keepNext/>
        <w:spacing w:before="280" w:after="140"/>
      </w:pPr>
      <w:bookmarkStart w:id="9" w:name="_Toc239238833"/>
      <w:r>
        <w:t>2.1 A Worked Example</w:t>
      </w:r>
      <w:bookmarkEnd w:id="9"/>
    </w:p>
    <w:p w14:paraId="06FE6263" w14:textId="77777777" w:rsidR="00DB322A" w:rsidRDefault="00F85789">
      <w:r>
        <w:t>Imagine an auction receives these bids: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3"/>
        <w:gridCol w:w="3318"/>
        <w:gridCol w:w="2655"/>
      </w:tblGrid>
      <w:tr w:rsidR="00DB322A" w14:paraId="39D10C5E" w14:textId="77777777">
        <w:tblPrEx>
          <w:tblCellMar>
            <w:top w:w="0" w:type="dxa"/>
            <w:bottom w:w="0" w:type="dxa"/>
          </w:tblCellMar>
        </w:tblPrEx>
        <w:trPr>
          <w:tblHeader/>
        </w:trPr>
        <w:tc>
          <w:tcPr>
            <w:tcW w:w="14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6811204B" w14:textId="77777777" w:rsidR="00DB322A" w:rsidRDefault="00F85789">
            <w:pPr>
              <w:spacing w:after="0" w:line="264" w:lineRule="auto"/>
            </w:pPr>
            <w:r>
              <w:rPr>
                <w:b/>
                <w:bCs/>
                <w:sz w:val="22"/>
                <w:szCs w:val="22"/>
              </w:rPr>
              <w:t>Amount</w:t>
            </w:r>
          </w:p>
        </w:tc>
        <w:tc>
          <w:tcPr>
            <w:tcW w:w="20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7410BD27" w14:textId="77777777" w:rsidR="00DB322A" w:rsidRDefault="00F85789">
            <w:pPr>
              <w:spacing w:after="0" w:line="264" w:lineRule="auto"/>
            </w:pPr>
            <w:r>
              <w:rPr>
                <w:b/>
                <w:bCs/>
                <w:sz w:val="22"/>
                <w:szCs w:val="22"/>
              </w:rPr>
              <w:t>How many people chose it</w:t>
            </w:r>
          </w:p>
        </w:tc>
        <w:tc>
          <w:tcPr>
            <w:tcW w:w="16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41356E30" w14:textId="77777777" w:rsidR="00DB322A" w:rsidRDefault="00F85789">
            <w:pPr>
              <w:spacing w:after="0" w:line="264" w:lineRule="auto"/>
            </w:pPr>
            <w:r>
              <w:rPr>
                <w:b/>
                <w:bCs/>
                <w:sz w:val="22"/>
                <w:szCs w:val="22"/>
              </w:rPr>
              <w:t>Is it unique?</w:t>
            </w:r>
          </w:p>
        </w:tc>
      </w:tr>
      <w:tr w:rsidR="00DB322A" w14:paraId="34D66D46"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23D43F54" w14:textId="77777777" w:rsidR="00DB322A" w:rsidRDefault="00F85789">
            <w:pPr>
              <w:spacing w:after="0" w:line="264" w:lineRule="auto"/>
            </w:pPr>
            <w:r>
              <w:rPr>
                <w:sz w:val="22"/>
                <w:szCs w:val="22"/>
              </w:rPr>
              <w:t>1.00 Br</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208E3071" w14:textId="77777777" w:rsidR="00DB322A" w:rsidRDefault="00F85789">
            <w:pPr>
              <w:spacing w:after="0" w:line="264" w:lineRule="auto"/>
            </w:pPr>
            <w:r>
              <w:rPr>
                <w:sz w:val="22"/>
                <w:szCs w:val="22"/>
              </w:rPr>
              <w:t>Two people</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09E51800" w14:textId="77777777" w:rsidR="00DB322A" w:rsidRDefault="00F85789">
            <w:pPr>
              <w:spacing w:after="0" w:line="264" w:lineRule="auto"/>
            </w:pPr>
            <w:r>
              <w:rPr>
                <w:sz w:val="22"/>
                <w:szCs w:val="22"/>
              </w:rPr>
              <w:t>No</w:t>
            </w:r>
          </w:p>
        </w:tc>
      </w:tr>
      <w:tr w:rsidR="00DB322A" w14:paraId="43F45428"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212AF5E4" w14:textId="77777777" w:rsidR="00DB322A" w:rsidRDefault="00F85789">
            <w:pPr>
              <w:spacing w:after="0" w:line="264" w:lineRule="auto"/>
            </w:pPr>
            <w:r>
              <w:rPr>
                <w:sz w:val="22"/>
                <w:szCs w:val="22"/>
              </w:rPr>
              <w:t>2.00 Br</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0827EF0B" w14:textId="77777777" w:rsidR="00DB322A" w:rsidRDefault="00F85789">
            <w:pPr>
              <w:spacing w:after="0" w:line="264" w:lineRule="auto"/>
            </w:pPr>
            <w:r>
              <w:rPr>
                <w:sz w:val="22"/>
                <w:szCs w:val="22"/>
              </w:rPr>
              <w:t>One person</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7F0A29D9" w14:textId="77777777" w:rsidR="00DB322A" w:rsidRDefault="00F85789">
            <w:pPr>
              <w:spacing w:after="0" w:line="264" w:lineRule="auto"/>
            </w:pPr>
            <w:r>
              <w:rPr>
                <w:sz w:val="22"/>
                <w:szCs w:val="22"/>
              </w:rPr>
              <w:t>Yes</w:t>
            </w:r>
          </w:p>
        </w:tc>
      </w:tr>
      <w:tr w:rsidR="00DB322A" w14:paraId="02FF2781"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0F4D52C8" w14:textId="77777777" w:rsidR="00DB322A" w:rsidRDefault="00F85789">
            <w:pPr>
              <w:spacing w:after="0" w:line="264" w:lineRule="auto"/>
            </w:pPr>
            <w:r>
              <w:rPr>
                <w:sz w:val="22"/>
                <w:szCs w:val="22"/>
              </w:rPr>
              <w:t>3.00 Br</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246D8ABD" w14:textId="77777777" w:rsidR="00DB322A" w:rsidRDefault="00F85789">
            <w:pPr>
              <w:spacing w:after="0" w:line="264" w:lineRule="auto"/>
            </w:pPr>
            <w:r>
              <w:rPr>
                <w:sz w:val="22"/>
                <w:szCs w:val="22"/>
              </w:rPr>
              <w:t>Two people</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9704476" w14:textId="77777777" w:rsidR="00DB322A" w:rsidRDefault="00F85789">
            <w:pPr>
              <w:spacing w:after="0" w:line="264" w:lineRule="auto"/>
            </w:pPr>
            <w:r>
              <w:rPr>
                <w:sz w:val="22"/>
                <w:szCs w:val="22"/>
              </w:rPr>
              <w:t>No</w:t>
            </w:r>
          </w:p>
        </w:tc>
      </w:tr>
      <w:tr w:rsidR="00DB322A" w14:paraId="5CE61456"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19B4207" w14:textId="77777777" w:rsidR="00DB322A" w:rsidRDefault="00F85789">
            <w:pPr>
              <w:spacing w:after="0" w:line="264" w:lineRule="auto"/>
            </w:pPr>
            <w:r>
              <w:rPr>
                <w:sz w:val="22"/>
                <w:szCs w:val="22"/>
              </w:rPr>
              <w:t>4.00 Br</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0C40C8EF" w14:textId="77777777" w:rsidR="00DB322A" w:rsidRDefault="00F85789">
            <w:pPr>
              <w:spacing w:after="0" w:line="264" w:lineRule="auto"/>
            </w:pPr>
            <w:r>
              <w:rPr>
                <w:sz w:val="22"/>
                <w:szCs w:val="22"/>
              </w:rPr>
              <w:t>One person</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2C6940C2" w14:textId="77777777" w:rsidR="00DB322A" w:rsidRDefault="00F85789">
            <w:pPr>
              <w:spacing w:after="0" w:line="264" w:lineRule="auto"/>
            </w:pPr>
            <w:r>
              <w:rPr>
                <w:sz w:val="22"/>
                <w:szCs w:val="22"/>
              </w:rPr>
              <w:t>Yes</w:t>
            </w:r>
          </w:p>
        </w:tc>
      </w:tr>
    </w:tbl>
    <w:p w14:paraId="01A71A7C" w14:textId="77777777" w:rsidR="00DB322A" w:rsidRDefault="00DB322A">
      <w:pPr>
        <w:spacing w:after="160"/>
      </w:pPr>
    </w:p>
    <w:p w14:paraId="02AFC877" w14:textId="77777777" w:rsidR="00DB322A" w:rsidRDefault="00F85789">
      <w:r>
        <w:t>Only 2.00 Br and 4.00 Br were chosen by exactly one person. The lower of those two wins, so 2.00 Br takes the prize — not 1.00 Br, even though it is lower, because two people chose 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78"/>
      </w:tblGrid>
      <w:tr w:rsidR="00DB322A" w14:paraId="15A5E940" w14:textId="77777777">
        <w:tblPrEx>
          <w:tblCellMar>
            <w:top w:w="0" w:type="dxa"/>
            <w:bottom w:w="0" w:type="dxa"/>
          </w:tblCellMar>
        </w:tblPrEx>
        <w:tc>
          <w:tcPr>
            <w:tcW w:w="0" w:type="auto"/>
            <w:tcBorders>
              <w:top w:val="single" w:sz="4" w:space="0" w:color="D6D9DE"/>
              <w:left w:val="single" w:sz="18" w:space="0" w:color="843F0B"/>
              <w:bottom w:val="single" w:sz="4" w:space="0" w:color="D6D9DE"/>
              <w:right w:val="single" w:sz="4" w:space="0" w:color="D6D9DE"/>
            </w:tcBorders>
            <w:shd w:val="clear" w:color="auto" w:fill="F6F8FA"/>
            <w:tcMar>
              <w:top w:w="120" w:type="dxa"/>
              <w:left w:w="160" w:type="dxa"/>
              <w:bottom w:w="120" w:type="dxa"/>
              <w:right w:w="160" w:type="dxa"/>
            </w:tcMar>
          </w:tcPr>
          <w:p w14:paraId="2CAA204D" w14:textId="77777777" w:rsidR="00DB322A" w:rsidRDefault="00F85789">
            <w:pPr>
              <w:spacing w:after="0"/>
            </w:pPr>
            <w:r>
              <w:rPr>
                <w:b/>
                <w:bCs/>
                <w:color w:val="843F0B"/>
                <w:sz w:val="22"/>
                <w:szCs w:val="22"/>
              </w:rPr>
              <w:t xml:space="preserve">Remember.  </w:t>
            </w:r>
            <w:r>
              <w:rPr>
                <w:sz w:val="22"/>
                <w:szCs w:val="22"/>
              </w:rPr>
              <w:t>Bidding as low as possible is not a winning strategy on its own. Everyone else is trying to bid low too, so the very lowest amounts are usually chosen by more than one person. You are guessing which low amount the others will avoid.</w:t>
            </w:r>
          </w:p>
        </w:tc>
      </w:tr>
    </w:tbl>
    <w:p w14:paraId="18F1FB15" w14:textId="77777777" w:rsidR="00DB322A" w:rsidRDefault="00DB322A">
      <w:pPr>
        <w:spacing w:after="160"/>
      </w:pPr>
    </w:p>
    <w:p w14:paraId="163A00A7" w14:textId="77777777" w:rsidR="00DB322A" w:rsidRDefault="00F85789">
      <w:pPr>
        <w:pStyle w:val="Heading2"/>
        <w:keepNext/>
        <w:spacing w:before="280" w:after="140"/>
      </w:pPr>
      <w:bookmarkStart w:id="10" w:name="_Toc239238834"/>
      <w:r>
        <w:t>2.2 Why You Cannot See Other People's Amounts</w:t>
      </w:r>
      <w:bookmarkEnd w:id="10"/>
    </w:p>
    <w:p w14:paraId="4A37C259" w14:textId="77777777" w:rsidR="00DB322A" w:rsidRDefault="00F85789">
      <w:r>
        <w:t>While an auction is running, you can see your own bid amounts and nobody else's. Everyone else's appear hidden. This is deliberate: if you could see which amounts had been taken, you would know exactly which amount would win, and the auction would not be fair.</w:t>
      </w:r>
    </w:p>
    <w:p w14:paraId="5827B0F3" w14:textId="77777777" w:rsidR="00DB322A" w:rsidRDefault="00F85789">
      <w:r>
        <w:t>All amounts are revealed once the auction closes and its result is published.</w:t>
      </w:r>
    </w:p>
    <w:p w14:paraId="05BC4FEB" w14:textId="77777777" w:rsidR="00DB322A" w:rsidRDefault="00F85789">
      <w:pPr>
        <w:pStyle w:val="Heading1"/>
        <w:keepNext/>
        <w:pageBreakBefore/>
        <w:spacing w:before="360" w:after="140"/>
      </w:pPr>
      <w:bookmarkStart w:id="11" w:name="_Toc239238835"/>
      <w:r>
        <w:lastRenderedPageBreak/>
        <w:t>3. Getting Started</w:t>
      </w:r>
      <w:bookmarkEnd w:id="11"/>
    </w:p>
    <w:p w14:paraId="2452A498" w14:textId="77777777" w:rsidR="00DB322A" w:rsidRDefault="00F85789">
      <w:pPr>
        <w:pStyle w:val="Heading2"/>
        <w:keepNext/>
        <w:spacing w:before="280" w:after="140"/>
      </w:pPr>
      <w:bookmarkStart w:id="12" w:name="_Toc239238836"/>
      <w:r>
        <w:t>3.1 Opening GuessLow</w:t>
      </w:r>
      <w:bookmarkEnd w:id="12"/>
    </w:p>
    <w:p w14:paraId="118113DE" w14:textId="77777777" w:rsidR="00DB322A" w:rsidRDefault="00F85789">
      <w:r>
        <w:t>GuessLow opens from inside the super app. There is no separate registration form and no password to remember — the super app identifies you, and GuessLow uses your registered phone number as your account.</w:t>
      </w:r>
    </w:p>
    <w:p w14:paraId="1FE3EB6A" w14:textId="77777777" w:rsidR="00DB322A" w:rsidRDefault="00F85789">
      <w:r>
        <w:t>You can browse the home page, the auction list and any individual auction without signing in. You will be identified automatically before you place your first bid, view your bids, or claim a prize.</w:t>
      </w:r>
    </w:p>
    <w:p w14:paraId="05CB0B17" w14:textId="77777777" w:rsidR="00DB322A" w:rsidRDefault="00F85789">
      <w:pPr>
        <w:keepNext/>
        <w:spacing w:before="200" w:after="0"/>
        <w:jc w:val="center"/>
      </w:pPr>
      <w:r>
        <w:rPr>
          <w:noProof/>
        </w:rPr>
        <w:drawing>
          <wp:inline distT="0" distB="0" distL="0" distR="0" wp14:anchorId="69914CAB" wp14:editId="06373822">
            <wp:extent cx="2552700" cy="4648200"/>
            <wp:effectExtent l="0" t="0" r="0" b="0"/>
            <wp:docPr id="636216009" name="Picture 636216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552700" cy="4648200"/>
                    </a:xfrm>
                    <a:prstGeom prst="rect">
                      <a:avLst/>
                    </a:prstGeom>
                  </pic:spPr>
                </pic:pic>
              </a:graphicData>
            </a:graphic>
          </wp:inline>
        </w:drawing>
      </w:r>
    </w:p>
    <w:p w14:paraId="59753311" w14:textId="77777777" w:rsidR="00DB322A" w:rsidRDefault="00F85789">
      <w:pPr>
        <w:spacing w:before="60" w:after="240"/>
        <w:jc w:val="center"/>
      </w:pPr>
      <w:r>
        <w:rPr>
          <w:b/>
          <w:bCs/>
          <w:color w:val="843F0B"/>
          <w:sz w:val="20"/>
          <w:szCs w:val="20"/>
        </w:rPr>
        <w:t xml:space="preserve">Figure 3.1: </w:t>
      </w:r>
      <w:r>
        <w:rPr>
          <w:color w:val="4B5563"/>
          <w:sz w:val="20"/>
          <w:szCs w:val="20"/>
        </w:rPr>
        <w:t>The GuessLow entry screen. In normal use the super app signs you in automatically and you go straight to the page you tapped.</w:t>
      </w:r>
    </w:p>
    <w:p w14:paraId="0034F87C" w14:textId="77777777" w:rsidR="00DB322A" w:rsidRDefault="00F85789">
      <w:pPr>
        <w:pStyle w:val="Heading2"/>
        <w:keepNext/>
        <w:spacing w:before="280" w:after="140"/>
      </w:pPr>
      <w:bookmarkStart w:id="13" w:name="_Toc239238837"/>
      <w:r>
        <w:t>3.2 The Screen Header</w:t>
      </w:r>
      <w:bookmarkEnd w:id="13"/>
    </w:p>
    <w:p w14:paraId="0B2D5057" w14:textId="77777777" w:rsidR="00DB322A" w:rsidRDefault="00F85789">
      <w:r>
        <w:t>The header stays with you throughout the app:</w:t>
      </w:r>
    </w:p>
    <w:p w14:paraId="646FE249" w14:textId="77777777" w:rsidR="00DB322A" w:rsidRDefault="00F85789">
      <w:pPr>
        <w:pStyle w:val="ListParagraph"/>
        <w:numPr>
          <w:ilvl w:val="0"/>
          <w:numId w:val="1"/>
        </w:numPr>
        <w:spacing w:after="80"/>
      </w:pPr>
      <w:r>
        <w:t xml:space="preserve">En / </w:t>
      </w:r>
      <w:r>
        <w:t>አማ</w:t>
      </w:r>
      <w:r>
        <w:t xml:space="preserve"> — switches the app between English and Amharic.</w:t>
      </w:r>
    </w:p>
    <w:p w14:paraId="3348FA14" w14:textId="77777777" w:rsidR="00DB322A" w:rsidRDefault="00F85789">
      <w:pPr>
        <w:pStyle w:val="ListParagraph"/>
        <w:numPr>
          <w:ilvl w:val="0"/>
          <w:numId w:val="1"/>
        </w:numPr>
        <w:spacing w:after="80"/>
      </w:pPr>
      <w:r>
        <w:lastRenderedPageBreak/>
        <w:t>Gavel icon with a number — how many bids you have placed.</w:t>
      </w:r>
    </w:p>
    <w:p w14:paraId="11AEAD95" w14:textId="77777777" w:rsidR="00DB322A" w:rsidRDefault="00F85789">
      <w:pPr>
        <w:pStyle w:val="ListParagraph"/>
        <w:numPr>
          <w:ilvl w:val="0"/>
          <w:numId w:val="1"/>
        </w:numPr>
        <w:spacing w:after="80"/>
      </w:pPr>
      <w:r>
        <w:t>Person icon — opens your profile.</w:t>
      </w:r>
    </w:p>
    <w:p w14:paraId="7545D836" w14:textId="77777777" w:rsidR="00DB322A" w:rsidRDefault="00DB322A">
      <w:pPr>
        <w:spacing w:after="60"/>
      </w:pPr>
    </w:p>
    <w:p w14:paraId="13847A78" w14:textId="77777777" w:rsidR="00DB322A" w:rsidRDefault="00F85789">
      <w:pPr>
        <w:pStyle w:val="Heading1"/>
        <w:keepNext/>
        <w:pageBreakBefore/>
        <w:spacing w:before="360" w:after="140"/>
      </w:pPr>
      <w:bookmarkStart w:id="14" w:name="_Toc239238838"/>
      <w:r>
        <w:lastRenderedPageBreak/>
        <w:t>4. The Home Screen</w:t>
      </w:r>
      <w:bookmarkEnd w:id="14"/>
    </w:p>
    <w:p w14:paraId="5C5B01F8" w14:textId="77777777" w:rsidR="00DB322A" w:rsidRDefault="00F85789">
      <w:r>
        <w:t>The home screen introduces the current auctions and shows what other customers have won. Reading down the page you will find: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9"/>
        <w:gridCol w:w="5807"/>
      </w:tblGrid>
      <w:tr w:rsidR="00DB322A" w14:paraId="1E341363" w14:textId="77777777">
        <w:tblPrEx>
          <w:tblCellMar>
            <w:top w:w="0" w:type="dxa"/>
            <w:bottom w:w="0" w:type="dxa"/>
          </w:tblCellMar>
        </w:tblPrEx>
        <w:trPr>
          <w:tblHeader/>
        </w:trPr>
        <w:tc>
          <w:tcPr>
            <w:tcW w:w="15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2A675FA9" w14:textId="77777777" w:rsidR="00DB322A" w:rsidRDefault="00F85789">
            <w:pPr>
              <w:spacing w:after="0" w:line="264" w:lineRule="auto"/>
            </w:pPr>
            <w:r>
              <w:rPr>
                <w:b/>
                <w:bCs/>
                <w:sz w:val="22"/>
                <w:szCs w:val="22"/>
              </w:rPr>
              <w:t>Section</w:t>
            </w:r>
          </w:p>
        </w:tc>
        <w:tc>
          <w:tcPr>
            <w:tcW w:w="35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5ACDA4B1" w14:textId="77777777" w:rsidR="00DB322A" w:rsidRDefault="00F85789">
            <w:pPr>
              <w:spacing w:after="0" w:line="264" w:lineRule="auto"/>
            </w:pPr>
            <w:r>
              <w:rPr>
                <w:b/>
                <w:bCs/>
                <w:sz w:val="22"/>
                <w:szCs w:val="22"/>
              </w:rPr>
              <w:t>What it shows</w:t>
            </w:r>
          </w:p>
        </w:tc>
      </w:tr>
      <w:tr w:rsidR="00DB322A" w14:paraId="4CE7C4DB"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ED884D2" w14:textId="77777777" w:rsidR="00DB322A" w:rsidRDefault="00F85789">
            <w:pPr>
              <w:spacing w:after="0" w:line="264" w:lineRule="auto"/>
            </w:pPr>
            <w:r>
              <w:rPr>
                <w:sz w:val="22"/>
                <w:szCs w:val="22"/>
              </w:rPr>
              <w:t>Start Bidding Now</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36C4D8B" w14:textId="77777777" w:rsidR="00DB322A" w:rsidRDefault="00F85789">
            <w:pPr>
              <w:spacing w:after="0" w:line="264" w:lineRule="auto"/>
            </w:pPr>
            <w:r>
              <w:rPr>
                <w:sz w:val="22"/>
                <w:szCs w:val="22"/>
              </w:rPr>
              <w:t>Takes you straight to the list of auctions.</w:t>
            </w:r>
          </w:p>
        </w:tc>
      </w:tr>
      <w:tr w:rsidR="00DB322A" w14:paraId="58C4203E"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7277ECF5" w14:textId="77777777" w:rsidR="00DB322A" w:rsidRDefault="00F85789">
            <w:pPr>
              <w:spacing w:after="0" w:line="264" w:lineRule="auto"/>
            </w:pPr>
            <w:r>
              <w:rPr>
                <w:sz w:val="22"/>
                <w:szCs w:val="22"/>
              </w:rPr>
              <w:t>Live counters</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7DCA6651" w14:textId="77777777" w:rsidR="00DB322A" w:rsidRDefault="00F85789">
            <w:pPr>
              <w:spacing w:after="0" w:line="264" w:lineRule="auto"/>
            </w:pPr>
            <w:r>
              <w:rPr>
                <w:sz w:val="22"/>
                <w:szCs w:val="22"/>
              </w:rPr>
              <w:t>How many auctions are running, how many bids have been placed, and how many winners there have been.</w:t>
            </w:r>
          </w:p>
        </w:tc>
      </w:tr>
      <w:tr w:rsidR="00DB322A" w14:paraId="3D98B6BE"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7715DD3C" w14:textId="77777777" w:rsidR="00DB322A" w:rsidRDefault="00F85789">
            <w:pPr>
              <w:spacing w:after="0" w:line="264" w:lineRule="auto"/>
            </w:pPr>
            <w:r>
              <w:rPr>
                <w:sz w:val="22"/>
                <w:szCs w:val="22"/>
              </w:rPr>
              <w:t>Categories</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CD54A86" w14:textId="77777777" w:rsidR="00DB322A" w:rsidRDefault="00F85789">
            <w:pPr>
              <w:spacing w:after="0" w:line="264" w:lineRule="auto"/>
            </w:pPr>
            <w:r>
              <w:rPr>
                <w:sz w:val="22"/>
                <w:szCs w:val="22"/>
              </w:rPr>
              <w:t>Tap a category to see only those items.</w:t>
            </w:r>
          </w:p>
        </w:tc>
      </w:tr>
      <w:tr w:rsidR="00DB322A" w14:paraId="18247073"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26A77C7A" w14:textId="77777777" w:rsidR="00DB322A" w:rsidRDefault="00F85789">
            <w:pPr>
              <w:spacing w:after="0" w:line="264" w:lineRule="auto"/>
            </w:pPr>
            <w:r>
              <w:rPr>
                <w:sz w:val="22"/>
                <w:szCs w:val="22"/>
              </w:rPr>
              <w:t>Featured Items</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025F2BEA" w14:textId="77777777" w:rsidR="00DB322A" w:rsidRDefault="00F85789">
            <w:pPr>
              <w:spacing w:after="0" w:line="264" w:lineRule="auto"/>
            </w:pPr>
            <w:r>
              <w:rPr>
                <w:sz w:val="22"/>
                <w:szCs w:val="22"/>
              </w:rPr>
              <w:t>Auctions the team has highlighted.</w:t>
            </w:r>
          </w:p>
        </w:tc>
      </w:tr>
      <w:tr w:rsidR="00DB322A" w14:paraId="49D4B866"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8FAA759" w14:textId="77777777" w:rsidR="00DB322A" w:rsidRDefault="00F85789">
            <w:pPr>
              <w:spacing w:after="0" w:line="264" w:lineRule="auto"/>
            </w:pPr>
            <w:r>
              <w:rPr>
                <w:sz w:val="22"/>
                <w:szCs w:val="22"/>
              </w:rPr>
              <w:t>Recent winners</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2F2DB52" w14:textId="77777777" w:rsidR="00DB322A" w:rsidRDefault="00F85789">
            <w:pPr>
              <w:spacing w:after="0" w:line="264" w:lineRule="auto"/>
            </w:pPr>
            <w:r>
              <w:rPr>
                <w:sz w:val="22"/>
                <w:szCs w:val="22"/>
              </w:rPr>
              <w:t>Real results — the item, the winner and the winning amount.</w:t>
            </w:r>
          </w:p>
        </w:tc>
      </w:tr>
      <w:tr w:rsidR="00DB322A" w14:paraId="3789A05C"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00B2F235" w14:textId="77777777" w:rsidR="00DB322A" w:rsidRDefault="00F85789">
            <w:pPr>
              <w:spacing w:after="0" w:line="264" w:lineRule="auto"/>
            </w:pPr>
            <w:r>
              <w:rPr>
                <w:sz w:val="22"/>
                <w:szCs w:val="22"/>
              </w:rPr>
              <w:t>How It Works</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C0283DD" w14:textId="77777777" w:rsidR="00DB322A" w:rsidRDefault="00F85789">
            <w:pPr>
              <w:spacing w:after="0" w:line="264" w:lineRule="auto"/>
            </w:pPr>
            <w:r>
              <w:rPr>
                <w:sz w:val="22"/>
                <w:szCs w:val="22"/>
              </w:rPr>
              <w:t>A four-step summary and the worked example.</w:t>
            </w:r>
          </w:p>
        </w:tc>
      </w:tr>
    </w:tbl>
    <w:p w14:paraId="35D9BE2B" w14:textId="77777777" w:rsidR="00DB322A" w:rsidRDefault="00DB322A">
      <w:pPr>
        <w:spacing w:after="160"/>
      </w:pPr>
    </w:p>
    <w:p w14:paraId="7D613BCD" w14:textId="77777777" w:rsidR="00DB322A" w:rsidRDefault="00F85789">
      <w:pPr>
        <w:keepNext/>
        <w:spacing w:before="200" w:after="0"/>
        <w:jc w:val="center"/>
      </w:pPr>
      <w:r>
        <w:rPr>
          <w:noProof/>
        </w:rPr>
        <w:lastRenderedPageBreak/>
        <w:drawing>
          <wp:inline distT="0" distB="0" distL="0" distR="0" wp14:anchorId="0F711512" wp14:editId="0042072B">
            <wp:extent cx="2552700" cy="5143500"/>
            <wp:effectExtent l="0" t="0" r="0" b="0"/>
            <wp:docPr id="2087963496" name="Picture 2087963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552700" cy="5143500"/>
                    </a:xfrm>
                    <a:prstGeom prst="rect">
                      <a:avLst/>
                    </a:prstGeom>
                  </pic:spPr>
                </pic:pic>
              </a:graphicData>
            </a:graphic>
          </wp:inline>
        </w:drawing>
      </w:r>
    </w:p>
    <w:p w14:paraId="164032EB" w14:textId="77777777" w:rsidR="00DB322A" w:rsidRDefault="00F85789">
      <w:pPr>
        <w:spacing w:before="60" w:after="240"/>
        <w:jc w:val="center"/>
      </w:pPr>
      <w:r>
        <w:rPr>
          <w:b/>
          <w:bCs/>
          <w:color w:val="843F0B"/>
          <w:sz w:val="20"/>
          <w:szCs w:val="20"/>
        </w:rPr>
        <w:t xml:space="preserve">Figure 4.1: </w:t>
      </w:r>
      <w:r>
        <w:rPr>
          <w:color w:val="4B5563"/>
          <w:sz w:val="20"/>
          <w:szCs w:val="20"/>
        </w:rPr>
        <w:t>The top of the home screen — the opening banner, the live counters and the category tiles.</w:t>
      </w:r>
    </w:p>
    <w:p w14:paraId="37EE1632" w14:textId="77777777" w:rsidR="00DB322A" w:rsidRDefault="00F85789">
      <w:pPr>
        <w:keepNext/>
        <w:spacing w:before="200" w:after="0"/>
        <w:jc w:val="center"/>
      </w:pPr>
      <w:r>
        <w:rPr>
          <w:noProof/>
        </w:rPr>
        <w:lastRenderedPageBreak/>
        <w:drawing>
          <wp:inline distT="0" distB="0" distL="0" distR="0" wp14:anchorId="0019B5DF" wp14:editId="7562D6CB">
            <wp:extent cx="2552700" cy="5343525"/>
            <wp:effectExtent l="0" t="0" r="0" b="0"/>
            <wp:docPr id="85266153" name="Picture 85266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552700" cy="5343525"/>
                    </a:xfrm>
                    <a:prstGeom prst="rect">
                      <a:avLst/>
                    </a:prstGeom>
                  </pic:spPr>
                </pic:pic>
              </a:graphicData>
            </a:graphic>
          </wp:inline>
        </w:drawing>
      </w:r>
    </w:p>
    <w:p w14:paraId="43D6582D" w14:textId="77777777" w:rsidR="00DB322A" w:rsidRDefault="00F85789">
      <w:pPr>
        <w:spacing w:before="60" w:after="240"/>
        <w:jc w:val="center"/>
      </w:pPr>
      <w:r>
        <w:rPr>
          <w:b/>
          <w:bCs/>
          <w:color w:val="843F0B"/>
          <w:sz w:val="20"/>
          <w:szCs w:val="20"/>
        </w:rPr>
        <w:t xml:space="preserve">Figure 4.2: </w:t>
      </w:r>
      <w:r>
        <w:rPr>
          <w:color w:val="4B5563"/>
          <w:sz w:val="20"/>
          <w:szCs w:val="20"/>
        </w:rPr>
        <w:t>Featured items, and the recent winners board showing real results and the amounts that won them.</w:t>
      </w:r>
    </w:p>
    <w:p w14:paraId="1101924A" w14:textId="77777777" w:rsidR="00DB322A" w:rsidRDefault="00F85789">
      <w:pPr>
        <w:keepNext/>
        <w:spacing w:before="200" w:after="0"/>
        <w:jc w:val="center"/>
      </w:pPr>
      <w:r>
        <w:rPr>
          <w:noProof/>
        </w:rPr>
        <w:lastRenderedPageBreak/>
        <w:drawing>
          <wp:inline distT="0" distB="0" distL="0" distR="0" wp14:anchorId="6BD72D75" wp14:editId="38F7C17D">
            <wp:extent cx="2552700" cy="5343525"/>
            <wp:effectExtent l="0" t="0" r="0" b="0"/>
            <wp:docPr id="1356953634" name="Picture 1356953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552700" cy="5343525"/>
                    </a:xfrm>
                    <a:prstGeom prst="rect">
                      <a:avLst/>
                    </a:prstGeom>
                  </pic:spPr>
                </pic:pic>
              </a:graphicData>
            </a:graphic>
          </wp:inline>
        </w:drawing>
      </w:r>
    </w:p>
    <w:p w14:paraId="0455CF7E" w14:textId="77777777" w:rsidR="00DB322A" w:rsidRDefault="00F85789">
      <w:pPr>
        <w:spacing w:before="60" w:after="240"/>
        <w:jc w:val="center"/>
      </w:pPr>
      <w:r>
        <w:rPr>
          <w:b/>
          <w:bCs/>
          <w:color w:val="843F0B"/>
          <w:sz w:val="20"/>
          <w:szCs w:val="20"/>
        </w:rPr>
        <w:t xml:space="preserve">Figure 4.3: </w:t>
      </w:r>
      <w:r>
        <w:rPr>
          <w:color w:val="4B5563"/>
          <w:sz w:val="20"/>
          <w:szCs w:val="20"/>
        </w:rPr>
        <w:t>How It Works, closing with the worked example.</w:t>
      </w:r>
    </w:p>
    <w:p w14:paraId="6B05C77F" w14:textId="77777777" w:rsidR="00DB322A" w:rsidRDefault="00F85789">
      <w:pPr>
        <w:pStyle w:val="Heading1"/>
        <w:keepNext/>
        <w:pageBreakBefore/>
        <w:spacing w:before="360" w:after="140"/>
      </w:pPr>
      <w:bookmarkStart w:id="15" w:name="_Toc239238839"/>
      <w:r>
        <w:lastRenderedPageBreak/>
        <w:t>5. Browsing Auctions</w:t>
      </w:r>
      <w:bookmarkEnd w:id="15"/>
    </w:p>
    <w:p w14:paraId="57C35237" w14:textId="77777777" w:rsidR="00DB322A" w:rsidRDefault="00F85789">
      <w:r>
        <w:t>Select Start Bidding Now, or the gavel icon, to see every auction.</w:t>
      </w:r>
    </w:p>
    <w:p w14:paraId="7B35E437" w14:textId="77777777" w:rsidR="00DB322A" w:rsidRDefault="00F85789">
      <w:pPr>
        <w:keepNext/>
        <w:spacing w:before="200" w:after="0"/>
        <w:jc w:val="center"/>
      </w:pPr>
      <w:r>
        <w:rPr>
          <w:noProof/>
        </w:rPr>
        <w:drawing>
          <wp:inline distT="0" distB="0" distL="0" distR="0" wp14:anchorId="13C6A61D" wp14:editId="46DF67DF">
            <wp:extent cx="2552700" cy="5067300"/>
            <wp:effectExtent l="0" t="0" r="0" b="0"/>
            <wp:docPr id="299095611" name="Picture 299095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552700" cy="5067300"/>
                    </a:xfrm>
                    <a:prstGeom prst="rect">
                      <a:avLst/>
                    </a:prstGeom>
                  </pic:spPr>
                </pic:pic>
              </a:graphicData>
            </a:graphic>
          </wp:inline>
        </w:drawing>
      </w:r>
    </w:p>
    <w:p w14:paraId="5D8102D2" w14:textId="77777777" w:rsidR="00DB322A" w:rsidRDefault="00F85789">
      <w:pPr>
        <w:spacing w:before="60" w:after="240"/>
        <w:jc w:val="center"/>
      </w:pPr>
      <w:r>
        <w:rPr>
          <w:b/>
          <w:bCs/>
          <w:color w:val="843F0B"/>
          <w:sz w:val="20"/>
          <w:szCs w:val="20"/>
        </w:rPr>
        <w:t xml:space="preserve">Figure 5.1: </w:t>
      </w:r>
      <w:r>
        <w:rPr>
          <w:color w:val="4B5563"/>
          <w:sz w:val="20"/>
          <w:szCs w:val="20"/>
        </w:rPr>
        <w:t>The auction list. Each card shows the item, its status, the time remaining and the bid service fee.</w:t>
      </w:r>
    </w:p>
    <w:p w14:paraId="39562169" w14:textId="77777777" w:rsidR="00DB322A" w:rsidRDefault="00F85789">
      <w:r>
        <w:t>Tap any card to open that auction.</w:t>
      </w:r>
    </w:p>
    <w:p w14:paraId="384C7AEF" w14:textId="77777777" w:rsidR="00DB322A" w:rsidRDefault="00F85789">
      <w:pPr>
        <w:pStyle w:val="Heading1"/>
        <w:keepNext/>
        <w:pageBreakBefore/>
        <w:spacing w:before="360" w:after="140"/>
      </w:pPr>
      <w:bookmarkStart w:id="16" w:name="_Toc239238840"/>
      <w:r>
        <w:lastRenderedPageBreak/>
        <w:t>6. Reading an Auction Page</w:t>
      </w:r>
      <w:bookmarkEnd w:id="16"/>
    </w:p>
    <w:p w14:paraId="6914E8BB" w14:textId="77777777" w:rsidR="00DB322A" w:rsidRDefault="00F85789">
      <w:r>
        <w:t>The auction page carries everything you need in order to choose an amount.</w:t>
      </w:r>
    </w:p>
    <w:p w14:paraId="623139D4" w14:textId="77777777" w:rsidR="00DB322A" w:rsidRDefault="00F85789">
      <w:pPr>
        <w:keepNext/>
        <w:spacing w:before="200" w:after="0"/>
        <w:jc w:val="center"/>
      </w:pPr>
      <w:r>
        <w:rPr>
          <w:noProof/>
        </w:rPr>
        <w:drawing>
          <wp:inline distT="0" distB="0" distL="0" distR="0" wp14:anchorId="03A0BED7" wp14:editId="48C5F600">
            <wp:extent cx="2552700" cy="3590925"/>
            <wp:effectExtent l="0" t="0" r="0" b="0"/>
            <wp:docPr id="648641194" name="Picture 648641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552700" cy="3590925"/>
                    </a:xfrm>
                    <a:prstGeom prst="rect">
                      <a:avLst/>
                    </a:prstGeom>
                  </pic:spPr>
                </pic:pic>
              </a:graphicData>
            </a:graphic>
          </wp:inline>
        </w:drawing>
      </w:r>
    </w:p>
    <w:p w14:paraId="15846970" w14:textId="77777777" w:rsidR="00DB322A" w:rsidRDefault="00F85789">
      <w:pPr>
        <w:spacing w:before="60" w:after="240"/>
        <w:jc w:val="center"/>
      </w:pPr>
      <w:r>
        <w:rPr>
          <w:b/>
          <w:bCs/>
          <w:color w:val="843F0B"/>
          <w:sz w:val="20"/>
          <w:szCs w:val="20"/>
        </w:rPr>
        <w:t xml:space="preserve">Figure 6.1: </w:t>
      </w:r>
      <w:r>
        <w:rPr>
          <w:color w:val="4B5563"/>
          <w:sz w:val="20"/>
          <w:szCs w:val="20"/>
        </w:rPr>
        <w:t>The top of a running auction — the item, and the countdown to the moment bidding closes.</w:t>
      </w:r>
    </w:p>
    <w:p w14:paraId="13CDA4FD" w14:textId="77777777" w:rsidR="00DB322A" w:rsidRDefault="00F85789">
      <w:pPr>
        <w:keepNext/>
        <w:spacing w:before="200" w:after="0"/>
        <w:jc w:val="center"/>
      </w:pPr>
      <w:r>
        <w:rPr>
          <w:noProof/>
        </w:rPr>
        <w:lastRenderedPageBreak/>
        <w:drawing>
          <wp:inline distT="0" distB="0" distL="0" distR="0" wp14:anchorId="6D7B4B2B" wp14:editId="2DFFA36A">
            <wp:extent cx="2552700" cy="3733800"/>
            <wp:effectExtent l="0" t="0" r="0" b="0"/>
            <wp:docPr id="183959034" name="Picture 183959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552700" cy="3733800"/>
                    </a:xfrm>
                    <a:prstGeom prst="rect">
                      <a:avLst/>
                    </a:prstGeom>
                  </pic:spPr>
                </pic:pic>
              </a:graphicData>
            </a:graphic>
          </wp:inline>
        </w:drawing>
      </w:r>
    </w:p>
    <w:p w14:paraId="533F3355" w14:textId="77777777" w:rsidR="00DB322A" w:rsidRDefault="00F85789">
      <w:pPr>
        <w:spacing w:before="60" w:after="240"/>
        <w:jc w:val="center"/>
      </w:pPr>
      <w:r>
        <w:rPr>
          <w:b/>
          <w:bCs/>
          <w:color w:val="843F0B"/>
          <w:sz w:val="20"/>
          <w:szCs w:val="20"/>
        </w:rPr>
        <w:t xml:space="preserve">Figure 6.2: </w:t>
      </w:r>
      <w:r>
        <w:rPr>
          <w:color w:val="4B5563"/>
          <w:sz w:val="20"/>
          <w:szCs w:val="20"/>
        </w:rPr>
        <w:t>The rules for this auction, with Submit a Bid Amount fixed to the bottom of the screen.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9"/>
        <w:gridCol w:w="5807"/>
      </w:tblGrid>
      <w:tr w:rsidR="00DB322A" w14:paraId="0357AFCF" w14:textId="77777777">
        <w:tblPrEx>
          <w:tblCellMar>
            <w:top w:w="0" w:type="dxa"/>
            <w:bottom w:w="0" w:type="dxa"/>
          </w:tblCellMar>
        </w:tblPrEx>
        <w:trPr>
          <w:tblHeader/>
        </w:trPr>
        <w:tc>
          <w:tcPr>
            <w:tcW w:w="15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3AA13146" w14:textId="77777777" w:rsidR="00DB322A" w:rsidRDefault="00F85789">
            <w:pPr>
              <w:spacing w:after="0" w:line="264" w:lineRule="auto"/>
            </w:pPr>
            <w:r>
              <w:rPr>
                <w:b/>
                <w:bCs/>
                <w:sz w:val="22"/>
                <w:szCs w:val="22"/>
              </w:rPr>
              <w:t>What you see</w:t>
            </w:r>
          </w:p>
        </w:tc>
        <w:tc>
          <w:tcPr>
            <w:tcW w:w="35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54EC2BC3" w14:textId="77777777" w:rsidR="00DB322A" w:rsidRDefault="00F85789">
            <w:pPr>
              <w:spacing w:after="0" w:line="264" w:lineRule="auto"/>
            </w:pPr>
            <w:r>
              <w:rPr>
                <w:b/>
                <w:bCs/>
                <w:sz w:val="22"/>
                <w:szCs w:val="22"/>
              </w:rPr>
              <w:t>What it means</w:t>
            </w:r>
          </w:p>
        </w:tc>
      </w:tr>
      <w:tr w:rsidR="00DB322A" w14:paraId="31A9CEEE"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600551D" w14:textId="77777777" w:rsidR="00DB322A" w:rsidRDefault="00F85789">
            <w:pPr>
              <w:spacing w:after="0" w:line="264" w:lineRule="auto"/>
            </w:pPr>
            <w:r>
              <w:rPr>
                <w:sz w:val="22"/>
                <w:szCs w:val="22"/>
              </w:rPr>
              <w:t>Closes in</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5CE2D39" w14:textId="77777777" w:rsidR="00DB322A" w:rsidRDefault="00F85789">
            <w:pPr>
              <w:spacing w:after="0" w:line="264" w:lineRule="auto"/>
            </w:pPr>
            <w:r>
              <w:rPr>
                <w:sz w:val="22"/>
                <w:szCs w:val="22"/>
              </w:rPr>
              <w:t>A live countdown to the moment bidding closes.</w:t>
            </w:r>
          </w:p>
        </w:tc>
      </w:tr>
      <w:tr w:rsidR="00DB322A" w14:paraId="321FFE61"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A745787" w14:textId="77777777" w:rsidR="00DB322A" w:rsidRDefault="00F85789">
            <w:pPr>
              <w:spacing w:after="0" w:line="264" w:lineRule="auto"/>
            </w:pPr>
            <w:r>
              <w:rPr>
                <w:sz w:val="22"/>
                <w:szCs w:val="22"/>
              </w:rPr>
              <w:t>Bid service fee</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C4EB26E" w14:textId="77777777" w:rsidR="00DB322A" w:rsidRDefault="00F85789">
            <w:pPr>
              <w:spacing w:after="0" w:line="264" w:lineRule="auto"/>
            </w:pPr>
            <w:r>
              <w:rPr>
                <w:sz w:val="22"/>
                <w:szCs w:val="22"/>
              </w:rPr>
              <w:t>What each bid costs you. It is taken from your super-app wallet.</w:t>
            </w:r>
          </w:p>
        </w:tc>
      </w:tr>
      <w:tr w:rsidR="00DB322A" w14:paraId="03F26EC1"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06E8F9B" w14:textId="77777777" w:rsidR="00DB322A" w:rsidRDefault="00F85789">
            <w:pPr>
              <w:spacing w:after="0" w:line="264" w:lineRule="auto"/>
            </w:pPr>
            <w:r>
              <w:rPr>
                <w:sz w:val="22"/>
                <w:szCs w:val="22"/>
              </w:rPr>
              <w:t>Bid range</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7C87E1E8" w14:textId="77777777" w:rsidR="00DB322A" w:rsidRDefault="00F85789">
            <w:pPr>
              <w:spacing w:after="0" w:line="264" w:lineRule="auto"/>
            </w:pPr>
            <w:r>
              <w:rPr>
                <w:sz w:val="22"/>
                <w:szCs w:val="22"/>
              </w:rPr>
              <w:t>The lowest and highest amount you are allowed to submit.</w:t>
            </w:r>
          </w:p>
        </w:tc>
      </w:tr>
      <w:tr w:rsidR="00DB322A" w14:paraId="1E06BA39"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068FA421" w14:textId="77777777" w:rsidR="00DB322A" w:rsidRDefault="00F85789">
            <w:pPr>
              <w:spacing w:after="0" w:line="264" w:lineRule="auto"/>
            </w:pPr>
            <w:r>
              <w:rPr>
                <w:sz w:val="22"/>
                <w:szCs w:val="22"/>
              </w:rPr>
              <w:t>Bid increment</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F983A70" w14:textId="77777777" w:rsidR="00DB322A" w:rsidRDefault="00F85789">
            <w:pPr>
              <w:spacing w:after="0" w:line="264" w:lineRule="auto"/>
            </w:pPr>
            <w:r>
              <w:rPr>
                <w:sz w:val="22"/>
                <w:szCs w:val="22"/>
              </w:rPr>
              <w:t>The step your amount must land on. With a 0.01 increment, 4.75 is allowed and 4.752 is not.</w:t>
            </w:r>
          </w:p>
        </w:tc>
      </w:tr>
      <w:tr w:rsidR="00DB322A" w14:paraId="434509A6"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0322E6E4" w14:textId="77777777" w:rsidR="00DB322A" w:rsidRDefault="00F85789">
            <w:pPr>
              <w:spacing w:after="0" w:line="264" w:lineRule="auto"/>
            </w:pPr>
            <w:r>
              <w:rPr>
                <w:sz w:val="22"/>
                <w:szCs w:val="22"/>
              </w:rPr>
              <w:t>Max bids per person</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D00658F" w14:textId="77777777" w:rsidR="00DB322A" w:rsidRDefault="00F85789">
            <w:pPr>
              <w:spacing w:after="0" w:line="264" w:lineRule="auto"/>
            </w:pPr>
            <w:r>
              <w:rPr>
                <w:sz w:val="22"/>
                <w:szCs w:val="22"/>
              </w:rPr>
              <w:t>How many bids you may place on this auction.</w:t>
            </w:r>
          </w:p>
        </w:tc>
      </w:tr>
      <w:tr w:rsidR="00DB322A" w14:paraId="222BCB7F"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A900909" w14:textId="77777777" w:rsidR="00DB322A" w:rsidRDefault="00F85789">
            <w:pPr>
              <w:spacing w:after="0" w:line="264" w:lineRule="auto"/>
            </w:pPr>
            <w:r>
              <w:rPr>
                <w:sz w:val="22"/>
                <w:szCs w:val="22"/>
              </w:rPr>
              <w:t>Your bids</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2B76F0C" w14:textId="77777777" w:rsidR="00DB322A" w:rsidRDefault="00F85789">
            <w:pPr>
              <w:spacing w:after="0" w:line="264" w:lineRule="auto"/>
            </w:pPr>
            <w:r>
              <w:rPr>
                <w:sz w:val="22"/>
                <w:szCs w:val="22"/>
              </w:rPr>
              <w:t>How many of your allowance you have used so far.</w:t>
            </w:r>
          </w:p>
        </w:tc>
      </w:tr>
    </w:tbl>
    <w:p w14:paraId="052A7A18" w14:textId="77777777" w:rsidR="00DB322A" w:rsidRDefault="00DB322A">
      <w:pPr>
        <w:spacing w:after="160"/>
      </w:pPr>
    </w:p>
    <w:p w14:paraId="499A8B9D" w14:textId="77777777" w:rsidR="00DB322A" w:rsidRDefault="00F85789">
      <w:r>
        <w:t>Further down the page you will find a description of the item, a short How It Works explanation, and the terms and conditions that apply to this particular auction.</w:t>
      </w:r>
    </w:p>
    <w:p w14:paraId="48EAD5E9" w14:textId="77777777" w:rsidR="00DB322A" w:rsidRDefault="00F85789">
      <w:r>
        <w:lastRenderedPageBreak/>
        <w:t>The bar fixed to the bottom of the screen repeats the fee and holds the Submit a Bid Amount button, so it is always within reach.</w:t>
      </w:r>
    </w:p>
    <w:p w14:paraId="741D173F" w14:textId="77777777" w:rsidR="00DB322A" w:rsidRDefault="00F85789">
      <w:pPr>
        <w:pStyle w:val="Heading1"/>
        <w:keepNext/>
        <w:pageBreakBefore/>
        <w:spacing w:before="360" w:after="140"/>
      </w:pPr>
      <w:bookmarkStart w:id="17" w:name="_Toc239238841"/>
      <w:r>
        <w:lastRenderedPageBreak/>
        <w:t>7. Placing a Bid</w:t>
      </w:r>
      <w:bookmarkEnd w:id="17"/>
    </w:p>
    <w:p w14:paraId="1B11B04B" w14:textId="77777777" w:rsidR="00DB322A" w:rsidRDefault="00F85789">
      <w:r>
        <w:t>Placing a bid takes three steps. Nothing is charged and nothing is registered until you complete the last one.</w:t>
      </w:r>
    </w:p>
    <w:p w14:paraId="10A4F003" w14:textId="77777777" w:rsidR="00DB322A" w:rsidRDefault="00F85789">
      <w:pPr>
        <w:pStyle w:val="Heading2"/>
        <w:keepNext/>
        <w:spacing w:before="280" w:after="140"/>
      </w:pPr>
      <w:bookmarkStart w:id="18" w:name="_Toc239238842"/>
      <w:r>
        <w:t>7.1 Step One — Choose Your Amount</w:t>
      </w:r>
      <w:bookmarkEnd w:id="18"/>
    </w:p>
    <w:p w14:paraId="22985080" w14:textId="77777777" w:rsidR="00DB322A" w:rsidRDefault="00F85789">
      <w:pPr>
        <w:pStyle w:val="ListParagraph"/>
        <w:numPr>
          <w:ilvl w:val="0"/>
          <w:numId w:val="2"/>
        </w:numPr>
        <w:spacing w:after="80"/>
      </w:pPr>
      <w:r>
        <w:t>Open the auction you want to enter.</w:t>
      </w:r>
    </w:p>
    <w:p w14:paraId="4854F4D3" w14:textId="77777777" w:rsidR="00DB322A" w:rsidRDefault="00F85789">
      <w:pPr>
        <w:pStyle w:val="ListParagraph"/>
        <w:numPr>
          <w:ilvl w:val="0"/>
          <w:numId w:val="2"/>
        </w:numPr>
        <w:spacing w:after="80"/>
      </w:pPr>
      <w:r>
        <w:t>Select Submit a Bid Amount. A panel slides up from the bottom of the screen.</w:t>
      </w:r>
    </w:p>
    <w:p w14:paraId="7E411093" w14:textId="77777777" w:rsidR="00DB322A" w:rsidRDefault="00F85789">
      <w:pPr>
        <w:pStyle w:val="ListParagraph"/>
        <w:numPr>
          <w:ilvl w:val="0"/>
          <w:numId w:val="2"/>
        </w:numPr>
        <w:spacing w:after="80"/>
      </w:pPr>
      <w:r>
        <w:t>Type your amount, or use the − and + buttons to move one increment at a time.</w:t>
      </w:r>
    </w:p>
    <w:p w14:paraId="2125D403" w14:textId="77777777" w:rsidR="00DB322A" w:rsidRDefault="00F85789">
      <w:pPr>
        <w:pStyle w:val="ListParagraph"/>
        <w:numPr>
          <w:ilvl w:val="0"/>
          <w:numId w:val="2"/>
        </w:numPr>
        <w:spacing w:after="80"/>
      </w:pPr>
      <w:r>
        <w:t>Select Submit a Bid Amount inside the panel to continue.</w:t>
      </w:r>
    </w:p>
    <w:p w14:paraId="43432D43" w14:textId="77777777" w:rsidR="00DB322A" w:rsidRDefault="00DB322A">
      <w:pPr>
        <w:spacing w:after="60"/>
      </w:pPr>
    </w:p>
    <w:p w14:paraId="032C49B2" w14:textId="77777777" w:rsidR="00DB322A" w:rsidRDefault="00F85789">
      <w:pPr>
        <w:keepNext/>
        <w:spacing w:before="200" w:after="0"/>
        <w:jc w:val="center"/>
      </w:pPr>
      <w:r>
        <w:rPr>
          <w:noProof/>
        </w:rPr>
        <w:lastRenderedPageBreak/>
        <w:drawing>
          <wp:inline distT="0" distB="0" distL="0" distR="0" wp14:anchorId="432CD779" wp14:editId="2A531F1D">
            <wp:extent cx="2552700" cy="5248275"/>
            <wp:effectExtent l="0" t="0" r="0" b="0"/>
            <wp:docPr id="1873646535" name="Picture 1873646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552700" cy="5248275"/>
                    </a:xfrm>
                    <a:prstGeom prst="rect">
                      <a:avLst/>
                    </a:prstGeom>
                  </pic:spPr>
                </pic:pic>
              </a:graphicData>
            </a:graphic>
          </wp:inline>
        </w:drawing>
      </w:r>
    </w:p>
    <w:p w14:paraId="5513E9C9" w14:textId="77777777" w:rsidR="00DB322A" w:rsidRDefault="00F85789">
      <w:pPr>
        <w:spacing w:before="60" w:after="240"/>
        <w:jc w:val="center"/>
      </w:pPr>
      <w:r>
        <w:rPr>
          <w:b/>
          <w:bCs/>
          <w:color w:val="843F0B"/>
          <w:sz w:val="20"/>
          <w:szCs w:val="20"/>
        </w:rPr>
        <w:t xml:space="preserve">Figure 7.1: </w:t>
      </w:r>
      <w:r>
        <w:rPr>
          <w:color w:val="4B5563"/>
          <w:sz w:val="20"/>
          <w:szCs w:val="20"/>
        </w:rPr>
        <w:t>Choosing an amount. The line under the field repeats the allowed range and step, and the pill on the right shows how many bids you have left.</w:t>
      </w:r>
    </w:p>
    <w:p w14:paraId="77FC9FBB" w14:textId="77777777" w:rsidR="00DB322A" w:rsidRDefault="00F85789">
      <w:pPr>
        <w:pStyle w:val="Heading2"/>
        <w:keepNext/>
        <w:spacing w:before="280" w:after="140"/>
      </w:pPr>
      <w:bookmarkStart w:id="19" w:name="_Toc239238843"/>
      <w:r>
        <w:t>7.2 Step Two — Confirm and Accept the Terms</w:t>
      </w:r>
      <w:bookmarkEnd w:id="19"/>
    </w:p>
    <w:p w14:paraId="3188C65D" w14:textId="77777777" w:rsidR="00DB322A" w:rsidRDefault="00F85789">
      <w:r>
        <w:t>A confirmation screen appears. This is the last point at which nothing has happened yet.</w:t>
      </w:r>
    </w:p>
    <w:p w14:paraId="672EBA52" w14:textId="77777777" w:rsidR="00DB322A" w:rsidRDefault="00F85789">
      <w:pPr>
        <w:keepNext/>
        <w:spacing w:before="200" w:after="0"/>
        <w:jc w:val="center"/>
      </w:pPr>
      <w:r>
        <w:rPr>
          <w:noProof/>
        </w:rPr>
        <w:lastRenderedPageBreak/>
        <w:drawing>
          <wp:inline distT="0" distB="0" distL="0" distR="0" wp14:anchorId="51DD736D" wp14:editId="37A1F8E9">
            <wp:extent cx="2552700" cy="5257800"/>
            <wp:effectExtent l="0" t="0" r="0" b="0"/>
            <wp:docPr id="1399493090" name="Picture 1399493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552700" cy="5257800"/>
                    </a:xfrm>
                    <a:prstGeom prst="rect">
                      <a:avLst/>
                    </a:prstGeom>
                  </pic:spPr>
                </pic:pic>
              </a:graphicData>
            </a:graphic>
          </wp:inline>
        </w:drawing>
      </w:r>
    </w:p>
    <w:p w14:paraId="06AEC225" w14:textId="77777777" w:rsidR="00DB322A" w:rsidRDefault="00F85789">
      <w:pPr>
        <w:spacing w:before="60" w:after="240"/>
        <w:jc w:val="center"/>
      </w:pPr>
      <w:r>
        <w:rPr>
          <w:b/>
          <w:bCs/>
          <w:color w:val="843F0B"/>
          <w:sz w:val="20"/>
          <w:szCs w:val="20"/>
        </w:rPr>
        <w:t xml:space="preserve">Figure 7.2: </w:t>
      </w:r>
      <w:r>
        <w:rPr>
          <w:color w:val="4B5563"/>
          <w:sz w:val="20"/>
          <w:szCs w:val="20"/>
        </w:rPr>
        <w:t>The confirmation screen. Accept &amp; place bid stays inactive until you tick the box.</w:t>
      </w:r>
    </w:p>
    <w:p w14:paraId="795ABD8F" w14:textId="77777777" w:rsidR="00DB322A" w:rsidRDefault="00F85789">
      <w:r>
        <w:t>Check the item and the amount, and read the note about the fee. It confirms that the bid service fee is non-refundable, and that the amount you bid is not charged now — only the winner pays their winning amount, in addition to the fee.</w:t>
      </w:r>
    </w:p>
    <w:p w14:paraId="29271907" w14:textId="77777777" w:rsidR="00DB322A" w:rsidRDefault="00F85789">
      <w:pPr>
        <w:pStyle w:val="ListParagraph"/>
        <w:numPr>
          <w:ilvl w:val="0"/>
          <w:numId w:val="3"/>
        </w:numPr>
        <w:spacing w:after="80"/>
      </w:pPr>
      <w:r>
        <w:t>Read the terms and conditions.</w:t>
      </w:r>
    </w:p>
    <w:p w14:paraId="5BF7E19B" w14:textId="77777777" w:rsidR="00DB322A" w:rsidRDefault="00F85789">
      <w:pPr>
        <w:pStyle w:val="ListParagraph"/>
        <w:numPr>
          <w:ilvl w:val="0"/>
          <w:numId w:val="3"/>
        </w:numPr>
        <w:spacing w:after="80"/>
      </w:pPr>
      <w:r>
        <w:t>Tick I have read and accept the Terms and Conditions.</w:t>
      </w:r>
    </w:p>
    <w:p w14:paraId="4F96DCC3" w14:textId="77777777" w:rsidR="00DB322A" w:rsidRDefault="00DB322A">
      <w:pPr>
        <w:spacing w:after="60"/>
      </w:pPr>
    </w:p>
    <w:p w14:paraId="699FFC6E" w14:textId="77777777" w:rsidR="00DB322A" w:rsidRDefault="00F85789">
      <w:pPr>
        <w:keepNext/>
        <w:spacing w:before="200" w:after="0"/>
        <w:jc w:val="center"/>
      </w:pPr>
      <w:r>
        <w:rPr>
          <w:noProof/>
        </w:rPr>
        <w:lastRenderedPageBreak/>
        <w:drawing>
          <wp:inline distT="0" distB="0" distL="0" distR="0" wp14:anchorId="5BD6D417" wp14:editId="5B936134">
            <wp:extent cx="2552700" cy="5257800"/>
            <wp:effectExtent l="0" t="0" r="0" b="0"/>
            <wp:docPr id="69142970" name="Picture 69142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552700" cy="5257800"/>
                    </a:xfrm>
                    <a:prstGeom prst="rect">
                      <a:avLst/>
                    </a:prstGeom>
                  </pic:spPr>
                </pic:pic>
              </a:graphicData>
            </a:graphic>
          </wp:inline>
        </w:drawing>
      </w:r>
    </w:p>
    <w:p w14:paraId="39A3EEC3" w14:textId="77777777" w:rsidR="00DB322A" w:rsidRDefault="00F85789">
      <w:pPr>
        <w:spacing w:before="60" w:after="240"/>
        <w:jc w:val="center"/>
      </w:pPr>
      <w:r>
        <w:rPr>
          <w:b/>
          <w:bCs/>
          <w:color w:val="843F0B"/>
          <w:sz w:val="20"/>
          <w:szCs w:val="20"/>
        </w:rPr>
        <w:t xml:space="preserve">Figure 7.3: </w:t>
      </w:r>
      <w:r>
        <w:rPr>
          <w:color w:val="4B5563"/>
          <w:sz w:val="20"/>
          <w:szCs w:val="20"/>
        </w:rPr>
        <w:t>With the box ticked, the Accept &amp; place bid button becomes active.</w:t>
      </w:r>
    </w:p>
    <w:p w14:paraId="610B90C5" w14:textId="77777777" w:rsidR="00DB322A" w:rsidRDefault="00F85789">
      <w:pPr>
        <w:pStyle w:val="Heading2"/>
        <w:keepNext/>
        <w:spacing w:before="280" w:after="140"/>
      </w:pPr>
      <w:bookmarkStart w:id="20" w:name="_Toc239238844"/>
      <w:r>
        <w:t>7.3 Step Three — Place the Bid</w:t>
      </w:r>
      <w:bookmarkEnd w:id="20"/>
    </w:p>
    <w:p w14:paraId="13BDBEEB" w14:textId="77777777" w:rsidR="00DB322A" w:rsidRDefault="00F85789">
      <w:r>
        <w:t>Select Accept &amp; place bid. The bid service fee is taken from your super-app wallet, and the screen shows that your payment is being confirmed.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78"/>
      </w:tblGrid>
      <w:tr w:rsidR="00DB322A" w14:paraId="71CAACE5" w14:textId="77777777">
        <w:tblPrEx>
          <w:tblCellMar>
            <w:top w:w="0" w:type="dxa"/>
            <w:bottom w:w="0" w:type="dxa"/>
          </w:tblCellMar>
        </w:tblPrEx>
        <w:tc>
          <w:tcPr>
            <w:tcW w:w="0" w:type="auto"/>
            <w:tcBorders>
              <w:top w:val="single" w:sz="4" w:space="0" w:color="D6D9DE"/>
              <w:left w:val="single" w:sz="18" w:space="0" w:color="843F0B"/>
              <w:bottom w:val="single" w:sz="4" w:space="0" w:color="D6D9DE"/>
              <w:right w:val="single" w:sz="4" w:space="0" w:color="D6D9DE"/>
            </w:tcBorders>
            <w:shd w:val="clear" w:color="auto" w:fill="F6F8FA"/>
            <w:tcMar>
              <w:top w:w="120" w:type="dxa"/>
              <w:left w:w="160" w:type="dxa"/>
              <w:bottom w:w="120" w:type="dxa"/>
              <w:right w:w="160" w:type="dxa"/>
            </w:tcMar>
          </w:tcPr>
          <w:p w14:paraId="7151FFAE" w14:textId="77777777" w:rsidR="00DB322A" w:rsidRDefault="00F85789">
            <w:pPr>
              <w:spacing w:after="0"/>
            </w:pPr>
            <w:r>
              <w:rPr>
                <w:b/>
                <w:bCs/>
                <w:color w:val="843F0B"/>
                <w:sz w:val="22"/>
                <w:szCs w:val="22"/>
              </w:rPr>
              <w:t xml:space="preserve">Important.  </w:t>
            </w:r>
            <w:r>
              <w:rPr>
                <w:sz w:val="22"/>
                <w:szCs w:val="22"/>
              </w:rPr>
              <w:t>A bid only counts once its fee has been confirmed. The screen updates by itself when that happens — you do not need to do anything.</w:t>
            </w:r>
          </w:p>
        </w:tc>
      </w:tr>
    </w:tbl>
    <w:p w14:paraId="0757C29C" w14:textId="77777777" w:rsidR="00DB322A" w:rsidRDefault="00DB322A">
      <w:pPr>
        <w:spacing w:after="160"/>
      </w:pPr>
    </w:p>
    <w:p w14:paraId="4CD18010" w14:textId="77777777" w:rsidR="00DB322A" w:rsidRDefault="00F85789">
      <w:pPr>
        <w:keepNext/>
        <w:spacing w:before="200" w:after="0"/>
        <w:jc w:val="center"/>
      </w:pPr>
      <w:r>
        <w:rPr>
          <w:noProof/>
        </w:rPr>
        <w:lastRenderedPageBreak/>
        <w:drawing>
          <wp:inline distT="0" distB="0" distL="0" distR="0" wp14:anchorId="4004E27B" wp14:editId="16715351">
            <wp:extent cx="2552700" cy="5248275"/>
            <wp:effectExtent l="0" t="0" r="0" b="0"/>
            <wp:docPr id="1572280936" name="Picture 1572280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552700" cy="5248275"/>
                    </a:xfrm>
                    <a:prstGeom prst="rect">
                      <a:avLst/>
                    </a:prstGeom>
                  </pic:spPr>
                </pic:pic>
              </a:graphicData>
            </a:graphic>
          </wp:inline>
        </w:drawing>
      </w:r>
    </w:p>
    <w:p w14:paraId="1C2AB1CB" w14:textId="77777777" w:rsidR="00DB322A" w:rsidRDefault="00F85789">
      <w:pPr>
        <w:spacing w:before="60" w:after="240"/>
        <w:jc w:val="center"/>
      </w:pPr>
      <w:r>
        <w:rPr>
          <w:b/>
          <w:bCs/>
          <w:color w:val="843F0B"/>
          <w:sz w:val="20"/>
          <w:szCs w:val="20"/>
        </w:rPr>
        <w:t xml:space="preserve">Figure 7.4: </w:t>
      </w:r>
      <w:r>
        <w:rPr>
          <w:color w:val="4B5563"/>
          <w:sz w:val="20"/>
          <w:szCs w:val="20"/>
        </w:rPr>
        <w:t>The bid is registered. Your remaining allowance drops by one and the field clears, ready for another bid.</w:t>
      </w:r>
    </w:p>
    <w:p w14:paraId="2CF37344" w14:textId="77777777" w:rsidR="00DB322A" w:rsidRDefault="00F85789">
      <w:r>
        <w:t>Notice the line that reads "Bid status is revealed when the auction ends." Your bid is safely in, but you are not told whether it is currently unique — and neither is anybody else.</w:t>
      </w:r>
    </w:p>
    <w:p w14:paraId="1299CC3A" w14:textId="77777777" w:rsidR="00DB322A" w:rsidRDefault="00F85789">
      <w:pPr>
        <w:keepNext/>
        <w:spacing w:before="200" w:after="0"/>
        <w:jc w:val="center"/>
      </w:pPr>
      <w:r>
        <w:rPr>
          <w:noProof/>
        </w:rPr>
        <w:lastRenderedPageBreak/>
        <w:drawing>
          <wp:inline distT="0" distB="0" distL="0" distR="0" wp14:anchorId="1495FA9C" wp14:editId="58BBDE47">
            <wp:extent cx="2552700" cy="4276725"/>
            <wp:effectExtent l="0" t="0" r="0" b="0"/>
            <wp:docPr id="1041198857" name="Picture 1041198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552700" cy="4276725"/>
                    </a:xfrm>
                    <a:prstGeom prst="rect">
                      <a:avLst/>
                    </a:prstGeom>
                  </pic:spPr>
                </pic:pic>
              </a:graphicData>
            </a:graphic>
          </wp:inline>
        </w:drawing>
      </w:r>
    </w:p>
    <w:p w14:paraId="313C7C5A" w14:textId="77777777" w:rsidR="00DB322A" w:rsidRDefault="00F85789">
      <w:pPr>
        <w:spacing w:before="60" w:after="240"/>
        <w:jc w:val="center"/>
      </w:pPr>
      <w:r>
        <w:rPr>
          <w:b/>
          <w:bCs/>
          <w:color w:val="843F0B"/>
          <w:sz w:val="20"/>
          <w:szCs w:val="20"/>
        </w:rPr>
        <w:t xml:space="preserve">Figure 7.5: </w:t>
      </w:r>
      <w:r>
        <w:rPr>
          <w:color w:val="4B5563"/>
          <w:sz w:val="20"/>
          <w:szCs w:val="20"/>
        </w:rPr>
        <w:t>Back on the auction page, Your bids shows how many of your allowance you have used, with your own amounts listed underneath.</w:t>
      </w:r>
    </w:p>
    <w:p w14:paraId="787B53C5" w14:textId="77777777" w:rsidR="00DB322A" w:rsidRDefault="00F85789">
      <w:pPr>
        <w:pStyle w:val="Heading2"/>
        <w:keepNext/>
        <w:spacing w:before="280" w:after="140"/>
      </w:pPr>
      <w:bookmarkStart w:id="21" w:name="_Toc239238845"/>
      <w:r>
        <w:t>7.4 If a Bid Is Not Accepted</w:t>
      </w:r>
      <w:bookmarkEnd w:id="21"/>
    </w:p>
    <w:p w14:paraId="2E49ACEC" w14:textId="77777777" w:rsidR="00DB322A" w:rsidRDefault="00F85789">
      <w:r>
        <w:t>GuessLow will tell you why a bid was not accepted. The usual reasons are:</w:t>
      </w:r>
    </w:p>
    <w:p w14:paraId="5B7B930E" w14:textId="77777777" w:rsidR="00DB322A" w:rsidRDefault="00F85789">
      <w:pPr>
        <w:pStyle w:val="ListParagraph"/>
        <w:numPr>
          <w:ilvl w:val="0"/>
          <w:numId w:val="1"/>
        </w:numPr>
        <w:spacing w:after="80"/>
      </w:pPr>
      <w:r>
        <w:t>The terms and conditions were not accepted.</w:t>
      </w:r>
    </w:p>
    <w:p w14:paraId="2EC55834" w14:textId="77777777" w:rsidR="00DB322A" w:rsidRDefault="00F85789">
      <w:pPr>
        <w:pStyle w:val="ListParagraph"/>
        <w:numPr>
          <w:ilvl w:val="0"/>
          <w:numId w:val="1"/>
        </w:numPr>
        <w:spacing w:after="80"/>
      </w:pPr>
      <w:r>
        <w:t>The auction has already closed.</w:t>
      </w:r>
    </w:p>
    <w:p w14:paraId="63D58DBE" w14:textId="77777777" w:rsidR="00DB322A" w:rsidRDefault="00F85789">
      <w:pPr>
        <w:pStyle w:val="ListParagraph"/>
        <w:numPr>
          <w:ilvl w:val="0"/>
          <w:numId w:val="1"/>
        </w:numPr>
        <w:spacing w:after="80"/>
      </w:pPr>
      <w:r>
        <w:t>The amount is outside the allowed range, or does not sit on the increment.</w:t>
      </w:r>
    </w:p>
    <w:p w14:paraId="12AB9D79" w14:textId="77777777" w:rsidR="00DB322A" w:rsidRDefault="00F85789">
      <w:pPr>
        <w:pStyle w:val="ListParagraph"/>
        <w:numPr>
          <w:ilvl w:val="0"/>
          <w:numId w:val="1"/>
        </w:numPr>
        <w:spacing w:after="80"/>
      </w:pPr>
      <w:r>
        <w:t>You have already used that exact amount on this auction.</w:t>
      </w:r>
    </w:p>
    <w:p w14:paraId="5CC4F090" w14:textId="77777777" w:rsidR="00DB322A" w:rsidRDefault="00F85789">
      <w:pPr>
        <w:pStyle w:val="ListParagraph"/>
        <w:numPr>
          <w:ilvl w:val="0"/>
          <w:numId w:val="1"/>
        </w:numPr>
        <w:spacing w:after="80"/>
      </w:pPr>
      <w:r>
        <w:t>You have reached the maximum number of bids for this auction.</w:t>
      </w:r>
    </w:p>
    <w:p w14:paraId="0A4DBAB4" w14:textId="77777777" w:rsidR="00DB322A" w:rsidRDefault="00F85789">
      <w:pPr>
        <w:pStyle w:val="ListParagraph"/>
        <w:numPr>
          <w:ilvl w:val="0"/>
          <w:numId w:val="1"/>
        </w:numPr>
        <w:spacing w:after="80"/>
      </w:pPr>
      <w:r>
        <w:t>You are bidding again too quickly — wait a moment and try again.</w:t>
      </w:r>
    </w:p>
    <w:p w14:paraId="63003E91" w14:textId="77777777" w:rsidR="00DB322A" w:rsidRDefault="00F85789">
      <w:pPr>
        <w:pStyle w:val="ListParagraph"/>
        <w:numPr>
          <w:ilvl w:val="0"/>
          <w:numId w:val="1"/>
        </w:numPr>
        <w:spacing w:after="80"/>
      </w:pPr>
      <w:r>
        <w:t>The auction is open to invited participants only, and your number is not on the list.</w:t>
      </w:r>
    </w:p>
    <w:p w14:paraId="1B6D1CD7" w14:textId="77777777" w:rsidR="00DB322A" w:rsidRDefault="00DB322A">
      <w:pPr>
        <w:spacing w:after="60"/>
      </w:pPr>
    </w:p>
    <w:p w14:paraId="43F8279E" w14:textId="77777777" w:rsidR="00DB322A" w:rsidRDefault="00F85789">
      <w:pPr>
        <w:pStyle w:val="Heading1"/>
        <w:keepNext/>
        <w:pageBreakBefore/>
        <w:spacing w:before="360" w:after="140"/>
      </w:pPr>
      <w:bookmarkStart w:id="22" w:name="_Toc239238846"/>
      <w:r>
        <w:lastRenderedPageBreak/>
        <w:t>8. Following Your Bids</w:t>
      </w:r>
      <w:bookmarkEnd w:id="22"/>
    </w:p>
    <w:p w14:paraId="2214A521" w14:textId="77777777" w:rsidR="00DB322A" w:rsidRDefault="00F85789">
      <w:r>
        <w:t>Select My Bids from your profile, or the gavel icon in the header, to see everything you have entered.</w:t>
      </w:r>
    </w:p>
    <w:p w14:paraId="0D0F9678" w14:textId="77777777" w:rsidR="00DB322A" w:rsidRDefault="00F85789">
      <w:pPr>
        <w:keepNext/>
        <w:spacing w:before="200" w:after="0"/>
        <w:jc w:val="center"/>
      </w:pPr>
      <w:r>
        <w:rPr>
          <w:noProof/>
        </w:rPr>
        <w:drawing>
          <wp:inline distT="0" distB="0" distL="0" distR="0" wp14:anchorId="3A4B3F0E" wp14:editId="73BEE030">
            <wp:extent cx="2552700" cy="3552825"/>
            <wp:effectExtent l="0" t="0" r="0" b="0"/>
            <wp:docPr id="119005978" name="Picture 119005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552700" cy="3552825"/>
                    </a:xfrm>
                    <a:prstGeom prst="rect">
                      <a:avLst/>
                    </a:prstGeom>
                  </pic:spPr>
                </pic:pic>
              </a:graphicData>
            </a:graphic>
          </wp:inline>
        </w:drawing>
      </w:r>
    </w:p>
    <w:p w14:paraId="2A0C24E7" w14:textId="77777777" w:rsidR="00DB322A" w:rsidRDefault="00F85789">
      <w:pPr>
        <w:spacing w:before="60" w:after="240"/>
        <w:jc w:val="center"/>
      </w:pPr>
      <w:r>
        <w:rPr>
          <w:b/>
          <w:bCs/>
          <w:color w:val="843F0B"/>
          <w:sz w:val="20"/>
          <w:szCs w:val="20"/>
        </w:rPr>
        <w:t xml:space="preserve">Figure 8.1: </w:t>
      </w:r>
      <w:r>
        <w:rPr>
          <w:color w:val="4B5563"/>
          <w:sz w:val="20"/>
          <w:szCs w:val="20"/>
        </w:rPr>
        <w:t>My Bids groups your entries by auction. The padlock line is a reminder that bid status stays sealed until the auction ends.</w:t>
      </w:r>
    </w:p>
    <w:p w14:paraId="2EF08B4F" w14:textId="77777777" w:rsidR="00DB322A" w:rsidRDefault="00F85789">
      <w:r>
        <w:t>The banner at the top counts the auctions you are taking part in, the bids you have placed and the fees you have paid. Each auction appears as a card you can open or collapse.</w:t>
      </w:r>
    </w:p>
    <w:p w14:paraId="5D1D23EC" w14:textId="77777777" w:rsidR="00DB322A" w:rsidRDefault="00F85789">
      <w:pPr>
        <w:keepNext/>
        <w:spacing w:before="200" w:after="0"/>
        <w:jc w:val="center"/>
      </w:pPr>
      <w:r>
        <w:rPr>
          <w:noProof/>
        </w:rPr>
        <w:lastRenderedPageBreak/>
        <w:drawing>
          <wp:inline distT="0" distB="0" distL="0" distR="0" wp14:anchorId="7CAB850C" wp14:editId="5B1C280D">
            <wp:extent cx="2552700" cy="3409950"/>
            <wp:effectExtent l="0" t="0" r="0" b="0"/>
            <wp:docPr id="260957763" name="Picture 260957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552700" cy="3409950"/>
                    </a:xfrm>
                    <a:prstGeom prst="rect">
                      <a:avLst/>
                    </a:prstGeom>
                  </pic:spPr>
                </pic:pic>
              </a:graphicData>
            </a:graphic>
          </wp:inline>
        </w:drawing>
      </w:r>
    </w:p>
    <w:p w14:paraId="41F806DA" w14:textId="77777777" w:rsidR="00DB322A" w:rsidRDefault="00F85789">
      <w:pPr>
        <w:spacing w:before="60" w:after="240"/>
        <w:jc w:val="center"/>
      </w:pPr>
      <w:r>
        <w:rPr>
          <w:b/>
          <w:bCs/>
          <w:color w:val="843F0B"/>
          <w:sz w:val="20"/>
          <w:szCs w:val="20"/>
        </w:rPr>
        <w:t xml:space="preserve">Figure 8.2: </w:t>
      </w:r>
      <w:r>
        <w:rPr>
          <w:color w:val="4B5563"/>
          <w:sz w:val="20"/>
          <w:szCs w:val="20"/>
        </w:rPr>
        <w:t>How My Bids looks before you have entered your first auction.</w:t>
      </w:r>
    </w:p>
    <w:p w14:paraId="632BA52C" w14:textId="77777777" w:rsidR="00DB322A" w:rsidRDefault="00F85789">
      <w:pPr>
        <w:pStyle w:val="Heading1"/>
        <w:keepNext/>
        <w:pageBreakBefore/>
        <w:spacing w:before="360" w:after="140"/>
      </w:pPr>
      <w:bookmarkStart w:id="23" w:name="_Toc239238847"/>
      <w:r>
        <w:lastRenderedPageBreak/>
        <w:t>9. When an Auction Closes</w:t>
      </w:r>
      <w:bookmarkEnd w:id="23"/>
    </w:p>
    <w:p w14:paraId="1C6C69DF" w14:textId="77777777" w:rsidR="00DB322A" w:rsidRDefault="00F85789">
      <w:r>
        <w:t>When bidding closes, GuessLow works out the result and publishes it. Every amount is then revealed.</w:t>
      </w:r>
    </w:p>
    <w:p w14:paraId="06263E2C" w14:textId="77777777" w:rsidR="00DB322A" w:rsidRDefault="00F85789">
      <w:pPr>
        <w:keepNext/>
        <w:spacing w:before="200" w:after="0"/>
        <w:jc w:val="center"/>
      </w:pPr>
      <w:r>
        <w:rPr>
          <w:noProof/>
        </w:rPr>
        <w:drawing>
          <wp:inline distT="0" distB="0" distL="0" distR="0" wp14:anchorId="62395CF4" wp14:editId="4DAFDB80">
            <wp:extent cx="2552700" cy="5076825"/>
            <wp:effectExtent l="0" t="0" r="0" b="0"/>
            <wp:docPr id="1082955621" name="Picture 108295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552700" cy="5076825"/>
                    </a:xfrm>
                    <a:prstGeom prst="rect">
                      <a:avLst/>
                    </a:prstGeom>
                  </pic:spPr>
                </pic:pic>
              </a:graphicData>
            </a:graphic>
          </wp:inline>
        </w:drawing>
      </w:r>
    </w:p>
    <w:p w14:paraId="042BCD45" w14:textId="77777777" w:rsidR="00DB322A" w:rsidRDefault="00F85789">
      <w:pPr>
        <w:spacing w:before="60" w:after="240"/>
        <w:jc w:val="center"/>
      </w:pPr>
      <w:r>
        <w:rPr>
          <w:b/>
          <w:bCs/>
          <w:color w:val="843F0B"/>
          <w:sz w:val="20"/>
          <w:szCs w:val="20"/>
        </w:rPr>
        <w:t xml:space="preserve">Figure 9.1: </w:t>
      </w:r>
      <w:r>
        <w:rPr>
          <w:color w:val="4B5563"/>
          <w:sz w:val="20"/>
          <w:szCs w:val="20"/>
        </w:rPr>
        <w:t>A closed auction. The winner and the winning bid are published, and each of your own bids now shows whether it was unique and where it ranked.</w:t>
      </w:r>
    </w:p>
    <w:p w14:paraId="1F6E74C9" w14:textId="77777777" w:rsidR="00DB322A" w:rsidRDefault="00F85789">
      <w:r>
        <w:t>Three things appear that were not there while the auction was running:</w:t>
      </w:r>
    </w:p>
    <w:p w14:paraId="6B82F6A5" w14:textId="77777777" w:rsidR="00DB322A" w:rsidRDefault="00F85789">
      <w:pPr>
        <w:pStyle w:val="ListParagraph"/>
        <w:numPr>
          <w:ilvl w:val="0"/>
          <w:numId w:val="1"/>
        </w:numPr>
        <w:spacing w:after="80"/>
      </w:pPr>
      <w:r>
        <w:t>The Winner panel — who took the item, and the winning amount.</w:t>
      </w:r>
    </w:p>
    <w:p w14:paraId="1A3CF78D" w14:textId="77777777" w:rsidR="00DB322A" w:rsidRDefault="00F85789">
      <w:pPr>
        <w:pStyle w:val="ListParagraph"/>
        <w:numPr>
          <w:ilvl w:val="0"/>
          <w:numId w:val="1"/>
        </w:numPr>
        <w:spacing w:after="80"/>
      </w:pPr>
      <w:r>
        <w:t>Your own bids, each marked with whether it was unique and where it ranked.</w:t>
      </w:r>
    </w:p>
    <w:p w14:paraId="2FF1AD5F" w14:textId="77777777" w:rsidR="00DB322A" w:rsidRDefault="00F85789">
      <w:pPr>
        <w:pStyle w:val="ListParagraph"/>
        <w:numPr>
          <w:ilvl w:val="0"/>
          <w:numId w:val="1"/>
        </w:numPr>
        <w:spacing w:after="80"/>
      </w:pPr>
      <w:r>
        <w:t>The full result, so you can see how the outcome was reached.</w:t>
      </w:r>
    </w:p>
    <w:p w14:paraId="6594E47C" w14:textId="77777777" w:rsidR="00DB322A" w:rsidRDefault="00DB322A">
      <w:pPr>
        <w:spacing w:after="60"/>
      </w:pPr>
    </w:p>
    <w:p w14:paraId="1C0E541F" w14:textId="77777777" w:rsidR="00DB322A" w:rsidRDefault="00F85789">
      <w:pPr>
        <w:pStyle w:val="Heading2"/>
        <w:keepNext/>
        <w:spacing w:before="280" w:after="140"/>
      </w:pPr>
      <w:bookmarkStart w:id="24" w:name="_Toc239238848"/>
      <w:r>
        <w:lastRenderedPageBreak/>
        <w:t>9.1 Checking the Result for Yourself</w:t>
      </w:r>
      <w:bookmarkEnd w:id="24"/>
    </w:p>
    <w:p w14:paraId="6CBDF264" w14:textId="77777777" w:rsidR="00DB322A" w:rsidRDefault="00F85789">
      <w:r>
        <w:t>After an auction closes, GuessLow can publish a list of every amount that was bid and how many bids landed on each one. It lets you confirm for yourself that the amounts cheaper than the winning one were each chosen by more than one person, and that the winning amount was chosen by only one.</w:t>
      </w:r>
    </w:p>
    <w:p w14:paraId="4E08CAF5" w14:textId="77777777" w:rsidR="00DB322A" w:rsidRDefault="00F85789">
      <w:pPr>
        <w:pStyle w:val="Heading2"/>
        <w:keepNext/>
        <w:spacing w:before="280" w:after="140"/>
      </w:pPr>
      <w:bookmarkStart w:id="25" w:name="_Toc239238849"/>
      <w:r>
        <w:t>9.2 When Nobody Wins</w:t>
      </w:r>
      <w:bookmarkEnd w:id="25"/>
    </w:p>
    <w:p w14:paraId="425EF0BF" w14:textId="77777777" w:rsidR="00DB322A" w:rsidRDefault="00F85789">
      <w:r>
        <w:t>Sometimes an auction closes without a winner. This happens when every amount was chosen by more than one person, or when too few bids were placed for a fair result. The item is not awarded, and the auction may be run again.</w:t>
      </w:r>
    </w:p>
    <w:p w14:paraId="4F469DC3" w14:textId="77777777" w:rsidR="00DB322A" w:rsidRDefault="00F85789">
      <w:pPr>
        <w:pStyle w:val="Heading1"/>
        <w:keepNext/>
        <w:pageBreakBefore/>
        <w:spacing w:before="360" w:after="140"/>
      </w:pPr>
      <w:bookmarkStart w:id="26" w:name="_Toc239238850"/>
      <w:r>
        <w:lastRenderedPageBreak/>
        <w:t>10. Claiming a Prize</w:t>
      </w:r>
      <w:bookmarkEnd w:id="26"/>
    </w:p>
    <w:p w14:paraId="631F1B87" w14:textId="77777777" w:rsidR="00DB322A" w:rsidRDefault="00F85789">
      <w:r>
        <w:t>If you win, you are notified by SMS and a claim window opens. Claim your prize from the Wins screen before the deadline shown.</w:t>
      </w:r>
    </w:p>
    <w:p w14:paraId="3B6FF424" w14:textId="77777777" w:rsidR="00DB322A" w:rsidRDefault="00F85789">
      <w:pPr>
        <w:keepNext/>
        <w:spacing w:before="200" w:after="0"/>
        <w:jc w:val="center"/>
      </w:pPr>
      <w:r>
        <w:rPr>
          <w:noProof/>
        </w:rPr>
        <w:drawing>
          <wp:inline distT="0" distB="0" distL="0" distR="0" wp14:anchorId="6E8495B0" wp14:editId="6F6F791F">
            <wp:extent cx="2552700" cy="4514850"/>
            <wp:effectExtent l="0" t="0" r="0" b="0"/>
            <wp:docPr id="1658436407" name="Picture 1658436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552700" cy="4514850"/>
                    </a:xfrm>
                    <a:prstGeom prst="rect">
                      <a:avLst/>
                    </a:prstGeom>
                  </pic:spPr>
                </pic:pic>
              </a:graphicData>
            </a:graphic>
          </wp:inline>
        </w:drawing>
      </w:r>
    </w:p>
    <w:p w14:paraId="50F5EAB5" w14:textId="77777777" w:rsidR="00DB322A" w:rsidRDefault="00F85789">
      <w:pPr>
        <w:spacing w:before="60" w:after="240"/>
        <w:jc w:val="center"/>
      </w:pPr>
      <w:r>
        <w:rPr>
          <w:b/>
          <w:bCs/>
          <w:color w:val="843F0B"/>
          <w:sz w:val="20"/>
          <w:szCs w:val="20"/>
        </w:rPr>
        <w:t xml:space="preserve">Figure 10.1: </w:t>
      </w:r>
      <w:r>
        <w:rPr>
          <w:color w:val="4B5563"/>
          <w:sz w:val="20"/>
          <w:szCs w:val="20"/>
        </w:rPr>
        <w:t>My Wins. The banner totals your wins, what you paid and the retail value of what you took.</w:t>
      </w:r>
    </w:p>
    <w:p w14:paraId="053A1599" w14:textId="77777777" w:rsidR="00DB322A" w:rsidRDefault="00F85789">
      <w:pPr>
        <w:keepNext/>
        <w:spacing w:before="200" w:after="0"/>
        <w:jc w:val="center"/>
      </w:pPr>
      <w:r>
        <w:rPr>
          <w:noProof/>
        </w:rPr>
        <w:lastRenderedPageBreak/>
        <w:drawing>
          <wp:inline distT="0" distB="0" distL="0" distR="0" wp14:anchorId="22868197" wp14:editId="1D2643EA">
            <wp:extent cx="2552700" cy="4695825"/>
            <wp:effectExtent l="0" t="0" r="0" b="0"/>
            <wp:docPr id="171659761" name="Picture 171659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552700" cy="4695825"/>
                    </a:xfrm>
                    <a:prstGeom prst="rect">
                      <a:avLst/>
                    </a:prstGeom>
                  </pic:spPr>
                </pic:pic>
              </a:graphicData>
            </a:graphic>
          </wp:inline>
        </w:drawing>
      </w:r>
    </w:p>
    <w:p w14:paraId="205B3B04" w14:textId="77777777" w:rsidR="00DB322A" w:rsidRDefault="00F85789">
      <w:pPr>
        <w:spacing w:before="60" w:after="240"/>
        <w:jc w:val="center"/>
      </w:pPr>
      <w:r>
        <w:rPr>
          <w:b/>
          <w:bCs/>
          <w:color w:val="843F0B"/>
          <w:sz w:val="20"/>
          <w:szCs w:val="20"/>
        </w:rPr>
        <w:t xml:space="preserve">Figure 10.2: </w:t>
      </w:r>
      <w:r>
        <w:rPr>
          <w:color w:val="4B5563"/>
          <w:sz w:val="20"/>
          <w:szCs w:val="20"/>
        </w:rPr>
        <w:t>Each win card shows the winning bid, how much you saved, the claim deadline in orange, and the claim form itself.</w:t>
      </w:r>
    </w:p>
    <w:p w14:paraId="66F3D747" w14:textId="77777777" w:rsidR="00DB322A" w:rsidRDefault="00F85789">
      <w:pPr>
        <w:pStyle w:val="Heading2"/>
        <w:keepNext/>
        <w:spacing w:before="280" w:after="140"/>
      </w:pPr>
      <w:bookmarkStart w:id="27" w:name="_Toc239238851"/>
      <w:r>
        <w:t>10.1 How to Claim</w:t>
      </w:r>
      <w:bookmarkEnd w:id="27"/>
    </w:p>
    <w:p w14:paraId="33969BEE" w14:textId="77777777" w:rsidR="00DB322A" w:rsidRDefault="00F85789">
      <w:pPr>
        <w:pStyle w:val="ListParagraph"/>
        <w:numPr>
          <w:ilvl w:val="0"/>
          <w:numId w:val="4"/>
        </w:numPr>
        <w:spacing w:after="80"/>
      </w:pPr>
      <w:r>
        <w:t>Open Wins from your profile.</w:t>
      </w:r>
    </w:p>
    <w:p w14:paraId="33E8CAD6" w14:textId="77777777" w:rsidR="00DB322A" w:rsidRDefault="00F85789">
      <w:pPr>
        <w:pStyle w:val="ListParagraph"/>
        <w:numPr>
          <w:ilvl w:val="0"/>
          <w:numId w:val="4"/>
        </w:numPr>
        <w:spacing w:after="80"/>
      </w:pPr>
      <w:r>
        <w:t>Find the card for the prize you have won.</w:t>
      </w:r>
    </w:p>
    <w:p w14:paraId="04BA3143" w14:textId="77777777" w:rsidR="00DB322A" w:rsidRDefault="00F85789">
      <w:pPr>
        <w:pStyle w:val="ListParagraph"/>
        <w:numPr>
          <w:ilvl w:val="0"/>
          <w:numId w:val="4"/>
        </w:numPr>
        <w:spacing w:after="80"/>
      </w:pPr>
      <w:r>
        <w:t>Check that your name and phone number are correct.</w:t>
      </w:r>
    </w:p>
    <w:p w14:paraId="76008FAF" w14:textId="77777777" w:rsidR="00DB322A" w:rsidRDefault="00F85789">
      <w:pPr>
        <w:pStyle w:val="ListParagraph"/>
        <w:numPr>
          <w:ilvl w:val="0"/>
          <w:numId w:val="4"/>
        </w:numPr>
        <w:spacing w:after="80"/>
      </w:pPr>
      <w:r>
        <w:t>Enter your delivery address — city, sub-city, woreda and a nearby landmark.</w:t>
      </w:r>
    </w:p>
    <w:p w14:paraId="0E951D32" w14:textId="77777777" w:rsidR="00DB322A" w:rsidRDefault="00F85789">
      <w:pPr>
        <w:pStyle w:val="ListParagraph"/>
        <w:numPr>
          <w:ilvl w:val="0"/>
          <w:numId w:val="4"/>
        </w:numPr>
        <w:spacing w:after="80"/>
      </w:pPr>
      <w:r>
        <w:t>Add anything else the team should know. This is optional.</w:t>
      </w:r>
    </w:p>
    <w:p w14:paraId="098DBAF1" w14:textId="77777777" w:rsidR="00DB322A" w:rsidRDefault="00F85789">
      <w:pPr>
        <w:pStyle w:val="ListParagraph"/>
        <w:numPr>
          <w:ilvl w:val="0"/>
          <w:numId w:val="4"/>
        </w:numPr>
        <w:spacing w:after="80"/>
      </w:pPr>
      <w:r>
        <w:t>Select Submit claim before the deadline shown in orange.</w:t>
      </w:r>
    </w:p>
    <w:p w14:paraId="1D4976BC" w14:textId="77777777" w:rsidR="00DB322A" w:rsidRDefault="00DB322A">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78"/>
      </w:tblGrid>
      <w:tr w:rsidR="00DB322A" w14:paraId="521F419D" w14:textId="77777777">
        <w:tblPrEx>
          <w:tblCellMar>
            <w:top w:w="0" w:type="dxa"/>
            <w:bottom w:w="0" w:type="dxa"/>
          </w:tblCellMar>
        </w:tblPrEx>
        <w:tc>
          <w:tcPr>
            <w:tcW w:w="0" w:type="auto"/>
            <w:tcBorders>
              <w:top w:val="single" w:sz="4" w:space="0" w:color="D6D9DE"/>
              <w:left w:val="single" w:sz="18" w:space="0" w:color="843F0B"/>
              <w:bottom w:val="single" w:sz="4" w:space="0" w:color="D6D9DE"/>
              <w:right w:val="single" w:sz="4" w:space="0" w:color="D6D9DE"/>
            </w:tcBorders>
            <w:shd w:val="clear" w:color="auto" w:fill="F6F8FA"/>
            <w:tcMar>
              <w:top w:w="120" w:type="dxa"/>
              <w:left w:w="160" w:type="dxa"/>
              <w:bottom w:w="120" w:type="dxa"/>
              <w:right w:w="160" w:type="dxa"/>
            </w:tcMar>
          </w:tcPr>
          <w:p w14:paraId="265CD334" w14:textId="77777777" w:rsidR="00DB322A" w:rsidRDefault="00F85789">
            <w:pPr>
              <w:spacing w:after="0"/>
            </w:pPr>
            <w:r>
              <w:rPr>
                <w:b/>
                <w:bCs/>
                <w:color w:val="843F0B"/>
                <w:sz w:val="22"/>
                <w:szCs w:val="22"/>
              </w:rPr>
              <w:t xml:space="preserve">Do not miss the deadline.  </w:t>
            </w:r>
            <w:r>
              <w:rPr>
                <w:sz w:val="22"/>
                <w:szCs w:val="22"/>
              </w:rPr>
              <w:t>If the claim window closes before you submit your claim, the prize is forfeited and may be offered to the runner-up.</w:t>
            </w:r>
          </w:p>
        </w:tc>
      </w:tr>
    </w:tbl>
    <w:p w14:paraId="14250811" w14:textId="77777777" w:rsidR="00DB322A" w:rsidRDefault="00DB322A">
      <w:pPr>
        <w:spacing w:after="160"/>
      </w:pPr>
    </w:p>
    <w:p w14:paraId="6BB33A75" w14:textId="77777777" w:rsidR="00DB322A" w:rsidRDefault="00F85789">
      <w:pPr>
        <w:pStyle w:val="Heading2"/>
        <w:keepNext/>
        <w:spacing w:before="280" w:after="140"/>
      </w:pPr>
      <w:bookmarkStart w:id="28" w:name="_Toc239238852"/>
      <w:r>
        <w:t>10.2 What Happens Next</w:t>
      </w:r>
      <w:bookmarkEnd w:id="28"/>
    </w:p>
    <w:p w14:paraId="55D682E1" w14:textId="77777777" w:rsidR="00DB322A" w:rsidRDefault="00F85789">
      <w:r>
        <w:t>Once you submit your claim, the bank's team verifies your details and arranges delivery. Your claim moves through these stages: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3"/>
        <w:gridCol w:w="5973"/>
      </w:tblGrid>
      <w:tr w:rsidR="00DB322A" w14:paraId="00E5728D" w14:textId="77777777">
        <w:tblPrEx>
          <w:tblCellMar>
            <w:top w:w="0" w:type="dxa"/>
            <w:bottom w:w="0" w:type="dxa"/>
          </w:tblCellMar>
        </w:tblPrEx>
        <w:trPr>
          <w:tblHeader/>
        </w:trPr>
        <w:tc>
          <w:tcPr>
            <w:tcW w:w="14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2167CCA1" w14:textId="77777777" w:rsidR="00DB322A" w:rsidRDefault="00F85789">
            <w:pPr>
              <w:spacing w:after="0" w:line="264" w:lineRule="auto"/>
            </w:pPr>
            <w:r>
              <w:rPr>
                <w:b/>
                <w:bCs/>
                <w:sz w:val="22"/>
                <w:szCs w:val="22"/>
              </w:rPr>
              <w:t>Stage</w:t>
            </w:r>
          </w:p>
        </w:tc>
        <w:tc>
          <w:tcPr>
            <w:tcW w:w="36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2621FCA1" w14:textId="77777777" w:rsidR="00DB322A" w:rsidRDefault="00F85789">
            <w:pPr>
              <w:spacing w:after="0" w:line="264" w:lineRule="auto"/>
            </w:pPr>
            <w:r>
              <w:rPr>
                <w:b/>
                <w:bCs/>
                <w:sz w:val="22"/>
                <w:szCs w:val="22"/>
              </w:rPr>
              <w:t>What it means</w:t>
            </w:r>
          </w:p>
        </w:tc>
      </w:tr>
      <w:tr w:rsidR="00DB322A" w14:paraId="6C23D152"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7D683853" w14:textId="77777777" w:rsidR="00DB322A" w:rsidRDefault="00F85789">
            <w:pPr>
              <w:spacing w:after="0" w:line="264" w:lineRule="auto"/>
            </w:pPr>
            <w:r>
              <w:rPr>
                <w:sz w:val="22"/>
                <w:szCs w:val="22"/>
              </w:rPr>
              <w:t>Awaiting claim</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2245D5B2" w14:textId="77777777" w:rsidR="00DB322A" w:rsidRDefault="00F85789">
            <w:pPr>
              <w:spacing w:after="0" w:line="264" w:lineRule="auto"/>
            </w:pPr>
            <w:r>
              <w:rPr>
                <w:sz w:val="22"/>
                <w:szCs w:val="22"/>
              </w:rPr>
              <w:t>You have won. The claim window is open and waiting for you.</w:t>
            </w:r>
          </w:p>
        </w:tc>
      </w:tr>
      <w:tr w:rsidR="00DB322A" w14:paraId="0AD98CD9"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352237D1" w14:textId="77777777" w:rsidR="00DB322A" w:rsidRDefault="00F85789">
            <w:pPr>
              <w:spacing w:after="0" w:line="264" w:lineRule="auto"/>
            </w:pPr>
            <w:r>
              <w:rPr>
                <w:sz w:val="22"/>
                <w:szCs w:val="22"/>
              </w:rPr>
              <w:t>Claimed</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7CC41EAB" w14:textId="77777777" w:rsidR="00DB322A" w:rsidRDefault="00F85789">
            <w:pPr>
              <w:spacing w:after="0" w:line="264" w:lineRule="auto"/>
            </w:pPr>
            <w:r>
              <w:rPr>
                <w:sz w:val="22"/>
                <w:szCs w:val="22"/>
              </w:rPr>
              <w:t>Your claim has been received.</w:t>
            </w:r>
          </w:p>
        </w:tc>
      </w:tr>
      <w:tr w:rsidR="00DB322A" w14:paraId="1342C8A5"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6FD04B9" w14:textId="77777777" w:rsidR="00DB322A" w:rsidRDefault="00F85789">
            <w:pPr>
              <w:spacing w:after="0" w:line="264" w:lineRule="auto"/>
            </w:pPr>
            <w:r>
              <w:rPr>
                <w:sz w:val="22"/>
                <w:szCs w:val="22"/>
              </w:rPr>
              <w:t>Verified</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3AB0745" w14:textId="77777777" w:rsidR="00DB322A" w:rsidRDefault="00F85789">
            <w:pPr>
              <w:spacing w:after="0" w:line="264" w:lineRule="auto"/>
            </w:pPr>
            <w:r>
              <w:rPr>
                <w:sz w:val="22"/>
                <w:szCs w:val="22"/>
              </w:rPr>
              <w:t>Your details have been checked and accepted.</w:t>
            </w:r>
          </w:p>
        </w:tc>
      </w:tr>
      <w:tr w:rsidR="00DB322A" w14:paraId="4A2D699A"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04182EF9" w14:textId="77777777" w:rsidR="00DB322A" w:rsidRDefault="00F85789">
            <w:pPr>
              <w:spacing w:after="0" w:line="264" w:lineRule="auto"/>
            </w:pPr>
            <w:r>
              <w:rPr>
                <w:sz w:val="22"/>
                <w:szCs w:val="22"/>
              </w:rPr>
              <w:t>Delivered</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2ECEAF72" w14:textId="77777777" w:rsidR="00DB322A" w:rsidRDefault="00F85789">
            <w:pPr>
              <w:spacing w:after="0" w:line="264" w:lineRule="auto"/>
            </w:pPr>
            <w:r>
              <w:rPr>
                <w:sz w:val="22"/>
                <w:szCs w:val="22"/>
              </w:rPr>
              <w:t>Your prize has been handed over.</w:t>
            </w:r>
          </w:p>
        </w:tc>
      </w:tr>
    </w:tbl>
    <w:p w14:paraId="4B3913D5" w14:textId="77777777" w:rsidR="00DB322A" w:rsidRDefault="00DB322A">
      <w:pPr>
        <w:spacing w:after="160"/>
      </w:pPr>
    </w:p>
    <w:p w14:paraId="67BAB8E1" w14:textId="77777777" w:rsidR="00DB322A" w:rsidRDefault="00F85789">
      <w:r>
        <w:t>The link marked "See how this was decided" opens the auction result, so you can check the ranking that awarded you the prize.</w:t>
      </w:r>
    </w:p>
    <w:p w14:paraId="01537C2A" w14:textId="77777777" w:rsidR="00DB322A" w:rsidRDefault="00F85789">
      <w:pPr>
        <w:pStyle w:val="Heading1"/>
        <w:keepNext/>
        <w:pageBreakBefore/>
        <w:spacing w:before="360" w:after="140"/>
      </w:pPr>
      <w:bookmarkStart w:id="29" w:name="_Toc239238853"/>
      <w:r>
        <w:lastRenderedPageBreak/>
        <w:t>11. When an Auction Is Run Again</w:t>
      </w:r>
      <w:bookmarkEnd w:id="29"/>
    </w:p>
    <w:p w14:paraId="7ACF045D" w14:textId="77777777" w:rsidR="00DB322A" w:rsidRDefault="00F85789">
      <w:r>
        <w:t>An auction that closes without a winner can be run again rather than cancelled. The new round is a fresh auction for the same item, and it carries a code that extends the original — for example 199 becomes 199-R1.</w:t>
      </w:r>
    </w:p>
    <w:p w14:paraId="72E74AF6" w14:textId="77777777" w:rsidR="00DB322A" w:rsidRDefault="00F85789">
      <w:pPr>
        <w:pStyle w:val="Heading2"/>
        <w:keepNext/>
        <w:spacing w:before="280" w:after="140"/>
      </w:pPr>
      <w:bookmarkStart w:id="30" w:name="_Toc239238854"/>
      <w:r>
        <w:t>11.1 You Are Never Charged Twice</w:t>
      </w:r>
      <w:bookmarkEnd w:id="30"/>
    </w:p>
    <w:p w14:paraId="2E33A964" w14:textId="77777777" w:rsidR="00DB322A" w:rsidRDefault="00F85789">
      <w:r>
        <w:t>Every bid you already paid for in that auction becomes a free bid in the new round.</w:t>
      </w:r>
    </w:p>
    <w:p w14:paraId="0EF63C12" w14:textId="77777777" w:rsidR="00DB322A" w:rsidRDefault="00F85789">
      <w:r>
        <w:t>If you paid for 5 bids and then place 8 in the re-run, the first 5 are free and only 3 are charged. Those 3 then carry into a third round if there is one. Across the whole series you only ever pay for the largest single round you took part in.</w:t>
      </w:r>
    </w:p>
    <w:p w14:paraId="176B30BE" w14:textId="77777777" w:rsidR="00DB322A" w:rsidRDefault="00F85789">
      <w:pPr>
        <w:pStyle w:val="Heading2"/>
        <w:keepNext/>
        <w:spacing w:before="280" w:after="140"/>
      </w:pPr>
      <w:bookmarkStart w:id="31" w:name="_Toc239238855"/>
      <w:r>
        <w:t>11.2 Being Told About It</w:t>
      </w:r>
      <w:bookmarkEnd w:id="31"/>
    </w:p>
    <w:p w14:paraId="0639B754" w14:textId="77777777" w:rsidR="00DB322A" w:rsidRDefault="00F85789">
      <w:r>
        <w:t>Everyone from the previous round receives an SMS when a new round opens. It tells you that the auction is being run again, how many free bids you have, and from which bid a fee starts again. If the new round is not open to you, you are told that instead.</w:t>
      </w:r>
    </w:p>
    <w:p w14:paraId="6F3ABDDF" w14:textId="77777777" w:rsidR="00DB322A" w:rsidRDefault="00F85789">
      <w:pPr>
        <w:pStyle w:val="Heading1"/>
        <w:keepNext/>
        <w:pageBreakBefore/>
        <w:spacing w:before="360" w:after="140"/>
      </w:pPr>
      <w:bookmarkStart w:id="32" w:name="_Toc239238856"/>
      <w:r>
        <w:lastRenderedPageBreak/>
        <w:t>12. Your Profile and Language</w:t>
      </w:r>
      <w:bookmarkEnd w:id="32"/>
    </w:p>
    <w:p w14:paraId="3B93023B" w14:textId="77777777" w:rsidR="00DB322A" w:rsidRDefault="00F85789">
      <w:pPr>
        <w:keepNext/>
        <w:spacing w:before="200" w:after="0"/>
        <w:jc w:val="center"/>
      </w:pPr>
      <w:r>
        <w:rPr>
          <w:noProof/>
        </w:rPr>
        <w:drawing>
          <wp:inline distT="0" distB="0" distL="0" distR="0" wp14:anchorId="60083B7A" wp14:editId="36DE9E7F">
            <wp:extent cx="2552700" cy="4733925"/>
            <wp:effectExtent l="0" t="0" r="0" b="0"/>
            <wp:docPr id="1173092747" name="Picture 1173092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552700" cy="4733925"/>
                    </a:xfrm>
                    <a:prstGeom prst="rect">
                      <a:avLst/>
                    </a:prstGeom>
                  </pic:spPr>
                </pic:pic>
              </a:graphicData>
            </a:graphic>
          </wp:inline>
        </w:drawing>
      </w:r>
    </w:p>
    <w:p w14:paraId="11C972C5" w14:textId="77777777" w:rsidR="00DB322A" w:rsidRDefault="00F85789">
      <w:pPr>
        <w:spacing w:before="60" w:after="240"/>
        <w:jc w:val="center"/>
      </w:pPr>
      <w:r>
        <w:rPr>
          <w:b/>
          <w:bCs/>
          <w:color w:val="843F0B"/>
          <w:sz w:val="20"/>
          <w:szCs w:val="20"/>
        </w:rPr>
        <w:t xml:space="preserve">Figure 12.1: </w:t>
      </w:r>
      <w:r>
        <w:rPr>
          <w:color w:val="4B5563"/>
          <w:sz w:val="20"/>
          <w:szCs w:val="20"/>
        </w:rPr>
        <w:t>Your profile, with your totals, your display name and the language switch.</w:t>
      </w:r>
    </w:p>
    <w:p w14:paraId="7844A12A" w14:textId="77777777" w:rsidR="00DB322A" w:rsidRDefault="00F85789">
      <w:r>
        <w:t>The banner shows your phone number, how many bids you have placed, across how many auctions, how many you have won, the fees you have paid and when you joined.</w:t>
      </w:r>
    </w:p>
    <w:p w14:paraId="7BE7D1E6" w14:textId="77777777" w:rsidR="00DB322A" w:rsidRDefault="00F85789">
      <w:pPr>
        <w:pStyle w:val="Heading2"/>
        <w:keepNext/>
        <w:spacing w:before="280" w:after="140"/>
      </w:pPr>
      <w:bookmarkStart w:id="33" w:name="_Toc239238857"/>
      <w:r>
        <w:t>12.1 Changing Your Display Name</w:t>
      </w:r>
      <w:bookmarkEnd w:id="33"/>
    </w:p>
    <w:p w14:paraId="076C5853" w14:textId="77777777" w:rsidR="00DB322A" w:rsidRDefault="00F85789">
      <w:r>
        <w:t>Your display name is what appears on the winners board when you win.</w:t>
      </w:r>
    </w:p>
    <w:p w14:paraId="62850DB1" w14:textId="77777777" w:rsidR="00DB322A" w:rsidRDefault="00F85789">
      <w:pPr>
        <w:pStyle w:val="ListParagraph"/>
        <w:numPr>
          <w:ilvl w:val="0"/>
          <w:numId w:val="5"/>
        </w:numPr>
        <w:spacing w:after="80"/>
      </w:pPr>
      <w:r>
        <w:t>Open your profile.</w:t>
      </w:r>
    </w:p>
    <w:p w14:paraId="256B1937" w14:textId="77777777" w:rsidR="00DB322A" w:rsidRDefault="00F85789">
      <w:pPr>
        <w:pStyle w:val="ListParagraph"/>
        <w:numPr>
          <w:ilvl w:val="0"/>
          <w:numId w:val="5"/>
        </w:numPr>
        <w:spacing w:after="80"/>
      </w:pPr>
      <w:r>
        <w:t>Type the name you would like to use.</w:t>
      </w:r>
    </w:p>
    <w:p w14:paraId="18B32BA0" w14:textId="77777777" w:rsidR="00DB322A" w:rsidRDefault="00F85789">
      <w:pPr>
        <w:pStyle w:val="ListParagraph"/>
        <w:numPr>
          <w:ilvl w:val="0"/>
          <w:numId w:val="5"/>
        </w:numPr>
        <w:spacing w:after="80"/>
      </w:pPr>
      <w:r>
        <w:t>Select Save.</w:t>
      </w:r>
    </w:p>
    <w:p w14:paraId="2C9D4808" w14:textId="77777777" w:rsidR="00DB322A" w:rsidRDefault="00DB322A">
      <w:pPr>
        <w:spacing w:after="60"/>
      </w:pPr>
    </w:p>
    <w:p w14:paraId="28E12982" w14:textId="77777777" w:rsidR="00DB322A" w:rsidRDefault="00F85789">
      <w:pPr>
        <w:pStyle w:val="Heading2"/>
        <w:keepNext/>
        <w:spacing w:before="280" w:after="140"/>
      </w:pPr>
      <w:bookmarkStart w:id="34" w:name="_Toc239238858"/>
      <w:r>
        <w:lastRenderedPageBreak/>
        <w:t>12.2 Changing the Language</w:t>
      </w:r>
      <w:bookmarkEnd w:id="34"/>
    </w:p>
    <w:p w14:paraId="61022875" w14:textId="77777777" w:rsidR="00DB322A" w:rsidRDefault="00F85789">
      <w:r>
        <w:t xml:space="preserve">GuessLow is available in English and Amharic. Use the language buttons on your profile, or the En / </w:t>
      </w:r>
      <w:r>
        <w:t>አማ</w:t>
      </w:r>
      <w:r>
        <w:t xml:space="preserve"> switch in the header. Your choice is remembered.</w:t>
      </w:r>
    </w:p>
    <w:p w14:paraId="2AD6EE3E" w14:textId="77777777" w:rsidR="00DB322A" w:rsidRDefault="00F85789">
      <w:pPr>
        <w:keepNext/>
        <w:spacing w:before="200" w:after="0"/>
        <w:jc w:val="center"/>
      </w:pPr>
      <w:r>
        <w:rPr>
          <w:noProof/>
        </w:rPr>
        <w:drawing>
          <wp:inline distT="0" distB="0" distL="0" distR="0" wp14:anchorId="15734C8D" wp14:editId="034C6B9B">
            <wp:extent cx="2552700" cy="5067300"/>
            <wp:effectExtent l="0" t="0" r="0" b="0"/>
            <wp:docPr id="1993234872" name="Picture 1993234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552700" cy="5067300"/>
                    </a:xfrm>
                    <a:prstGeom prst="rect">
                      <a:avLst/>
                    </a:prstGeom>
                  </pic:spPr>
                </pic:pic>
              </a:graphicData>
            </a:graphic>
          </wp:inline>
        </w:drawing>
      </w:r>
    </w:p>
    <w:p w14:paraId="127E7CEB" w14:textId="77777777" w:rsidR="00DB322A" w:rsidRDefault="00F85789">
      <w:pPr>
        <w:spacing w:before="60" w:after="240"/>
        <w:jc w:val="center"/>
      </w:pPr>
      <w:r>
        <w:rPr>
          <w:b/>
          <w:bCs/>
          <w:color w:val="843F0B"/>
          <w:sz w:val="20"/>
          <w:szCs w:val="20"/>
        </w:rPr>
        <w:t xml:space="preserve">Figure 12.2: </w:t>
      </w:r>
      <w:r>
        <w:rPr>
          <w:color w:val="4B5563"/>
          <w:sz w:val="20"/>
          <w:szCs w:val="20"/>
        </w:rPr>
        <w:t>The auction list in Amharic.</w:t>
      </w:r>
    </w:p>
    <w:p w14:paraId="198B0649" w14:textId="77777777" w:rsidR="00DB322A" w:rsidRDefault="00F85789">
      <w:pPr>
        <w:pStyle w:val="Heading2"/>
        <w:keepNext/>
        <w:spacing w:before="280" w:after="140"/>
      </w:pPr>
      <w:bookmarkStart w:id="35" w:name="_Toc239238859"/>
      <w:r>
        <w:t>12.3 Getting Help</w:t>
      </w:r>
      <w:bookmarkEnd w:id="35"/>
    </w:p>
    <w:p w14:paraId="057CD9DE" w14:textId="77777777" w:rsidR="00DB322A" w:rsidRDefault="00F85789">
      <w:r>
        <w:t>Your profile also lists a support telephone number, along with shortcuts to My Bids and My Wins and the full terms and conditions.</w:t>
      </w:r>
    </w:p>
    <w:p w14:paraId="21BEC7BB" w14:textId="77777777" w:rsidR="00DB322A" w:rsidRDefault="00F85789">
      <w:pPr>
        <w:pStyle w:val="Heading1"/>
        <w:keepNext/>
        <w:pageBreakBefore/>
        <w:spacing w:before="360" w:after="140"/>
      </w:pPr>
      <w:bookmarkStart w:id="36" w:name="_Toc239238860"/>
      <w:r>
        <w:lastRenderedPageBreak/>
        <w:t>13. Frequently Asked Questions</w:t>
      </w:r>
      <w:bookmarkEnd w:id="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7"/>
        <w:gridCol w:w="5309"/>
      </w:tblGrid>
      <w:tr w:rsidR="00DB322A" w14:paraId="3311AEA1" w14:textId="77777777">
        <w:tblPrEx>
          <w:tblCellMar>
            <w:top w:w="0" w:type="dxa"/>
            <w:bottom w:w="0" w:type="dxa"/>
          </w:tblCellMar>
        </w:tblPrEx>
        <w:trPr>
          <w:tblHeader/>
        </w:trPr>
        <w:tc>
          <w:tcPr>
            <w:tcW w:w="18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2F011F9C" w14:textId="77777777" w:rsidR="00DB322A" w:rsidRDefault="00F85789">
            <w:pPr>
              <w:spacing w:after="0" w:line="264" w:lineRule="auto"/>
            </w:pPr>
            <w:r>
              <w:rPr>
                <w:b/>
                <w:bCs/>
                <w:sz w:val="22"/>
                <w:szCs w:val="22"/>
              </w:rPr>
              <w:t>Question</w:t>
            </w:r>
          </w:p>
        </w:tc>
        <w:tc>
          <w:tcPr>
            <w:tcW w:w="3200" w:type="pct"/>
            <w:tcBorders>
              <w:top w:val="single" w:sz="4" w:space="0" w:color="D6D9DE"/>
              <w:left w:val="single" w:sz="4" w:space="0" w:color="D6D9DE"/>
              <w:bottom w:val="single" w:sz="4" w:space="0" w:color="D6D9DE"/>
              <w:right w:val="single" w:sz="4" w:space="0" w:color="D6D9DE"/>
            </w:tcBorders>
            <w:shd w:val="clear" w:color="auto" w:fill="F6F8FA"/>
            <w:tcMar>
              <w:top w:w="80" w:type="dxa"/>
              <w:left w:w="110" w:type="dxa"/>
              <w:bottom w:w="80" w:type="dxa"/>
              <w:right w:w="110" w:type="dxa"/>
            </w:tcMar>
          </w:tcPr>
          <w:p w14:paraId="592672DF" w14:textId="77777777" w:rsidR="00DB322A" w:rsidRDefault="00F85789">
            <w:pPr>
              <w:spacing w:after="0" w:line="264" w:lineRule="auto"/>
            </w:pPr>
            <w:r>
              <w:rPr>
                <w:b/>
                <w:bCs/>
                <w:sz w:val="22"/>
                <w:szCs w:val="22"/>
              </w:rPr>
              <w:t>Answer</w:t>
            </w:r>
          </w:p>
        </w:tc>
      </w:tr>
      <w:tr w:rsidR="00DB322A" w14:paraId="71E9053F"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8651341" w14:textId="77777777" w:rsidR="00DB322A" w:rsidRDefault="00F85789">
            <w:pPr>
              <w:spacing w:after="0" w:line="264" w:lineRule="auto"/>
            </w:pPr>
            <w:r>
              <w:rPr>
                <w:sz w:val="22"/>
                <w:szCs w:val="22"/>
              </w:rPr>
              <w:t>Does the lowest bid always win?</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8A08A5D" w14:textId="77777777" w:rsidR="00DB322A" w:rsidRDefault="00F85789">
            <w:pPr>
              <w:spacing w:after="0" w:line="264" w:lineRule="auto"/>
            </w:pPr>
            <w:r>
              <w:rPr>
                <w:sz w:val="22"/>
                <w:szCs w:val="22"/>
              </w:rPr>
              <w:t>No. The lowest unique bid wins — the lowest amount that only one person chose.</w:t>
            </w:r>
          </w:p>
        </w:tc>
      </w:tr>
      <w:tr w:rsidR="00DB322A" w14:paraId="24A1FB13"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37B3E92" w14:textId="77777777" w:rsidR="00DB322A" w:rsidRDefault="00F85789">
            <w:pPr>
              <w:spacing w:after="0" w:line="264" w:lineRule="auto"/>
            </w:pPr>
            <w:r>
              <w:rPr>
                <w:sz w:val="22"/>
                <w:szCs w:val="22"/>
              </w:rPr>
              <w:t>How much does it cost to take part?</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7A1C241A" w14:textId="77777777" w:rsidR="00DB322A" w:rsidRDefault="00F85789">
            <w:pPr>
              <w:spacing w:after="0" w:line="264" w:lineRule="auto"/>
            </w:pPr>
            <w:r>
              <w:rPr>
                <w:sz w:val="22"/>
                <w:szCs w:val="22"/>
              </w:rPr>
              <w:t>You pay the bid service fee shown on the auction for each bid you place. It is not refundable.</w:t>
            </w:r>
          </w:p>
        </w:tc>
      </w:tr>
      <w:tr w:rsidR="00DB322A" w14:paraId="3F6993A0"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7529C4AB" w14:textId="77777777" w:rsidR="00DB322A" w:rsidRDefault="00F85789">
            <w:pPr>
              <w:spacing w:after="0" w:line="264" w:lineRule="auto"/>
            </w:pPr>
            <w:r>
              <w:rPr>
                <w:sz w:val="22"/>
                <w:szCs w:val="22"/>
              </w:rPr>
              <w:t>Am I charged the amount I bid?</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E6AB9DF" w14:textId="77777777" w:rsidR="00DB322A" w:rsidRDefault="00F85789">
            <w:pPr>
              <w:spacing w:after="0" w:line="264" w:lineRule="auto"/>
            </w:pPr>
            <w:r>
              <w:rPr>
                <w:sz w:val="22"/>
                <w:szCs w:val="22"/>
              </w:rPr>
              <w:t>Only if you win. The winner pays their winning amount in addition to the fee.</w:t>
            </w:r>
          </w:p>
        </w:tc>
      </w:tr>
      <w:tr w:rsidR="00DB322A" w14:paraId="0FA8B29D"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0514561" w14:textId="77777777" w:rsidR="00DB322A" w:rsidRDefault="00F85789">
            <w:pPr>
              <w:spacing w:after="0" w:line="264" w:lineRule="auto"/>
            </w:pPr>
            <w:r>
              <w:rPr>
                <w:sz w:val="22"/>
                <w:szCs w:val="22"/>
              </w:rPr>
              <w:t>Can I see what other people have bid?</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8DF756D" w14:textId="77777777" w:rsidR="00DB322A" w:rsidRDefault="00F85789">
            <w:pPr>
              <w:spacing w:after="0" w:line="264" w:lineRule="auto"/>
            </w:pPr>
            <w:r>
              <w:rPr>
                <w:sz w:val="22"/>
                <w:szCs w:val="22"/>
              </w:rPr>
              <w:t>Not while the auction is running. All amounts are revealed once it closes.</w:t>
            </w:r>
          </w:p>
        </w:tc>
      </w:tr>
      <w:tr w:rsidR="00DB322A" w14:paraId="7A4543AA"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5D8E69C" w14:textId="77777777" w:rsidR="00DB322A" w:rsidRDefault="00F85789">
            <w:pPr>
              <w:spacing w:after="0" w:line="264" w:lineRule="auto"/>
            </w:pPr>
            <w:r>
              <w:rPr>
                <w:sz w:val="22"/>
                <w:szCs w:val="22"/>
              </w:rPr>
              <w:t>Can I bid the same amount twice?</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7D13C3A3" w14:textId="77777777" w:rsidR="00DB322A" w:rsidRDefault="00F85789">
            <w:pPr>
              <w:spacing w:after="0" w:line="264" w:lineRule="auto"/>
            </w:pPr>
            <w:r>
              <w:rPr>
                <w:sz w:val="22"/>
                <w:szCs w:val="22"/>
              </w:rPr>
              <w:t>No. Each of your bids on an auction must be a different amount.</w:t>
            </w:r>
          </w:p>
        </w:tc>
      </w:tr>
      <w:tr w:rsidR="00DB322A" w14:paraId="0C7A516D"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E41CFE9" w14:textId="77777777" w:rsidR="00DB322A" w:rsidRDefault="00F85789">
            <w:pPr>
              <w:spacing w:after="0" w:line="264" w:lineRule="auto"/>
            </w:pPr>
            <w:r>
              <w:rPr>
                <w:sz w:val="22"/>
                <w:szCs w:val="22"/>
              </w:rPr>
              <w:t>How many times can I bid?</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DD200ED" w14:textId="77777777" w:rsidR="00DB322A" w:rsidRDefault="00F85789">
            <w:pPr>
              <w:spacing w:after="0" w:line="264" w:lineRule="auto"/>
            </w:pPr>
            <w:r>
              <w:rPr>
                <w:sz w:val="22"/>
                <w:szCs w:val="22"/>
              </w:rPr>
              <w:t>Up to the maximum shown on the auction page. Your remaining allowance is displayed as you bid.</w:t>
            </w:r>
          </w:p>
        </w:tc>
      </w:tr>
      <w:tr w:rsidR="00DB322A" w14:paraId="33FC3F6D"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B928775" w14:textId="77777777" w:rsidR="00DB322A" w:rsidRDefault="00F85789">
            <w:pPr>
              <w:spacing w:after="0" w:line="264" w:lineRule="auto"/>
            </w:pPr>
            <w:r>
              <w:rPr>
                <w:sz w:val="22"/>
                <w:szCs w:val="22"/>
              </w:rPr>
              <w:t>Can I cancel or change a bid?</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F636A92" w14:textId="77777777" w:rsidR="00DB322A" w:rsidRDefault="00F85789">
            <w:pPr>
              <w:spacing w:after="0" w:line="264" w:lineRule="auto"/>
            </w:pPr>
            <w:r>
              <w:rPr>
                <w:sz w:val="22"/>
                <w:szCs w:val="22"/>
              </w:rPr>
              <w:t>No. A bid is final once it has been placed and confirmed.</w:t>
            </w:r>
          </w:p>
        </w:tc>
      </w:tr>
      <w:tr w:rsidR="00DB322A" w14:paraId="133FDAF7"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F1A1103" w14:textId="77777777" w:rsidR="00DB322A" w:rsidRDefault="00F85789">
            <w:pPr>
              <w:spacing w:after="0" w:line="264" w:lineRule="auto"/>
            </w:pPr>
            <w:r>
              <w:rPr>
                <w:sz w:val="22"/>
                <w:szCs w:val="22"/>
              </w:rPr>
              <w:t>How will I know if I have won?</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560B86D1" w14:textId="77777777" w:rsidR="00DB322A" w:rsidRDefault="00F85789">
            <w:pPr>
              <w:spacing w:after="0" w:line="264" w:lineRule="auto"/>
            </w:pPr>
            <w:r>
              <w:rPr>
                <w:sz w:val="22"/>
                <w:szCs w:val="22"/>
              </w:rPr>
              <w:t>You receive an SMS, and the auction appears under Wins in the app.</w:t>
            </w:r>
          </w:p>
        </w:tc>
      </w:tr>
      <w:tr w:rsidR="00DB322A" w14:paraId="79DE9FAB"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13C003CF" w14:textId="77777777" w:rsidR="00DB322A" w:rsidRDefault="00F85789">
            <w:pPr>
              <w:spacing w:after="0" w:line="264" w:lineRule="auto"/>
            </w:pPr>
            <w:r>
              <w:rPr>
                <w:sz w:val="22"/>
                <w:szCs w:val="22"/>
              </w:rPr>
              <w:t>What if I do not claim in time?</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485EDA04" w14:textId="77777777" w:rsidR="00DB322A" w:rsidRDefault="00F85789">
            <w:pPr>
              <w:spacing w:after="0" w:line="264" w:lineRule="auto"/>
            </w:pPr>
            <w:r>
              <w:rPr>
                <w:sz w:val="22"/>
                <w:szCs w:val="22"/>
              </w:rPr>
              <w:t>The prize is forfeited and may be offered to the runner-up, so claim before the deadline.</w:t>
            </w:r>
          </w:p>
        </w:tc>
      </w:tr>
      <w:tr w:rsidR="00DB322A" w14:paraId="72216ECD" w14:textId="77777777">
        <w:tblPrEx>
          <w:tblCellMar>
            <w:top w:w="0" w:type="dxa"/>
            <w:bottom w:w="0" w:type="dxa"/>
          </w:tblCellMar>
        </w:tblPrEx>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CA0699D" w14:textId="77777777" w:rsidR="00DB322A" w:rsidRDefault="00F85789">
            <w:pPr>
              <w:spacing w:after="0" w:line="264" w:lineRule="auto"/>
            </w:pPr>
            <w:r>
              <w:rPr>
                <w:sz w:val="22"/>
                <w:szCs w:val="22"/>
              </w:rPr>
              <w:t>What happens if nobody wins?</w:t>
            </w:r>
          </w:p>
        </w:tc>
        <w:tc>
          <w:tcPr>
            <w:tcW w:w="0" w:type="auto"/>
            <w:tcBorders>
              <w:top w:val="single" w:sz="4" w:space="0" w:color="D6D9DE"/>
              <w:left w:val="single" w:sz="4" w:space="0" w:color="D6D9DE"/>
              <w:bottom w:val="single" w:sz="4" w:space="0" w:color="D6D9DE"/>
              <w:right w:val="single" w:sz="4" w:space="0" w:color="D6D9DE"/>
            </w:tcBorders>
            <w:tcMar>
              <w:top w:w="80" w:type="dxa"/>
              <w:left w:w="110" w:type="dxa"/>
              <w:bottom w:w="80" w:type="dxa"/>
              <w:right w:w="110" w:type="dxa"/>
            </w:tcMar>
          </w:tcPr>
          <w:p w14:paraId="6100AE09" w14:textId="77777777" w:rsidR="00DB322A" w:rsidRDefault="00F85789">
            <w:pPr>
              <w:spacing w:after="0" w:line="264" w:lineRule="auto"/>
            </w:pPr>
            <w:r>
              <w:rPr>
                <w:sz w:val="22"/>
                <w:szCs w:val="22"/>
              </w:rPr>
              <w:t>The item is not awarded. The auction may be run again, and the bids you paid for carry over free of charge.</w:t>
            </w:r>
          </w:p>
        </w:tc>
      </w:tr>
    </w:tbl>
    <w:p w14:paraId="07A49F05" w14:textId="77777777" w:rsidR="00DB322A" w:rsidRDefault="00DB322A">
      <w:pPr>
        <w:spacing w:after="160"/>
      </w:pPr>
    </w:p>
    <w:p w14:paraId="51752FB3" w14:textId="77777777" w:rsidR="00DB322A" w:rsidRDefault="00F85789">
      <w:pPr>
        <w:pStyle w:val="Heading1"/>
        <w:keepNext/>
        <w:spacing w:before="360" w:after="140"/>
      </w:pPr>
      <w:bookmarkStart w:id="37" w:name="_Toc239238861"/>
      <w:r>
        <w:t>Approvals</w:t>
      </w:r>
      <w:bookmarkEnd w:id="37"/>
    </w:p>
    <w:p w14:paraId="17B3B84D" w14:textId="77777777" w:rsidR="00DB322A" w:rsidRDefault="00DB322A"/>
    <w:p w14:paraId="64B22661" w14:textId="77777777" w:rsidR="00DB322A" w:rsidRDefault="00F85789">
      <w:pPr>
        <w:spacing w:after="300"/>
      </w:pPr>
      <w:r>
        <w:rPr>
          <w:b/>
          <w:bCs/>
        </w:rPr>
        <w:t>Approvers</w:t>
      </w:r>
      <w:r>
        <w:rPr>
          <w:b/>
          <w:bCs/>
          <w:sz w:val="22"/>
          <w:szCs w:val="22"/>
        </w:rPr>
        <w:t xml:space="preserve">                                     Name                              Date                     Signature</w:t>
      </w:r>
    </w:p>
    <w:p w14:paraId="21775139" w14:textId="77777777" w:rsidR="00DB322A" w:rsidRDefault="00F85789">
      <w:pPr>
        <w:spacing w:after="260"/>
      </w:pPr>
      <w:r>
        <w:t>EPMO Director:  ______________________     _______________     __________</w:t>
      </w:r>
    </w:p>
    <w:p w14:paraId="7973C674" w14:textId="77777777" w:rsidR="00DB322A" w:rsidRDefault="00F85789">
      <w:pPr>
        <w:spacing w:after="260"/>
      </w:pPr>
      <w:r>
        <w:t>Project Owner:  ______________________     _______________     __________</w:t>
      </w:r>
    </w:p>
    <w:sectPr w:rsidR="00DB322A">
      <w:headerReference w:type="default" r:id="rId28"/>
      <w:footerReference w:type="default" r:id="rId29"/>
      <w:pgSz w:w="11906" w:h="16838"/>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F5071" w14:textId="77777777" w:rsidR="00F85789" w:rsidRDefault="00F85789">
      <w:pPr>
        <w:spacing w:after="0" w:line="240" w:lineRule="auto"/>
      </w:pPr>
      <w:r>
        <w:separator/>
      </w:r>
    </w:p>
  </w:endnote>
  <w:endnote w:type="continuationSeparator" w:id="0">
    <w:p w14:paraId="765C08BA" w14:textId="77777777" w:rsidR="00F85789" w:rsidRDefault="00F857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yriad Pro">
    <w:altName w:val="Segoe U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0931B" w14:textId="77777777" w:rsidR="00DB322A" w:rsidRDefault="00F85789">
    <w:pPr>
      <w:spacing w:before="60"/>
      <w:jc w:val="right"/>
    </w:pPr>
    <w:r>
      <w:rPr>
        <w:sz w:val="22"/>
        <w:szCs w:val="22"/>
      </w:rPr>
      <w:fldChar w:fldCharType="begin"/>
    </w:r>
    <w:r>
      <w:rPr>
        <w:sz w:val="22"/>
        <w:szCs w:val="22"/>
      </w:rPr>
      <w:instrText>PAGE</w:instrText>
    </w:r>
    <w:r>
      <w:rPr>
        <w:sz w:val="22"/>
        <w:szCs w:val="22"/>
      </w:rPr>
      <w:fldChar w:fldCharType="separate"/>
    </w:r>
    <w:r w:rsidR="00B858FA">
      <w:rPr>
        <w:noProof/>
        <w:sz w:val="22"/>
        <w:szCs w:val="22"/>
      </w:rPr>
      <w:t>i</w:t>
    </w:r>
    <w:r>
      <w:rPr>
        <w:sz w:val="22"/>
        <w:szCs w:val="22"/>
      </w:rPr>
      <w:fldChar w:fldCharType="end"/>
    </w:r>
    <w:r>
      <w:rPr>
        <w:sz w:val="22"/>
        <w:szCs w:val="22"/>
      </w:rPr>
      <w:t xml:space="preserve"> | Nib International Bank S.C | GuessLow – Customer User Manual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A11A9" w14:textId="77777777" w:rsidR="00DB322A" w:rsidRDefault="00F85789">
    <w:pPr>
      <w:spacing w:before="60"/>
      <w:jc w:val="right"/>
    </w:pPr>
    <w:r>
      <w:rPr>
        <w:sz w:val="22"/>
        <w:szCs w:val="22"/>
      </w:rPr>
      <w:fldChar w:fldCharType="begin"/>
    </w:r>
    <w:r>
      <w:rPr>
        <w:sz w:val="22"/>
        <w:szCs w:val="22"/>
      </w:rPr>
      <w:instrText>PAGE</w:instrText>
    </w:r>
    <w:r>
      <w:rPr>
        <w:sz w:val="22"/>
        <w:szCs w:val="22"/>
      </w:rPr>
      <w:fldChar w:fldCharType="separate"/>
    </w:r>
    <w:r w:rsidR="00B858FA">
      <w:rPr>
        <w:noProof/>
        <w:sz w:val="22"/>
        <w:szCs w:val="22"/>
      </w:rPr>
      <w:t>1</w:t>
    </w:r>
    <w:r>
      <w:rPr>
        <w:sz w:val="22"/>
        <w:szCs w:val="22"/>
      </w:rPr>
      <w:fldChar w:fldCharType="end"/>
    </w:r>
    <w:r>
      <w:rPr>
        <w:sz w:val="22"/>
        <w:szCs w:val="22"/>
      </w:rPr>
      <w:t xml:space="preserve"> | Nib International Bank S.C | GuessLow – Customer User Manual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E197F" w14:textId="77777777" w:rsidR="00F85789" w:rsidRDefault="00F85789">
      <w:pPr>
        <w:spacing w:after="0" w:line="240" w:lineRule="auto"/>
      </w:pPr>
      <w:r>
        <w:separator/>
      </w:r>
    </w:p>
  </w:footnote>
  <w:footnote w:type="continuationSeparator" w:id="0">
    <w:p w14:paraId="74B02948" w14:textId="77777777" w:rsidR="00F85789" w:rsidRDefault="00F857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8283B" w14:textId="77777777" w:rsidR="00DB322A" w:rsidRDefault="00F85789">
    <w:pPr>
      <w:spacing w:after="60"/>
      <w:jc w:val="center"/>
    </w:pPr>
    <w:r>
      <w:rPr>
        <w:noProof/>
      </w:rPr>
      <w:drawing>
        <wp:inline distT="0" distB="0" distL="0" distR="0" wp14:anchorId="5B1E98C5" wp14:editId="3FD79E99">
          <wp:extent cx="224790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247900" cy="5715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6B272" w14:textId="77777777" w:rsidR="00DB322A" w:rsidRDefault="00F85789">
    <w:pPr>
      <w:spacing w:after="60"/>
      <w:jc w:val="center"/>
    </w:pPr>
    <w:r>
      <w:rPr>
        <w:noProof/>
      </w:rPr>
      <w:drawing>
        <wp:inline distT="0" distB="0" distL="0" distR="0" wp14:anchorId="4DEC360A" wp14:editId="79E1EB08">
          <wp:extent cx="2247900" cy="571500"/>
          <wp:effectExtent l="0" t="0" r="0" b="0"/>
          <wp:docPr id="1601488731" name="Picture 1601488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247900" cy="571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B76262"/>
    <w:multiLevelType w:val="hybridMultilevel"/>
    <w:tmpl w:val="18827124"/>
    <w:lvl w:ilvl="0" w:tplc="0BA415C8">
      <w:start w:val="1"/>
      <w:numFmt w:val="decimal"/>
      <w:lvlText w:val="%1."/>
      <w:lvlJc w:val="left"/>
      <w:pPr>
        <w:ind w:left="480" w:hanging="300"/>
      </w:pPr>
      <w:rPr>
        <w:rFonts w:ascii="Myriad Pro" w:eastAsia="Myriad Pro" w:hAnsi="Myriad Pro" w:cs="Myriad Pro"/>
        <w:color w:val="1F2328"/>
        <w:sz w:val="24"/>
        <w:szCs w:val="24"/>
      </w:rPr>
    </w:lvl>
    <w:lvl w:ilvl="1" w:tplc="1B18BFFA">
      <w:numFmt w:val="decimal"/>
      <w:lvlText w:val=""/>
      <w:lvlJc w:val="left"/>
    </w:lvl>
    <w:lvl w:ilvl="2" w:tplc="887C7DE2">
      <w:numFmt w:val="decimal"/>
      <w:lvlText w:val=""/>
      <w:lvlJc w:val="left"/>
    </w:lvl>
    <w:lvl w:ilvl="3" w:tplc="ACE8ECCA">
      <w:numFmt w:val="decimal"/>
      <w:lvlText w:val=""/>
      <w:lvlJc w:val="left"/>
    </w:lvl>
    <w:lvl w:ilvl="4" w:tplc="85DE2EAE">
      <w:numFmt w:val="decimal"/>
      <w:lvlText w:val=""/>
      <w:lvlJc w:val="left"/>
    </w:lvl>
    <w:lvl w:ilvl="5" w:tplc="10B40E4C">
      <w:numFmt w:val="decimal"/>
      <w:lvlText w:val=""/>
      <w:lvlJc w:val="left"/>
    </w:lvl>
    <w:lvl w:ilvl="6" w:tplc="B68CD136">
      <w:numFmt w:val="decimal"/>
      <w:lvlText w:val=""/>
      <w:lvlJc w:val="left"/>
    </w:lvl>
    <w:lvl w:ilvl="7" w:tplc="8C2E2F4E">
      <w:numFmt w:val="decimal"/>
      <w:lvlText w:val=""/>
      <w:lvlJc w:val="left"/>
    </w:lvl>
    <w:lvl w:ilvl="8" w:tplc="3408A320">
      <w:numFmt w:val="decimal"/>
      <w:lvlText w:val=""/>
      <w:lvlJc w:val="left"/>
    </w:lvl>
  </w:abstractNum>
  <w:abstractNum w:abstractNumId="1" w15:restartNumberingAfterBreak="0">
    <w:nsid w:val="5ECB54FB"/>
    <w:multiLevelType w:val="hybridMultilevel"/>
    <w:tmpl w:val="4EC66FC0"/>
    <w:lvl w:ilvl="0" w:tplc="900A3398">
      <w:start w:val="1"/>
      <w:numFmt w:val="bullet"/>
      <w:lvlText w:val="●"/>
      <w:lvlJc w:val="left"/>
      <w:pPr>
        <w:ind w:left="720" w:hanging="360"/>
      </w:pPr>
    </w:lvl>
    <w:lvl w:ilvl="1" w:tplc="BDF2A744">
      <w:start w:val="1"/>
      <w:numFmt w:val="bullet"/>
      <w:lvlText w:val="○"/>
      <w:lvlJc w:val="left"/>
      <w:pPr>
        <w:ind w:left="1440" w:hanging="360"/>
      </w:pPr>
    </w:lvl>
    <w:lvl w:ilvl="2" w:tplc="772A2A5E">
      <w:start w:val="1"/>
      <w:numFmt w:val="bullet"/>
      <w:lvlText w:val="■"/>
      <w:lvlJc w:val="left"/>
      <w:pPr>
        <w:ind w:left="2160" w:hanging="360"/>
      </w:pPr>
    </w:lvl>
    <w:lvl w:ilvl="3" w:tplc="B0C2B30C">
      <w:start w:val="1"/>
      <w:numFmt w:val="bullet"/>
      <w:lvlText w:val="●"/>
      <w:lvlJc w:val="left"/>
      <w:pPr>
        <w:ind w:left="2880" w:hanging="360"/>
      </w:pPr>
    </w:lvl>
    <w:lvl w:ilvl="4" w:tplc="6A3C0154">
      <w:start w:val="1"/>
      <w:numFmt w:val="bullet"/>
      <w:lvlText w:val="○"/>
      <w:lvlJc w:val="left"/>
      <w:pPr>
        <w:ind w:left="3600" w:hanging="360"/>
      </w:pPr>
    </w:lvl>
    <w:lvl w:ilvl="5" w:tplc="6DAA76AE">
      <w:start w:val="1"/>
      <w:numFmt w:val="bullet"/>
      <w:lvlText w:val="■"/>
      <w:lvlJc w:val="left"/>
      <w:pPr>
        <w:ind w:left="4320" w:hanging="360"/>
      </w:pPr>
    </w:lvl>
    <w:lvl w:ilvl="6" w:tplc="63C04620">
      <w:start w:val="1"/>
      <w:numFmt w:val="bullet"/>
      <w:lvlText w:val="●"/>
      <w:lvlJc w:val="left"/>
      <w:pPr>
        <w:ind w:left="5040" w:hanging="360"/>
      </w:pPr>
    </w:lvl>
    <w:lvl w:ilvl="7" w:tplc="A4A4A3C0">
      <w:start w:val="1"/>
      <w:numFmt w:val="bullet"/>
      <w:lvlText w:val="●"/>
      <w:lvlJc w:val="left"/>
      <w:pPr>
        <w:ind w:left="5760" w:hanging="360"/>
      </w:pPr>
    </w:lvl>
    <w:lvl w:ilvl="8" w:tplc="759C7A48">
      <w:start w:val="1"/>
      <w:numFmt w:val="bullet"/>
      <w:lvlText w:val="●"/>
      <w:lvlJc w:val="left"/>
      <w:pPr>
        <w:ind w:left="6480" w:hanging="360"/>
      </w:pPr>
    </w:lvl>
  </w:abstractNum>
  <w:num w:numId="1" w16cid:durableId="1075974445">
    <w:abstractNumId w:val="1"/>
    <w:lvlOverride w:ilvl="0">
      <w:startOverride w:val="1"/>
    </w:lvlOverride>
  </w:num>
  <w:num w:numId="2" w16cid:durableId="856188834">
    <w:abstractNumId w:val="0"/>
    <w:lvlOverride w:ilvl="0">
      <w:startOverride w:val="1"/>
    </w:lvlOverride>
  </w:num>
  <w:num w:numId="3" w16cid:durableId="872812830">
    <w:abstractNumId w:val="0"/>
    <w:lvlOverride w:ilvl="0">
      <w:startOverride w:val="1"/>
    </w:lvlOverride>
  </w:num>
  <w:num w:numId="4" w16cid:durableId="385763015">
    <w:abstractNumId w:val="0"/>
    <w:lvlOverride w:ilvl="0">
      <w:startOverride w:val="1"/>
    </w:lvlOverride>
  </w:num>
  <w:num w:numId="5" w16cid:durableId="18989731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22A"/>
    <w:rsid w:val="002E45B9"/>
    <w:rsid w:val="00B858FA"/>
    <w:rsid w:val="00DB322A"/>
    <w:rsid w:val="00F85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B8401A"/>
  <w15:docId w15:val="{F8C5BD73-2C4E-4F71-B0DA-CB649675B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yriad Pro" w:eastAsia="Myriad Pro" w:hAnsi="Myriad Pro" w:cs="Myriad Pro"/>
        <w:color w:val="1F2328"/>
        <w:sz w:val="24"/>
        <w:szCs w:val="24"/>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style>
  <w:style w:type="paragraph" w:styleId="Heading1">
    <w:name w:val="heading 1"/>
    <w:basedOn w:val="Normal"/>
    <w:next w:val="Normal"/>
    <w:uiPriority w:val="9"/>
    <w:qFormat/>
    <w:pPr>
      <w:outlineLvl w:val="0"/>
    </w:pPr>
    <w:rPr>
      <w:b/>
      <w:bCs/>
      <w:color w:val="843F0B"/>
      <w:sz w:val="32"/>
      <w:szCs w:val="32"/>
    </w:rPr>
  </w:style>
  <w:style w:type="paragraph" w:styleId="Heading2">
    <w:name w:val="heading 2"/>
    <w:basedOn w:val="Normal"/>
    <w:next w:val="Normal"/>
    <w:uiPriority w:val="9"/>
    <w:unhideWhenUsed/>
    <w:qFormat/>
    <w:pPr>
      <w:outlineLvl w:val="1"/>
    </w:pPr>
    <w:rPr>
      <w:b/>
      <w:bCs/>
      <w:sz w:val="28"/>
      <w:szCs w:val="28"/>
    </w:rPr>
  </w:style>
  <w:style w:type="paragraph" w:styleId="Heading3">
    <w:name w:val="heading 3"/>
    <w:basedOn w:val="Normal"/>
    <w:next w:val="Normal"/>
    <w:uiPriority w:val="9"/>
    <w:semiHidden/>
    <w:unhideWhenUsed/>
    <w:qFormat/>
    <w:pPr>
      <w:outlineLvl w:val="2"/>
    </w:pPr>
    <w:rPr>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858FA"/>
    <w:pPr>
      <w:spacing w:after="100"/>
    </w:pPr>
  </w:style>
  <w:style w:type="paragraph" w:styleId="TOC2">
    <w:name w:val="toc 2"/>
    <w:basedOn w:val="Normal"/>
    <w:next w:val="Normal"/>
    <w:autoRedefine/>
    <w:uiPriority w:val="39"/>
    <w:unhideWhenUsed/>
    <w:rsid w:val="00B858F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2881</Words>
  <Characters>13034</Characters>
  <Application>Microsoft Office Word</Application>
  <DocSecurity>0</DocSecurity>
  <Lines>480</Lines>
  <Paragraphs>321</Paragraphs>
  <ScaleCrop>false</ScaleCrop>
  <Company/>
  <LinksUpToDate>false</LinksUpToDate>
  <CharactersWithSpaces>15722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GuessLow - Customer User Manual</dc:title>
  <dc:creator>Nib International Bank S.C - EPMO</dc:creator>
  <dc:description>How customers browse auctions, place bids and claim prizes in the GuessLow mini-app.</dc:description>
  <cp:lastModifiedBy>Aliy Umer</cp:lastModifiedBy>
  <cp:revision>2</cp:revision>
  <cp:lastPrinted>2026-09-02T07:52:00Z</cp:lastPrinted>
  <dcterms:created xsi:type="dcterms:W3CDTF">2026-09-02T07:52:00Z</dcterms:created>
  <dcterms:modified xsi:type="dcterms:W3CDTF">2026-09-02T07:52:00Z</dcterms:modified>
</cp:coreProperties>
</file>