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0FA" w14:textId="77777777" w:rsidR="001D5F90" w:rsidRDefault="001D5F90" w:rsidP="001D5F90">
      <w:pPr>
        <w:pStyle w:val="RFQHeading01"/>
        <w:spacing w:after="0"/>
        <w:rPr>
          <w:b/>
          <w:bCs/>
          <w:sz w:val="42"/>
          <w:szCs w:val="44"/>
          <w:lang w:val="en-US"/>
        </w:rPr>
      </w:pPr>
      <w:r>
        <w:rPr>
          <w:b/>
          <w:bCs/>
          <w:sz w:val="42"/>
          <w:szCs w:val="44"/>
          <w:lang w:val="en-US"/>
        </w:rPr>
        <w:t xml:space="preserve">Procurement of: </w:t>
      </w:r>
    </w:p>
    <w:p w14:paraId="03A85816" w14:textId="7FBAEF29" w:rsidR="001D5F90" w:rsidRDefault="00095523" w:rsidP="001D5F90">
      <w:pPr>
        <w:pStyle w:val="Ttulo"/>
        <w:rPr>
          <w:sz w:val="56"/>
        </w:rPr>
      </w:pPr>
      <w:r>
        <w:rPr>
          <w:b w:val="0"/>
          <w:bCs/>
          <w:i/>
          <w:iCs/>
          <w:sz w:val="44"/>
          <w:szCs w:val="44"/>
        </w:rPr>
        <w:t>{</w:t>
      </w:r>
      <w:bookmarkStart w:id="0" w:name="_Hlk139635259"/>
      <w:proofErr w:type="spellStart"/>
      <w:r w:rsidRPr="00095523">
        <w:rPr>
          <w:b w:val="0"/>
          <w:bCs/>
          <w:i/>
          <w:iCs/>
          <w:sz w:val="44"/>
          <w:szCs w:val="44"/>
        </w:rPr>
        <w:t>process_description</w:t>
      </w:r>
      <w:bookmarkEnd w:id="0"/>
      <w:proofErr w:type="spellEnd"/>
      <w:r>
        <w:rPr>
          <w:b w:val="0"/>
          <w:bCs/>
          <w:i/>
          <w:iCs/>
          <w:sz w:val="44"/>
          <w:szCs w:val="44"/>
        </w:rPr>
        <w:t>}</w:t>
      </w:r>
      <w:r w:rsidR="001D5F90">
        <w:rPr>
          <w:sz w:val="56"/>
        </w:rPr>
        <w:t xml:space="preserve"> </w:t>
      </w:r>
    </w:p>
    <w:p w14:paraId="6C47FF7C" w14:textId="77777777" w:rsidR="001D5F90" w:rsidRDefault="001D5F90" w:rsidP="001D5F90">
      <w:pPr>
        <w:spacing w:before="60" w:after="60"/>
        <w:rPr>
          <w:rFonts w:ascii="Times New Roman" w:hAnsi="Times New Roman" w:cs="Times New Roman"/>
          <w:b/>
          <w:sz w:val="28"/>
          <w:szCs w:val="28"/>
        </w:rPr>
      </w:pPr>
    </w:p>
    <w:p w14:paraId="21211A6E" w14:textId="77777777" w:rsidR="001D5F90" w:rsidRDefault="001D5F90" w:rsidP="001D5F90">
      <w:pPr>
        <w:spacing w:before="60" w:after="60"/>
        <w:rPr>
          <w:rFonts w:ascii="Times New Roman" w:hAnsi="Times New Roman" w:cs="Times New Roman"/>
          <w:b/>
          <w:sz w:val="28"/>
          <w:szCs w:val="28"/>
        </w:rPr>
      </w:pPr>
    </w:p>
    <w:p w14:paraId="0DFFB479" w14:textId="72D7A43C" w:rsidR="001D5F90" w:rsidRDefault="001D5F90" w:rsidP="001D5F90">
      <w:pPr>
        <w:spacing w:before="60" w:after="60"/>
        <w:rPr>
          <w:rFonts w:ascii="Times New Roman" w:hAnsi="Times New Roman" w:cs="Times New Roman"/>
          <w:b/>
          <w:sz w:val="28"/>
          <w:szCs w:val="28"/>
        </w:rPr>
      </w:pPr>
      <w:r>
        <w:rPr>
          <w:rFonts w:ascii="Times New Roman" w:hAnsi="Times New Roman" w:cs="Times New Roman"/>
          <w:b/>
          <w:sz w:val="28"/>
          <w:szCs w:val="28"/>
        </w:rPr>
        <w:t xml:space="preserve">Ref No: </w:t>
      </w:r>
      <w:r w:rsidR="00095523">
        <w:rPr>
          <w:rFonts w:ascii="Times New Roman" w:hAnsi="Times New Roman" w:cs="Times New Roman"/>
          <w:i/>
          <w:sz w:val="28"/>
          <w:szCs w:val="28"/>
        </w:rPr>
        <w:t>{</w:t>
      </w:r>
      <w:proofErr w:type="spellStart"/>
      <w:r w:rsidR="00095523" w:rsidRPr="00095523">
        <w:rPr>
          <w:rFonts w:ascii="Times New Roman" w:hAnsi="Times New Roman" w:cs="Times New Roman"/>
          <w:i/>
          <w:sz w:val="28"/>
          <w:szCs w:val="28"/>
        </w:rPr>
        <w:t>bid_number</w:t>
      </w:r>
      <w:proofErr w:type="spellEnd"/>
      <w:r w:rsidR="00095523">
        <w:rPr>
          <w:rFonts w:ascii="Times New Roman" w:hAnsi="Times New Roman" w:cs="Times New Roman"/>
          <w:i/>
          <w:sz w:val="28"/>
          <w:szCs w:val="28"/>
        </w:rPr>
        <w:t>}</w:t>
      </w:r>
    </w:p>
    <w:p w14:paraId="25BB3683" w14:textId="7702E0B9" w:rsidR="001D5F90" w:rsidRDefault="001D5F90" w:rsidP="001D5F90">
      <w:pPr>
        <w:spacing w:before="60" w:after="60"/>
        <w:rPr>
          <w:rFonts w:ascii="Times New Roman" w:hAnsi="Times New Roman" w:cs="Times New Roman"/>
          <w:sz w:val="28"/>
          <w:szCs w:val="28"/>
        </w:rPr>
      </w:pPr>
      <w:commentRangeStart w:id="1"/>
      <w:r>
        <w:rPr>
          <w:rFonts w:ascii="Times New Roman" w:hAnsi="Times New Roman" w:cs="Times New Roman"/>
          <w:b/>
          <w:sz w:val="28"/>
          <w:szCs w:val="28"/>
        </w:rPr>
        <w:t>Project:</w:t>
      </w:r>
      <w:r>
        <w:rPr>
          <w:rFonts w:ascii="Times New Roman" w:hAnsi="Times New Roman" w:cs="Times New Roman"/>
          <w:b/>
          <w:bCs/>
          <w:i/>
          <w:iCs/>
          <w:sz w:val="28"/>
          <w:szCs w:val="28"/>
        </w:rPr>
        <w:t xml:space="preserve"> </w:t>
      </w:r>
      <w:r w:rsidR="00095523">
        <w:rPr>
          <w:rFonts w:ascii="Times New Roman" w:hAnsi="Times New Roman" w:cs="Times New Roman"/>
          <w:bCs/>
          <w:i/>
          <w:iCs/>
          <w:sz w:val="28"/>
          <w:szCs w:val="28"/>
        </w:rPr>
        <w:t>{</w:t>
      </w:r>
      <w:proofErr w:type="spellStart"/>
      <w:r w:rsidR="00095523">
        <w:rPr>
          <w:rFonts w:ascii="Times New Roman" w:hAnsi="Times New Roman" w:cs="Times New Roman"/>
          <w:bCs/>
          <w:i/>
          <w:iCs/>
          <w:sz w:val="28"/>
          <w:szCs w:val="28"/>
        </w:rPr>
        <w:t>name_project</w:t>
      </w:r>
      <w:proofErr w:type="spellEnd"/>
      <w:r w:rsidR="00095523">
        <w:rPr>
          <w:rFonts w:ascii="Times New Roman" w:hAnsi="Times New Roman" w:cs="Times New Roman"/>
          <w:bCs/>
          <w:i/>
          <w:iCs/>
          <w:sz w:val="28"/>
          <w:szCs w:val="28"/>
        </w:rPr>
        <w:t>}</w:t>
      </w:r>
      <w:commentRangeEnd w:id="1"/>
      <w:r>
        <w:rPr>
          <w:rStyle w:val="Refdecomentrio"/>
          <w:rFonts w:ascii="Times New Roman" w:eastAsia="Times New Roman" w:hAnsi="Times New Roman" w:cs="Times New Roman"/>
        </w:rPr>
        <w:commentReference w:id="1"/>
      </w:r>
    </w:p>
    <w:p w14:paraId="1A270E0B" w14:textId="19A16132" w:rsidR="001D5F90" w:rsidRDefault="001D5F90" w:rsidP="001D5F90">
      <w:pPr>
        <w:spacing w:before="60" w:after="60"/>
        <w:rPr>
          <w:rFonts w:ascii="Times New Roman" w:hAnsi="Times New Roman" w:cs="Times New Roman"/>
          <w:b/>
          <w:i/>
          <w:sz w:val="28"/>
          <w:szCs w:val="28"/>
        </w:rPr>
      </w:pPr>
      <w:r>
        <w:rPr>
          <w:rFonts w:ascii="Times New Roman" w:hAnsi="Times New Roman" w:cs="Times New Roman"/>
          <w:b/>
          <w:iCs/>
          <w:sz w:val="28"/>
          <w:szCs w:val="28"/>
        </w:rPr>
        <w:t>Purchaser</w:t>
      </w:r>
      <w:r>
        <w:rPr>
          <w:rFonts w:ascii="Times New Roman" w:hAnsi="Times New Roman" w:cs="Times New Roman"/>
          <w:b/>
          <w:sz w:val="28"/>
          <w:szCs w:val="28"/>
        </w:rPr>
        <w:t xml:space="preserve">: </w:t>
      </w:r>
      <w:r w:rsidR="00095523">
        <w:rPr>
          <w:rFonts w:ascii="Times New Roman" w:hAnsi="Times New Roman" w:cs="Times New Roman"/>
          <w:i/>
          <w:sz w:val="28"/>
          <w:szCs w:val="28"/>
        </w:rPr>
        <w:t>{</w:t>
      </w:r>
      <w:proofErr w:type="spellStart"/>
      <w:r>
        <w:rPr>
          <w:rFonts w:ascii="Times New Roman" w:hAnsi="Times New Roman" w:cs="Times New Roman"/>
          <w:i/>
          <w:sz w:val="28"/>
          <w:szCs w:val="28"/>
        </w:rPr>
        <w:t>name</w:t>
      </w:r>
      <w:r w:rsidR="00095523">
        <w:rPr>
          <w:rFonts w:ascii="Times New Roman" w:hAnsi="Times New Roman" w:cs="Times New Roman"/>
          <w:i/>
          <w:sz w:val="28"/>
          <w:szCs w:val="28"/>
        </w:rPr>
        <w:t>_p</w:t>
      </w:r>
      <w:r>
        <w:rPr>
          <w:rFonts w:ascii="Times New Roman" w:hAnsi="Times New Roman" w:cs="Times New Roman"/>
          <w:i/>
          <w:sz w:val="28"/>
          <w:szCs w:val="28"/>
        </w:rPr>
        <w:t>urchaser</w:t>
      </w:r>
      <w:proofErr w:type="spellEnd"/>
      <w:r w:rsidR="00095523">
        <w:rPr>
          <w:rFonts w:ascii="Times New Roman" w:hAnsi="Times New Roman" w:cs="Times New Roman"/>
          <w:i/>
          <w:sz w:val="28"/>
          <w:szCs w:val="28"/>
        </w:rPr>
        <w:t>}</w:t>
      </w:r>
    </w:p>
    <w:p w14:paraId="6752764A" w14:textId="2C0E3411" w:rsidR="001D5F90" w:rsidRDefault="001D5F90" w:rsidP="001D5F90">
      <w:pPr>
        <w:spacing w:before="60" w:after="60"/>
        <w:ind w:right="-540"/>
        <w:rPr>
          <w:rFonts w:ascii="Times New Roman" w:hAnsi="Times New Roman" w:cs="Times New Roman"/>
          <w:i/>
          <w:sz w:val="28"/>
          <w:szCs w:val="28"/>
        </w:rPr>
      </w:pPr>
      <w:r>
        <w:rPr>
          <w:rFonts w:ascii="Times New Roman" w:hAnsi="Times New Roman" w:cs="Times New Roman"/>
          <w:b/>
          <w:sz w:val="28"/>
          <w:szCs w:val="28"/>
        </w:rPr>
        <w:t xml:space="preserve">Country: </w:t>
      </w:r>
      <w:r w:rsidR="00095523">
        <w:rPr>
          <w:rFonts w:ascii="Times New Roman" w:hAnsi="Times New Roman" w:cs="Times New Roman"/>
          <w:i/>
          <w:sz w:val="28"/>
          <w:szCs w:val="28"/>
        </w:rPr>
        <w:t>{</w:t>
      </w:r>
      <w:proofErr w:type="spellStart"/>
      <w:r w:rsidR="003A497E" w:rsidRPr="003A497E">
        <w:rPr>
          <w:rFonts w:ascii="Times New Roman" w:hAnsi="Times New Roman" w:cs="Times New Roman"/>
          <w:i/>
          <w:sz w:val="28"/>
          <w:szCs w:val="28"/>
        </w:rPr>
        <w:t>purchaser_country</w:t>
      </w:r>
      <w:proofErr w:type="spellEnd"/>
      <w:r w:rsidR="00095523">
        <w:rPr>
          <w:rFonts w:ascii="Times New Roman" w:hAnsi="Times New Roman" w:cs="Times New Roman"/>
          <w:i/>
          <w:sz w:val="28"/>
          <w:szCs w:val="28"/>
        </w:rPr>
        <w:t>}</w:t>
      </w:r>
    </w:p>
    <w:p w14:paraId="6190DADC" w14:textId="173E6C5A" w:rsidR="001D5F90" w:rsidRDefault="001D5F90" w:rsidP="001D5F90">
      <w:pPr>
        <w:spacing w:before="60" w:after="60"/>
        <w:ind w:right="-720"/>
        <w:rPr>
          <w:rFonts w:ascii="Times New Roman" w:hAnsi="Times New Roman" w:cs="Times New Roman"/>
          <w:i/>
          <w:sz w:val="28"/>
          <w:szCs w:val="28"/>
        </w:rPr>
      </w:pPr>
      <w:r>
        <w:rPr>
          <w:rFonts w:ascii="Times New Roman" w:hAnsi="Times New Roman" w:cs="Times New Roman"/>
          <w:b/>
          <w:sz w:val="28"/>
          <w:szCs w:val="28"/>
        </w:rPr>
        <w:t xml:space="preserve">Issued on: </w:t>
      </w:r>
      <w:r w:rsidR="00095523">
        <w:rPr>
          <w:rFonts w:ascii="Times New Roman" w:hAnsi="Times New Roman" w:cs="Times New Roman"/>
          <w:i/>
          <w:sz w:val="28"/>
          <w:szCs w:val="28"/>
        </w:rPr>
        <w:t>{</w:t>
      </w:r>
      <w:proofErr w:type="spellStart"/>
      <w:r>
        <w:rPr>
          <w:rFonts w:ascii="Times New Roman" w:hAnsi="Times New Roman" w:cs="Times New Roman"/>
          <w:i/>
          <w:sz w:val="28"/>
          <w:szCs w:val="28"/>
        </w:rPr>
        <w:t>publication</w:t>
      </w:r>
      <w:r w:rsidR="00095523">
        <w:rPr>
          <w:rFonts w:ascii="Times New Roman" w:hAnsi="Times New Roman" w:cs="Times New Roman"/>
          <w:i/>
          <w:sz w:val="28"/>
          <w:szCs w:val="28"/>
        </w:rPr>
        <w:t>_</w:t>
      </w:r>
      <w:r>
        <w:rPr>
          <w:rFonts w:ascii="Times New Roman" w:hAnsi="Times New Roman" w:cs="Times New Roman"/>
          <w:i/>
          <w:sz w:val="28"/>
          <w:szCs w:val="28"/>
        </w:rPr>
        <w:t>date</w:t>
      </w:r>
      <w:proofErr w:type="spellEnd"/>
      <w:r w:rsidR="00095523">
        <w:rPr>
          <w:rFonts w:ascii="Times New Roman" w:hAnsi="Times New Roman" w:cs="Times New Roman"/>
          <w:i/>
          <w:sz w:val="28"/>
          <w:szCs w:val="28"/>
        </w:rPr>
        <w:t>}</w:t>
      </w:r>
    </w:p>
    <w:p w14:paraId="0D290BEE" w14:textId="77777777" w:rsidR="001D5F90" w:rsidRDefault="001D5F90" w:rsidP="001D5F90">
      <w:pPr>
        <w:suppressAutoHyphens/>
        <w:spacing w:after="0" w:line="240" w:lineRule="auto"/>
        <w:jc w:val="center"/>
        <w:rPr>
          <w:rFonts w:ascii="Times New Roman" w:eastAsia="Times New Roman" w:hAnsi="Times New Roman" w:cs="Times New Roman"/>
          <w:kern w:val="28"/>
          <w:sz w:val="40"/>
          <w:szCs w:val="40"/>
        </w:rPr>
      </w:pPr>
    </w:p>
    <w:p w14:paraId="7ABB7369"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04478E11"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4821CCA9"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53B548DC"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6CB8F51D"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0EA04789" w14:textId="77777777" w:rsidR="001D5F90" w:rsidRDefault="001D5F90" w:rsidP="001D5F90">
      <w:pPr>
        <w:suppressAutoHyphens/>
        <w:spacing w:after="0" w:line="240" w:lineRule="auto"/>
        <w:jc w:val="center"/>
        <w:rPr>
          <w:rFonts w:ascii="Times New Roman Bold" w:eastAsia="Times New Roman" w:hAnsi="Times New Roman Bold" w:cs="Times New Roman"/>
          <w:kern w:val="28"/>
          <w:sz w:val="40"/>
          <w:szCs w:val="40"/>
        </w:rPr>
      </w:pPr>
    </w:p>
    <w:p w14:paraId="35E4F8C2" w14:textId="77777777" w:rsidR="001D5F90" w:rsidRDefault="001D5F90" w:rsidP="001D5F90">
      <w:pPr>
        <w:spacing w:after="0" w:line="240" w:lineRule="auto"/>
        <w:rPr>
          <w:rFonts w:ascii="Times New Roman Bold" w:eastAsia="Times New Roman" w:hAnsi="Times New Roman Bold" w:cs="Times New Roman"/>
          <w:kern w:val="28"/>
          <w:sz w:val="40"/>
          <w:szCs w:val="40"/>
        </w:rPr>
        <w:sectPr w:rsidR="001D5F90">
          <w:endnotePr>
            <w:numFmt w:val="decimal"/>
          </w:endnotePr>
          <w:pgSz w:w="12240" w:h="15840"/>
          <w:pgMar w:top="1440" w:right="1440" w:bottom="1440" w:left="1440" w:header="720" w:footer="720" w:gutter="0"/>
          <w:paperSrc w:first="262" w:other="262"/>
          <w:cols w:space="720"/>
        </w:sectPr>
      </w:pPr>
    </w:p>
    <w:p w14:paraId="2C2807D7" w14:textId="77777777" w:rsidR="001D5F90" w:rsidRDefault="001D5F90" w:rsidP="001D5F90">
      <w:pPr>
        <w:pStyle w:val="RFQHeading01"/>
        <w:rPr>
          <w:lang w:val="en-US"/>
        </w:rPr>
      </w:pPr>
      <w:bookmarkStart w:id="2" w:name="_Toc39757312"/>
      <w:r>
        <w:rPr>
          <w:lang w:val="en-US"/>
        </w:rPr>
        <w:lastRenderedPageBreak/>
        <w:t>Request for Quotations</w:t>
      </w:r>
      <w:bookmarkEnd w:id="2"/>
    </w:p>
    <w:p w14:paraId="16C18306" w14:textId="77777777" w:rsidR="001D5F90" w:rsidRDefault="001D5F90" w:rsidP="001D5F90">
      <w:pPr>
        <w:suppressAutoHyphens/>
        <w:spacing w:after="0" w:line="240" w:lineRule="auto"/>
        <w:rPr>
          <w:rFonts w:ascii="Times New Roman Bold" w:eastAsia="Times New Roman" w:hAnsi="Times New Roman Bold" w:cs="Times New Roman"/>
          <w:b/>
          <w:kern w:val="28"/>
          <w:sz w:val="32"/>
          <w:szCs w:val="24"/>
        </w:rPr>
      </w:pPr>
    </w:p>
    <w:p w14:paraId="18CC2E56" w14:textId="7DE7271D" w:rsidR="001D5F90" w:rsidRDefault="001D5F90" w:rsidP="001D5F90">
      <w:pPr>
        <w:suppressAutoHyphens/>
        <w:spacing w:after="0" w:line="240" w:lineRule="auto"/>
        <w:ind w:left="5760"/>
        <w:jc w:val="center"/>
        <w:rPr>
          <w:rFonts w:ascii="Times New Roman Bold" w:eastAsia="Times New Roman" w:hAnsi="Times New Roman Bold" w:cs="Times New Roman"/>
          <w:b/>
          <w:kern w:val="28"/>
          <w:sz w:val="24"/>
          <w:szCs w:val="24"/>
        </w:rPr>
      </w:pPr>
      <w:r>
        <w:rPr>
          <w:rFonts w:ascii="Times New Roman Bold" w:eastAsia="Times New Roman" w:hAnsi="Times New Roman Bold" w:cs="Times New Roman"/>
          <w:b/>
          <w:kern w:val="28"/>
          <w:sz w:val="24"/>
          <w:szCs w:val="24"/>
        </w:rPr>
        <w:t xml:space="preserve">RFQ Ref No.: </w:t>
      </w:r>
      <w:r w:rsidR="00D22B1C">
        <w:rPr>
          <w:rFonts w:ascii="Times New Roman" w:hAnsi="Times New Roman" w:cs="Times New Roman"/>
          <w:i/>
          <w:sz w:val="24"/>
          <w:szCs w:val="24"/>
        </w:rPr>
        <w:t>{</w:t>
      </w:r>
      <w:proofErr w:type="spellStart"/>
      <w:r w:rsidR="009765A9" w:rsidRPr="009765A9">
        <w:rPr>
          <w:rFonts w:ascii="Times New Roman" w:hAnsi="Times New Roman" w:cs="Times New Roman"/>
          <w:i/>
          <w:sz w:val="24"/>
          <w:szCs w:val="24"/>
        </w:rPr>
        <w:t>bid_number</w:t>
      </w:r>
      <w:proofErr w:type="spellEnd"/>
      <w:r w:rsidR="009765A9">
        <w:rPr>
          <w:rFonts w:ascii="Times New Roman" w:hAnsi="Times New Roman" w:cs="Times New Roman"/>
          <w:i/>
          <w:sz w:val="24"/>
          <w:szCs w:val="24"/>
        </w:rPr>
        <w:t>}</w:t>
      </w:r>
    </w:p>
    <w:p w14:paraId="6C1A52B6" w14:textId="77777777" w:rsidR="001D5F90" w:rsidRDefault="001D5F90" w:rsidP="001D5F90">
      <w:pPr>
        <w:suppressAutoHyphens/>
        <w:spacing w:after="0" w:line="240" w:lineRule="auto"/>
        <w:ind w:left="5760"/>
        <w:jc w:val="right"/>
        <w:rPr>
          <w:rFonts w:ascii="Times New Roman Bold" w:eastAsia="Times New Roman" w:hAnsi="Times New Roman Bold" w:cs="Times New Roman"/>
          <w:b/>
          <w:kern w:val="28"/>
          <w:sz w:val="24"/>
          <w:szCs w:val="24"/>
        </w:rPr>
      </w:pPr>
    </w:p>
    <w:p w14:paraId="48E3F62B" w14:textId="6B885E3C" w:rsidR="001D5F90" w:rsidRDefault="001D5F90" w:rsidP="001D5F90">
      <w:pPr>
        <w:suppressAutoHyphens/>
        <w:spacing w:after="0" w:line="240" w:lineRule="auto"/>
        <w:ind w:left="5760"/>
        <w:jc w:val="center"/>
        <w:rPr>
          <w:rFonts w:ascii="Times New Roman Bold" w:eastAsia="Times New Roman" w:hAnsi="Times New Roman Bold" w:cs="Times New Roman"/>
          <w:b/>
          <w:kern w:val="28"/>
          <w:sz w:val="24"/>
          <w:szCs w:val="24"/>
        </w:rPr>
      </w:pPr>
      <w:r>
        <w:rPr>
          <w:rFonts w:ascii="Times New Roman Bold" w:eastAsia="Times New Roman" w:hAnsi="Times New Roman Bold" w:cs="Times New Roman"/>
          <w:b/>
          <w:kern w:val="28"/>
          <w:sz w:val="24"/>
          <w:szCs w:val="24"/>
        </w:rPr>
        <w:t>RFQ Date:</w:t>
      </w:r>
      <w:r>
        <w:rPr>
          <w:rFonts w:ascii="Times New Roman" w:hAnsi="Times New Roman" w:cs="Times New Roman"/>
          <w:i/>
          <w:sz w:val="28"/>
          <w:szCs w:val="28"/>
        </w:rPr>
        <w:t xml:space="preserve"> </w:t>
      </w:r>
      <w:r w:rsidR="00D22B1C" w:rsidRPr="00D22B1C">
        <w:rPr>
          <w:rFonts w:ascii="Times New Roman" w:hAnsi="Times New Roman" w:cs="Times New Roman"/>
          <w:i/>
          <w:sz w:val="24"/>
          <w:szCs w:val="24"/>
        </w:rPr>
        <w:t>{</w:t>
      </w:r>
      <w:proofErr w:type="spellStart"/>
      <w:r w:rsidR="00D22B1C" w:rsidRPr="00D22B1C">
        <w:rPr>
          <w:rFonts w:ascii="Times New Roman" w:hAnsi="Times New Roman" w:cs="Times New Roman"/>
          <w:i/>
          <w:sz w:val="24"/>
          <w:szCs w:val="24"/>
        </w:rPr>
        <w:t>publication_date</w:t>
      </w:r>
      <w:proofErr w:type="spellEnd"/>
      <w:r w:rsidR="00D22B1C">
        <w:rPr>
          <w:rFonts w:ascii="Times New Roman" w:hAnsi="Times New Roman" w:cs="Times New Roman"/>
          <w:i/>
          <w:sz w:val="24"/>
          <w:szCs w:val="24"/>
        </w:rPr>
        <w:t>}</w:t>
      </w:r>
    </w:p>
    <w:p w14:paraId="6C67B8BE" w14:textId="77777777" w:rsidR="001D5F90" w:rsidRDefault="001D5F90" w:rsidP="001D5F90">
      <w:pPr>
        <w:suppressAutoHyphens/>
        <w:spacing w:after="0" w:line="240" w:lineRule="auto"/>
        <w:jc w:val="right"/>
        <w:rPr>
          <w:rFonts w:ascii="Times New Roman Bold" w:eastAsia="Times New Roman" w:hAnsi="Times New Roman Bold" w:cs="Times New Roman"/>
          <w:b/>
          <w:kern w:val="28"/>
          <w:sz w:val="32"/>
          <w:szCs w:val="24"/>
        </w:rPr>
      </w:pPr>
      <w:r>
        <w:rPr>
          <w:rFonts w:ascii="Times New Roman Bold" w:eastAsia="Times New Roman" w:hAnsi="Times New Roman Bold" w:cs="Times New Roman"/>
          <w:b/>
          <w:kern w:val="28"/>
          <w:sz w:val="32"/>
          <w:szCs w:val="24"/>
        </w:rPr>
        <w:t xml:space="preserve"> </w:t>
      </w:r>
    </w:p>
    <w:p w14:paraId="62274B28" w14:textId="77777777" w:rsidR="001D5F90" w:rsidRPr="009015F8" w:rsidRDefault="001D5F90" w:rsidP="001D5F90">
      <w:pPr>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Request for Quotation (RFQ)</w:t>
      </w:r>
    </w:p>
    <w:p w14:paraId="187B1A5F" w14:textId="310DE549" w:rsidR="001D5F90" w:rsidRPr="009015F8" w:rsidRDefault="001D5F90" w:rsidP="001D5F90">
      <w:pPr>
        <w:suppressAutoHyphens/>
        <w:spacing w:before="240" w:after="240" w:line="240" w:lineRule="auto"/>
        <w:jc w:val="both"/>
        <w:rPr>
          <w:rFonts w:ascii="Times New Roman" w:eastAsia="Times New Roman" w:hAnsi="Times New Roman" w:cs="Times New Roman"/>
          <w:bCs/>
          <w:i/>
          <w:iCs/>
          <w:spacing w:val="-2"/>
          <w:sz w:val="24"/>
          <w:szCs w:val="24"/>
        </w:rPr>
      </w:pPr>
      <w:r w:rsidRPr="009015F8">
        <w:rPr>
          <w:rFonts w:ascii="Times New Roman" w:eastAsia="Times New Roman" w:hAnsi="Times New Roman" w:cs="Times New Roman"/>
          <w:spacing w:val="-2"/>
          <w:sz w:val="24"/>
          <w:szCs w:val="24"/>
        </w:rPr>
        <w:t xml:space="preserve">The </w:t>
      </w:r>
      <w:r w:rsidR="009765A9" w:rsidRPr="009765A9">
        <w:rPr>
          <w:rFonts w:ascii="Times New Roman" w:eastAsia="Times New Roman" w:hAnsi="Times New Roman" w:cs="Times New Roman"/>
          <w:i/>
          <w:spacing w:val="-2"/>
          <w:sz w:val="24"/>
          <w:szCs w:val="24"/>
        </w:rPr>
        <w:t>{</w:t>
      </w:r>
      <w:proofErr w:type="spellStart"/>
      <w:r w:rsidR="009765A9" w:rsidRPr="009765A9">
        <w:rPr>
          <w:rFonts w:ascii="Times New Roman" w:eastAsia="Times New Roman" w:hAnsi="Times New Roman" w:cs="Times New Roman"/>
          <w:i/>
          <w:spacing w:val="-2"/>
          <w:sz w:val="24"/>
          <w:szCs w:val="24"/>
        </w:rPr>
        <w:t>name_purchaser</w:t>
      </w:r>
      <w:proofErr w:type="spellEnd"/>
      <w:r w:rsidR="009765A9" w:rsidRPr="009765A9">
        <w:rPr>
          <w:rFonts w:ascii="Times New Roman" w:eastAsia="Times New Roman" w:hAnsi="Times New Roman" w:cs="Times New Roman"/>
          <w:i/>
          <w:spacing w:val="-2"/>
          <w:sz w:val="24"/>
          <w:szCs w:val="24"/>
        </w:rPr>
        <w:t>}</w:t>
      </w:r>
      <w:r w:rsidR="009765A9">
        <w:rPr>
          <w:rFonts w:ascii="Times New Roman" w:eastAsia="Times New Roman" w:hAnsi="Times New Roman" w:cs="Times New Roman"/>
          <w:i/>
          <w:spacing w:val="-2"/>
          <w:sz w:val="24"/>
          <w:szCs w:val="24"/>
        </w:rPr>
        <w:t xml:space="preserve"> </w:t>
      </w:r>
      <w:r w:rsidRPr="009015F8">
        <w:rPr>
          <w:rFonts w:ascii="Times New Roman" w:eastAsia="Times New Roman" w:hAnsi="Times New Roman" w:cs="Times New Roman"/>
          <w:iCs/>
          <w:spacing w:val="-2"/>
          <w:sz w:val="24"/>
          <w:szCs w:val="24"/>
        </w:rPr>
        <w:t>has received</w:t>
      </w:r>
      <w:r w:rsidRPr="009015F8">
        <w:rPr>
          <w:rFonts w:ascii="Times New Roman" w:eastAsia="Times New Roman" w:hAnsi="Times New Roman" w:cs="Times New Roman"/>
          <w:i/>
          <w:spacing w:val="-2"/>
          <w:sz w:val="24"/>
          <w:szCs w:val="24"/>
        </w:rPr>
        <w:t xml:space="preserve"> </w:t>
      </w:r>
      <w:r w:rsidRPr="009015F8">
        <w:rPr>
          <w:rFonts w:ascii="Times New Roman" w:eastAsia="Times New Roman" w:hAnsi="Times New Roman" w:cs="Times New Roman"/>
          <w:spacing w:val="-2"/>
          <w:sz w:val="24"/>
          <w:szCs w:val="24"/>
        </w:rPr>
        <w:t>financing from the World Bank (Bank) toward the cost of the Financing Agreement n.</w:t>
      </w:r>
      <w:r w:rsidR="00D22B1C">
        <w:rPr>
          <w:rFonts w:ascii="Times New Roman" w:eastAsia="Times New Roman" w:hAnsi="Times New Roman" w:cs="Times New Roman"/>
          <w:spacing w:val="-2"/>
          <w:sz w:val="24"/>
          <w:szCs w:val="24"/>
        </w:rPr>
        <w:t xml:space="preserve"> </w:t>
      </w:r>
      <w:r w:rsidR="00D22B1C">
        <w:rPr>
          <w:rFonts w:ascii="Times New Roman" w:eastAsia="Times New Roman" w:hAnsi="Times New Roman" w:cs="Times New Roman"/>
          <w:i/>
          <w:iCs/>
          <w:spacing w:val="-2"/>
          <w:sz w:val="24"/>
          <w:szCs w:val="24"/>
        </w:rPr>
        <w:t>{</w:t>
      </w:r>
      <w:proofErr w:type="spellStart"/>
      <w:r w:rsidR="00D22B1C">
        <w:rPr>
          <w:rFonts w:ascii="Times New Roman" w:eastAsia="Times New Roman" w:hAnsi="Times New Roman" w:cs="Times New Roman"/>
          <w:i/>
          <w:iCs/>
          <w:spacing w:val="-2"/>
          <w:sz w:val="24"/>
          <w:szCs w:val="24"/>
        </w:rPr>
        <w:t>num_</w:t>
      </w:r>
      <w:r w:rsidRPr="009015F8">
        <w:rPr>
          <w:rFonts w:ascii="Times New Roman" w:eastAsia="Times New Roman" w:hAnsi="Times New Roman" w:cs="Times New Roman"/>
          <w:i/>
          <w:iCs/>
          <w:spacing w:val="-2"/>
          <w:sz w:val="24"/>
          <w:szCs w:val="24"/>
        </w:rPr>
        <w:t>financing</w:t>
      </w:r>
      <w:r w:rsidR="00D22B1C">
        <w:rPr>
          <w:rFonts w:ascii="Times New Roman" w:eastAsia="Times New Roman" w:hAnsi="Times New Roman" w:cs="Times New Roman"/>
          <w:i/>
          <w:iCs/>
          <w:spacing w:val="-2"/>
          <w:sz w:val="24"/>
          <w:szCs w:val="24"/>
        </w:rPr>
        <w:t>_</w:t>
      </w:r>
      <w:r w:rsidRPr="009015F8">
        <w:rPr>
          <w:rFonts w:ascii="Times New Roman" w:eastAsia="Times New Roman" w:hAnsi="Times New Roman" w:cs="Times New Roman"/>
          <w:i/>
          <w:iCs/>
          <w:spacing w:val="-2"/>
          <w:sz w:val="24"/>
          <w:szCs w:val="24"/>
        </w:rPr>
        <w:t>agreement</w:t>
      </w:r>
      <w:proofErr w:type="spellEnd"/>
      <w:r w:rsidR="00D22B1C">
        <w:rPr>
          <w:rFonts w:ascii="Times New Roman" w:eastAsia="Times New Roman" w:hAnsi="Times New Roman" w:cs="Times New Roman"/>
          <w:i/>
          <w:iCs/>
          <w:spacing w:val="-2"/>
          <w:sz w:val="24"/>
          <w:szCs w:val="24"/>
        </w:rPr>
        <w:t>}</w:t>
      </w:r>
      <w:r w:rsidRPr="009015F8">
        <w:rPr>
          <w:rFonts w:ascii="Times New Roman" w:eastAsia="Times New Roman" w:hAnsi="Times New Roman" w:cs="Times New Roman"/>
          <w:spacing w:val="-2"/>
          <w:sz w:val="24"/>
          <w:szCs w:val="24"/>
        </w:rPr>
        <w:t xml:space="preserve"> and intends to apply part of the proceeds toward payments under the contract for </w:t>
      </w:r>
      <w:r w:rsidR="00D22B1C">
        <w:rPr>
          <w:rFonts w:ascii="Times New Roman" w:eastAsia="Times New Roman" w:hAnsi="Times New Roman" w:cs="Times New Roman"/>
          <w:spacing w:val="-2"/>
          <w:sz w:val="24"/>
          <w:szCs w:val="24"/>
        </w:rPr>
        <w:t>{</w:t>
      </w:r>
      <w:proofErr w:type="spellStart"/>
      <w:r w:rsidR="00D22B1C" w:rsidRPr="00D22B1C">
        <w:rPr>
          <w:rFonts w:ascii="Times New Roman" w:eastAsia="Times New Roman" w:hAnsi="Times New Roman" w:cs="Times New Roman"/>
          <w:spacing w:val="-2"/>
          <w:sz w:val="24"/>
          <w:szCs w:val="24"/>
        </w:rPr>
        <w:t>process_description</w:t>
      </w:r>
      <w:proofErr w:type="spellEnd"/>
      <w:r w:rsidR="00D22B1C">
        <w:rPr>
          <w:rFonts w:ascii="Times New Roman" w:eastAsia="Times New Roman" w:hAnsi="Times New Roman" w:cs="Times New Roman"/>
          <w:spacing w:val="-2"/>
          <w:sz w:val="24"/>
          <w:szCs w:val="24"/>
        </w:rPr>
        <w:t>}</w:t>
      </w:r>
      <w:r w:rsidRPr="009015F8">
        <w:rPr>
          <w:rFonts w:ascii="Times New Roman" w:eastAsia="Times New Roman" w:hAnsi="Times New Roman" w:cs="Times New Roman"/>
          <w:spacing w:val="-2"/>
          <w:sz w:val="24"/>
          <w:szCs w:val="24"/>
        </w:rPr>
        <w:t xml:space="preserve">. </w:t>
      </w:r>
    </w:p>
    <w:p w14:paraId="45AF6403" w14:textId="4D243C0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pacing w:val="-2"/>
          <w:sz w:val="24"/>
          <w:szCs w:val="24"/>
        </w:rPr>
        <w:t xml:space="preserve">The </w:t>
      </w:r>
      <w:r w:rsidR="00D22B1C" w:rsidRPr="009765A9">
        <w:rPr>
          <w:rFonts w:ascii="Times New Roman" w:eastAsia="Times New Roman" w:hAnsi="Times New Roman" w:cs="Times New Roman"/>
          <w:i/>
          <w:spacing w:val="-2"/>
          <w:sz w:val="24"/>
          <w:szCs w:val="24"/>
        </w:rPr>
        <w:t>{</w:t>
      </w:r>
      <w:proofErr w:type="spellStart"/>
      <w:r w:rsidR="00D22B1C" w:rsidRPr="009765A9">
        <w:rPr>
          <w:rFonts w:ascii="Times New Roman" w:eastAsia="Times New Roman" w:hAnsi="Times New Roman" w:cs="Times New Roman"/>
          <w:i/>
          <w:spacing w:val="-2"/>
          <w:sz w:val="24"/>
          <w:szCs w:val="24"/>
        </w:rPr>
        <w:t>name_purchaser</w:t>
      </w:r>
      <w:proofErr w:type="spellEnd"/>
      <w:r w:rsidR="00D22B1C" w:rsidRPr="009765A9">
        <w:rPr>
          <w:rFonts w:ascii="Times New Roman" w:eastAsia="Times New Roman" w:hAnsi="Times New Roman" w:cs="Times New Roman"/>
          <w:i/>
          <w:spacing w:val="-2"/>
          <w:sz w:val="24"/>
          <w:szCs w:val="24"/>
        </w:rPr>
        <w:t>}</w:t>
      </w:r>
      <w:r w:rsidR="00D22B1C">
        <w:rPr>
          <w:rFonts w:ascii="Times New Roman" w:eastAsia="Times New Roman" w:hAnsi="Times New Roman" w:cs="Times New Roman"/>
          <w:i/>
          <w:spacing w:val="-2"/>
          <w:sz w:val="24"/>
          <w:szCs w:val="24"/>
        </w:rPr>
        <w:t xml:space="preserve"> </w:t>
      </w:r>
      <w:r w:rsidRPr="009015F8">
        <w:rPr>
          <w:rFonts w:ascii="Times New Roman" w:eastAsia="Times New Roman" w:hAnsi="Times New Roman" w:cs="Times New Roman"/>
          <w:spacing w:val="-2"/>
          <w:sz w:val="24"/>
          <w:szCs w:val="24"/>
        </w:rPr>
        <w:t xml:space="preserve">now invites quotations for the items </w:t>
      </w:r>
      <w:r w:rsidRPr="009015F8">
        <w:rPr>
          <w:rFonts w:ascii="Times New Roman" w:eastAsia="Times New Roman" w:hAnsi="Times New Roman" w:cs="Times New Roman"/>
          <w:sz w:val="24"/>
          <w:szCs w:val="24"/>
        </w:rPr>
        <w:t xml:space="preserve">described in Annex 1: Requirements, attached to this RFQ. </w:t>
      </w:r>
    </w:p>
    <w:p w14:paraId="749C9516"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Validity of quotations</w:t>
      </w:r>
    </w:p>
    <w:p w14:paraId="36107091" w14:textId="0DC2BFA8" w:rsidR="001D5F90" w:rsidRPr="009015F8" w:rsidRDefault="001D5F90" w:rsidP="001D5F90">
      <w:pPr>
        <w:keepNext/>
        <w:spacing w:after="120" w:line="240" w:lineRule="auto"/>
        <w:jc w:val="both"/>
        <w:rPr>
          <w:rFonts w:ascii="Times New Roman" w:eastAsia="Times New Roman" w:hAnsi="Times New Roman" w:cs="Times New Roman"/>
          <w:i/>
          <w:sz w:val="24"/>
          <w:szCs w:val="24"/>
        </w:rPr>
      </w:pPr>
      <w:r w:rsidRPr="009015F8">
        <w:rPr>
          <w:rFonts w:ascii="Times New Roman" w:eastAsia="Times New Roman" w:hAnsi="Times New Roman" w:cs="Times New Roman"/>
          <w:sz w:val="24"/>
          <w:szCs w:val="24"/>
        </w:rPr>
        <w:t xml:space="preserve">The offers shall be valid for 60 days from </w:t>
      </w:r>
      <w:r w:rsidR="00D22B1C" w:rsidRPr="00D22B1C">
        <w:rPr>
          <w:rFonts w:ascii="Times New Roman" w:eastAsia="Times New Roman" w:hAnsi="Times New Roman" w:cs="Times New Roman"/>
          <w:bCs/>
          <w:i/>
          <w:sz w:val="24"/>
          <w:szCs w:val="24"/>
        </w:rPr>
        <w:t>{</w:t>
      </w:r>
      <w:proofErr w:type="spellStart"/>
      <w:r w:rsidR="00D22B1C" w:rsidRPr="00D22B1C">
        <w:rPr>
          <w:rFonts w:ascii="Times New Roman" w:eastAsia="Times New Roman" w:hAnsi="Times New Roman" w:cs="Times New Roman"/>
          <w:bCs/>
          <w:i/>
          <w:sz w:val="24"/>
          <w:szCs w:val="24"/>
        </w:rPr>
        <w:t>bid_opening_date</w:t>
      </w:r>
      <w:proofErr w:type="spellEnd"/>
      <w:r w:rsidR="00D22B1C">
        <w:rPr>
          <w:rFonts w:ascii="Times New Roman" w:eastAsia="Times New Roman" w:hAnsi="Times New Roman" w:cs="Times New Roman"/>
          <w:bCs/>
          <w:i/>
          <w:sz w:val="24"/>
          <w:szCs w:val="24"/>
        </w:rPr>
        <w:t>}</w:t>
      </w:r>
      <w:r w:rsidRPr="009015F8">
        <w:rPr>
          <w:rFonts w:ascii="Times New Roman" w:eastAsia="Times New Roman" w:hAnsi="Times New Roman" w:cs="Times New Roman"/>
          <w:bCs/>
          <w:i/>
          <w:sz w:val="24"/>
          <w:szCs w:val="24"/>
        </w:rPr>
        <w:t>.</w:t>
      </w:r>
    </w:p>
    <w:p w14:paraId="2FBB4304"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Quoted Price</w:t>
      </w:r>
    </w:p>
    <w:p w14:paraId="3E06D036"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The quoted price shall include all duties, taxes, and other levies payable by the Supplier, Service Provider or Contractor, as the case may be. </w:t>
      </w:r>
    </w:p>
    <w:p w14:paraId="266E86B4"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All prices shall be quoted in the Purchaser’s/Employer’s country’s currency, as applied by the Online Bidding Solution – SOL.</w:t>
      </w:r>
    </w:p>
    <w:p w14:paraId="79326E1F"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The contractual unit prices shall be fixed during the performance of the Contract and not subject to adjustment. </w:t>
      </w:r>
    </w:p>
    <w:p w14:paraId="1EB78716"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Supplier, Provider or Contractor shall also fill in its rates and prices for all items described in Annex 1: Requirements.</w:t>
      </w:r>
    </w:p>
    <w:p w14:paraId="01C61928"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 xml:space="preserve">Conformity and no reservations </w:t>
      </w:r>
    </w:p>
    <w:p w14:paraId="27BFD5EB" w14:textId="77777777" w:rsidR="001D5F90" w:rsidRPr="009015F8" w:rsidRDefault="001D5F90" w:rsidP="001D5F90">
      <w:pPr>
        <w:spacing w:before="120"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In response to the above named RFQ, the Suppliers, Providers, and Contractors offer to supply the Goods or to execute the Services or Works as per this Quotation and in conformity with the RFQ, Delivery and Completion Schedules and Technical Specifications. We confirm that we have examined and have no reservations to the RFQ, including the Contract.</w:t>
      </w:r>
    </w:p>
    <w:p w14:paraId="057E6FAB"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Clarifications</w:t>
      </w:r>
    </w:p>
    <w:p w14:paraId="5E8EAEB0" w14:textId="22FC7E9B"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iCs/>
          <w:sz w:val="24"/>
          <w:szCs w:val="24"/>
        </w:rPr>
        <w:t xml:space="preserve">Any clarification request regarding this RFQ may be sent in writing to </w:t>
      </w:r>
      <w:r w:rsidR="00D22B1C" w:rsidRPr="00D22B1C">
        <w:rPr>
          <w:rFonts w:ascii="Times New Roman" w:eastAsia="Times New Roman" w:hAnsi="Times New Roman" w:cs="Times New Roman"/>
          <w:b/>
          <w:i/>
          <w:iCs/>
          <w:sz w:val="24"/>
          <w:szCs w:val="24"/>
        </w:rPr>
        <w:t>{</w:t>
      </w:r>
      <w:proofErr w:type="spellStart"/>
      <w:r w:rsidR="00D22B1C" w:rsidRPr="00D22B1C">
        <w:rPr>
          <w:rFonts w:ascii="Times New Roman" w:eastAsia="Times New Roman" w:hAnsi="Times New Roman" w:cs="Times New Roman"/>
          <w:b/>
          <w:i/>
          <w:iCs/>
          <w:sz w:val="24"/>
          <w:szCs w:val="24"/>
        </w:rPr>
        <w:t>name_purchaser</w:t>
      </w:r>
      <w:proofErr w:type="spellEnd"/>
      <w:r w:rsidR="00D22B1C" w:rsidRPr="00D22B1C">
        <w:rPr>
          <w:rFonts w:ascii="Times New Roman" w:eastAsia="Times New Roman" w:hAnsi="Times New Roman" w:cs="Times New Roman"/>
          <w:b/>
          <w:i/>
          <w:iCs/>
          <w:sz w:val="24"/>
          <w:szCs w:val="24"/>
        </w:rPr>
        <w:t>}</w:t>
      </w:r>
      <w:r w:rsidR="00D22B1C">
        <w:rPr>
          <w:rFonts w:ascii="Times New Roman" w:eastAsia="Times New Roman" w:hAnsi="Times New Roman" w:cs="Times New Roman"/>
          <w:b/>
          <w:i/>
          <w:iCs/>
          <w:sz w:val="24"/>
          <w:szCs w:val="24"/>
        </w:rPr>
        <w:t xml:space="preserve">, </w:t>
      </w:r>
      <w:r w:rsidR="00D22B1C" w:rsidRPr="00D22B1C">
        <w:rPr>
          <w:rFonts w:ascii="Times New Roman" w:eastAsia="Times New Roman" w:hAnsi="Times New Roman" w:cs="Times New Roman"/>
          <w:b/>
          <w:i/>
          <w:iCs/>
          <w:sz w:val="24"/>
          <w:szCs w:val="24"/>
        </w:rPr>
        <w:t>{</w:t>
      </w:r>
      <w:proofErr w:type="spellStart"/>
      <w:r w:rsidR="00D22B1C">
        <w:rPr>
          <w:rFonts w:ascii="Times New Roman" w:eastAsia="Times New Roman" w:hAnsi="Times New Roman" w:cs="Times New Roman"/>
          <w:b/>
          <w:i/>
          <w:iCs/>
          <w:sz w:val="24"/>
          <w:szCs w:val="24"/>
        </w:rPr>
        <w:t>email</w:t>
      </w:r>
      <w:r w:rsidR="00D22B1C" w:rsidRPr="00D22B1C">
        <w:rPr>
          <w:rFonts w:ascii="Times New Roman" w:eastAsia="Times New Roman" w:hAnsi="Times New Roman" w:cs="Times New Roman"/>
          <w:b/>
          <w:i/>
          <w:iCs/>
          <w:sz w:val="24"/>
          <w:szCs w:val="24"/>
        </w:rPr>
        <w:t>_purchaser</w:t>
      </w:r>
      <w:proofErr w:type="spellEnd"/>
      <w:r w:rsidR="00D22B1C" w:rsidRPr="00D22B1C">
        <w:rPr>
          <w:rFonts w:ascii="Times New Roman" w:eastAsia="Times New Roman" w:hAnsi="Times New Roman" w:cs="Times New Roman"/>
          <w:b/>
          <w:i/>
          <w:iCs/>
          <w:sz w:val="24"/>
          <w:szCs w:val="24"/>
        </w:rPr>
        <w:t xml:space="preserve">} </w:t>
      </w:r>
      <w:r w:rsidRPr="009015F8">
        <w:rPr>
          <w:rFonts w:ascii="Times New Roman" w:eastAsia="Times New Roman" w:hAnsi="Times New Roman" w:cs="Times New Roman"/>
          <w:bCs/>
          <w:sz w:val="24"/>
          <w:szCs w:val="24"/>
        </w:rPr>
        <w:t>up to</w:t>
      </w:r>
      <w:r w:rsidRPr="009015F8">
        <w:rPr>
          <w:rFonts w:ascii="Times New Roman" w:eastAsia="Times New Roman" w:hAnsi="Times New Roman" w:cs="Times New Roman"/>
          <w:b/>
          <w:i/>
          <w:iCs/>
          <w:sz w:val="24"/>
          <w:szCs w:val="24"/>
        </w:rPr>
        <w:t xml:space="preserve"> </w:t>
      </w:r>
      <w:r w:rsidRPr="009015F8">
        <w:rPr>
          <w:rFonts w:ascii="Times New Roman" w:eastAsia="Times New Roman" w:hAnsi="Times New Roman" w:cs="Times New Roman"/>
          <w:iCs/>
          <w:sz w:val="24"/>
          <w:szCs w:val="24"/>
        </w:rPr>
        <w:t xml:space="preserve">3 days prior to the deadline to submit quotations. The Entity will forward copies of its response to all known </w:t>
      </w:r>
      <w:r w:rsidRPr="009015F8">
        <w:rPr>
          <w:rFonts w:ascii="Times New Roman" w:eastAsia="Times New Roman" w:hAnsi="Times New Roman" w:cs="Times New Roman"/>
          <w:sz w:val="24"/>
          <w:szCs w:val="24"/>
        </w:rPr>
        <w:t xml:space="preserve">Suppliers, Providers or Contractors </w:t>
      </w:r>
      <w:r w:rsidRPr="009015F8">
        <w:rPr>
          <w:rFonts w:ascii="Times New Roman" w:eastAsia="Times New Roman" w:hAnsi="Times New Roman" w:cs="Times New Roman"/>
          <w:iCs/>
          <w:sz w:val="24"/>
          <w:szCs w:val="24"/>
        </w:rPr>
        <w:t xml:space="preserve">including a description of the inquiry but without identifying its source. </w:t>
      </w:r>
    </w:p>
    <w:p w14:paraId="22D07F4A"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lastRenderedPageBreak/>
        <w:t>Submission of Quotations</w:t>
      </w:r>
    </w:p>
    <w:p w14:paraId="33AFFC32" w14:textId="77777777"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sz w:val="24"/>
          <w:szCs w:val="24"/>
        </w:rPr>
        <w:t>Quotations are to be submitted o</w:t>
      </w:r>
      <w:r w:rsidRPr="009015F8">
        <w:rPr>
          <w:rFonts w:ascii="Times New Roman" w:eastAsia="Times New Roman" w:hAnsi="Times New Roman" w:cs="Times New Roman"/>
          <w:iCs/>
          <w:sz w:val="24"/>
          <w:szCs w:val="24"/>
        </w:rPr>
        <w:t>nline through the Online Bidding Solution – SOL.</w:t>
      </w:r>
    </w:p>
    <w:p w14:paraId="016ADA7E" w14:textId="0F749DF0"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iCs/>
          <w:sz w:val="24"/>
          <w:szCs w:val="24"/>
        </w:rPr>
        <w:t>The deadline for submission of Quotations</w:t>
      </w:r>
      <w:r w:rsidRPr="009015F8">
        <w:rPr>
          <w:rFonts w:ascii="Times New Roman" w:eastAsia="Times New Roman" w:hAnsi="Times New Roman" w:cs="Times New Roman"/>
          <w:sz w:val="24"/>
          <w:szCs w:val="24"/>
        </w:rPr>
        <w:t xml:space="preserve"> is</w:t>
      </w:r>
      <w:r w:rsidR="004706A9">
        <w:rPr>
          <w:rFonts w:ascii="Times New Roman" w:eastAsia="Times New Roman" w:hAnsi="Times New Roman" w:cs="Times New Roman"/>
          <w:sz w:val="24"/>
          <w:szCs w:val="24"/>
        </w:rPr>
        <w:t xml:space="preserve"> </w:t>
      </w:r>
      <w:r w:rsidR="00D22B1C">
        <w:rPr>
          <w:rFonts w:ascii="Times New Roman" w:eastAsia="Times New Roman" w:hAnsi="Times New Roman" w:cs="Times New Roman"/>
          <w:b/>
          <w:i/>
          <w:iCs/>
          <w:sz w:val="24"/>
          <w:szCs w:val="24"/>
        </w:rPr>
        <w:t>{</w:t>
      </w:r>
      <w:proofErr w:type="spellStart"/>
      <w:r w:rsidR="004706A9" w:rsidRPr="004706A9">
        <w:rPr>
          <w:rFonts w:ascii="Times New Roman" w:eastAsia="Times New Roman" w:hAnsi="Times New Roman" w:cs="Times New Roman"/>
          <w:b/>
          <w:i/>
          <w:iCs/>
          <w:sz w:val="24"/>
          <w:szCs w:val="24"/>
        </w:rPr>
        <w:t>deadline_date</w:t>
      </w:r>
      <w:proofErr w:type="spellEnd"/>
      <w:r w:rsidR="00D22B1C">
        <w:rPr>
          <w:rFonts w:ascii="Times New Roman" w:eastAsia="Times New Roman" w:hAnsi="Times New Roman" w:cs="Times New Roman"/>
          <w:b/>
          <w:i/>
          <w:iCs/>
          <w:sz w:val="24"/>
          <w:szCs w:val="24"/>
        </w:rPr>
        <w:t>}</w:t>
      </w:r>
      <w:r w:rsidRPr="009015F8">
        <w:rPr>
          <w:rFonts w:ascii="Times New Roman" w:eastAsia="Times New Roman" w:hAnsi="Times New Roman" w:cs="Times New Roman"/>
          <w:sz w:val="24"/>
          <w:szCs w:val="24"/>
        </w:rPr>
        <w:t>.</w:t>
      </w:r>
    </w:p>
    <w:p w14:paraId="7B4CBC75"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Opening of Quotations</w:t>
      </w:r>
    </w:p>
    <w:p w14:paraId="49E6C68C" w14:textId="77777777" w:rsidR="001D5F90" w:rsidRPr="009015F8" w:rsidRDefault="001D5F90" w:rsidP="001D5F90">
      <w:pPr>
        <w:spacing w:after="120" w:line="240" w:lineRule="auto"/>
        <w:jc w:val="both"/>
        <w:rPr>
          <w:rFonts w:ascii="Times New Roman" w:eastAsia="Times New Roman" w:hAnsi="Times New Roman" w:cs="Times New Roman"/>
          <w:i/>
          <w:sz w:val="24"/>
          <w:szCs w:val="24"/>
        </w:rPr>
      </w:pPr>
      <w:r w:rsidRPr="009015F8">
        <w:rPr>
          <w:rFonts w:ascii="Times New Roman" w:eastAsia="Times New Roman" w:hAnsi="Times New Roman" w:cs="Times New Roman"/>
          <w:sz w:val="24"/>
          <w:szCs w:val="24"/>
        </w:rPr>
        <w:t>Quotations will be opened by the Online Bidding Solution – SOL immediately after the deadline for the submission of Quotations</w:t>
      </w:r>
      <w:r w:rsidRPr="009015F8">
        <w:rPr>
          <w:rFonts w:ascii="Times New Roman" w:eastAsia="Times New Roman" w:hAnsi="Times New Roman" w:cs="Times New Roman"/>
          <w:i/>
          <w:sz w:val="24"/>
          <w:szCs w:val="24"/>
        </w:rPr>
        <w:t>.</w:t>
      </w:r>
    </w:p>
    <w:p w14:paraId="355BB969" w14:textId="77777777"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iCs/>
          <w:sz w:val="24"/>
          <w:szCs w:val="24"/>
        </w:rPr>
        <w:t>If two or more quotations have identical prices,</w:t>
      </w:r>
      <w:r w:rsidRPr="009015F8">
        <w:rPr>
          <w:rFonts w:ascii="Times New Roman" w:eastAsia="Times New Roman" w:hAnsi="Times New Roman" w:cs="Times New Roman"/>
          <w:sz w:val="24"/>
          <w:szCs w:val="24"/>
        </w:rPr>
        <w:t xml:space="preserve"> the Supplier, Provider or Contractor will be notified through the system of a new deadline to submit a new quotation.</w:t>
      </w:r>
    </w:p>
    <w:p w14:paraId="1AE4AEBD"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Evaluation of Quotations</w:t>
      </w:r>
    </w:p>
    <w:p w14:paraId="521047F9"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Quotations will be evaluated per item (unit price), per lot, or total price (global price), according to the definitions included in the application’s User Manual, 2.1 Glossary.</w:t>
      </w:r>
    </w:p>
    <w:p w14:paraId="55A607F4"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Additional Documents</w:t>
      </w:r>
    </w:p>
    <w:p w14:paraId="5D8BF614" w14:textId="77777777" w:rsidR="001D5F90" w:rsidRPr="009015F8" w:rsidRDefault="001D5F90" w:rsidP="001D5F90">
      <w:pPr>
        <w:spacing w:after="120" w:line="240" w:lineRule="auto"/>
        <w:jc w:val="both"/>
        <w:rPr>
          <w:rFonts w:ascii="Times New Roman" w:eastAsia="Times New Roman" w:hAnsi="Times New Roman" w:cs="Times New Roman"/>
          <w:iCs/>
          <w:sz w:val="24"/>
          <w:szCs w:val="24"/>
        </w:rPr>
      </w:pPr>
      <w:r w:rsidRPr="009015F8">
        <w:rPr>
          <w:rFonts w:ascii="Times New Roman" w:eastAsia="Times New Roman" w:hAnsi="Times New Roman" w:cs="Times New Roman"/>
          <w:sz w:val="24"/>
          <w:szCs w:val="24"/>
        </w:rPr>
        <w:t xml:space="preserve">The Entity may require additional documents as indicated in the additional URL/website informed on the respective procurement notice in the </w:t>
      </w:r>
      <w:r w:rsidRPr="009015F8">
        <w:rPr>
          <w:rFonts w:ascii="Times New Roman" w:eastAsia="Times New Roman" w:hAnsi="Times New Roman" w:cs="Times New Roman"/>
          <w:iCs/>
          <w:sz w:val="24"/>
          <w:szCs w:val="24"/>
        </w:rPr>
        <w:t>Online Bidding Solution – SOL.</w:t>
      </w:r>
    </w:p>
    <w:p w14:paraId="5D6C4052" w14:textId="5654CC13" w:rsidR="001D5F90" w:rsidRPr="009015F8" w:rsidRDefault="001D5F90" w:rsidP="001D5F90">
      <w:pPr>
        <w:spacing w:after="120" w:line="240" w:lineRule="auto"/>
        <w:jc w:val="both"/>
        <w:rPr>
          <w:rFonts w:ascii="Times New Roman" w:eastAsia="Times New Roman" w:hAnsi="Times New Roman" w:cs="Times New Roman"/>
          <w:sz w:val="24"/>
          <w:szCs w:val="24"/>
        </w:rPr>
      </w:pPr>
      <w:commentRangeStart w:id="3"/>
      <w:r w:rsidRPr="009015F8">
        <w:rPr>
          <w:rFonts w:ascii="Times New Roman" w:eastAsia="Times New Roman" w:hAnsi="Times New Roman" w:cs="Times New Roman"/>
          <w:iCs/>
          <w:sz w:val="24"/>
          <w:szCs w:val="24"/>
        </w:rPr>
        <w:t>Additional URL/website:</w:t>
      </w:r>
      <w:commentRangeEnd w:id="3"/>
      <w:r w:rsidRPr="009015F8">
        <w:rPr>
          <w:rStyle w:val="Refdecomentrio"/>
          <w:rFonts w:ascii="Times New Roman" w:eastAsia="Times New Roman" w:hAnsi="Times New Roman" w:cs="Times New Roman"/>
          <w:sz w:val="24"/>
          <w:szCs w:val="24"/>
        </w:rPr>
        <w:commentReference w:id="3"/>
      </w:r>
      <w:r w:rsidR="00C43C9C">
        <w:rPr>
          <w:rFonts w:ascii="Times New Roman" w:eastAsia="Times New Roman" w:hAnsi="Times New Roman" w:cs="Times New Roman"/>
          <w:iCs/>
          <w:sz w:val="24"/>
          <w:szCs w:val="24"/>
        </w:rPr>
        <w:t xml:space="preserve"> </w:t>
      </w:r>
      <w:r w:rsidR="00C43C9C">
        <w:rPr>
          <w:rFonts w:ascii="Times New Roman" w:eastAsia="Times New Roman" w:hAnsi="Times New Roman" w:cs="Times New Roman"/>
          <w:b/>
          <w:i/>
          <w:iCs/>
          <w:sz w:val="24"/>
          <w:szCs w:val="24"/>
        </w:rPr>
        <w:t>{</w:t>
      </w:r>
      <w:proofErr w:type="spellStart"/>
      <w:r w:rsidR="00C43C9C" w:rsidRPr="00C43C9C">
        <w:rPr>
          <w:rFonts w:ascii="Times New Roman" w:eastAsia="Times New Roman" w:hAnsi="Times New Roman" w:cs="Times New Roman"/>
          <w:b/>
          <w:i/>
          <w:iCs/>
          <w:sz w:val="24"/>
          <w:szCs w:val="24"/>
        </w:rPr>
        <w:t>website_url</w:t>
      </w:r>
      <w:proofErr w:type="spellEnd"/>
      <w:r w:rsidR="00C43C9C">
        <w:rPr>
          <w:rFonts w:ascii="Times New Roman" w:eastAsia="Times New Roman" w:hAnsi="Times New Roman" w:cs="Times New Roman"/>
          <w:b/>
          <w:i/>
          <w:iCs/>
          <w:sz w:val="24"/>
          <w:szCs w:val="24"/>
        </w:rPr>
        <w:t>}</w:t>
      </w:r>
      <w:r w:rsidRPr="009015F8">
        <w:rPr>
          <w:rFonts w:ascii="Times New Roman" w:eastAsia="Times New Roman" w:hAnsi="Times New Roman" w:cs="Times New Roman"/>
          <w:b/>
          <w:i/>
          <w:iCs/>
          <w:sz w:val="24"/>
          <w:szCs w:val="24"/>
        </w:rPr>
        <w:t>.</w:t>
      </w:r>
    </w:p>
    <w:p w14:paraId="1CEC6893"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If requested by the Purchaser/Employer, the Supplier, Service Provider or Contractor may be required to submit additional qualification documents as indicated above, including legal and tax compliance qualification documents. </w:t>
      </w:r>
    </w:p>
    <w:p w14:paraId="3474A0A0"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If requested by the Purchaser/Employer, The Contractor shall furnish a technical proposal including a statement of work methods, equipment, personnel, schedule and any other relevant information, in sufficient detail to demonstrate the adequacy of its proposal to meet the work’s requirements and the completion time.</w:t>
      </w:r>
    </w:p>
    <w:p w14:paraId="7942F011"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 xml:space="preserve">Not Bound to Accept </w:t>
      </w:r>
    </w:p>
    <w:p w14:paraId="1800A321" w14:textId="77777777" w:rsidR="001D5F90" w:rsidRPr="009015F8" w:rsidRDefault="001D5F90" w:rsidP="001D5F90">
      <w:pPr>
        <w:spacing w:before="120"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Entity reserves the right to:</w:t>
      </w:r>
    </w:p>
    <w:p w14:paraId="6B7EF2A4" w14:textId="77777777" w:rsidR="001D5F90" w:rsidRPr="009015F8" w:rsidRDefault="001D5F90" w:rsidP="001D5F90">
      <w:pPr>
        <w:numPr>
          <w:ilvl w:val="0"/>
          <w:numId w:val="75"/>
        </w:numPr>
        <w:spacing w:before="120" w:after="120" w:line="240" w:lineRule="auto"/>
        <w:ind w:left="851" w:hanging="425"/>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 xml:space="preserve">accept or reject any Quotation and is not bound to accept the lowest evaluated cost Quotation, or any other Quotation that the Entity may receive, and </w:t>
      </w:r>
    </w:p>
    <w:p w14:paraId="002F6CA0" w14:textId="77777777" w:rsidR="001D5F90" w:rsidRPr="009015F8" w:rsidRDefault="001D5F90" w:rsidP="001D5F90">
      <w:pPr>
        <w:numPr>
          <w:ilvl w:val="0"/>
          <w:numId w:val="75"/>
        </w:numPr>
        <w:spacing w:before="120" w:after="120" w:line="240" w:lineRule="auto"/>
        <w:ind w:left="851" w:hanging="425"/>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annul the RFQ process at any time prior to the award of the Contract without incurring any liability to Suppliers, Providers, or Contractors.</w:t>
      </w:r>
    </w:p>
    <w:p w14:paraId="3666F118"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Contract Award</w:t>
      </w:r>
    </w:p>
    <w:p w14:paraId="263BFDB0" w14:textId="77777777" w:rsidR="001D5F90" w:rsidRPr="009015F8" w:rsidRDefault="001D5F90" w:rsidP="001D5F90">
      <w:pPr>
        <w:spacing w:before="120"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Contract will be awarded to the Supplier, Provider, or Contractor who offers:</w:t>
      </w:r>
    </w:p>
    <w:p w14:paraId="6680143D" w14:textId="77777777" w:rsidR="001D5F90" w:rsidRPr="009015F8" w:rsidRDefault="001D5F90" w:rsidP="001D5F90">
      <w:pPr>
        <w:pStyle w:val="PargrafodaLista"/>
        <w:numPr>
          <w:ilvl w:val="0"/>
          <w:numId w:val="76"/>
        </w:numPr>
        <w:spacing w:after="120"/>
        <w:jc w:val="both"/>
      </w:pPr>
      <w:r w:rsidRPr="009015F8">
        <w:t>the lowest evaluated price/s, and</w:t>
      </w:r>
    </w:p>
    <w:p w14:paraId="5A95570D" w14:textId="77777777" w:rsidR="001D5F90" w:rsidRPr="009015F8" w:rsidRDefault="001D5F90" w:rsidP="001D5F90">
      <w:pPr>
        <w:pStyle w:val="PargrafodaLista"/>
        <w:numPr>
          <w:ilvl w:val="0"/>
          <w:numId w:val="76"/>
        </w:numPr>
        <w:spacing w:after="120"/>
        <w:jc w:val="both"/>
      </w:pPr>
      <w:r w:rsidRPr="009015F8">
        <w:t xml:space="preserve">a technically compliant quotation, as per additional documents required. </w:t>
      </w:r>
    </w:p>
    <w:p w14:paraId="2E398755"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Legally Binding Agreement</w:t>
      </w:r>
    </w:p>
    <w:p w14:paraId="70099A26" w14:textId="77777777" w:rsidR="001D5F90" w:rsidRPr="009015F8" w:rsidRDefault="00000000" w:rsidP="001D5F90">
      <w:pPr>
        <w:spacing w:before="120" w:after="120" w:line="240" w:lineRule="auto"/>
        <w:jc w:val="both"/>
        <w:rPr>
          <w:sz w:val="24"/>
          <w:szCs w:val="24"/>
        </w:rPr>
      </w:pPr>
      <w:hyperlink r:id="rId14" w:history="1">
        <w:r w:rsidR="001D5F90" w:rsidRPr="009015F8">
          <w:rPr>
            <w:rFonts w:ascii="Times New Roman" w:eastAsia="Times New Roman" w:hAnsi="Times New Roman" w:cs="Times New Roman"/>
            <w:sz w:val="24"/>
            <w:szCs w:val="24"/>
          </w:rPr>
          <w:t xml:space="preserve">The electronic offer and acceptance through the Online Bidding Solution – SOL by each Party shall cause the Contract to have </w:t>
        </w:r>
      </w:hyperlink>
      <w:r w:rsidR="001D5F90" w:rsidRPr="009015F8">
        <w:rPr>
          <w:rFonts w:ascii="Times New Roman" w:eastAsia="Times New Roman" w:hAnsi="Times New Roman" w:cs="Times New Roman"/>
          <w:sz w:val="24"/>
          <w:szCs w:val="24"/>
        </w:rPr>
        <w:t xml:space="preserve">been executed by the Parties hereto of their own free will, without </w:t>
      </w:r>
      <w:r w:rsidR="001D5F90" w:rsidRPr="009015F8">
        <w:rPr>
          <w:rFonts w:ascii="Times New Roman" w:eastAsia="Times New Roman" w:hAnsi="Times New Roman" w:cs="Times New Roman"/>
          <w:sz w:val="24"/>
          <w:szCs w:val="24"/>
        </w:rPr>
        <w:lastRenderedPageBreak/>
        <w:t>any coercion or undue influence and shall be valid and legally binding on both parties from the date above written.</w:t>
      </w:r>
    </w:p>
    <w:p w14:paraId="3B6B8E94"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 xml:space="preserve">Fraud and Corruption </w:t>
      </w:r>
    </w:p>
    <w:p w14:paraId="28499776" w14:textId="77777777" w:rsidR="001D5F90" w:rsidRPr="009015F8" w:rsidRDefault="001D5F90" w:rsidP="001D5F90">
      <w:pPr>
        <w:spacing w:after="20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The Bank requires compliance with the Bank’s Anti-Corruption Guidelines and its prevailing sanctions policies and procedures as set forth in the World Bank Group’s Sanctions Framework, as set forth in Annex 2: Fraud and Corruption.</w:t>
      </w:r>
    </w:p>
    <w:p w14:paraId="2A445F96" w14:textId="77777777" w:rsidR="001D5F90" w:rsidRPr="009015F8" w:rsidRDefault="001D5F90" w:rsidP="001D5F90">
      <w:pPr>
        <w:spacing w:after="120" w:line="240" w:lineRule="auto"/>
        <w:jc w:val="both"/>
        <w:rPr>
          <w:rFonts w:ascii="Times New Roman" w:eastAsia="Times New Roman" w:hAnsi="Times New Roman" w:cs="Times New Roman"/>
          <w:sz w:val="24"/>
          <w:szCs w:val="24"/>
        </w:rPr>
      </w:pPr>
      <w:r w:rsidRPr="009015F8">
        <w:rPr>
          <w:rFonts w:ascii="Times New Roman" w:eastAsia="Times New Roman" w:hAnsi="Times New Roman" w:cs="Times New Roman"/>
          <w:sz w:val="24"/>
          <w:szCs w:val="24"/>
        </w:rPr>
        <w:t>In further pursuance of this policy, the supplier, provider or contractor shall permit and shall cause their agents (where declared or not), subcontractors, subconsultants, service providers, suppliers, and personnel, to permit the Bank to inspect all accounts, records and other documents relating to the RFQ and contract performance (in the case of award), and to have them audited by auditors appointed by the Bank.</w:t>
      </w:r>
    </w:p>
    <w:p w14:paraId="1C13CF8B" w14:textId="77777777" w:rsidR="001D5F90" w:rsidRPr="009015F8" w:rsidRDefault="001D5F90" w:rsidP="001D5F90">
      <w:pPr>
        <w:keepNext/>
        <w:spacing w:before="240" w:after="120" w:line="240" w:lineRule="auto"/>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Attachments:</w:t>
      </w:r>
    </w:p>
    <w:p w14:paraId="3F0DB700" w14:textId="77777777" w:rsidR="001D5F90" w:rsidRPr="009015F8" w:rsidRDefault="001D5F90" w:rsidP="001D5F90">
      <w:pPr>
        <w:spacing w:after="0" w:line="240" w:lineRule="auto"/>
        <w:ind w:left="90"/>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Annex 1: Requirements</w:t>
      </w:r>
    </w:p>
    <w:p w14:paraId="0C325AFD" w14:textId="77777777" w:rsidR="001D5F90" w:rsidRPr="009015F8" w:rsidRDefault="001D5F90" w:rsidP="001D5F90">
      <w:pPr>
        <w:spacing w:after="0" w:line="240" w:lineRule="auto"/>
        <w:ind w:left="90"/>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Annex 2: Fraud and Corruption</w:t>
      </w:r>
    </w:p>
    <w:p w14:paraId="02D9432D" w14:textId="77777777" w:rsidR="001D5F90" w:rsidRPr="009015F8" w:rsidRDefault="001D5F90" w:rsidP="001D5F90">
      <w:pPr>
        <w:spacing w:after="0" w:line="240" w:lineRule="auto"/>
        <w:ind w:left="90"/>
        <w:jc w:val="both"/>
        <w:rPr>
          <w:rFonts w:ascii="Times New Roman" w:eastAsia="Times New Roman" w:hAnsi="Times New Roman" w:cs="Times New Roman"/>
          <w:b/>
          <w:sz w:val="24"/>
          <w:szCs w:val="24"/>
        </w:rPr>
      </w:pPr>
      <w:r w:rsidRPr="009015F8">
        <w:rPr>
          <w:rFonts w:ascii="Times New Roman" w:eastAsia="Times New Roman" w:hAnsi="Times New Roman" w:cs="Times New Roman"/>
          <w:b/>
          <w:sz w:val="24"/>
          <w:szCs w:val="24"/>
        </w:rPr>
        <w:t>Annex 3: Contract Forms (Agreement and Conditions)</w:t>
      </w:r>
    </w:p>
    <w:p w14:paraId="1A08AA31" w14:textId="77777777" w:rsidR="0004651B" w:rsidRPr="00F2086F" w:rsidRDefault="0004651B" w:rsidP="0004651B">
      <w:pPr>
        <w:spacing w:after="0" w:line="240" w:lineRule="auto"/>
        <w:ind w:left="360"/>
        <w:jc w:val="both"/>
        <w:rPr>
          <w:rFonts w:ascii="Times New Roman" w:eastAsia="Times New Roman" w:hAnsi="Times New Roman" w:cs="Times New Roman"/>
          <w:sz w:val="24"/>
          <w:szCs w:val="24"/>
        </w:rPr>
      </w:pPr>
    </w:p>
    <w:p w14:paraId="6146595D" w14:textId="77777777" w:rsidR="00036597" w:rsidRPr="00F2086F" w:rsidRDefault="0004651B" w:rsidP="0004651B">
      <w:pPr>
        <w:spacing w:after="0" w:line="240" w:lineRule="auto"/>
        <w:ind w:left="360"/>
        <w:jc w:val="both"/>
        <w:rPr>
          <w:rFonts w:ascii="Times New Roman" w:eastAsia="Times New Roman" w:hAnsi="Times New Roman" w:cs="Times New Roman"/>
          <w:sz w:val="24"/>
          <w:szCs w:val="24"/>
        </w:rPr>
        <w:sectPr w:rsidR="00036597" w:rsidRPr="00F2086F" w:rsidSect="008468AA">
          <w:headerReference w:type="first" r:id="rId15"/>
          <w:endnotePr>
            <w:numFmt w:val="decimal"/>
          </w:endnotePr>
          <w:pgSz w:w="12240" w:h="15840" w:code="1"/>
          <w:pgMar w:top="1440" w:right="1440" w:bottom="1440" w:left="1440" w:header="720" w:footer="720" w:gutter="0"/>
          <w:paperSrc w:first="262" w:other="262"/>
          <w:pgNumType w:start="1"/>
          <w:cols w:space="720"/>
          <w:noEndnote/>
          <w:docGrid w:linePitch="326"/>
        </w:sectPr>
      </w:pPr>
      <w:r w:rsidRPr="00F2086F">
        <w:rPr>
          <w:rFonts w:ascii="Times New Roman" w:eastAsia="Times New Roman" w:hAnsi="Times New Roman" w:cs="Times New Roman"/>
          <w:sz w:val="24"/>
          <w:szCs w:val="24"/>
        </w:rPr>
        <w:br w:type="page"/>
      </w:r>
    </w:p>
    <w:p w14:paraId="3626690A" w14:textId="6431BC7A" w:rsidR="004A1C15" w:rsidRPr="00F2086F" w:rsidRDefault="004A1C15" w:rsidP="00F2086F">
      <w:pPr>
        <w:pStyle w:val="RFQHeading01"/>
        <w:rPr>
          <w:b/>
        </w:rPr>
      </w:pPr>
      <w:bookmarkStart w:id="4" w:name="_Toc503364207"/>
      <w:bookmarkStart w:id="5" w:name="_Toc39757313"/>
      <w:r w:rsidRPr="00F2086F">
        <w:lastRenderedPageBreak/>
        <w:t>ANNEX 1: Requirements</w:t>
      </w:r>
      <w:bookmarkEnd w:id="4"/>
      <w:bookmarkEnd w:id="5"/>
    </w:p>
    <w:p w14:paraId="1A2B0D9E" w14:textId="77777777" w:rsidR="0004651B" w:rsidRPr="00F2086F" w:rsidRDefault="0004651B" w:rsidP="004A1C15">
      <w:pPr>
        <w:spacing w:after="0" w:line="240" w:lineRule="auto"/>
        <w:jc w:val="both"/>
        <w:rPr>
          <w:rFonts w:ascii="Times New Roman" w:eastAsia="Times New Roman" w:hAnsi="Times New Roman" w:cs="Times New Roman"/>
          <w:sz w:val="24"/>
          <w:szCs w:val="24"/>
        </w:rPr>
      </w:pPr>
    </w:p>
    <w:p w14:paraId="00B634DA" w14:textId="52C4FEBA" w:rsidR="0004651B" w:rsidRPr="00BA2BC2" w:rsidRDefault="004A1C15" w:rsidP="00602CAB">
      <w:pPr>
        <w:pStyle w:val="PargrafodaLista"/>
        <w:numPr>
          <w:ilvl w:val="1"/>
          <w:numId w:val="31"/>
        </w:numPr>
        <w:spacing w:before="60" w:after="60"/>
        <w:rPr>
          <w:b/>
          <w:sz w:val="32"/>
          <w:szCs w:val="32"/>
        </w:rPr>
      </w:pPr>
      <w:r w:rsidRPr="00BA2BC2">
        <w:rPr>
          <w:b/>
          <w:sz w:val="32"/>
          <w:szCs w:val="32"/>
        </w:rPr>
        <w:t xml:space="preserve">List of </w:t>
      </w:r>
      <w:r w:rsidR="005901AA" w:rsidRPr="00BA2BC2">
        <w:rPr>
          <w:b/>
          <w:sz w:val="32"/>
          <w:szCs w:val="32"/>
        </w:rPr>
        <w:t>Items and Delivery Period</w:t>
      </w:r>
    </w:p>
    <w:p w14:paraId="5530F8C8" w14:textId="77777777" w:rsidR="00BA2BC2" w:rsidRPr="00BA2BC2" w:rsidRDefault="00BA2BC2" w:rsidP="00BA2BC2">
      <w:pPr>
        <w:pStyle w:val="PargrafodaLista"/>
        <w:spacing w:before="60" w:after="60"/>
        <w:ind w:left="480"/>
      </w:pPr>
    </w:p>
    <w:tbl>
      <w:tblPr>
        <w:tblW w:w="95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270"/>
        <w:gridCol w:w="990"/>
        <w:gridCol w:w="990"/>
        <w:gridCol w:w="1710"/>
        <w:gridCol w:w="1800"/>
      </w:tblGrid>
      <w:tr w:rsidR="00A23CBE" w:rsidRPr="00F2086F" w14:paraId="1349B3FA" w14:textId="77777777" w:rsidTr="00BA2BC2">
        <w:trPr>
          <w:cantSplit/>
          <w:trHeight w:val="974"/>
        </w:trPr>
        <w:tc>
          <w:tcPr>
            <w:tcW w:w="810" w:type="dxa"/>
            <w:tcBorders>
              <w:top w:val="single" w:sz="4" w:space="0" w:color="auto"/>
              <w:left w:val="single" w:sz="4" w:space="0" w:color="auto"/>
              <w:right w:val="single" w:sz="4" w:space="0" w:color="auto"/>
            </w:tcBorders>
          </w:tcPr>
          <w:p w14:paraId="6F0B307F" w14:textId="77777777"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Line Item</w:t>
            </w:r>
            <w:proofErr w:type="gramEnd"/>
            <w:r w:rsidRPr="00524B81">
              <w:rPr>
                <w:rFonts w:ascii="Times New Roman" w:eastAsia="Times New Roman" w:hAnsi="Times New Roman" w:cs="Times New Roman"/>
                <w:b/>
                <w:bCs/>
                <w:sz w:val="20"/>
                <w:szCs w:val="20"/>
                <w:highlight w:val="yellow"/>
              </w:rPr>
              <w:t xml:space="preserve"> N</w:t>
            </w:r>
            <w:r w:rsidRPr="00524B81">
              <w:rPr>
                <w:rFonts w:ascii="Times New Roman" w:eastAsia="Times New Roman" w:hAnsi="Times New Roman" w:cs="Times New Roman"/>
                <w:b/>
                <w:bCs/>
                <w:sz w:val="20"/>
                <w:szCs w:val="20"/>
                <w:highlight w:val="yellow"/>
              </w:rPr>
              <w:sym w:font="Symbol" w:char="F0B0"/>
            </w:r>
          </w:p>
        </w:tc>
        <w:tc>
          <w:tcPr>
            <w:tcW w:w="3270" w:type="dxa"/>
            <w:tcBorders>
              <w:top w:val="single" w:sz="4" w:space="0" w:color="auto"/>
              <w:left w:val="single" w:sz="4" w:space="0" w:color="auto"/>
              <w:right w:val="single" w:sz="4" w:space="0" w:color="auto"/>
            </w:tcBorders>
          </w:tcPr>
          <w:p w14:paraId="1B5077F8" w14:textId="1C3E99D5"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Description of </w:t>
            </w:r>
            <w:r w:rsidR="005901AA" w:rsidRPr="00524B81">
              <w:rPr>
                <w:rFonts w:ascii="Times New Roman" w:eastAsia="Times New Roman" w:hAnsi="Times New Roman" w:cs="Times New Roman"/>
                <w:b/>
                <w:bCs/>
                <w:sz w:val="20"/>
                <w:szCs w:val="20"/>
                <w:highlight w:val="yellow"/>
              </w:rPr>
              <w:t>Item</w:t>
            </w:r>
            <w:r w:rsidRPr="00524B81">
              <w:rPr>
                <w:rFonts w:ascii="Times New Roman" w:eastAsia="Times New Roman" w:hAnsi="Times New Roman" w:cs="Times New Roman"/>
                <w:b/>
                <w:bCs/>
                <w:sz w:val="20"/>
                <w:szCs w:val="20"/>
                <w:highlight w:val="yellow"/>
              </w:rPr>
              <w:t xml:space="preserve"> </w:t>
            </w:r>
          </w:p>
        </w:tc>
        <w:tc>
          <w:tcPr>
            <w:tcW w:w="990" w:type="dxa"/>
            <w:tcBorders>
              <w:top w:val="single" w:sz="4" w:space="0" w:color="auto"/>
              <w:left w:val="single" w:sz="4" w:space="0" w:color="auto"/>
              <w:right w:val="single" w:sz="4" w:space="0" w:color="auto"/>
            </w:tcBorders>
          </w:tcPr>
          <w:p w14:paraId="5B6B5B95" w14:textId="145E0A86"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Quantity required </w:t>
            </w:r>
          </w:p>
        </w:tc>
        <w:tc>
          <w:tcPr>
            <w:tcW w:w="990" w:type="dxa"/>
            <w:tcBorders>
              <w:top w:val="single" w:sz="4" w:space="0" w:color="auto"/>
              <w:left w:val="single" w:sz="4" w:space="0" w:color="auto"/>
              <w:right w:val="single" w:sz="4" w:space="0" w:color="auto"/>
            </w:tcBorders>
          </w:tcPr>
          <w:p w14:paraId="0569F279" w14:textId="62CC8731" w:rsidR="00A23CBE" w:rsidRPr="00524B81" w:rsidRDefault="00A23CBE" w:rsidP="0004651B">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Physical unit</w:t>
            </w:r>
          </w:p>
        </w:tc>
        <w:tc>
          <w:tcPr>
            <w:tcW w:w="1710" w:type="dxa"/>
            <w:tcBorders>
              <w:top w:val="single" w:sz="4" w:space="0" w:color="auto"/>
              <w:left w:val="single" w:sz="4" w:space="0" w:color="auto"/>
              <w:right w:val="single" w:sz="4" w:space="0" w:color="auto"/>
            </w:tcBorders>
          </w:tcPr>
          <w:p w14:paraId="4FA361F8" w14:textId="06F91796"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Final De</w:t>
            </w:r>
            <w:r w:rsidR="00BA2BC2" w:rsidRPr="00524B81">
              <w:rPr>
                <w:rFonts w:ascii="Times New Roman" w:eastAsia="Times New Roman" w:hAnsi="Times New Roman" w:cs="Times New Roman"/>
                <w:b/>
                <w:bCs/>
                <w:sz w:val="20"/>
                <w:szCs w:val="20"/>
                <w:highlight w:val="yellow"/>
              </w:rPr>
              <w:t>s</w:t>
            </w:r>
            <w:r w:rsidRPr="00524B81">
              <w:rPr>
                <w:rFonts w:ascii="Times New Roman" w:eastAsia="Times New Roman" w:hAnsi="Times New Roman" w:cs="Times New Roman"/>
                <w:b/>
                <w:bCs/>
                <w:sz w:val="20"/>
                <w:szCs w:val="20"/>
                <w:highlight w:val="yellow"/>
              </w:rPr>
              <w:t>tination</w:t>
            </w:r>
          </w:p>
          <w:p w14:paraId="632D28E3" w14:textId="7A704470" w:rsidR="00A23CBE"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 xml:space="preserve">or </w:t>
            </w:r>
            <w:r w:rsidR="00A23CBE" w:rsidRPr="00524B81">
              <w:rPr>
                <w:rFonts w:ascii="Times New Roman" w:eastAsia="Times New Roman" w:hAnsi="Times New Roman" w:cs="Times New Roman"/>
                <w:b/>
                <w:bCs/>
                <w:sz w:val="20"/>
                <w:szCs w:val="20"/>
                <w:highlight w:val="yellow"/>
              </w:rPr>
              <w:t>Project Site</w:t>
            </w:r>
          </w:p>
          <w:p w14:paraId="114BBA08" w14:textId="0ED6EA0A" w:rsidR="005901AA" w:rsidRPr="00524B81" w:rsidRDefault="005901AA" w:rsidP="0004651B">
            <w:pPr>
              <w:spacing w:before="60" w:after="6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or Works Site</w:t>
            </w:r>
          </w:p>
        </w:tc>
        <w:tc>
          <w:tcPr>
            <w:tcW w:w="1800" w:type="dxa"/>
            <w:tcBorders>
              <w:top w:val="single" w:sz="4" w:space="0" w:color="auto"/>
              <w:left w:val="single" w:sz="4" w:space="0" w:color="auto"/>
              <w:right w:val="single" w:sz="4" w:space="0" w:color="auto"/>
            </w:tcBorders>
          </w:tcPr>
          <w:p w14:paraId="41A5DE30" w14:textId="3BC78FAC" w:rsidR="00A23CBE" w:rsidRPr="00F2086F" w:rsidRDefault="00A23CBE" w:rsidP="0004651B">
            <w:pPr>
              <w:spacing w:before="60" w:after="6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 xml:space="preserve">Delivery Period </w:t>
            </w:r>
            <w:r w:rsidR="002B587A" w:rsidRPr="00524B81">
              <w:rPr>
                <w:rFonts w:ascii="Times New Roman" w:eastAsia="Times New Roman" w:hAnsi="Times New Roman" w:cs="Times New Roman"/>
                <w:b/>
                <w:bCs/>
                <w:sz w:val="20"/>
                <w:szCs w:val="20"/>
                <w:highlight w:val="yellow"/>
              </w:rPr>
              <w:t xml:space="preserve">or Completion Schedule </w:t>
            </w:r>
            <w:r w:rsidRPr="00524B81">
              <w:rPr>
                <w:rFonts w:ascii="Times New Roman" w:eastAsia="Times New Roman" w:hAnsi="Times New Roman" w:cs="Times New Roman"/>
                <w:b/>
                <w:bCs/>
                <w:sz w:val="20"/>
                <w:szCs w:val="20"/>
                <w:highlight w:val="yellow"/>
              </w:rPr>
              <w:t xml:space="preserve">from Date of </w:t>
            </w:r>
            <w:r w:rsidR="005901AA" w:rsidRPr="00524B81">
              <w:rPr>
                <w:rFonts w:ascii="Times New Roman" w:eastAsia="Times New Roman" w:hAnsi="Times New Roman" w:cs="Times New Roman"/>
                <w:b/>
                <w:bCs/>
                <w:sz w:val="20"/>
                <w:szCs w:val="20"/>
                <w:highlight w:val="yellow"/>
              </w:rPr>
              <w:t>Contract signing</w:t>
            </w:r>
          </w:p>
        </w:tc>
      </w:tr>
      <w:tr w:rsidR="00A23CBE" w:rsidRPr="00F2086F" w14:paraId="4791CD75" w14:textId="77777777" w:rsidTr="00BA2BC2">
        <w:trPr>
          <w:cantSplit/>
          <w:trHeight w:val="359"/>
        </w:trPr>
        <w:tc>
          <w:tcPr>
            <w:tcW w:w="810" w:type="dxa"/>
            <w:tcBorders>
              <w:top w:val="single" w:sz="4" w:space="0" w:color="auto"/>
              <w:left w:val="single" w:sz="4" w:space="0" w:color="auto"/>
              <w:bottom w:val="single" w:sz="4" w:space="0" w:color="auto"/>
              <w:right w:val="single" w:sz="4" w:space="0" w:color="auto"/>
            </w:tcBorders>
          </w:tcPr>
          <w:p w14:paraId="0D8A3DD0" w14:textId="052E49E6" w:rsidR="00A23CBE" w:rsidRPr="00F2086F"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t>#</w:t>
            </w:r>
            <w:r w:rsidR="00803EF7" w:rsidRPr="00803EF7">
              <w:rPr>
                <w:rFonts w:ascii="Times New Roman" w:eastAsia="Times New Roman" w:hAnsi="Times New Roman" w:cs="Times New Roman"/>
                <w:b/>
                <w:bCs/>
              </w:rPr>
              <w:t>list_of_</w:t>
            </w:r>
            <w:proofErr w:type="gramStart"/>
            <w:r w:rsidR="00803EF7"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270" w:type="dxa"/>
            <w:tcBorders>
              <w:top w:val="single" w:sz="4" w:space="0" w:color="auto"/>
              <w:left w:val="single" w:sz="4" w:space="0" w:color="auto"/>
              <w:bottom w:val="single" w:sz="4" w:space="0" w:color="auto"/>
              <w:right w:val="single" w:sz="4" w:space="0" w:color="auto"/>
            </w:tcBorders>
          </w:tcPr>
          <w:p w14:paraId="0B720CB0" w14:textId="6C625BD1" w:rsidR="00A23CBE" w:rsidRPr="00F2086F"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003B794E">
              <w:rPr>
                <w:rFonts w:ascii="Times New Roman" w:eastAsia="Times New Roman" w:hAnsi="Times New Roman" w:cs="Times New Roman"/>
                <w:b/>
                <w:bCs/>
              </w:rPr>
              <w:t>name</w:t>
            </w:r>
            <w:r>
              <w:rPr>
                <w:rFonts w:ascii="Times New Roman" w:eastAsia="Times New Roman" w:hAnsi="Times New Roman" w:cs="Times New Roman"/>
                <w:b/>
                <w:bCs/>
              </w:rPr>
              <w:t>}</w:t>
            </w:r>
          </w:p>
        </w:tc>
        <w:tc>
          <w:tcPr>
            <w:tcW w:w="990" w:type="dxa"/>
            <w:tcBorders>
              <w:top w:val="single" w:sz="4" w:space="0" w:color="auto"/>
              <w:left w:val="single" w:sz="4" w:space="0" w:color="auto"/>
              <w:bottom w:val="single" w:sz="4" w:space="0" w:color="auto"/>
              <w:right w:val="single" w:sz="4" w:space="0" w:color="auto"/>
            </w:tcBorders>
          </w:tcPr>
          <w:p w14:paraId="5EDF6F10" w14:textId="3CB49E57" w:rsidR="00A23CBE"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r w:rsidRPr="00DE6D2D">
              <w:rPr>
                <w:rFonts w:ascii="Times New Roman" w:eastAsia="Times New Roman" w:hAnsi="Times New Roman" w:cs="Times New Roman"/>
                <w:b/>
                <w:bCs/>
              </w:rPr>
              <w:t>quantity</w:t>
            </w:r>
            <w:r>
              <w:rPr>
                <w:rFonts w:ascii="Times New Roman" w:eastAsia="Times New Roman" w:hAnsi="Times New Roman" w:cs="Times New Roman"/>
                <w:b/>
                <w:bCs/>
              </w:rPr>
              <w:t>}</w:t>
            </w:r>
          </w:p>
          <w:p w14:paraId="22C1127C" w14:textId="77777777" w:rsidR="00E94E1D" w:rsidRPr="00E94E1D" w:rsidRDefault="00E94E1D" w:rsidP="00E94E1D">
            <w:pPr>
              <w:rPr>
                <w:rFonts w:ascii="Times New Roman" w:eastAsia="Times New Roman" w:hAnsi="Times New Roman" w:cs="Times New Roman"/>
              </w:rPr>
            </w:pPr>
          </w:p>
        </w:tc>
        <w:tc>
          <w:tcPr>
            <w:tcW w:w="990" w:type="dxa"/>
            <w:tcBorders>
              <w:top w:val="single" w:sz="4" w:space="0" w:color="auto"/>
              <w:left w:val="single" w:sz="4" w:space="0" w:color="auto"/>
              <w:bottom w:val="single" w:sz="4" w:space="0" w:color="auto"/>
              <w:right w:val="single" w:sz="4" w:space="0" w:color="auto"/>
            </w:tcBorders>
          </w:tcPr>
          <w:p w14:paraId="68CFE3F2" w14:textId="404EDAF7" w:rsidR="00A23CBE" w:rsidRPr="00F2086F" w:rsidRDefault="00E94E1D" w:rsidP="0004651B">
            <w:pPr>
              <w:suppressAutoHyphens/>
              <w:spacing w:before="60"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unit</w:t>
            </w:r>
            <w:r>
              <w:rPr>
                <w:rFonts w:ascii="Times New Roman" w:eastAsia="Times New Roman" w:hAnsi="Times New Roman" w:cs="Times New Roman"/>
                <w:b/>
                <w:bCs/>
              </w:rPr>
              <w:t>_m</w:t>
            </w:r>
            <w:r w:rsidRPr="00DE6D2D">
              <w:rPr>
                <w:rFonts w:ascii="Times New Roman" w:eastAsia="Times New Roman" w:hAnsi="Times New Roman" w:cs="Times New Roman"/>
                <w:b/>
                <w:bCs/>
              </w:rPr>
              <w:t>easure</w:t>
            </w:r>
            <w:proofErr w:type="spellEnd"/>
            <w:r>
              <w:rPr>
                <w:rFonts w:ascii="Times New Roman" w:eastAsia="Times New Roman" w:hAnsi="Times New Roman" w:cs="Times New Roman"/>
                <w:b/>
                <w:bCs/>
              </w:rPr>
              <w:t>}</w:t>
            </w:r>
          </w:p>
        </w:tc>
        <w:tc>
          <w:tcPr>
            <w:tcW w:w="1710" w:type="dxa"/>
            <w:tcBorders>
              <w:top w:val="single" w:sz="4" w:space="0" w:color="auto"/>
              <w:left w:val="single" w:sz="4" w:space="0" w:color="auto"/>
              <w:bottom w:val="single" w:sz="4" w:space="0" w:color="auto"/>
              <w:right w:val="single" w:sz="4" w:space="0" w:color="auto"/>
            </w:tcBorders>
          </w:tcPr>
          <w:p w14:paraId="2537BAEB" w14:textId="3BC33E3D" w:rsidR="00A23CBE" w:rsidRDefault="00E94E1D" w:rsidP="0004651B">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place_to_delivery</w:t>
            </w:r>
            <w:proofErr w:type="spellEnd"/>
            <w:r>
              <w:rPr>
                <w:rFonts w:ascii="Times New Roman" w:eastAsia="Times New Roman" w:hAnsi="Times New Roman" w:cs="Times New Roman"/>
                <w:b/>
                <w:bCs/>
              </w:rPr>
              <w:t>}</w:t>
            </w:r>
          </w:p>
          <w:p w14:paraId="6ADD0DBD" w14:textId="660A7F51" w:rsidR="00E94E1D" w:rsidRPr="00E94E1D" w:rsidRDefault="00E94E1D" w:rsidP="00E94E1D">
            <w:pPr>
              <w:tabs>
                <w:tab w:val="left" w:pos="1402"/>
              </w:tabs>
              <w:rPr>
                <w:rFonts w:ascii="Times New Roman" w:eastAsia="Times New Roman" w:hAnsi="Times New Roman" w:cs="Times New Roman"/>
              </w:rPr>
            </w:pPr>
            <w:r>
              <w:rPr>
                <w:rFonts w:ascii="Times New Roman" w:eastAsia="Times New Roman" w:hAnsi="Times New Roman" w:cs="Times New Roman"/>
              </w:rPr>
              <w:tab/>
            </w:r>
          </w:p>
        </w:tc>
        <w:tc>
          <w:tcPr>
            <w:tcW w:w="1800" w:type="dxa"/>
            <w:tcBorders>
              <w:top w:val="single" w:sz="4" w:space="0" w:color="auto"/>
              <w:left w:val="single" w:sz="4" w:space="0" w:color="auto"/>
              <w:bottom w:val="single" w:sz="4" w:space="0" w:color="auto"/>
              <w:right w:val="single" w:sz="4" w:space="0" w:color="auto"/>
            </w:tcBorders>
          </w:tcPr>
          <w:p w14:paraId="64B67ACC" w14:textId="11EAF830" w:rsidR="00A23CBE" w:rsidRPr="00F2086F" w:rsidRDefault="00E94E1D" w:rsidP="0004651B">
            <w:pPr>
              <w:spacing w:before="60" w:after="60" w:line="240" w:lineRule="auto"/>
              <w:jc w:val="center"/>
              <w:rPr>
                <w:rFonts w:ascii="Times New Roman" w:eastAsia="Times New Roman" w:hAnsi="Times New Roman" w:cs="Times New Roman"/>
                <w:b/>
                <w:bCs/>
              </w:rPr>
            </w:pPr>
            <w:r>
              <w:rPr>
                <w:rFonts w:ascii="Times New Roman" w:eastAsia="Times New Roman" w:hAnsi="Times New Roman" w:cs="Times New Roman"/>
                <w:b/>
                <w:bCs/>
              </w:rPr>
              <w:t>{</w:t>
            </w:r>
            <w:proofErr w:type="spellStart"/>
            <w:r w:rsidRPr="00DE6D2D">
              <w:rPr>
                <w:rFonts w:ascii="Times New Roman" w:eastAsia="Times New Roman" w:hAnsi="Times New Roman" w:cs="Times New Roman"/>
                <w:b/>
                <w:bCs/>
              </w:rPr>
              <w:t>days_to_</w:t>
            </w:r>
            <w:proofErr w:type="gramStart"/>
            <w:r w:rsidRPr="00DE6D2D">
              <w:rPr>
                <w:rFonts w:ascii="Times New Roman" w:eastAsia="Times New Roman" w:hAnsi="Times New Roman" w:cs="Times New Roman"/>
                <w:b/>
                <w:bCs/>
              </w:rPr>
              <w:t>delivery</w:t>
            </w:r>
            <w:proofErr w:type="spellEnd"/>
            <w:r>
              <w:rPr>
                <w:rFonts w:ascii="Times New Roman" w:eastAsia="Times New Roman" w:hAnsi="Times New Roman" w:cs="Times New Roman"/>
                <w:b/>
                <w:bCs/>
              </w:rPr>
              <w:t>}</w:t>
            </w:r>
            <w:r w:rsidRPr="00FB6AAE">
              <w:rPr>
                <w:rFonts w:ascii="Times New Roman" w:eastAsia="Times New Roman" w:hAnsi="Times New Roman" w:cs="Times New Roman"/>
                <w:b/>
                <w:bCs/>
              </w:rPr>
              <w:t>{</w:t>
            </w:r>
            <w:proofErr w:type="gramEnd"/>
            <w:r w:rsidRPr="00FB6AAE">
              <w:rPr>
                <w:rFonts w:ascii="Times New Roman" w:eastAsia="Times New Roman" w:hAnsi="Times New Roman" w:cs="Times New Roman"/>
                <w:b/>
                <w:bCs/>
              </w:rPr>
              <w:t>/}</w:t>
            </w:r>
          </w:p>
        </w:tc>
      </w:tr>
    </w:tbl>
    <w:p w14:paraId="4FF5438F" w14:textId="77777777" w:rsidR="0004651B" w:rsidRPr="00F2086F" w:rsidRDefault="0004651B" w:rsidP="00C44370">
      <w:pPr>
        <w:spacing w:before="60" w:after="60" w:line="240" w:lineRule="auto"/>
        <w:jc w:val="center"/>
        <w:rPr>
          <w:rFonts w:ascii="Times New Roman" w:eastAsia="Times New Roman" w:hAnsi="Times New Roman" w:cs="Times New Roman"/>
          <w:b/>
          <w:sz w:val="32"/>
          <w:szCs w:val="32"/>
        </w:rPr>
      </w:pPr>
    </w:p>
    <w:p w14:paraId="1EB42C7B" w14:textId="71A425F0" w:rsidR="0004651B" w:rsidRPr="005901AA" w:rsidRDefault="0004651B" w:rsidP="00602CAB">
      <w:pPr>
        <w:pStyle w:val="PargrafodaLista"/>
        <w:numPr>
          <w:ilvl w:val="1"/>
          <w:numId w:val="31"/>
        </w:numPr>
        <w:spacing w:before="60" w:after="60"/>
        <w:rPr>
          <w:b/>
          <w:sz w:val="32"/>
          <w:szCs w:val="32"/>
        </w:rPr>
      </w:pPr>
      <w:bookmarkStart w:id="6" w:name="_Toc503364208"/>
      <w:r w:rsidRPr="005901AA">
        <w:rPr>
          <w:b/>
          <w:sz w:val="32"/>
          <w:szCs w:val="32"/>
        </w:rPr>
        <w:t>Technical Specifications</w:t>
      </w:r>
      <w:bookmarkEnd w:id="6"/>
    </w:p>
    <w:p w14:paraId="011B3431"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B5E0EBF" w14:textId="7B839B50" w:rsidR="0004651B" w:rsidRPr="00BA2BC2" w:rsidRDefault="0004651B"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 xml:space="preserve">Goods </w:t>
      </w:r>
      <w:r w:rsidRPr="00BA2BC2">
        <w:rPr>
          <w:rFonts w:ascii="Times New Roman" w:eastAsia="Times New Roman" w:hAnsi="Times New Roman" w:cs="Times New Roman"/>
          <w:bCs/>
          <w:sz w:val="32"/>
          <w:szCs w:val="32"/>
        </w:rPr>
        <w:t>and</w:t>
      </w:r>
      <w:r w:rsidRPr="00BA2BC2">
        <w:rPr>
          <w:rFonts w:ascii="Times New Roman" w:eastAsia="Times New Roman" w:hAnsi="Times New Roman" w:cs="Times New Roman"/>
          <w:b/>
          <w:sz w:val="32"/>
          <w:szCs w:val="32"/>
        </w:rPr>
        <w:t xml:space="preserve"> Services: </w:t>
      </w:r>
    </w:p>
    <w:tbl>
      <w:tblPr>
        <w:tblW w:w="95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95"/>
        <w:gridCol w:w="3330"/>
        <w:gridCol w:w="5400"/>
      </w:tblGrid>
      <w:tr w:rsidR="0004651B" w:rsidRPr="00F2086F" w14:paraId="0FE230E1" w14:textId="77777777" w:rsidTr="00BA2BC2">
        <w:tc>
          <w:tcPr>
            <w:tcW w:w="795" w:type="dxa"/>
          </w:tcPr>
          <w:p w14:paraId="22689885" w14:textId="521C0312"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proofErr w:type="gramStart"/>
            <w:r w:rsidRPr="00524B81">
              <w:rPr>
                <w:rFonts w:ascii="Times New Roman" w:eastAsia="Times New Roman" w:hAnsi="Times New Roman" w:cs="Times New Roman"/>
                <w:b/>
                <w:bCs/>
                <w:sz w:val="20"/>
                <w:szCs w:val="20"/>
                <w:highlight w:val="yellow"/>
              </w:rPr>
              <w:t xml:space="preserve">Line </w:t>
            </w:r>
            <w:r w:rsidR="0004651B" w:rsidRPr="00524B81">
              <w:rPr>
                <w:rFonts w:ascii="Times New Roman" w:eastAsia="Times New Roman" w:hAnsi="Times New Roman" w:cs="Times New Roman"/>
                <w:b/>
                <w:bCs/>
                <w:sz w:val="20"/>
                <w:szCs w:val="20"/>
                <w:highlight w:val="yellow"/>
              </w:rPr>
              <w:t>Item</w:t>
            </w:r>
            <w:proofErr w:type="gramEnd"/>
            <w:r w:rsidR="0004651B" w:rsidRPr="00524B81">
              <w:rPr>
                <w:rFonts w:ascii="Times New Roman" w:eastAsia="Times New Roman" w:hAnsi="Times New Roman" w:cs="Times New Roman"/>
                <w:b/>
                <w:bCs/>
                <w:sz w:val="20"/>
                <w:szCs w:val="20"/>
                <w:highlight w:val="yellow"/>
              </w:rPr>
              <w:t xml:space="preserve"> No</w:t>
            </w:r>
          </w:p>
        </w:tc>
        <w:tc>
          <w:tcPr>
            <w:tcW w:w="3330" w:type="dxa"/>
          </w:tcPr>
          <w:p w14:paraId="21AFE5B5" w14:textId="6F8A8AE1" w:rsidR="0004651B" w:rsidRPr="00524B81" w:rsidRDefault="00BA2BC2" w:rsidP="00BA2BC2">
            <w:pPr>
              <w:suppressAutoHyphens/>
              <w:spacing w:before="60" w:after="0" w:line="240" w:lineRule="auto"/>
              <w:jc w:val="center"/>
              <w:rPr>
                <w:rFonts w:ascii="Times New Roman" w:eastAsia="Times New Roman" w:hAnsi="Times New Roman" w:cs="Times New Roman"/>
                <w:b/>
                <w:bCs/>
                <w:sz w:val="20"/>
                <w:szCs w:val="20"/>
                <w:highlight w:val="yellow"/>
              </w:rPr>
            </w:pPr>
            <w:r w:rsidRPr="00524B81">
              <w:rPr>
                <w:rFonts w:ascii="Times New Roman" w:eastAsia="Times New Roman" w:hAnsi="Times New Roman" w:cs="Times New Roman"/>
                <w:b/>
                <w:bCs/>
                <w:sz w:val="20"/>
                <w:szCs w:val="20"/>
                <w:highlight w:val="yellow"/>
              </w:rPr>
              <w:t>Description of Item</w:t>
            </w:r>
          </w:p>
        </w:tc>
        <w:tc>
          <w:tcPr>
            <w:tcW w:w="5400" w:type="dxa"/>
          </w:tcPr>
          <w:p w14:paraId="740C1DDA" w14:textId="77777777" w:rsidR="0004651B" w:rsidRPr="00BA2BC2" w:rsidRDefault="0004651B" w:rsidP="00BA2BC2">
            <w:pPr>
              <w:suppressAutoHyphens/>
              <w:spacing w:before="60" w:after="0" w:line="240" w:lineRule="auto"/>
              <w:jc w:val="center"/>
              <w:rPr>
                <w:rFonts w:ascii="Times New Roman" w:eastAsia="Times New Roman" w:hAnsi="Times New Roman" w:cs="Times New Roman"/>
                <w:b/>
                <w:bCs/>
                <w:sz w:val="20"/>
                <w:szCs w:val="20"/>
              </w:rPr>
            </w:pPr>
            <w:r w:rsidRPr="00524B81">
              <w:rPr>
                <w:rFonts w:ascii="Times New Roman" w:eastAsia="Times New Roman" w:hAnsi="Times New Roman" w:cs="Times New Roman"/>
                <w:b/>
                <w:bCs/>
                <w:sz w:val="20"/>
                <w:szCs w:val="20"/>
                <w:highlight w:val="yellow"/>
              </w:rPr>
              <w:t>Technical Specifications and Standards</w:t>
            </w:r>
          </w:p>
        </w:tc>
      </w:tr>
      <w:tr w:rsidR="0004651B" w:rsidRPr="00F2086F" w14:paraId="3354555F" w14:textId="77777777" w:rsidTr="00BA2BC2">
        <w:tc>
          <w:tcPr>
            <w:tcW w:w="795" w:type="dxa"/>
          </w:tcPr>
          <w:p w14:paraId="7379E4CD" w14:textId="4C6611DA" w:rsidR="0004651B" w:rsidRPr="00F2086F" w:rsidRDefault="003B794E" w:rsidP="003B794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b/>
                <w:bCs/>
              </w:rPr>
              <w:t>{</w:t>
            </w:r>
            <w:r>
              <w:t>#</w:t>
            </w:r>
            <w:r w:rsidRPr="00803EF7">
              <w:rPr>
                <w:rFonts w:ascii="Times New Roman" w:eastAsia="Times New Roman" w:hAnsi="Times New Roman" w:cs="Times New Roman"/>
                <w:b/>
                <w:bCs/>
              </w:rPr>
              <w:t>list_of_</w:t>
            </w:r>
            <w:proofErr w:type="gramStart"/>
            <w:r w:rsidRPr="00803EF7">
              <w:rPr>
                <w:rFonts w:ascii="Times New Roman" w:eastAsia="Times New Roman" w:hAnsi="Times New Roman" w:cs="Times New Roman"/>
                <w:b/>
                <w:bCs/>
              </w:rPr>
              <w:t>items</w:t>
            </w:r>
            <w:r>
              <w:rPr>
                <w:rFonts w:ascii="Times New Roman" w:eastAsia="Times New Roman" w:hAnsi="Times New Roman" w:cs="Times New Roman"/>
                <w:b/>
                <w:bCs/>
              </w:rPr>
              <w:t>}{</w:t>
            </w:r>
            <w:proofErr w:type="gramEnd"/>
            <w:r>
              <w:rPr>
                <w:rFonts w:ascii="Times New Roman" w:eastAsia="Times New Roman" w:hAnsi="Times New Roman" w:cs="Times New Roman"/>
                <w:b/>
                <w:bCs/>
              </w:rPr>
              <w:t>code}</w:t>
            </w:r>
          </w:p>
        </w:tc>
        <w:tc>
          <w:tcPr>
            <w:tcW w:w="3330" w:type="dxa"/>
          </w:tcPr>
          <w:p w14:paraId="264B8E1A" w14:textId="0C3567EE" w:rsidR="0004651B" w:rsidRPr="00F2086F" w:rsidRDefault="003B794E" w:rsidP="003B794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name</w:t>
            </w:r>
            <w:r>
              <w:rPr>
                <w:rFonts w:ascii="Times New Roman" w:eastAsia="Times New Roman" w:hAnsi="Times New Roman" w:cs="Times New Roman"/>
                <w:i/>
                <w:iCs/>
                <w:sz w:val="24"/>
                <w:szCs w:val="24"/>
              </w:rPr>
              <w:t>}</w:t>
            </w:r>
          </w:p>
        </w:tc>
        <w:tc>
          <w:tcPr>
            <w:tcW w:w="5400" w:type="dxa"/>
          </w:tcPr>
          <w:p w14:paraId="3B973836" w14:textId="39C2E889" w:rsidR="0004651B" w:rsidRPr="00F2086F" w:rsidRDefault="003B794E" w:rsidP="003B794E">
            <w:pPr>
              <w:spacing w:before="120" w:after="12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t>
            </w:r>
            <w:r w:rsidRPr="003B794E">
              <w:rPr>
                <w:rFonts w:ascii="Times New Roman" w:eastAsia="Times New Roman" w:hAnsi="Times New Roman" w:cs="Times New Roman"/>
                <w:i/>
                <w:iCs/>
                <w:sz w:val="24"/>
                <w:szCs w:val="24"/>
              </w:rPr>
              <w:t>specification</w:t>
            </w:r>
            <w:proofErr w:type="gramStart"/>
            <w:r>
              <w:rPr>
                <w:rFonts w:ascii="Times New Roman" w:eastAsia="Times New Roman" w:hAnsi="Times New Roman" w:cs="Times New Roman"/>
                <w:i/>
                <w:iCs/>
                <w:sz w:val="24"/>
                <w:szCs w:val="24"/>
              </w:rPr>
              <w:t>}{</w:t>
            </w:r>
            <w:proofErr w:type="gramEnd"/>
            <w:r>
              <w:rPr>
                <w:rFonts w:ascii="Times New Roman" w:eastAsia="Times New Roman" w:hAnsi="Times New Roman" w:cs="Times New Roman"/>
                <w:i/>
                <w:iCs/>
                <w:sz w:val="24"/>
                <w:szCs w:val="24"/>
              </w:rPr>
              <w:t>/}</w:t>
            </w:r>
          </w:p>
        </w:tc>
      </w:tr>
    </w:tbl>
    <w:p w14:paraId="0E5FBBF4" w14:textId="77777777" w:rsidR="0004651B" w:rsidRPr="00BA2BC2" w:rsidRDefault="0004651B" w:rsidP="00BA2BC2">
      <w:pPr>
        <w:spacing w:before="60" w:after="60" w:line="240" w:lineRule="auto"/>
        <w:rPr>
          <w:rFonts w:ascii="Times New Roman" w:eastAsia="Times New Roman" w:hAnsi="Times New Roman" w:cs="Times New Roman"/>
          <w:b/>
          <w:sz w:val="32"/>
          <w:szCs w:val="32"/>
        </w:rPr>
      </w:pPr>
    </w:p>
    <w:p w14:paraId="495A6229" w14:textId="77777777" w:rsidR="00BA2BC2" w:rsidRPr="00BA2BC2" w:rsidRDefault="00BA2BC2" w:rsidP="00BA2BC2">
      <w:pPr>
        <w:spacing w:before="60" w:after="60" w:line="240" w:lineRule="auto"/>
        <w:rPr>
          <w:rFonts w:ascii="Times New Roman" w:eastAsia="Times New Roman" w:hAnsi="Times New Roman" w:cs="Times New Roman"/>
          <w:b/>
          <w:sz w:val="32"/>
          <w:szCs w:val="32"/>
        </w:rPr>
      </w:pPr>
      <w:r w:rsidRPr="00BA2BC2">
        <w:rPr>
          <w:rFonts w:ascii="Times New Roman" w:eastAsia="Times New Roman" w:hAnsi="Times New Roman" w:cs="Times New Roman"/>
          <w:b/>
          <w:sz w:val="32"/>
          <w:szCs w:val="32"/>
        </w:rPr>
        <w:t>Works:</w:t>
      </w:r>
    </w:p>
    <w:p w14:paraId="31B301A9" w14:textId="156E5092" w:rsidR="007C2119" w:rsidRDefault="005901AA" w:rsidP="00BA2BC2">
      <w:pPr>
        <w:spacing w:after="120"/>
        <w:jc w:val="both"/>
        <w:rPr>
          <w:rFonts w:ascii="Times New Roman" w:eastAsia="Times New Roman" w:hAnsi="Times New Roman" w:cs="Times New Roman"/>
          <w:sz w:val="24"/>
          <w:szCs w:val="24"/>
        </w:rPr>
      </w:pPr>
      <w:r w:rsidRPr="00BA2BC2">
        <w:rPr>
          <w:rFonts w:ascii="Times New Roman" w:eastAsia="Times New Roman" w:hAnsi="Times New Roman" w:cs="Times New Roman"/>
          <w:sz w:val="24"/>
          <w:szCs w:val="24"/>
        </w:rPr>
        <w:t xml:space="preserve">Specifications for the </w:t>
      </w:r>
      <w:r w:rsidRPr="00BA2BC2">
        <w:rPr>
          <w:rFonts w:ascii="Times New Roman" w:eastAsia="Times New Roman" w:hAnsi="Times New Roman" w:cs="Times New Roman"/>
          <w:b/>
          <w:bCs/>
          <w:sz w:val="24"/>
          <w:szCs w:val="24"/>
        </w:rPr>
        <w:t>Works</w:t>
      </w:r>
      <w:r w:rsidRPr="00BA2BC2">
        <w:rPr>
          <w:rFonts w:ascii="Times New Roman" w:eastAsia="Times New Roman" w:hAnsi="Times New Roman" w:cs="Times New Roman"/>
          <w:sz w:val="24"/>
          <w:szCs w:val="24"/>
        </w:rPr>
        <w:t xml:space="preserve">, and any environmental and social requirements, minimum qualifications of key staff that may be required, drawings, </w:t>
      </w:r>
      <w:r w:rsidR="00E55AFA" w:rsidRPr="00BA2BC2">
        <w:rPr>
          <w:rFonts w:ascii="Times New Roman" w:eastAsia="Times New Roman" w:hAnsi="Times New Roman" w:cs="Times New Roman"/>
          <w:sz w:val="24"/>
          <w:szCs w:val="24"/>
        </w:rPr>
        <w:t xml:space="preserve">list of </w:t>
      </w:r>
      <w:r w:rsidRPr="00BA2BC2">
        <w:rPr>
          <w:rFonts w:ascii="Times New Roman" w:eastAsia="Times New Roman" w:hAnsi="Times New Roman" w:cs="Times New Roman"/>
          <w:sz w:val="24"/>
          <w:szCs w:val="24"/>
        </w:rPr>
        <w:t>key required equipment that the Contractor must demonstrate to have access t</w:t>
      </w:r>
      <w:r w:rsidR="00E55AFA" w:rsidRPr="00BA2BC2">
        <w:rPr>
          <w:rFonts w:ascii="Times New Roman" w:eastAsia="Times New Roman" w:hAnsi="Times New Roman" w:cs="Times New Roman"/>
          <w:sz w:val="24"/>
          <w:szCs w:val="24"/>
        </w:rPr>
        <w:t xml:space="preserve">o, and </w:t>
      </w:r>
      <w:r w:rsidRPr="00BA2BC2">
        <w:rPr>
          <w:rFonts w:ascii="Times New Roman" w:eastAsia="Times New Roman" w:hAnsi="Times New Roman" w:cs="Times New Roman"/>
          <w:sz w:val="24"/>
          <w:szCs w:val="24"/>
        </w:rPr>
        <w:t>any other relevant supplementary information</w:t>
      </w:r>
      <w:r w:rsidR="00E55AFA" w:rsidRPr="00BA2BC2">
        <w:rPr>
          <w:rFonts w:ascii="Times New Roman" w:eastAsia="Times New Roman" w:hAnsi="Times New Roman" w:cs="Times New Roman"/>
          <w:sz w:val="24"/>
          <w:szCs w:val="24"/>
        </w:rPr>
        <w:t xml:space="preserve"> are published on the </w:t>
      </w:r>
      <w:r w:rsidR="00E55AFA" w:rsidRPr="00BA2BC2">
        <w:rPr>
          <w:rFonts w:ascii="Times New Roman" w:eastAsia="Times New Roman" w:hAnsi="Times New Roman" w:cs="Times New Roman"/>
          <w:b/>
          <w:bCs/>
          <w:sz w:val="24"/>
          <w:szCs w:val="24"/>
        </w:rPr>
        <w:t>additional URL/website indicated in the RFQ</w:t>
      </w:r>
      <w:r w:rsidR="00E5137D">
        <w:rPr>
          <w:rFonts w:ascii="Times New Roman" w:eastAsia="Times New Roman" w:hAnsi="Times New Roman" w:cs="Times New Roman"/>
          <w:b/>
          <w:bCs/>
          <w:sz w:val="24"/>
          <w:szCs w:val="24"/>
        </w:rPr>
        <w:t xml:space="preserve"> on the Online Bidding Solution – SO</w:t>
      </w:r>
      <w:r w:rsidR="00AF3A84">
        <w:rPr>
          <w:rFonts w:ascii="Times New Roman" w:eastAsia="Times New Roman" w:hAnsi="Times New Roman" w:cs="Times New Roman"/>
          <w:b/>
          <w:bCs/>
          <w:sz w:val="24"/>
          <w:szCs w:val="24"/>
        </w:rPr>
        <w:t>L</w:t>
      </w:r>
      <w:r w:rsidR="00E55AFA" w:rsidRPr="00BA2BC2">
        <w:rPr>
          <w:rFonts w:ascii="Times New Roman" w:eastAsia="Times New Roman" w:hAnsi="Times New Roman" w:cs="Times New Roman"/>
          <w:sz w:val="24"/>
          <w:szCs w:val="24"/>
        </w:rPr>
        <w:t>.</w:t>
      </w:r>
    </w:p>
    <w:p w14:paraId="372916F1" w14:textId="3E61EA9A" w:rsidR="007C2119" w:rsidRDefault="007C2119" w:rsidP="00BA2BC2">
      <w:pPr>
        <w:spacing w:after="120"/>
        <w:jc w:val="both"/>
        <w:rPr>
          <w:rFonts w:ascii="Times New Roman" w:eastAsia="Times New Roman" w:hAnsi="Times New Roman" w:cs="Times New Roman"/>
          <w:sz w:val="24"/>
          <w:szCs w:val="24"/>
        </w:rPr>
      </w:pPr>
    </w:p>
    <w:p w14:paraId="264AA776" w14:textId="62909441" w:rsidR="008E6E87" w:rsidRDefault="008E6E87" w:rsidP="00BA2BC2">
      <w:pPr>
        <w:spacing w:after="120"/>
        <w:jc w:val="both"/>
        <w:rPr>
          <w:rFonts w:ascii="Times New Roman" w:eastAsia="Times New Roman" w:hAnsi="Times New Roman" w:cs="Times New Roman"/>
          <w:sz w:val="24"/>
          <w:szCs w:val="24"/>
        </w:rPr>
        <w:sectPr w:rsidR="008E6E87" w:rsidSect="00054871">
          <w:headerReference w:type="even" r:id="rId16"/>
          <w:headerReference w:type="default" r:id="rId17"/>
          <w:headerReference w:type="first" r:id="rId18"/>
          <w:footnotePr>
            <w:numRestart w:val="eachSect"/>
          </w:footnotePr>
          <w:type w:val="oddPage"/>
          <w:pgSz w:w="12240" w:h="15840" w:code="1"/>
          <w:pgMar w:top="1440" w:right="1440" w:bottom="1440" w:left="1800" w:header="720" w:footer="720" w:gutter="0"/>
          <w:cols w:space="720"/>
          <w:docGrid w:linePitch="299"/>
        </w:sectPr>
      </w:pPr>
    </w:p>
    <w:p w14:paraId="68184EAC" w14:textId="106120DD" w:rsidR="001A371A" w:rsidRPr="00F2086F" w:rsidRDefault="0004651B" w:rsidP="00545F02">
      <w:pPr>
        <w:pStyle w:val="RFQHeading01"/>
        <w:rPr>
          <w:rFonts w:ascii="Times New Roman" w:hAnsi="Times New Roman"/>
          <w:b/>
        </w:rPr>
      </w:pPr>
      <w:bookmarkStart w:id="7" w:name="_Toc39757314"/>
      <w:bookmarkStart w:id="8" w:name="_Toc503364209"/>
      <w:r w:rsidRPr="00F2086F">
        <w:lastRenderedPageBreak/>
        <w:t xml:space="preserve">ANNEX 2: </w:t>
      </w:r>
      <w:bookmarkEnd w:id="7"/>
      <w:r w:rsidR="001A371A" w:rsidRPr="00F2086F">
        <w:rPr>
          <w:rFonts w:ascii="Times New Roman" w:hAnsi="Times New Roman"/>
          <w:b/>
        </w:rPr>
        <w:t>Fraud and Corruption</w:t>
      </w:r>
    </w:p>
    <w:p w14:paraId="14138E3D"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4D447C2C" w14:textId="77777777" w:rsidR="001A371A" w:rsidRPr="00F2086F" w:rsidRDefault="001A371A"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575C7ECC" w14:textId="77777777" w:rsidR="001A371A" w:rsidRPr="00F2086F" w:rsidRDefault="001A371A"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127937A5"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4F587F1F" w14:textId="77777777" w:rsidR="001A371A" w:rsidRPr="00F2086F" w:rsidRDefault="001A371A"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11119B5C"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6B81DCC1" w14:textId="0761A78D" w:rsidR="001A371A" w:rsidRPr="00F2086F" w:rsidRDefault="001A371A"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Corrupt</w:t>
      </w:r>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6FFECB20" w14:textId="78738C9C"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Fraudulent</w:t>
      </w:r>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1CC383F0" w14:textId="3321AA78"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Collusive</w:t>
      </w:r>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13A944AA" w14:textId="5ADD1D2A"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Coercive</w:t>
      </w:r>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5FBBE341" w14:textId="03791062" w:rsidR="001A371A" w:rsidRPr="00F2086F" w:rsidRDefault="001A371A"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r w:rsidR="003A30BE" w:rsidRPr="00F2086F">
        <w:rPr>
          <w:rFonts w:ascii="Times New Roman" w:hAnsi="Times New Roman" w:cs="Times New Roman"/>
          <w:sz w:val="24"/>
          <w:szCs w:val="24"/>
        </w:rPr>
        <w:t>Obstructive</w:t>
      </w:r>
      <w:r w:rsidRPr="00F2086F">
        <w:rPr>
          <w:rFonts w:ascii="Times New Roman" w:hAnsi="Times New Roman" w:cs="Times New Roman"/>
          <w:sz w:val="24"/>
          <w:szCs w:val="24"/>
        </w:rPr>
        <w:t xml:space="preserve"> practice” is:</w:t>
      </w:r>
    </w:p>
    <w:p w14:paraId="460A28FA" w14:textId="77777777" w:rsidR="001A371A" w:rsidRPr="00F2086F" w:rsidRDefault="001A371A"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0ED2DC09" w14:textId="77777777" w:rsidR="001A371A" w:rsidRPr="00F2086F" w:rsidRDefault="001A371A"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4A4FF73F"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Rejects a proposal for award if the Bank determines that the firm or individual recommended for award, any of its personnel, or its agents, or its sub-</w:t>
      </w:r>
      <w:r w:rsidRPr="00F2086F">
        <w:rPr>
          <w:rFonts w:ascii="Times New Roman" w:hAnsi="Times New Roman" w:cs="Times New Roman"/>
          <w:sz w:val="24"/>
          <w:szCs w:val="24"/>
        </w:rPr>
        <w:lastRenderedPageBreak/>
        <w:t>consultants, sub-contractors, service providers, suppliers and/ or their employees, has, directly or indirectly, engaged in corrupt, fraudulent, collusive, coercive, or obstructive practices in competing for the contract in question;</w:t>
      </w:r>
    </w:p>
    <w:p w14:paraId="78CD0BA4" w14:textId="157A74D6"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r w:rsidR="003A30BE" w:rsidRPr="00F2086F">
        <w:rPr>
          <w:rFonts w:ascii="Times New Roman" w:hAnsi="Times New Roman" w:cs="Times New Roman"/>
          <w:sz w:val="24"/>
          <w:szCs w:val="24"/>
        </w:rPr>
        <w:t>mis procurement</w:t>
      </w:r>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6D449806" w14:textId="77777777" w:rsidR="001A371A" w:rsidRPr="00F2086F" w:rsidRDefault="001A371A"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F2086F">
        <w:rPr>
          <w:rFonts w:ascii="Times New Roman" w:hAnsi="Times New Roman" w:cs="Times New Roman"/>
          <w:sz w:val="24"/>
          <w:szCs w:val="24"/>
        </w:rPr>
        <w:t>i</w:t>
      </w:r>
      <w:proofErr w:type="spellEnd"/>
      <w:r w:rsidRPr="00F2086F">
        <w:rPr>
          <w:rFonts w:ascii="Times New Roman" w:hAnsi="Times New Roman" w:cs="Times New Roman"/>
          <w:sz w:val="24"/>
          <w:szCs w:val="24"/>
        </w:rPr>
        <w:t>)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1"/>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2"/>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7B890B59" w14:textId="77777777" w:rsidR="001A371A" w:rsidRPr="00F2086F" w:rsidRDefault="001A371A" w:rsidP="00602CAB">
      <w:pPr>
        <w:pStyle w:val="PargrafodaLista"/>
        <w:numPr>
          <w:ilvl w:val="0"/>
          <w:numId w:val="27"/>
        </w:numPr>
        <w:spacing w:after="120"/>
        <w:contextualSpacing w:val="0"/>
        <w:jc w:val="both"/>
        <w:rPr>
          <w:rFonts w:eastAsiaTheme="minorHAnsi"/>
        </w:rPr>
      </w:pPr>
      <w:r w:rsidRPr="00F2086F">
        <w:rPr>
          <w:rFonts w:eastAsiaTheme="minorHAnsi"/>
        </w:rPr>
        <w:t>Requires that a clause be included in bidding/request for proposals documents and in contracts financed by a Bank loan, requiring (</w:t>
      </w:r>
      <w:proofErr w:type="spellStart"/>
      <w:r w:rsidRPr="00F2086F">
        <w:rPr>
          <w:rFonts w:eastAsiaTheme="minorHAnsi"/>
        </w:rPr>
        <w:t>i</w:t>
      </w:r>
      <w:proofErr w:type="spellEnd"/>
      <w:r w:rsidRPr="00F2086F">
        <w:rPr>
          <w:rFonts w:eastAsiaTheme="minorHAnsi"/>
        </w:rPr>
        <w:t>)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3"/>
      </w:r>
      <w:r w:rsidRPr="00F2086F">
        <w:rPr>
          <w:rFonts w:eastAsiaTheme="minorHAnsi"/>
        </w:rPr>
        <w:t xml:space="preserve"> all accounts, records and other documents relating to the procurement process, selection and/or contract execution, and to have them audited by auditors appointed by the Bank.</w:t>
      </w:r>
    </w:p>
    <w:p w14:paraId="53854832" w14:textId="77777777" w:rsidR="001A371A" w:rsidRPr="00F2086F" w:rsidRDefault="001A371A" w:rsidP="001A371A">
      <w:pPr>
        <w:spacing w:after="0" w:line="240" w:lineRule="auto"/>
        <w:rPr>
          <w:rFonts w:ascii="Times New Roman" w:eastAsia="Times New Roman" w:hAnsi="Times New Roman" w:cs="Times New Roman"/>
          <w:b/>
          <w:sz w:val="24"/>
          <w:szCs w:val="24"/>
        </w:rPr>
      </w:pPr>
    </w:p>
    <w:p w14:paraId="5F348E11" w14:textId="77777777" w:rsidR="00B43B47" w:rsidRDefault="00B43B47" w:rsidP="001A371A">
      <w:pPr>
        <w:spacing w:after="0" w:line="240" w:lineRule="auto"/>
        <w:rPr>
          <w:rFonts w:ascii="Times New Roman" w:eastAsia="Times New Roman" w:hAnsi="Times New Roman" w:cs="Times New Roman"/>
          <w:b/>
          <w:sz w:val="24"/>
          <w:szCs w:val="24"/>
        </w:rPr>
        <w:sectPr w:rsidR="00B43B47" w:rsidSect="008E6E87">
          <w:headerReference w:type="default" r:id="rId19"/>
          <w:footnotePr>
            <w:numRestart w:val="eachSect"/>
          </w:footnotePr>
          <w:pgSz w:w="12240" w:h="15840" w:code="1"/>
          <w:pgMar w:top="1440" w:right="1440" w:bottom="1440" w:left="1800" w:header="720" w:footer="720" w:gutter="0"/>
          <w:cols w:space="720"/>
          <w:docGrid w:linePitch="299"/>
        </w:sectPr>
      </w:pPr>
    </w:p>
    <w:p w14:paraId="76CDD37B" w14:textId="6546248E" w:rsidR="005E1315" w:rsidRPr="00F2086F" w:rsidRDefault="005E1315" w:rsidP="00F2086F">
      <w:pPr>
        <w:pStyle w:val="RFQHeading01"/>
      </w:pPr>
      <w:bookmarkStart w:id="9" w:name="_Toc36127464"/>
      <w:bookmarkStart w:id="10" w:name="_Toc39757315"/>
      <w:bookmarkStart w:id="11" w:name="_Toc438907197"/>
      <w:bookmarkStart w:id="12" w:name="_Toc438907297"/>
      <w:bookmarkStart w:id="13" w:name="_Toc471555884"/>
      <w:bookmarkStart w:id="14" w:name="_Toc73333192"/>
      <w:bookmarkStart w:id="15" w:name="_Toc35257384"/>
      <w:bookmarkStart w:id="16" w:name="_Toc503364215"/>
      <w:bookmarkEnd w:id="8"/>
      <w:r w:rsidRPr="0004651B">
        <w:lastRenderedPageBreak/>
        <w:t xml:space="preserve">ANNEX </w:t>
      </w:r>
      <w:r>
        <w:t>3</w:t>
      </w:r>
      <w:r w:rsidRPr="0004651B">
        <w:t xml:space="preserve">: </w:t>
      </w:r>
      <w:r w:rsidRPr="006557C2">
        <w:t xml:space="preserve">Contract </w:t>
      </w:r>
      <w:r>
        <w:t>Forms</w:t>
      </w:r>
      <w:bookmarkEnd w:id="9"/>
      <w:bookmarkEnd w:id="10"/>
      <w:r w:rsidR="001A371A">
        <w:t xml:space="preserve"> </w:t>
      </w:r>
    </w:p>
    <w:p w14:paraId="4AA6F7CB" w14:textId="77777777" w:rsidR="005E1315" w:rsidRDefault="005E1315" w:rsidP="0004651B">
      <w:pPr>
        <w:spacing w:after="0" w:line="240" w:lineRule="auto"/>
        <w:jc w:val="center"/>
        <w:rPr>
          <w:rFonts w:ascii="Times New Roman" w:eastAsia="Times New Roman" w:hAnsi="Times New Roman" w:cs="Times New Roman"/>
          <w:b/>
          <w:noProof/>
          <w:sz w:val="36"/>
          <w:szCs w:val="24"/>
        </w:rPr>
      </w:pPr>
    </w:p>
    <w:p w14:paraId="1E1E04B2" w14:textId="0049D97C" w:rsidR="0004651B" w:rsidRPr="00F2086F" w:rsidRDefault="0004651B" w:rsidP="0004651B">
      <w:pPr>
        <w:spacing w:after="0" w:line="240" w:lineRule="auto"/>
        <w:jc w:val="center"/>
        <w:rPr>
          <w:rFonts w:ascii="Times New Roman" w:eastAsia="Times New Roman" w:hAnsi="Times New Roman" w:cs="Times New Roman"/>
          <w:b/>
          <w:noProof/>
          <w:sz w:val="36"/>
          <w:szCs w:val="24"/>
        </w:rPr>
      </w:pPr>
      <w:r w:rsidRPr="005E1315">
        <w:rPr>
          <w:rFonts w:ascii="Times New Roman" w:eastAsia="Times New Roman" w:hAnsi="Times New Roman" w:cs="Times New Roman"/>
          <w:b/>
          <w:noProof/>
          <w:sz w:val="36"/>
          <w:szCs w:val="24"/>
        </w:rPr>
        <w:t>Contract Agreement</w:t>
      </w:r>
      <w:bookmarkEnd w:id="11"/>
      <w:bookmarkEnd w:id="12"/>
      <w:bookmarkEnd w:id="13"/>
      <w:bookmarkEnd w:id="14"/>
      <w:bookmarkEnd w:id="15"/>
      <w:r w:rsidR="001A371A">
        <w:rPr>
          <w:rFonts w:ascii="Times New Roman" w:eastAsia="Times New Roman" w:hAnsi="Times New Roman" w:cs="Times New Roman"/>
          <w:b/>
          <w:noProof/>
          <w:sz w:val="36"/>
          <w:szCs w:val="24"/>
        </w:rPr>
        <w:t xml:space="preserve"> - Goods</w:t>
      </w:r>
    </w:p>
    <w:p w14:paraId="00A6DEEF" w14:textId="77777777" w:rsidR="0004651B" w:rsidRPr="00F2086F" w:rsidRDefault="0004651B" w:rsidP="0004651B">
      <w:pPr>
        <w:tabs>
          <w:tab w:val="left" w:pos="540"/>
        </w:tabs>
        <w:spacing w:after="0" w:line="240" w:lineRule="auto"/>
        <w:rPr>
          <w:rFonts w:ascii="Times New Roman" w:eastAsia="Times New Roman" w:hAnsi="Times New Roman" w:cs="Times New Roman"/>
          <w:i/>
          <w:iCs/>
          <w:sz w:val="24"/>
          <w:szCs w:val="24"/>
        </w:rPr>
      </w:pPr>
    </w:p>
    <w:p w14:paraId="1CC32821" w14:textId="44A3110C" w:rsidR="0004651B" w:rsidRPr="00F2086F" w:rsidRDefault="0004651B" w:rsidP="0004651B">
      <w:pPr>
        <w:tabs>
          <w:tab w:val="left" w:pos="5400"/>
          <w:tab w:val="left" w:pos="8280"/>
        </w:tabs>
        <w:spacing w:after="200" w:line="240" w:lineRule="auto"/>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THIS AGREEMENT</w:t>
      </w:r>
      <w:r w:rsidR="006D14FA">
        <w:rPr>
          <w:rFonts w:ascii="Times New Roman" w:eastAsia="Times New Roman" w:hAnsi="Times New Roman" w:cs="Times New Roman"/>
          <w:sz w:val="24"/>
          <w:szCs w:val="24"/>
        </w:rPr>
        <w:t xml:space="preserve"> </w:t>
      </w:r>
      <w:r w:rsidR="003A30BE">
        <w:rPr>
          <w:rFonts w:ascii="Times New Roman" w:eastAsia="Times New Roman" w:hAnsi="Times New Roman" w:cs="Times New Roman"/>
          <w:i/>
          <w:iCs/>
          <w:sz w:val="24"/>
          <w:szCs w:val="24"/>
        </w:rPr>
        <w:t>{</w:t>
      </w:r>
      <w:proofErr w:type="spellStart"/>
      <w:r w:rsidR="003A30BE">
        <w:rPr>
          <w:rFonts w:ascii="Times New Roman" w:eastAsia="Times New Roman" w:hAnsi="Times New Roman" w:cs="Times New Roman"/>
          <w:i/>
          <w:iCs/>
          <w:sz w:val="24"/>
          <w:szCs w:val="24"/>
        </w:rPr>
        <w:t>number_contract</w:t>
      </w:r>
      <w:proofErr w:type="spellEnd"/>
      <w:r w:rsidR="003A30BE">
        <w:rPr>
          <w:rFonts w:ascii="Times New Roman" w:eastAsia="Times New Roman" w:hAnsi="Times New Roman" w:cs="Times New Roman"/>
          <w:i/>
          <w:iCs/>
          <w:sz w:val="24"/>
          <w:szCs w:val="24"/>
        </w:rPr>
        <w:t>}</w:t>
      </w:r>
      <w:r w:rsidR="006D14FA">
        <w:rPr>
          <w:rFonts w:ascii="Times New Roman" w:eastAsia="Times New Roman" w:hAnsi="Times New Roman" w:cs="Times New Roman"/>
          <w:i/>
          <w:iCs/>
          <w:sz w:val="24"/>
          <w:szCs w:val="24"/>
        </w:rPr>
        <w:t xml:space="preserve"> </w:t>
      </w:r>
      <w:r w:rsidRPr="00F2086F">
        <w:rPr>
          <w:rFonts w:ascii="Times New Roman" w:eastAsia="Times New Roman" w:hAnsi="Times New Roman" w:cs="Times New Roman"/>
          <w:sz w:val="24"/>
          <w:szCs w:val="24"/>
        </w:rPr>
        <w:t xml:space="preserve">made the </w:t>
      </w:r>
      <w:r w:rsidR="003A30BE">
        <w:rPr>
          <w:rFonts w:ascii="Times New Roman" w:eastAsia="Times New Roman" w:hAnsi="Times New Roman" w:cs="Times New Roman"/>
          <w:i/>
          <w:sz w:val="24"/>
          <w:szCs w:val="24"/>
        </w:rPr>
        <w:t>{</w:t>
      </w:r>
      <w:proofErr w:type="spellStart"/>
      <w:r w:rsidR="003A30BE">
        <w:rPr>
          <w:rFonts w:ascii="Times New Roman" w:eastAsia="Times New Roman" w:hAnsi="Times New Roman" w:cs="Times New Roman"/>
          <w:i/>
          <w:sz w:val="24"/>
          <w:szCs w:val="24"/>
        </w:rPr>
        <w:t>day_contract</w:t>
      </w:r>
      <w:proofErr w:type="spellEnd"/>
      <w:r w:rsidR="003A30BE">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day of </w:t>
      </w:r>
      <w:r w:rsidR="003A30BE">
        <w:rPr>
          <w:rFonts w:ascii="Times New Roman" w:eastAsia="Times New Roman" w:hAnsi="Times New Roman" w:cs="Times New Roman"/>
          <w:i/>
          <w:sz w:val="24"/>
          <w:szCs w:val="24"/>
        </w:rPr>
        <w:t>{</w:t>
      </w:r>
      <w:proofErr w:type="spellStart"/>
      <w:r w:rsidR="003A30BE">
        <w:rPr>
          <w:rFonts w:ascii="Times New Roman" w:eastAsia="Times New Roman" w:hAnsi="Times New Roman" w:cs="Times New Roman"/>
          <w:i/>
          <w:sz w:val="24"/>
          <w:szCs w:val="24"/>
        </w:rPr>
        <w:t>month_contract</w:t>
      </w:r>
      <w:proofErr w:type="spellEnd"/>
      <w:r w:rsidR="003A30BE">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w:t>
      </w:r>
      <w:r w:rsidR="003A30BE">
        <w:rPr>
          <w:rFonts w:ascii="Times New Roman" w:eastAsia="Times New Roman" w:hAnsi="Times New Roman" w:cs="Times New Roman"/>
          <w:i/>
          <w:sz w:val="24"/>
          <w:szCs w:val="24"/>
        </w:rPr>
        <w:t>{</w:t>
      </w:r>
      <w:proofErr w:type="spellStart"/>
      <w:r w:rsidR="003A30BE">
        <w:rPr>
          <w:rFonts w:ascii="Times New Roman" w:eastAsia="Times New Roman" w:hAnsi="Times New Roman" w:cs="Times New Roman"/>
          <w:i/>
          <w:sz w:val="24"/>
          <w:szCs w:val="24"/>
        </w:rPr>
        <w:t>year_contract</w:t>
      </w:r>
      <w:proofErr w:type="spellEnd"/>
      <w:r w:rsidR="003A30BE">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w:t>
      </w:r>
    </w:p>
    <w:p w14:paraId="05E74166" w14:textId="77777777" w:rsidR="0004651B" w:rsidRPr="00F2086F" w:rsidRDefault="0004651B" w:rsidP="0004651B">
      <w:pPr>
        <w:spacing w:after="200" w:line="240" w:lineRule="auto"/>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BETWEEN</w:t>
      </w:r>
    </w:p>
    <w:p w14:paraId="13C4A902" w14:textId="50441252" w:rsidR="0004651B" w:rsidRPr="00F2086F" w:rsidRDefault="0004651B" w:rsidP="0004651B">
      <w:pPr>
        <w:spacing w:after="200" w:line="240" w:lineRule="auto"/>
        <w:ind w:left="1440" w:hanging="72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(1)</w:t>
      </w:r>
      <w:r w:rsidRPr="00F2086F">
        <w:rPr>
          <w:rFonts w:ascii="Times New Roman" w:eastAsia="Times New Roman" w:hAnsi="Times New Roman" w:cs="Times New Roman"/>
          <w:sz w:val="24"/>
          <w:szCs w:val="24"/>
        </w:rPr>
        <w:tab/>
      </w:r>
      <w:r w:rsidR="001A371A">
        <w:rPr>
          <w:rFonts w:ascii="Times New Roman" w:eastAsia="Times New Roman" w:hAnsi="Times New Roman" w:cs="Times New Roman"/>
          <w:sz w:val="24"/>
          <w:szCs w:val="24"/>
        </w:rPr>
        <w:t xml:space="preserve">The </w:t>
      </w:r>
      <w:r w:rsidR="001B3258">
        <w:rPr>
          <w:rFonts w:ascii="Times New Roman" w:eastAsia="Times New Roman" w:hAnsi="Times New Roman" w:cs="Times New Roman"/>
          <w:i/>
          <w:sz w:val="24"/>
          <w:szCs w:val="24"/>
        </w:rPr>
        <w:t>{</w:t>
      </w:r>
      <w:proofErr w:type="spellStart"/>
      <w:r w:rsidR="001B3258" w:rsidRPr="001B3258">
        <w:rPr>
          <w:rFonts w:ascii="Times New Roman" w:eastAsia="Times New Roman" w:hAnsi="Times New Roman" w:cs="Times New Roman"/>
          <w:i/>
          <w:sz w:val="24"/>
          <w:szCs w:val="24"/>
        </w:rPr>
        <w:t>name_purchaser</w:t>
      </w:r>
      <w:proofErr w:type="spellEnd"/>
      <w:r w:rsidR="001B325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having its principal place of business at </w:t>
      </w:r>
      <w:r w:rsidR="001B3258">
        <w:rPr>
          <w:rFonts w:ascii="Times New Roman" w:eastAsia="Times New Roman" w:hAnsi="Times New Roman" w:cs="Times New Roman"/>
          <w:b/>
          <w:i/>
          <w:sz w:val="24"/>
          <w:szCs w:val="24"/>
        </w:rPr>
        <w:t>{</w:t>
      </w:r>
      <w:proofErr w:type="spellStart"/>
      <w:r w:rsidR="001B3258" w:rsidRPr="001B3258">
        <w:rPr>
          <w:rFonts w:ascii="Times New Roman" w:eastAsia="Times New Roman" w:hAnsi="Times New Roman" w:cs="Times New Roman"/>
          <w:b/>
          <w:i/>
          <w:sz w:val="24"/>
          <w:szCs w:val="24"/>
        </w:rPr>
        <w:t>adress_purchaser</w:t>
      </w:r>
      <w:proofErr w:type="spellEnd"/>
      <w:r w:rsidR="001B3258">
        <w:rPr>
          <w:rFonts w:ascii="Times New Roman" w:eastAsia="Times New Roman" w:hAnsi="Times New Roman" w:cs="Times New Roman"/>
          <w:b/>
          <w:i/>
          <w:sz w:val="24"/>
          <w:szCs w:val="24"/>
        </w:rPr>
        <w:t>}</w:t>
      </w:r>
      <w:r w:rsidRPr="00F2086F">
        <w:rPr>
          <w:rFonts w:ascii="Times New Roman" w:eastAsia="Times New Roman" w:hAnsi="Times New Roman" w:cs="Times New Roman"/>
          <w:sz w:val="24"/>
          <w:szCs w:val="24"/>
        </w:rPr>
        <w:t xml:space="preserve"> (hereinafter called “the Purchaser”), of the one part, and </w:t>
      </w:r>
    </w:p>
    <w:p w14:paraId="7A945D5E" w14:textId="1C3CC949" w:rsidR="0004651B" w:rsidRPr="00F2086F" w:rsidRDefault="0004651B" w:rsidP="0004651B">
      <w:pPr>
        <w:spacing w:after="200" w:line="240" w:lineRule="auto"/>
        <w:ind w:left="1440" w:hanging="72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(2)</w:t>
      </w:r>
      <w:r w:rsidRPr="00F2086F">
        <w:rPr>
          <w:rFonts w:ascii="Times New Roman" w:eastAsia="Times New Roman" w:hAnsi="Times New Roman" w:cs="Times New Roman"/>
          <w:sz w:val="24"/>
          <w:szCs w:val="24"/>
        </w:rPr>
        <w:tab/>
      </w:r>
      <w:r w:rsidR="001B3258">
        <w:rPr>
          <w:rFonts w:ascii="Times New Roman" w:eastAsia="Times New Roman" w:hAnsi="Times New Roman" w:cs="Times New Roman"/>
          <w:b/>
          <w:i/>
          <w:sz w:val="24"/>
          <w:szCs w:val="24"/>
        </w:rPr>
        <w:t>{</w:t>
      </w:r>
      <w:proofErr w:type="spellStart"/>
      <w:r w:rsidR="001B3258" w:rsidRPr="001B3258">
        <w:rPr>
          <w:rFonts w:ascii="Times New Roman" w:eastAsia="Times New Roman" w:hAnsi="Times New Roman" w:cs="Times New Roman"/>
          <w:b/>
          <w:i/>
          <w:sz w:val="24"/>
          <w:szCs w:val="24"/>
        </w:rPr>
        <w:t>name_supplier</w:t>
      </w:r>
      <w:proofErr w:type="spellEnd"/>
      <w:r w:rsidR="001B3258">
        <w:rPr>
          <w:rFonts w:ascii="Times New Roman" w:eastAsia="Times New Roman" w:hAnsi="Times New Roman" w:cs="Times New Roman"/>
          <w:b/>
          <w:i/>
          <w:sz w:val="24"/>
          <w:szCs w:val="24"/>
        </w:rPr>
        <w:t>}</w:t>
      </w:r>
      <w:r w:rsidRPr="00F2086F">
        <w:rPr>
          <w:rFonts w:ascii="Times New Roman" w:eastAsia="Times New Roman" w:hAnsi="Times New Roman" w:cs="Times New Roman"/>
          <w:sz w:val="24"/>
          <w:szCs w:val="24"/>
        </w:rPr>
        <w:t>, a corporation incorporated under the laws of</w:t>
      </w:r>
      <w:r w:rsidR="001B3258">
        <w:rPr>
          <w:rFonts w:ascii="Times New Roman" w:eastAsia="Times New Roman" w:hAnsi="Times New Roman" w:cs="Times New Roman"/>
          <w:sz w:val="24"/>
          <w:szCs w:val="24"/>
        </w:rPr>
        <w:t xml:space="preserve"> </w:t>
      </w:r>
      <w:r w:rsidR="001B3258">
        <w:rPr>
          <w:rFonts w:ascii="Times New Roman" w:eastAsia="Times New Roman" w:hAnsi="Times New Roman" w:cs="Times New Roman"/>
          <w:i/>
          <w:sz w:val="24"/>
          <w:szCs w:val="24"/>
        </w:rPr>
        <w:t>{</w:t>
      </w:r>
      <w:proofErr w:type="spellStart"/>
      <w:r w:rsidR="001B3258" w:rsidRPr="001B3258">
        <w:rPr>
          <w:rFonts w:ascii="Times New Roman" w:eastAsia="Times New Roman" w:hAnsi="Times New Roman" w:cs="Times New Roman"/>
          <w:i/>
          <w:sz w:val="24"/>
          <w:szCs w:val="24"/>
        </w:rPr>
        <w:t>supplier_country</w:t>
      </w:r>
      <w:proofErr w:type="spellEnd"/>
      <w:r w:rsidR="001B325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and having its principal place of business at</w:t>
      </w:r>
      <w:r w:rsidR="001B3258">
        <w:rPr>
          <w:rFonts w:ascii="Times New Roman" w:eastAsia="Times New Roman" w:hAnsi="Times New Roman" w:cs="Times New Roman"/>
          <w:i/>
          <w:sz w:val="24"/>
          <w:szCs w:val="24"/>
        </w:rPr>
        <w:t xml:space="preserve"> {</w:t>
      </w:r>
      <w:proofErr w:type="spellStart"/>
      <w:r w:rsidR="001B3258" w:rsidRPr="001B3258">
        <w:rPr>
          <w:rFonts w:ascii="Times New Roman" w:eastAsia="Times New Roman" w:hAnsi="Times New Roman" w:cs="Times New Roman"/>
          <w:i/>
          <w:sz w:val="24"/>
          <w:szCs w:val="24"/>
        </w:rPr>
        <w:t>adress_supplier</w:t>
      </w:r>
      <w:proofErr w:type="spellEnd"/>
      <w:r w:rsidR="001B3258">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(hereinafter called “the Supplier”), of the other part:</w:t>
      </w:r>
    </w:p>
    <w:p w14:paraId="28CEEB14" w14:textId="43547AA6" w:rsidR="0004651B" w:rsidRPr="00F2086F" w:rsidRDefault="0004651B" w:rsidP="0004651B">
      <w:pPr>
        <w:suppressAutoHyphens/>
        <w:spacing w:after="24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WHEREAS the Purchaser invited quotations for certain Goods and ancillary services, </w:t>
      </w:r>
      <w:r w:rsidR="003A497E">
        <w:rPr>
          <w:rFonts w:ascii="Times New Roman" w:eastAsia="Times New Roman" w:hAnsi="Times New Roman" w:cs="Times New Roman"/>
          <w:i/>
          <w:sz w:val="24"/>
          <w:szCs w:val="24"/>
        </w:rPr>
        <w:t>{</w:t>
      </w:r>
      <w:proofErr w:type="spellStart"/>
      <w:r w:rsidR="003A497E" w:rsidRPr="003A497E">
        <w:rPr>
          <w:rFonts w:ascii="Times New Roman" w:eastAsia="Times New Roman" w:hAnsi="Times New Roman" w:cs="Times New Roman"/>
          <w:i/>
          <w:sz w:val="24"/>
          <w:szCs w:val="24"/>
        </w:rPr>
        <w:t>bid_number</w:t>
      </w:r>
      <w:proofErr w:type="spellEnd"/>
      <w:r w:rsidR="003A497E">
        <w:rPr>
          <w:rFonts w:ascii="Times New Roman" w:eastAsia="Times New Roman" w:hAnsi="Times New Roman" w:cs="Times New Roman"/>
          <w:i/>
          <w:sz w:val="24"/>
          <w:szCs w:val="24"/>
        </w:rPr>
        <w:t>}</w:t>
      </w:r>
      <w:r w:rsidR="00C065B2">
        <w:rPr>
          <w:rFonts w:ascii="Times New Roman" w:eastAsia="Times New Roman" w:hAnsi="Times New Roman" w:cs="Times New Roman"/>
          <w:i/>
          <w:sz w:val="24"/>
          <w:szCs w:val="24"/>
        </w:rPr>
        <w:t>,</w:t>
      </w:r>
      <w:r w:rsidRPr="00F2086F">
        <w:rPr>
          <w:rFonts w:ascii="Times New Roman" w:eastAsia="Times New Roman" w:hAnsi="Times New Roman" w:cs="Times New Roman"/>
          <w:sz w:val="24"/>
          <w:szCs w:val="24"/>
        </w:rPr>
        <w:t xml:space="preserve"> </w:t>
      </w:r>
      <w:r w:rsidR="00C065B2">
        <w:rPr>
          <w:rFonts w:ascii="Times New Roman" w:eastAsia="Times New Roman" w:hAnsi="Times New Roman" w:cs="Times New Roman"/>
          <w:sz w:val="24"/>
          <w:szCs w:val="24"/>
        </w:rPr>
        <w:t>as described in A</w:t>
      </w:r>
      <w:r w:rsidR="00A20091">
        <w:rPr>
          <w:rFonts w:ascii="Times New Roman" w:eastAsia="Times New Roman" w:hAnsi="Times New Roman" w:cs="Times New Roman"/>
          <w:sz w:val="24"/>
          <w:szCs w:val="24"/>
        </w:rPr>
        <w:t>ttachment</w:t>
      </w:r>
      <w:r w:rsidR="00C065B2">
        <w:rPr>
          <w:rFonts w:ascii="Times New Roman" w:eastAsia="Times New Roman" w:hAnsi="Times New Roman" w:cs="Times New Roman"/>
          <w:sz w:val="24"/>
          <w:szCs w:val="24"/>
        </w:rPr>
        <w:t xml:space="preserve"> 1, </w:t>
      </w:r>
      <w:r w:rsidRPr="00F2086F">
        <w:rPr>
          <w:rFonts w:ascii="Times New Roman" w:eastAsia="Times New Roman" w:hAnsi="Times New Roman" w:cs="Times New Roman"/>
          <w:sz w:val="24"/>
          <w:szCs w:val="24"/>
        </w:rPr>
        <w:t xml:space="preserve">and has accepted a quotation by the Supplier for the supply of those Goods and </w:t>
      </w:r>
      <w:r w:rsidR="001A371A">
        <w:rPr>
          <w:rFonts w:ascii="Times New Roman" w:eastAsia="Times New Roman" w:hAnsi="Times New Roman" w:cs="Times New Roman"/>
          <w:sz w:val="24"/>
          <w:szCs w:val="24"/>
        </w:rPr>
        <w:t>s</w:t>
      </w:r>
      <w:r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p>
    <w:p w14:paraId="251D2D2B" w14:textId="77777777" w:rsidR="0004651B" w:rsidRPr="00F2086F" w:rsidRDefault="0004651B" w:rsidP="0004651B">
      <w:pPr>
        <w:suppressAutoHyphens/>
        <w:spacing w:after="24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Purchaser and the Supplier agree as follows: </w:t>
      </w:r>
    </w:p>
    <w:p w14:paraId="6B5A885C" w14:textId="77777777" w:rsidR="0004651B" w:rsidRPr="00F2086F" w:rsidRDefault="0004651B"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1.</w:t>
      </w:r>
      <w:r w:rsidRPr="00F2086F">
        <w:rPr>
          <w:rFonts w:ascii="Times New Roman" w:eastAsia="Times New Roman" w:hAnsi="Times New Roman" w:cs="Times New Roman"/>
          <w:sz w:val="24"/>
          <w:szCs w:val="24"/>
        </w:rPr>
        <w:tab/>
        <w:t>In this Agreement words and expressions shall have the same meanings as are respectively assigned to them in the Contract documents referred to.</w:t>
      </w:r>
    </w:p>
    <w:p w14:paraId="0B2E250A" w14:textId="7BA0FD3C" w:rsidR="0004651B" w:rsidRPr="00F2086F" w:rsidRDefault="0004651B"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2.</w:t>
      </w:r>
      <w:r w:rsidRPr="00F2086F">
        <w:rPr>
          <w:rFonts w:ascii="Times New Roman" w:eastAsia="Times New Roman" w:hAnsi="Times New Roman" w:cs="Times New Roman"/>
          <w:sz w:val="24"/>
          <w:szCs w:val="24"/>
        </w:rPr>
        <w:tab/>
        <w:t xml:space="preserve">The following documents shall be deemed to form and be read and construed as part of this Agreement. This Agreement shall prevail over all other </w:t>
      </w:r>
      <w:r w:rsidR="006006CE" w:rsidRPr="00F2086F">
        <w:rPr>
          <w:rFonts w:ascii="Times New Roman" w:eastAsia="Times New Roman" w:hAnsi="Times New Roman" w:cs="Times New Roman"/>
          <w:sz w:val="24"/>
          <w:szCs w:val="24"/>
        </w:rPr>
        <w:t xml:space="preserve">Contract </w:t>
      </w:r>
      <w:r w:rsidRPr="00F2086F">
        <w:rPr>
          <w:rFonts w:ascii="Times New Roman" w:eastAsia="Times New Roman" w:hAnsi="Times New Roman" w:cs="Times New Roman"/>
          <w:sz w:val="24"/>
          <w:szCs w:val="24"/>
        </w:rPr>
        <w:t>documents.</w:t>
      </w:r>
    </w:p>
    <w:p w14:paraId="7FEA05BC" w14:textId="738B36CA" w:rsidR="0004651B" w:rsidRPr="00F2086F" w:rsidRDefault="0004651B"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w:t>
      </w:r>
      <w:r w:rsidR="00BC4170" w:rsidRPr="00F2086F">
        <w:rPr>
          <w:rFonts w:ascii="Times New Roman" w:eastAsia="Times New Roman" w:hAnsi="Times New Roman" w:cs="Times New Roman"/>
          <w:sz w:val="24"/>
          <w:szCs w:val="24"/>
        </w:rPr>
        <w:t>Supplier’s quotation</w:t>
      </w:r>
      <w:r w:rsidR="004A5135">
        <w:rPr>
          <w:rFonts w:ascii="Times New Roman" w:eastAsia="Times New Roman" w:hAnsi="Times New Roman" w:cs="Times New Roman"/>
          <w:sz w:val="24"/>
          <w:szCs w:val="24"/>
        </w:rPr>
        <w:t xml:space="preserve"> – Attachment </w:t>
      </w:r>
      <w:r w:rsidR="0004214A">
        <w:rPr>
          <w:rFonts w:ascii="Times New Roman" w:eastAsia="Times New Roman" w:hAnsi="Times New Roman" w:cs="Times New Roman"/>
          <w:sz w:val="24"/>
          <w:szCs w:val="24"/>
        </w:rPr>
        <w:t>1</w:t>
      </w:r>
      <w:r w:rsidR="004A5135">
        <w:rPr>
          <w:rFonts w:ascii="Times New Roman" w:eastAsia="Times New Roman" w:hAnsi="Times New Roman" w:cs="Times New Roman"/>
          <w:sz w:val="24"/>
          <w:szCs w:val="24"/>
        </w:rPr>
        <w:t>;</w:t>
      </w:r>
    </w:p>
    <w:p w14:paraId="4FEAFB8D" w14:textId="5BC66B4B" w:rsidR="0004651B" w:rsidRPr="00F2086F" w:rsidRDefault="001A371A"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4651B" w:rsidRPr="00F2086F">
        <w:rPr>
          <w:rFonts w:ascii="Times New Roman" w:eastAsia="Times New Roman" w:hAnsi="Times New Roman" w:cs="Times New Roman"/>
          <w:sz w:val="24"/>
          <w:szCs w:val="24"/>
        </w:rPr>
        <w:t>Conditions of Contract</w:t>
      </w:r>
      <w:r w:rsidR="004A5135">
        <w:rPr>
          <w:rFonts w:ascii="Times New Roman" w:eastAsia="Times New Roman" w:hAnsi="Times New Roman" w:cs="Times New Roman"/>
          <w:sz w:val="24"/>
          <w:szCs w:val="24"/>
        </w:rPr>
        <w:t>;</w:t>
      </w:r>
    </w:p>
    <w:p w14:paraId="04C12C9D" w14:textId="6B281EA4" w:rsidR="0004651B" w:rsidRPr="00F2086F" w:rsidRDefault="0004651B" w:rsidP="00602CAB">
      <w:pPr>
        <w:numPr>
          <w:ilvl w:val="0"/>
          <w:numId w:val="18"/>
        </w:numPr>
        <w:tabs>
          <w:tab w:val="num" w:pos="1260"/>
        </w:tabs>
        <w:suppressAutoHyphens/>
        <w:spacing w:after="120" w:line="240" w:lineRule="auto"/>
        <w:ind w:left="1267"/>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the </w:t>
      </w:r>
      <w:r w:rsidR="00B663BA" w:rsidRPr="00F2086F">
        <w:rPr>
          <w:rFonts w:ascii="Times New Roman" w:eastAsia="Times New Roman" w:hAnsi="Times New Roman" w:cs="Times New Roman"/>
          <w:sz w:val="24"/>
          <w:szCs w:val="24"/>
        </w:rPr>
        <w:t xml:space="preserve">Purchaser’s Requirements </w:t>
      </w:r>
      <w:r w:rsidRPr="00F2086F">
        <w:rPr>
          <w:rFonts w:ascii="Times New Roman" w:eastAsia="Times New Roman" w:hAnsi="Times New Roman" w:cs="Times New Roman"/>
          <w:sz w:val="24"/>
          <w:szCs w:val="24"/>
        </w:rPr>
        <w:t>(including Schedule of Requirements and Technical Specifications)</w:t>
      </w:r>
      <w:r w:rsidR="00C065B2">
        <w:rPr>
          <w:rFonts w:ascii="Times New Roman" w:eastAsia="Times New Roman" w:hAnsi="Times New Roman" w:cs="Times New Roman"/>
          <w:sz w:val="24"/>
          <w:szCs w:val="24"/>
        </w:rPr>
        <w:t xml:space="preserve">, and </w:t>
      </w:r>
    </w:p>
    <w:p w14:paraId="04D673B9" w14:textId="68E0A632" w:rsidR="0004651B" w:rsidRPr="00F2086F" w:rsidRDefault="0004651B" w:rsidP="00602CAB">
      <w:pPr>
        <w:numPr>
          <w:ilvl w:val="0"/>
          <w:numId w:val="18"/>
        </w:numPr>
        <w:tabs>
          <w:tab w:val="num" w:pos="1260"/>
        </w:tabs>
        <w:suppressAutoHyphens/>
        <w:spacing w:after="120" w:line="240" w:lineRule="auto"/>
        <w:ind w:left="1267"/>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any other document listed as forming part of the Contract</w:t>
      </w:r>
      <w:r w:rsidR="004A5135">
        <w:rPr>
          <w:rFonts w:ascii="Times New Roman" w:eastAsia="Times New Roman" w:hAnsi="Times New Roman" w:cs="Times New Roman"/>
          <w:sz w:val="24"/>
          <w:szCs w:val="24"/>
        </w:rPr>
        <w:t>.</w:t>
      </w:r>
    </w:p>
    <w:p w14:paraId="322234CF" w14:textId="39A8B14B" w:rsidR="0004651B" w:rsidRPr="00F2086F" w:rsidRDefault="006006CE"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3</w:t>
      </w:r>
      <w:r w:rsidR="00BC4170" w:rsidRPr="00F2086F">
        <w:rPr>
          <w:rFonts w:ascii="Times New Roman" w:eastAsia="Times New Roman" w:hAnsi="Times New Roman" w:cs="Times New Roman"/>
          <w:sz w:val="24"/>
          <w:szCs w:val="24"/>
        </w:rPr>
        <w:t>.</w:t>
      </w:r>
      <w:r w:rsidR="00C065B2">
        <w:rPr>
          <w:rFonts w:ascii="Times New Roman" w:eastAsia="Times New Roman" w:hAnsi="Times New Roman" w:cs="Times New Roman"/>
          <w:sz w:val="24"/>
          <w:szCs w:val="24"/>
        </w:rPr>
        <w:tab/>
        <w:t>In</w:t>
      </w:r>
      <w:r w:rsidR="0004651B" w:rsidRPr="00F2086F">
        <w:rPr>
          <w:rFonts w:ascii="Times New Roman" w:eastAsia="Times New Roman" w:hAnsi="Times New Roman" w:cs="Times New Roman"/>
          <w:sz w:val="24"/>
          <w:szCs w:val="24"/>
        </w:rPr>
        <w:t xml:space="preserve"> consideration of the payments to be made by the Purchaser to the Supplier as specified in this Agreement, the Supplier hereby covenants with the Purchaser to provide the Goods and </w:t>
      </w:r>
      <w:r w:rsidR="00C065B2">
        <w:rPr>
          <w:rFonts w:ascii="Times New Roman" w:eastAsia="Times New Roman" w:hAnsi="Times New Roman" w:cs="Times New Roman"/>
          <w:sz w:val="24"/>
          <w:szCs w:val="24"/>
        </w:rPr>
        <w:t>the Related S</w:t>
      </w:r>
      <w:r w:rsidR="0004651B"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 xml:space="preserve"> </w:t>
      </w:r>
      <w:r w:rsidRPr="00F2086F">
        <w:rPr>
          <w:rFonts w:ascii="Times New Roman" w:eastAsia="Times New Roman" w:hAnsi="Times New Roman" w:cs="Times New Roman"/>
          <w:sz w:val="24"/>
          <w:szCs w:val="24"/>
        </w:rPr>
        <w:t>if applicable</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r w:rsidR="0004651B" w:rsidRPr="00F2086F">
        <w:rPr>
          <w:rFonts w:ascii="Times New Roman" w:eastAsia="Times New Roman" w:hAnsi="Times New Roman" w:cs="Times New Roman"/>
          <w:sz w:val="24"/>
          <w:szCs w:val="24"/>
        </w:rPr>
        <w:t>and to remedy defects therein in conformity in all respects with the provisions of the Contract.</w:t>
      </w:r>
    </w:p>
    <w:p w14:paraId="6550C74C" w14:textId="1401EA6E" w:rsidR="0004651B" w:rsidRDefault="006006CE"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4</w:t>
      </w:r>
      <w:r w:rsidR="0004651B" w:rsidRPr="00F2086F">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ab/>
        <w:t xml:space="preserve">The Purchaser hereby covenants to pay the Supplier in consideration of the provision of the Goods and </w:t>
      </w:r>
      <w:r w:rsidR="00C065B2">
        <w:rPr>
          <w:rFonts w:ascii="Times New Roman" w:eastAsia="Times New Roman" w:hAnsi="Times New Roman" w:cs="Times New Roman"/>
          <w:sz w:val="24"/>
          <w:szCs w:val="24"/>
        </w:rPr>
        <w:t>the Related S</w:t>
      </w:r>
      <w:r w:rsidR="0004651B" w:rsidRPr="00F2086F">
        <w:rPr>
          <w:rFonts w:ascii="Times New Roman" w:eastAsia="Times New Roman" w:hAnsi="Times New Roman" w:cs="Times New Roman"/>
          <w:sz w:val="24"/>
          <w:szCs w:val="24"/>
        </w:rPr>
        <w:t>ervices</w:t>
      </w:r>
      <w:r w:rsidR="00C065B2">
        <w:rPr>
          <w:rFonts w:ascii="Times New Roman" w:eastAsia="Times New Roman" w:hAnsi="Times New Roman" w:cs="Times New Roman"/>
          <w:sz w:val="24"/>
          <w:szCs w:val="24"/>
        </w:rPr>
        <w:t>,</w:t>
      </w:r>
      <w:r w:rsidR="0004651B" w:rsidRPr="00F2086F">
        <w:rPr>
          <w:rFonts w:ascii="Times New Roman" w:eastAsia="Times New Roman" w:hAnsi="Times New Roman" w:cs="Times New Roman"/>
          <w:sz w:val="24"/>
          <w:szCs w:val="24"/>
        </w:rPr>
        <w:t xml:space="preserve"> </w:t>
      </w:r>
      <w:r w:rsidRPr="00F2086F">
        <w:rPr>
          <w:rFonts w:ascii="Times New Roman" w:eastAsia="Times New Roman" w:hAnsi="Times New Roman" w:cs="Times New Roman"/>
          <w:sz w:val="24"/>
          <w:szCs w:val="24"/>
        </w:rPr>
        <w:t>if applicable</w:t>
      </w:r>
      <w:r w:rsidR="00C065B2">
        <w:rPr>
          <w:rFonts w:ascii="Times New Roman" w:eastAsia="Times New Roman" w:hAnsi="Times New Roman" w:cs="Times New Roman"/>
          <w:sz w:val="24"/>
          <w:szCs w:val="24"/>
        </w:rPr>
        <w:t>,</w:t>
      </w:r>
      <w:r w:rsidRPr="00F2086F">
        <w:rPr>
          <w:rFonts w:ascii="Times New Roman" w:eastAsia="Times New Roman" w:hAnsi="Times New Roman" w:cs="Times New Roman"/>
          <w:sz w:val="24"/>
          <w:szCs w:val="24"/>
        </w:rPr>
        <w:t xml:space="preserve"> </w:t>
      </w:r>
      <w:r w:rsidR="0004651B" w:rsidRPr="00F2086F">
        <w:rPr>
          <w:rFonts w:ascii="Times New Roman" w:eastAsia="Times New Roman" w:hAnsi="Times New Roman" w:cs="Times New Roman"/>
          <w:sz w:val="24"/>
          <w:szCs w:val="24"/>
        </w:rPr>
        <w:t>and the remedying of defects therein, the Contract Price or such other sum as may become payable under the provisions of the Contract at the times and in the manner prescribed by the Contract.</w:t>
      </w:r>
    </w:p>
    <w:p w14:paraId="288B43A5" w14:textId="3416FE15" w:rsidR="00C6615A" w:rsidRDefault="00C6615A"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hyperlink r:id="rId20" w:history="1">
        <w:r w:rsidRPr="00C6615A">
          <w:rPr>
            <w:rFonts w:ascii="Times New Roman" w:eastAsia="Times New Roman" w:hAnsi="Times New Roman" w:cs="Times New Roman"/>
            <w:szCs w:val="24"/>
          </w:rPr>
          <w:t xml:space="preserve">The </w:t>
        </w:r>
        <w:r w:rsidRPr="00C6615A">
          <w:rPr>
            <w:rFonts w:ascii="Times New Roman" w:eastAsia="Times New Roman" w:hAnsi="Times New Roman" w:cs="Times New Roman"/>
            <w:sz w:val="24"/>
            <w:szCs w:val="24"/>
          </w:rPr>
          <w:t>electronic</w:t>
        </w:r>
        <w:r w:rsidRPr="00C6615A">
          <w:rPr>
            <w:rFonts w:ascii="Times New Roman" w:eastAsia="Times New Roman" w:hAnsi="Times New Roman" w:cs="Times New Roman"/>
            <w:szCs w:val="24"/>
          </w:rPr>
          <w:t xml:space="preserve"> offer and acceptance through the Online Bidding Solution – SOL by each Party shall </w:t>
        </w:r>
        <w:r w:rsidRPr="00C6615A">
          <w:rPr>
            <w:rFonts w:ascii="Times New Roman" w:eastAsia="Times New Roman" w:hAnsi="Times New Roman" w:cs="Times New Roman"/>
            <w:sz w:val="24"/>
            <w:szCs w:val="24"/>
          </w:rPr>
          <w:t>cause</w:t>
        </w:r>
        <w:r w:rsidRPr="00C6615A">
          <w:rPr>
            <w:rFonts w:ascii="Times New Roman" w:eastAsia="Times New Roman" w:hAnsi="Times New Roman" w:cs="Times New Roman"/>
            <w:szCs w:val="24"/>
          </w:rPr>
          <w:t xml:space="preserve"> th</w:t>
        </w:r>
        <w:r w:rsidRPr="00C6615A">
          <w:rPr>
            <w:rFonts w:ascii="Times New Roman" w:eastAsia="Times New Roman" w:hAnsi="Times New Roman" w:cs="Times New Roman"/>
            <w:sz w:val="24"/>
            <w:szCs w:val="24"/>
          </w:rPr>
          <w:t>is Agreement</w:t>
        </w:r>
        <w:r w:rsidRPr="00C6615A">
          <w:rPr>
            <w:rFonts w:ascii="Times New Roman" w:eastAsia="Times New Roman" w:hAnsi="Times New Roman" w:cs="Times New Roman"/>
            <w:szCs w:val="24"/>
          </w:rPr>
          <w:t xml:space="preserve"> to have </w:t>
        </w:r>
      </w:hyperlink>
      <w:r>
        <w:rPr>
          <w:rFonts w:ascii="Times New Roman" w:eastAsia="Times New Roman" w:hAnsi="Times New Roman" w:cs="Times New Roman"/>
          <w:sz w:val="24"/>
          <w:szCs w:val="24"/>
        </w:rPr>
        <w:t xml:space="preserve">been executed by the Parties hereto of their own free </w:t>
      </w:r>
      <w:r>
        <w:rPr>
          <w:rFonts w:ascii="Times New Roman" w:eastAsia="Times New Roman" w:hAnsi="Times New Roman" w:cs="Times New Roman"/>
          <w:sz w:val="24"/>
          <w:szCs w:val="24"/>
        </w:rPr>
        <w:lastRenderedPageBreak/>
        <w:t>will, without any coercion or undue influence and shall be valid and legally binding on both parties from the date above written.</w:t>
      </w:r>
    </w:p>
    <w:p w14:paraId="711E3BE0" w14:textId="77777777" w:rsidR="00C6615A" w:rsidRPr="00F2086F" w:rsidRDefault="00C6615A" w:rsidP="0004651B">
      <w:pPr>
        <w:tabs>
          <w:tab w:val="left" w:pos="540"/>
        </w:tabs>
        <w:suppressAutoHyphens/>
        <w:spacing w:after="240" w:line="240" w:lineRule="auto"/>
        <w:ind w:left="540" w:hanging="540"/>
        <w:jc w:val="both"/>
        <w:rPr>
          <w:rFonts w:ascii="Times New Roman" w:eastAsia="Times New Roman" w:hAnsi="Times New Roman" w:cs="Times New Roman"/>
          <w:sz w:val="24"/>
          <w:szCs w:val="24"/>
        </w:rPr>
      </w:pPr>
    </w:p>
    <w:p w14:paraId="66FAA4F5" w14:textId="318191CD" w:rsidR="0004651B" w:rsidRPr="00F2086F" w:rsidRDefault="0004651B" w:rsidP="0004651B">
      <w:pPr>
        <w:spacing w:after="200" w:line="240" w:lineRule="auto"/>
        <w:jc w:val="both"/>
        <w:rPr>
          <w:rFonts w:ascii="Times New Roman" w:eastAsia="Times New Roman" w:hAnsi="Times New Roman" w:cs="Times New Roman"/>
          <w:sz w:val="24"/>
          <w:szCs w:val="24"/>
        </w:rPr>
      </w:pPr>
      <w:r w:rsidRPr="00F2086F">
        <w:rPr>
          <w:rFonts w:ascii="Times New Roman" w:eastAsia="Times New Roman" w:hAnsi="Times New Roman" w:cs="Times New Roman"/>
          <w:sz w:val="24"/>
          <w:szCs w:val="24"/>
        </w:rPr>
        <w:t xml:space="preserve">IN WITNESS whereof the parties hereto have caused this Agreement to be executed in accordance </w:t>
      </w:r>
      <w:r w:rsidRPr="005E1315">
        <w:rPr>
          <w:rFonts w:ascii="Times New Roman" w:eastAsia="Times New Roman" w:hAnsi="Times New Roman" w:cs="Times New Roman"/>
          <w:sz w:val="24"/>
          <w:szCs w:val="24"/>
        </w:rPr>
        <w:t xml:space="preserve">with the laws of </w:t>
      </w:r>
      <w:r w:rsidR="003A497E">
        <w:rPr>
          <w:rFonts w:ascii="Times New Roman" w:eastAsia="Times New Roman" w:hAnsi="Times New Roman" w:cs="Times New Roman"/>
          <w:i/>
          <w:iCs/>
          <w:sz w:val="24"/>
          <w:szCs w:val="24"/>
        </w:rPr>
        <w:t>{</w:t>
      </w:r>
      <w:proofErr w:type="spellStart"/>
      <w:r w:rsidR="003A497E" w:rsidRPr="003A497E">
        <w:rPr>
          <w:rFonts w:ascii="Times New Roman" w:eastAsia="Times New Roman" w:hAnsi="Times New Roman" w:cs="Times New Roman"/>
          <w:i/>
          <w:iCs/>
          <w:sz w:val="24"/>
          <w:szCs w:val="24"/>
        </w:rPr>
        <w:t>purchaser_country</w:t>
      </w:r>
      <w:proofErr w:type="spellEnd"/>
      <w:r w:rsidR="003A497E">
        <w:rPr>
          <w:rFonts w:ascii="Times New Roman" w:eastAsia="Times New Roman" w:hAnsi="Times New Roman" w:cs="Times New Roman"/>
          <w:i/>
          <w:iCs/>
          <w:sz w:val="24"/>
          <w:szCs w:val="24"/>
        </w:rPr>
        <w:t>}</w:t>
      </w:r>
      <w:r w:rsidR="005E1315" w:rsidRPr="00F2086F">
        <w:rPr>
          <w:rFonts w:ascii="Times New Roman" w:eastAsia="Times New Roman" w:hAnsi="Times New Roman" w:cs="Times New Roman"/>
          <w:i/>
          <w:iCs/>
          <w:sz w:val="24"/>
          <w:szCs w:val="24"/>
        </w:rPr>
        <w:t xml:space="preserve"> </w:t>
      </w:r>
      <w:r w:rsidRPr="00F2086F">
        <w:rPr>
          <w:rFonts w:ascii="Times New Roman" w:eastAsia="Times New Roman" w:hAnsi="Times New Roman" w:cs="Times New Roman"/>
          <w:sz w:val="24"/>
          <w:szCs w:val="24"/>
        </w:rPr>
        <w:t>on the day, month and year indicated above</w:t>
      </w:r>
      <w:r w:rsidR="00C065B2">
        <w:rPr>
          <w:rFonts w:ascii="Times New Roman" w:eastAsia="Times New Roman" w:hAnsi="Times New Roman" w:cs="Times New Roman"/>
          <w:sz w:val="24"/>
          <w:szCs w:val="24"/>
        </w:rPr>
        <w:t>.</w:t>
      </w:r>
      <w:r w:rsidR="005E1315" w:rsidRPr="00F2086F">
        <w:rPr>
          <w:rFonts w:ascii="Times New Roman" w:eastAsia="Times New Roman" w:hAnsi="Times New Roman" w:cs="Times New Roman"/>
          <w:sz w:val="24"/>
          <w:szCs w:val="24"/>
        </w:rPr>
        <w:t xml:space="preserve"> </w:t>
      </w:r>
    </w:p>
    <w:p w14:paraId="719A086E" w14:textId="77777777" w:rsidR="0016667E" w:rsidRPr="00F2086F" w:rsidRDefault="0016667E" w:rsidP="0004651B">
      <w:pPr>
        <w:spacing w:after="0" w:line="240" w:lineRule="auto"/>
        <w:rPr>
          <w:rFonts w:ascii="Times New Roman" w:eastAsia="Times New Roman" w:hAnsi="Times New Roman" w:cs="Times New Roman"/>
          <w:sz w:val="24"/>
          <w:szCs w:val="24"/>
        </w:rPr>
      </w:pPr>
    </w:p>
    <w:p w14:paraId="1BBA89A2" w14:textId="77777777" w:rsidR="0004651B" w:rsidRPr="00F2086F" w:rsidRDefault="0004651B" w:rsidP="003A497E">
      <w:pPr>
        <w:rPr>
          <w:rFonts w:ascii="Times New Roman" w:eastAsia="Times New Roman" w:hAnsi="Times New Roman" w:cs="Times New Roman"/>
          <w:b/>
          <w:sz w:val="24"/>
          <w:szCs w:val="24"/>
        </w:rPr>
      </w:pPr>
      <w:r w:rsidRPr="00F2086F">
        <w:rPr>
          <w:rFonts w:ascii="Times New Roman" w:eastAsia="Times New Roman" w:hAnsi="Times New Roman" w:cs="Times New Roman"/>
          <w:b/>
          <w:sz w:val="24"/>
          <w:szCs w:val="24"/>
        </w:rPr>
        <w:t>For and on behalf of the Purchaser:</w:t>
      </w:r>
    </w:p>
    <w:p w14:paraId="5E3EBE0D" w14:textId="77777777" w:rsidR="0004651B" w:rsidRPr="00F2086F" w:rsidRDefault="0004651B" w:rsidP="0004651B">
      <w:pPr>
        <w:spacing w:after="0" w:line="240" w:lineRule="auto"/>
        <w:rPr>
          <w:rFonts w:ascii="Times New Roman" w:eastAsia="Times New Roman" w:hAnsi="Times New Roman" w:cs="Times New Roman"/>
          <w:sz w:val="24"/>
          <w:szCs w:val="24"/>
        </w:rPr>
      </w:pPr>
    </w:p>
    <w:p w14:paraId="280DED63" w14:textId="73B5516A" w:rsidR="0004651B" w:rsidRPr="00F2086F" w:rsidRDefault="00C065B2" w:rsidP="0004651B">
      <w:pPr>
        <w:tabs>
          <w:tab w:val="left" w:pos="900"/>
          <w:tab w:val="left" w:pos="720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digitally on the </w:t>
      </w:r>
      <w:proofErr w:type="spellStart"/>
      <w:r w:rsidRPr="00F2086F">
        <w:rPr>
          <w:rFonts w:ascii="Times New Roman" w:eastAsia="Times New Roman" w:hAnsi="Times New Roman" w:cs="Times New Roman"/>
          <w:sz w:val="24"/>
          <w:szCs w:val="24"/>
        </w:rPr>
        <w:t>the</w:t>
      </w:r>
      <w:proofErr w:type="spellEnd"/>
      <w:r w:rsidRPr="00F20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 Bidding Solution – SOL by</w:t>
      </w:r>
      <w:r w:rsidR="0004651B" w:rsidRPr="00F2086F">
        <w:rPr>
          <w:rFonts w:ascii="Times New Roman" w:eastAsia="Times New Roman" w:hAnsi="Times New Roman" w:cs="Times New Roman"/>
          <w:sz w:val="24"/>
          <w:szCs w:val="24"/>
        </w:rPr>
        <w:t>:</w:t>
      </w:r>
      <w:r w:rsidR="003A497E">
        <w:rPr>
          <w:rFonts w:ascii="Times New Roman" w:eastAsia="Times New Roman" w:hAnsi="Times New Roman" w:cs="Times New Roman"/>
          <w:sz w:val="24"/>
          <w:szCs w:val="24"/>
        </w:rPr>
        <w:t xml:space="preserve"> </w:t>
      </w:r>
      <w:r w:rsidR="003A497E">
        <w:rPr>
          <w:rFonts w:ascii="Times New Roman" w:eastAsia="Times New Roman" w:hAnsi="Times New Roman" w:cs="Times New Roman"/>
          <w:i/>
          <w:iCs/>
          <w:sz w:val="24"/>
          <w:szCs w:val="24"/>
        </w:rPr>
        <w:t>{</w:t>
      </w:r>
      <w:proofErr w:type="spellStart"/>
      <w:r w:rsidR="003A497E" w:rsidRPr="003A497E">
        <w:rPr>
          <w:rFonts w:ascii="Times New Roman" w:eastAsia="Times New Roman" w:hAnsi="Times New Roman" w:cs="Times New Roman"/>
          <w:i/>
          <w:iCs/>
          <w:sz w:val="24"/>
          <w:szCs w:val="24"/>
        </w:rPr>
        <w:t>name_legal_representative_purchaser</w:t>
      </w:r>
      <w:proofErr w:type="spellEnd"/>
      <w:r w:rsidR="003A497E">
        <w:rPr>
          <w:rFonts w:ascii="Times New Roman" w:eastAsia="Times New Roman" w:hAnsi="Times New Roman" w:cs="Times New Roman"/>
          <w:i/>
          <w:iCs/>
          <w:sz w:val="24"/>
          <w:szCs w:val="24"/>
        </w:rPr>
        <w:t>}</w:t>
      </w:r>
      <w:r w:rsidR="0004651B" w:rsidRPr="00F2086F">
        <w:rPr>
          <w:rFonts w:ascii="Times New Roman" w:eastAsia="Times New Roman" w:hAnsi="Times New Roman" w:cs="Times New Roman"/>
          <w:i/>
          <w:iCs/>
          <w:sz w:val="24"/>
          <w:szCs w:val="24"/>
        </w:rPr>
        <w:t xml:space="preserve"> </w:t>
      </w:r>
      <w:r w:rsidR="0004651B" w:rsidRPr="00F2086F">
        <w:rPr>
          <w:rFonts w:ascii="Times New Roman" w:eastAsia="Times New Roman" w:hAnsi="Times New Roman" w:cs="Times New Roman"/>
          <w:sz w:val="24"/>
          <w:szCs w:val="24"/>
        </w:rPr>
        <w:tab/>
      </w:r>
    </w:p>
    <w:p w14:paraId="3958C1B0" w14:textId="1EADB5D0" w:rsidR="0004651B" w:rsidRPr="00F2086F" w:rsidRDefault="0004651B" w:rsidP="0004651B">
      <w:pPr>
        <w:tabs>
          <w:tab w:val="left" w:pos="900"/>
          <w:tab w:val="left" w:pos="7200"/>
        </w:tabs>
        <w:spacing w:after="240" w:line="240" w:lineRule="auto"/>
        <w:rPr>
          <w:rFonts w:ascii="Times New Roman" w:eastAsia="Times New Roman" w:hAnsi="Times New Roman" w:cs="Times New Roman"/>
          <w:sz w:val="24"/>
          <w:szCs w:val="24"/>
          <w:u w:val="single"/>
        </w:rPr>
      </w:pPr>
      <w:r w:rsidRPr="00F2086F">
        <w:rPr>
          <w:rFonts w:ascii="Times New Roman" w:eastAsia="Times New Roman" w:hAnsi="Times New Roman" w:cs="Times New Roman"/>
          <w:sz w:val="24"/>
          <w:szCs w:val="24"/>
        </w:rPr>
        <w:t xml:space="preserve">in the capacity of </w:t>
      </w:r>
      <w:r w:rsidR="006C3C47">
        <w:rPr>
          <w:rFonts w:ascii="Times New Roman" w:eastAsia="Times New Roman" w:hAnsi="Times New Roman" w:cs="Times New Roman"/>
          <w:i/>
          <w:sz w:val="24"/>
          <w:szCs w:val="24"/>
        </w:rPr>
        <w:t>{</w:t>
      </w:r>
      <w:proofErr w:type="spellStart"/>
      <w:r w:rsidR="006C3C47" w:rsidRPr="006C3C47">
        <w:rPr>
          <w:rFonts w:ascii="Times New Roman" w:eastAsia="Times New Roman" w:hAnsi="Times New Roman" w:cs="Times New Roman"/>
          <w:i/>
          <w:sz w:val="24"/>
          <w:szCs w:val="24"/>
        </w:rPr>
        <w:t>role_purchaser</w:t>
      </w:r>
      <w:proofErr w:type="spellEnd"/>
      <w:r w:rsidR="006C3C47">
        <w:rPr>
          <w:rFonts w:ascii="Times New Roman" w:eastAsia="Times New Roman" w:hAnsi="Times New Roman" w:cs="Times New Roman"/>
          <w:i/>
          <w:sz w:val="24"/>
          <w:szCs w:val="24"/>
        </w:rPr>
        <w:t>}</w:t>
      </w:r>
    </w:p>
    <w:p w14:paraId="2A4366D2" w14:textId="77777777" w:rsidR="00C065B2" w:rsidRDefault="00C065B2" w:rsidP="0004651B">
      <w:pPr>
        <w:spacing w:after="0" w:line="240" w:lineRule="auto"/>
        <w:rPr>
          <w:rFonts w:ascii="Times New Roman" w:eastAsia="Times New Roman" w:hAnsi="Times New Roman" w:cs="Times New Roman"/>
          <w:b/>
          <w:sz w:val="24"/>
          <w:szCs w:val="24"/>
        </w:rPr>
      </w:pPr>
    </w:p>
    <w:p w14:paraId="4242545C" w14:textId="5FE333B4" w:rsidR="0004651B" w:rsidRPr="00F2086F" w:rsidRDefault="0004651B" w:rsidP="0004651B">
      <w:pPr>
        <w:spacing w:after="0" w:line="240" w:lineRule="auto"/>
        <w:rPr>
          <w:rFonts w:ascii="Times New Roman" w:eastAsia="Times New Roman" w:hAnsi="Times New Roman" w:cs="Times New Roman"/>
          <w:b/>
          <w:sz w:val="24"/>
          <w:szCs w:val="24"/>
        </w:rPr>
      </w:pPr>
      <w:r w:rsidRPr="00F2086F">
        <w:rPr>
          <w:rFonts w:ascii="Times New Roman" w:eastAsia="Times New Roman" w:hAnsi="Times New Roman" w:cs="Times New Roman"/>
          <w:b/>
          <w:sz w:val="24"/>
          <w:szCs w:val="24"/>
        </w:rPr>
        <w:t>For and on behalf of the Supplier:</w:t>
      </w:r>
    </w:p>
    <w:p w14:paraId="05AB34D4" w14:textId="77777777" w:rsidR="0004651B" w:rsidRPr="00F2086F" w:rsidRDefault="0004651B" w:rsidP="0004651B">
      <w:pPr>
        <w:spacing w:after="0" w:line="240" w:lineRule="auto"/>
        <w:rPr>
          <w:rFonts w:ascii="Times New Roman" w:eastAsia="Times New Roman" w:hAnsi="Times New Roman" w:cs="Times New Roman"/>
          <w:sz w:val="24"/>
          <w:szCs w:val="24"/>
        </w:rPr>
      </w:pPr>
    </w:p>
    <w:p w14:paraId="347623CD" w14:textId="7E690320" w:rsidR="00C065B2" w:rsidRPr="00F2086F" w:rsidRDefault="00C065B2" w:rsidP="00C065B2">
      <w:pPr>
        <w:tabs>
          <w:tab w:val="left" w:pos="900"/>
          <w:tab w:val="left" w:pos="720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Accepted digitally on the </w:t>
      </w:r>
      <w:proofErr w:type="spellStart"/>
      <w:r w:rsidRPr="00F2086F">
        <w:rPr>
          <w:rFonts w:ascii="Times New Roman" w:eastAsia="Times New Roman" w:hAnsi="Times New Roman" w:cs="Times New Roman"/>
          <w:sz w:val="24"/>
          <w:szCs w:val="24"/>
        </w:rPr>
        <w:t>the</w:t>
      </w:r>
      <w:proofErr w:type="spellEnd"/>
      <w:r w:rsidRPr="00F20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Online Bidding Solution – SOL by</w:t>
      </w:r>
      <w:r w:rsidRPr="00F2086F">
        <w:rPr>
          <w:rFonts w:ascii="Times New Roman" w:eastAsia="Times New Roman" w:hAnsi="Times New Roman" w:cs="Times New Roman"/>
          <w:sz w:val="24"/>
          <w:szCs w:val="24"/>
        </w:rPr>
        <w:t>:</w:t>
      </w:r>
      <w:r w:rsidR="00032990">
        <w:rPr>
          <w:rFonts w:ascii="Times New Roman" w:eastAsia="Times New Roman" w:hAnsi="Times New Roman" w:cs="Times New Roman"/>
          <w:sz w:val="24"/>
          <w:szCs w:val="24"/>
        </w:rPr>
        <w:t xml:space="preserve"> </w:t>
      </w:r>
      <w:r w:rsidR="00032990">
        <w:rPr>
          <w:rFonts w:ascii="Times New Roman" w:eastAsia="Times New Roman" w:hAnsi="Times New Roman" w:cs="Times New Roman"/>
          <w:i/>
          <w:iCs/>
          <w:sz w:val="24"/>
          <w:szCs w:val="24"/>
        </w:rPr>
        <w:t>{</w:t>
      </w:r>
      <w:proofErr w:type="spellStart"/>
      <w:r w:rsidR="00032990" w:rsidRPr="00032990">
        <w:rPr>
          <w:rFonts w:ascii="Times New Roman" w:eastAsia="Times New Roman" w:hAnsi="Times New Roman" w:cs="Times New Roman"/>
          <w:i/>
          <w:iCs/>
          <w:sz w:val="24"/>
          <w:szCs w:val="24"/>
        </w:rPr>
        <w:t>name_legal_representative_supplier</w:t>
      </w:r>
      <w:proofErr w:type="spellEnd"/>
      <w:r w:rsidR="00032990">
        <w:rPr>
          <w:rFonts w:ascii="Times New Roman" w:eastAsia="Times New Roman" w:hAnsi="Times New Roman" w:cs="Times New Roman"/>
          <w:i/>
          <w:iCs/>
          <w:sz w:val="24"/>
          <w:szCs w:val="24"/>
        </w:rPr>
        <w:t>}</w:t>
      </w:r>
      <w:r w:rsidRPr="00F2086F">
        <w:rPr>
          <w:rFonts w:ascii="Times New Roman" w:eastAsia="Times New Roman" w:hAnsi="Times New Roman" w:cs="Times New Roman"/>
          <w:sz w:val="24"/>
          <w:szCs w:val="24"/>
        </w:rPr>
        <w:tab/>
      </w:r>
    </w:p>
    <w:p w14:paraId="33483229" w14:textId="3FFE206B" w:rsidR="00C065B2" w:rsidRPr="00F2086F" w:rsidRDefault="00C065B2" w:rsidP="00C065B2">
      <w:pPr>
        <w:tabs>
          <w:tab w:val="left" w:pos="900"/>
          <w:tab w:val="left" w:pos="7200"/>
        </w:tabs>
        <w:spacing w:after="240" w:line="240" w:lineRule="auto"/>
        <w:rPr>
          <w:rFonts w:ascii="Times New Roman" w:eastAsia="Times New Roman" w:hAnsi="Times New Roman" w:cs="Times New Roman"/>
          <w:sz w:val="24"/>
          <w:szCs w:val="24"/>
          <w:u w:val="single"/>
        </w:rPr>
      </w:pPr>
      <w:r w:rsidRPr="00F2086F">
        <w:rPr>
          <w:rFonts w:ascii="Times New Roman" w:eastAsia="Times New Roman" w:hAnsi="Times New Roman" w:cs="Times New Roman"/>
          <w:sz w:val="24"/>
          <w:szCs w:val="24"/>
        </w:rPr>
        <w:t xml:space="preserve">in the capacity of </w:t>
      </w:r>
      <w:r w:rsidR="006C3C47">
        <w:rPr>
          <w:rFonts w:ascii="Times New Roman" w:eastAsia="Times New Roman" w:hAnsi="Times New Roman" w:cs="Times New Roman"/>
          <w:i/>
          <w:sz w:val="24"/>
          <w:szCs w:val="24"/>
        </w:rPr>
        <w:t>{</w:t>
      </w:r>
      <w:proofErr w:type="spellStart"/>
      <w:r w:rsidR="006C3C47" w:rsidRPr="006C3C47">
        <w:rPr>
          <w:rFonts w:ascii="Times New Roman" w:eastAsia="Times New Roman" w:hAnsi="Times New Roman" w:cs="Times New Roman"/>
          <w:i/>
          <w:sz w:val="24"/>
          <w:szCs w:val="24"/>
        </w:rPr>
        <w:t>role_supplier</w:t>
      </w:r>
      <w:proofErr w:type="spellEnd"/>
      <w:r w:rsidR="006C3C47">
        <w:rPr>
          <w:rFonts w:ascii="Times New Roman" w:eastAsia="Times New Roman" w:hAnsi="Times New Roman" w:cs="Times New Roman"/>
          <w:i/>
          <w:sz w:val="24"/>
          <w:szCs w:val="24"/>
        </w:rPr>
        <w:t>}</w:t>
      </w:r>
    </w:p>
    <w:p w14:paraId="7E5F0C9B" w14:textId="010EEBBB" w:rsidR="0004651B" w:rsidRPr="00F2086F" w:rsidRDefault="0004651B" w:rsidP="0004651B">
      <w:pPr>
        <w:tabs>
          <w:tab w:val="left" w:pos="900"/>
        </w:tabs>
        <w:spacing w:after="240" w:line="240" w:lineRule="auto"/>
        <w:rPr>
          <w:rFonts w:ascii="Times New Roman" w:eastAsia="Times New Roman" w:hAnsi="Times New Roman" w:cs="Times New Roman"/>
          <w:sz w:val="24"/>
          <w:szCs w:val="24"/>
          <w:u w:val="single"/>
        </w:rPr>
      </w:pPr>
    </w:p>
    <w:p w14:paraId="1F739730"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307BD019"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18EB29BF"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p w14:paraId="10AD55FD" w14:textId="77777777" w:rsidR="0004651B" w:rsidRPr="00F2086F" w:rsidRDefault="0004651B" w:rsidP="0004651B">
      <w:pPr>
        <w:suppressAutoHyphens/>
        <w:spacing w:after="0" w:line="240" w:lineRule="auto"/>
        <w:jc w:val="center"/>
        <w:rPr>
          <w:rFonts w:ascii="Times New Roman Bold" w:eastAsia="Times New Roman" w:hAnsi="Times New Roman Bold" w:cs="Times New Roman"/>
          <w:kern w:val="28"/>
          <w:sz w:val="40"/>
          <w:szCs w:val="40"/>
          <w:lang w:val="en-GB"/>
        </w:rPr>
      </w:pPr>
    </w:p>
    <w:bookmarkEnd w:id="16"/>
    <w:p w14:paraId="64C876F7" w14:textId="77777777" w:rsidR="0004651B" w:rsidRPr="00F2086F" w:rsidRDefault="0004651B" w:rsidP="0004651B">
      <w:pPr>
        <w:spacing w:after="0" w:line="240" w:lineRule="auto"/>
        <w:jc w:val="center"/>
        <w:rPr>
          <w:rFonts w:ascii="Times New Roman" w:eastAsia="Times New Roman" w:hAnsi="Times New Roman" w:cs="Times New Roman"/>
          <w:sz w:val="32"/>
          <w:szCs w:val="32"/>
        </w:rPr>
      </w:pPr>
    </w:p>
    <w:p w14:paraId="7988DA70" w14:textId="77777777" w:rsidR="0004651B" w:rsidRPr="00F2086F" w:rsidRDefault="0004651B" w:rsidP="0004651B">
      <w:pPr>
        <w:spacing w:after="0" w:line="240" w:lineRule="auto"/>
        <w:rPr>
          <w:rFonts w:ascii="Times New Roman" w:eastAsia="Times New Roman" w:hAnsi="Times New Roman" w:cs="Times New Roman"/>
          <w:sz w:val="24"/>
          <w:szCs w:val="24"/>
        </w:rPr>
      </w:pPr>
      <w:bookmarkStart w:id="17" w:name="_Toc436904424"/>
      <w:r w:rsidRPr="00F2086F">
        <w:rPr>
          <w:rFonts w:ascii="Times New Roman" w:eastAsia="Times New Roman" w:hAnsi="Times New Roman" w:cs="Times New Roman"/>
          <w:sz w:val="24"/>
          <w:szCs w:val="24"/>
        </w:rPr>
        <w:br w:type="page"/>
      </w:r>
    </w:p>
    <w:p w14:paraId="1230EC6F" w14:textId="350AE680" w:rsidR="0004651B" w:rsidRPr="00F2086F" w:rsidRDefault="0004651B" w:rsidP="0004651B">
      <w:pPr>
        <w:suppressAutoHyphens/>
        <w:spacing w:after="0" w:line="240" w:lineRule="auto"/>
        <w:jc w:val="center"/>
        <w:rPr>
          <w:rFonts w:ascii="Times New Roman Bold" w:eastAsia="Times New Roman" w:hAnsi="Times New Roman Bold" w:cs="Times New Roman"/>
          <w:b/>
          <w:kern w:val="28"/>
          <w:sz w:val="40"/>
          <w:szCs w:val="40"/>
          <w:lang w:val="en-GB"/>
        </w:rPr>
      </w:pPr>
      <w:bookmarkStart w:id="18" w:name="_Toc503364217"/>
      <w:r w:rsidRPr="00F2086F">
        <w:rPr>
          <w:rFonts w:ascii="Times New Roman Bold" w:eastAsia="Times New Roman" w:hAnsi="Times New Roman Bold" w:cs="Times New Roman"/>
          <w:kern w:val="28"/>
          <w:sz w:val="40"/>
          <w:szCs w:val="40"/>
          <w:lang w:val="en-GB"/>
        </w:rPr>
        <w:lastRenderedPageBreak/>
        <w:t>Conditions of Contract</w:t>
      </w:r>
      <w:r w:rsidR="00E318C9">
        <w:rPr>
          <w:rFonts w:ascii="Times New Roman Bold" w:eastAsia="Times New Roman" w:hAnsi="Times New Roman Bold" w:cs="Times New Roman"/>
          <w:kern w:val="28"/>
          <w:sz w:val="40"/>
          <w:szCs w:val="40"/>
          <w:lang w:val="en-GB"/>
        </w:rPr>
        <w:t xml:space="preserve"> – Goods</w:t>
      </w:r>
      <w:bookmarkEnd w:id="18"/>
    </w:p>
    <w:p w14:paraId="79EB079B" w14:textId="77777777" w:rsidR="0004651B" w:rsidRPr="00F2086F" w:rsidRDefault="0004651B" w:rsidP="0004651B">
      <w:pPr>
        <w:spacing w:after="0" w:line="240" w:lineRule="auto"/>
        <w:jc w:val="center"/>
        <w:rPr>
          <w:rFonts w:ascii="Times New Roman" w:eastAsia="Times New Roman" w:hAnsi="Times New Roman" w:cs="Times New Roman"/>
          <w:b/>
          <w:sz w:val="24"/>
          <w:szCs w:val="24"/>
        </w:rPr>
      </w:pPr>
    </w:p>
    <w:tbl>
      <w:tblPr>
        <w:tblStyle w:val="Tabelacomgrade"/>
        <w:tblW w:w="9535" w:type="dxa"/>
        <w:tblLook w:val="04A0" w:firstRow="1" w:lastRow="0" w:firstColumn="1" w:lastColumn="0" w:noHBand="0" w:noVBand="1"/>
      </w:tblPr>
      <w:tblGrid>
        <w:gridCol w:w="2515"/>
        <w:gridCol w:w="7020"/>
      </w:tblGrid>
      <w:tr w:rsidR="0004651B" w:rsidRPr="00F2086F" w14:paraId="651EE0C4" w14:textId="77777777" w:rsidTr="00C44370">
        <w:tc>
          <w:tcPr>
            <w:tcW w:w="2515" w:type="dxa"/>
          </w:tcPr>
          <w:p w14:paraId="488FC8BC" w14:textId="294C4812" w:rsidR="0004651B" w:rsidRPr="00F2086F" w:rsidRDefault="00904490" w:rsidP="007E19BD">
            <w:pPr>
              <w:pStyle w:val="COCgcc"/>
            </w:pPr>
            <w:r w:rsidRPr="00F2086F">
              <w:t xml:space="preserve">Definitions  </w:t>
            </w:r>
          </w:p>
        </w:tc>
        <w:tc>
          <w:tcPr>
            <w:tcW w:w="7020" w:type="dxa"/>
            <w:vAlign w:val="center"/>
          </w:tcPr>
          <w:p w14:paraId="105ACE9B" w14:textId="77777777" w:rsidR="00904490" w:rsidRPr="00F2086F" w:rsidRDefault="00904490" w:rsidP="007E19BD">
            <w:pPr>
              <w:pStyle w:val="CoCHeading1"/>
            </w:pPr>
            <w:r w:rsidRPr="00F2086F">
              <w:t>The following words and expressions shall have the meanings hereby assigned to them:</w:t>
            </w:r>
          </w:p>
          <w:p w14:paraId="06B4C942" w14:textId="301900BD" w:rsidR="00904490" w:rsidRPr="00F2086F" w:rsidRDefault="00904490" w:rsidP="00602CAB">
            <w:pPr>
              <w:pStyle w:val="Ttulo3"/>
              <w:numPr>
                <w:ilvl w:val="2"/>
                <w:numId w:val="22"/>
              </w:numPr>
              <w:tabs>
                <w:tab w:val="clear" w:pos="1152"/>
              </w:tabs>
              <w:ind w:left="1154" w:hanging="450"/>
            </w:pPr>
            <w:r w:rsidRPr="00F2086F">
              <w:t>“Bank” means the World Bank and refers to the International Bank for Reconstruction and Development (IBRD) or the International Development Association (IDA).</w:t>
            </w:r>
          </w:p>
          <w:p w14:paraId="4A3E2F59" w14:textId="2EE053FC" w:rsidR="00A21A79" w:rsidRPr="00F2086F" w:rsidRDefault="00A21A79" w:rsidP="00602CAB">
            <w:pPr>
              <w:pStyle w:val="Ttulo3"/>
              <w:numPr>
                <w:ilvl w:val="2"/>
                <w:numId w:val="22"/>
              </w:numPr>
              <w:tabs>
                <w:tab w:val="clear" w:pos="1152"/>
              </w:tabs>
              <w:ind w:left="1154" w:hanging="450"/>
            </w:pPr>
            <w:r w:rsidRPr="00F2086F">
              <w:t>“CC” means the Conditions of Contract.</w:t>
            </w:r>
          </w:p>
          <w:p w14:paraId="60999E40" w14:textId="77777777" w:rsidR="00904490" w:rsidRPr="00F2086F" w:rsidRDefault="00904490" w:rsidP="00602CAB">
            <w:pPr>
              <w:pStyle w:val="Ttulo3"/>
              <w:numPr>
                <w:ilvl w:val="2"/>
                <w:numId w:val="22"/>
              </w:numPr>
              <w:tabs>
                <w:tab w:val="clear" w:pos="1152"/>
              </w:tabs>
              <w:ind w:left="1154" w:hanging="450"/>
            </w:pPr>
            <w:r w:rsidRPr="00F2086F">
              <w:t>“Contract” means the Contract Agreement entered into between the Purchaser and the Supplier, together with the Contract Documents referred to therein, including all attachments, appendices, and all documents incorporated by reference therein.</w:t>
            </w:r>
          </w:p>
          <w:p w14:paraId="0058DCB6" w14:textId="77777777" w:rsidR="00904490" w:rsidRPr="00F2086F" w:rsidRDefault="00904490" w:rsidP="00602CAB">
            <w:pPr>
              <w:pStyle w:val="Ttulo3"/>
              <w:numPr>
                <w:ilvl w:val="2"/>
                <w:numId w:val="22"/>
              </w:numPr>
              <w:tabs>
                <w:tab w:val="clear" w:pos="1152"/>
              </w:tabs>
              <w:ind w:left="1154" w:hanging="450"/>
            </w:pPr>
            <w:r w:rsidRPr="00F2086F">
              <w:t>“Contract Documents” means the documents listed in the Contract Agreement, including any amendments thereto.</w:t>
            </w:r>
          </w:p>
          <w:p w14:paraId="6C17F553" w14:textId="445E9C0C" w:rsidR="00904490" w:rsidRPr="00F2086F" w:rsidRDefault="00904490" w:rsidP="00602CAB">
            <w:pPr>
              <w:pStyle w:val="Ttulo3"/>
              <w:numPr>
                <w:ilvl w:val="2"/>
                <w:numId w:val="22"/>
              </w:numPr>
              <w:tabs>
                <w:tab w:val="clear" w:pos="1152"/>
              </w:tabs>
              <w:ind w:left="1154" w:hanging="450"/>
            </w:pPr>
            <w:r w:rsidRPr="00F2086F">
              <w:t xml:space="preserve">“Contract Price” means the price payable to the Supplier as specified in </w:t>
            </w:r>
            <w:r w:rsidR="00C82D0E" w:rsidRPr="009D2718">
              <w:t xml:space="preserve">CC </w:t>
            </w:r>
            <w:r w:rsidR="009D2718" w:rsidRPr="009D2718">
              <w:t>6</w:t>
            </w:r>
            <w:r w:rsidR="00C82D0E" w:rsidRPr="009D2718">
              <w:t>.1</w:t>
            </w:r>
            <w:r w:rsidRPr="00F2086F">
              <w:t>, subject to such additions and adjustments thereto or deductions therefrom, as may be made pursuant to the Contract.</w:t>
            </w:r>
          </w:p>
          <w:p w14:paraId="6E2B6EBB" w14:textId="77777777" w:rsidR="00904490" w:rsidRPr="00F2086F" w:rsidRDefault="00904490" w:rsidP="00602CAB">
            <w:pPr>
              <w:pStyle w:val="Ttulo3"/>
              <w:numPr>
                <w:ilvl w:val="2"/>
                <w:numId w:val="22"/>
              </w:numPr>
              <w:tabs>
                <w:tab w:val="clear" w:pos="1152"/>
              </w:tabs>
              <w:ind w:left="1154" w:hanging="450"/>
            </w:pPr>
            <w:r w:rsidRPr="00F2086F">
              <w:t>“Day” means calendar day.</w:t>
            </w:r>
          </w:p>
          <w:p w14:paraId="1343F4A5" w14:textId="210B2787" w:rsidR="00904490" w:rsidRPr="00F2086F" w:rsidRDefault="00904490" w:rsidP="00602CAB">
            <w:pPr>
              <w:pStyle w:val="Ttulo3"/>
              <w:numPr>
                <w:ilvl w:val="2"/>
                <w:numId w:val="22"/>
              </w:numPr>
              <w:tabs>
                <w:tab w:val="clear" w:pos="1152"/>
              </w:tabs>
              <w:ind w:left="1154" w:hanging="450"/>
            </w:pPr>
            <w:r w:rsidRPr="00F2086F">
              <w:t>“Completion” means the fulfillment of the Related Services</w:t>
            </w:r>
            <w:r w:rsidR="00A21A79" w:rsidRPr="00F2086F">
              <w:t xml:space="preserve">, as applicable, </w:t>
            </w:r>
            <w:r w:rsidRPr="00F2086F">
              <w:t xml:space="preserve">by the Supplier in accordance with the terms and conditions set forth in the Contract. </w:t>
            </w:r>
          </w:p>
          <w:p w14:paraId="310D2965" w14:textId="25765B68" w:rsidR="00904490" w:rsidRPr="00F2086F" w:rsidRDefault="00904490" w:rsidP="00602CAB">
            <w:pPr>
              <w:pStyle w:val="Ttulo3"/>
              <w:numPr>
                <w:ilvl w:val="2"/>
                <w:numId w:val="22"/>
              </w:numPr>
              <w:tabs>
                <w:tab w:val="clear" w:pos="1152"/>
              </w:tabs>
              <w:ind w:left="1154" w:hanging="450"/>
            </w:pPr>
            <w:r w:rsidRPr="00F2086F">
              <w:t>“CC” means the Conditions of Contract.</w:t>
            </w:r>
          </w:p>
          <w:p w14:paraId="2AFEB96A" w14:textId="77777777" w:rsidR="00BB216A" w:rsidRDefault="00904490" w:rsidP="00602CAB">
            <w:pPr>
              <w:pStyle w:val="Ttulo3"/>
              <w:numPr>
                <w:ilvl w:val="2"/>
                <w:numId w:val="22"/>
              </w:numPr>
              <w:tabs>
                <w:tab w:val="clear" w:pos="1152"/>
              </w:tabs>
              <w:ind w:left="1154" w:hanging="450"/>
            </w:pPr>
            <w:r w:rsidRPr="00F2086F">
              <w:t>“Goods” means all of the commodities, raw material, machinery and equipment, and/or other materials that the Supplier is required to supply to the Purchaser under the Contract.</w:t>
            </w:r>
          </w:p>
          <w:p w14:paraId="301C92B8" w14:textId="25FB0BC1" w:rsidR="00BB216A" w:rsidRPr="00C52AD1" w:rsidRDefault="00BB216A" w:rsidP="00602CAB">
            <w:pPr>
              <w:pStyle w:val="Ttulo3"/>
              <w:numPr>
                <w:ilvl w:val="2"/>
                <w:numId w:val="22"/>
              </w:numPr>
              <w:tabs>
                <w:tab w:val="clear" w:pos="1152"/>
              </w:tabs>
              <w:ind w:left="1154" w:hanging="450"/>
            </w:pPr>
            <w:r w:rsidRPr="0016667E">
              <w:rPr>
                <w:noProof/>
              </w:rPr>
              <w:t>“Party”</w:t>
            </w:r>
            <w:r w:rsidRPr="00C52AD1">
              <w:rPr>
                <w:noProof/>
              </w:rPr>
              <w:t xml:space="preserve"> means the Purchaser or the Contractor, as the context requires, and “Parties” means both of them.</w:t>
            </w:r>
          </w:p>
          <w:p w14:paraId="3F2BF75D" w14:textId="3C4C5413" w:rsidR="00A21A79" w:rsidRPr="00B7772F" w:rsidRDefault="00A21A79" w:rsidP="00602CAB">
            <w:pPr>
              <w:pStyle w:val="Ttulo3"/>
              <w:numPr>
                <w:ilvl w:val="2"/>
                <w:numId w:val="22"/>
              </w:numPr>
              <w:tabs>
                <w:tab w:val="clear" w:pos="1152"/>
              </w:tabs>
              <w:ind w:left="1154" w:hanging="450"/>
            </w:pPr>
            <w:r w:rsidRPr="00F2086F">
              <w:t>“Purchaser” means the entity purchasing the Goods and Related Services</w:t>
            </w:r>
            <w:r w:rsidR="00C82D0E" w:rsidRPr="00F2086F">
              <w:t xml:space="preserve"> as applicable</w:t>
            </w:r>
            <w:r w:rsidRPr="00F2086F">
              <w:t xml:space="preserve">, as </w:t>
            </w:r>
            <w:r w:rsidRPr="00B7772F">
              <w:t>specified in CC 2</w:t>
            </w:r>
            <w:r w:rsidRPr="00B7772F">
              <w:rPr>
                <w:bCs/>
              </w:rPr>
              <w:t>.</w:t>
            </w:r>
          </w:p>
          <w:p w14:paraId="6CCC95E5" w14:textId="66C09095" w:rsidR="00904490" w:rsidRPr="00B7772F" w:rsidRDefault="00904490" w:rsidP="00602CAB">
            <w:pPr>
              <w:pStyle w:val="Ttulo3"/>
              <w:numPr>
                <w:ilvl w:val="2"/>
                <w:numId w:val="22"/>
              </w:numPr>
              <w:tabs>
                <w:tab w:val="clear" w:pos="1152"/>
              </w:tabs>
              <w:ind w:left="1154" w:hanging="450"/>
            </w:pPr>
            <w:r w:rsidRPr="00B7772F">
              <w:t xml:space="preserve">“Purchaser’s Country” is the country specified in the </w:t>
            </w:r>
            <w:r w:rsidR="00A21A79" w:rsidRPr="00B7772F">
              <w:t>CC 2.</w:t>
            </w:r>
          </w:p>
          <w:p w14:paraId="21EECA22" w14:textId="52BBC2E2" w:rsidR="00904490" w:rsidRPr="00F2086F" w:rsidRDefault="00A21A79" w:rsidP="00602CAB">
            <w:pPr>
              <w:pStyle w:val="Ttulo3"/>
              <w:numPr>
                <w:ilvl w:val="2"/>
                <w:numId w:val="22"/>
              </w:numPr>
              <w:tabs>
                <w:tab w:val="clear" w:pos="1152"/>
              </w:tabs>
              <w:ind w:left="1154" w:hanging="450"/>
            </w:pPr>
            <w:r w:rsidRPr="00B7772F">
              <w:t xml:space="preserve"> </w:t>
            </w:r>
            <w:r w:rsidR="00904490" w:rsidRPr="00B7772F">
              <w:t>“Related Services” means the services incidental to the</w:t>
            </w:r>
            <w:r w:rsidR="00904490" w:rsidRPr="00F2086F">
              <w:t xml:space="preserve"> supply of the goods, such as insurance, installation, training </w:t>
            </w:r>
            <w:r w:rsidR="00904490" w:rsidRPr="00F2086F">
              <w:lastRenderedPageBreak/>
              <w:t>and initial maintenance and other such obligations of the Supplier under the Contract</w:t>
            </w:r>
            <w:r w:rsidRPr="00F2086F">
              <w:t>, as applicable</w:t>
            </w:r>
            <w:r w:rsidR="00904490" w:rsidRPr="00F2086F">
              <w:t>.</w:t>
            </w:r>
          </w:p>
          <w:p w14:paraId="3ECABCFE" w14:textId="72473068" w:rsidR="00904490" w:rsidRPr="00F2086F" w:rsidRDefault="00A21A79" w:rsidP="00602CAB">
            <w:pPr>
              <w:pStyle w:val="Ttulo3"/>
              <w:numPr>
                <w:ilvl w:val="2"/>
                <w:numId w:val="22"/>
              </w:numPr>
              <w:tabs>
                <w:tab w:val="clear" w:pos="1152"/>
              </w:tabs>
              <w:ind w:left="1154" w:hanging="450"/>
            </w:pPr>
            <w:r w:rsidRPr="00F2086F">
              <w:t xml:space="preserve"> </w:t>
            </w:r>
            <w:r w:rsidR="00904490" w:rsidRPr="00F2086F">
              <w:t>“Subcontractor” means any person, private or government entity, or a combination of the above, to whom any part of the Goods to be supplied or execution of any part of the Related Services is subcontracted by the Supplier.</w:t>
            </w:r>
          </w:p>
          <w:p w14:paraId="4A61AA80" w14:textId="347255CE" w:rsidR="00A21A79" w:rsidRPr="00F2086F" w:rsidRDefault="00904490" w:rsidP="00602CAB">
            <w:pPr>
              <w:pStyle w:val="Ttulo3"/>
              <w:numPr>
                <w:ilvl w:val="2"/>
                <w:numId w:val="22"/>
              </w:numPr>
              <w:tabs>
                <w:tab w:val="clear" w:pos="1152"/>
              </w:tabs>
              <w:ind w:left="1154" w:hanging="450"/>
              <w:rPr>
                <w:spacing w:val="-4"/>
              </w:rPr>
            </w:pPr>
            <w:r w:rsidRPr="00F2086F">
              <w:rPr>
                <w:spacing w:val="-4"/>
              </w:rPr>
              <w:t xml:space="preserve">“Supplier” means the person, private or government entity, or a </w:t>
            </w:r>
            <w:r w:rsidRPr="00F2086F">
              <w:t>combination</w:t>
            </w:r>
            <w:r w:rsidRPr="00F2086F">
              <w:rPr>
                <w:spacing w:val="-4"/>
              </w:rPr>
              <w:t xml:space="preserve"> of the above, whose </w:t>
            </w:r>
            <w:r w:rsidR="006D7C7C" w:rsidRPr="00F2086F">
              <w:rPr>
                <w:spacing w:val="-4"/>
              </w:rPr>
              <w:t xml:space="preserve">Quotation </w:t>
            </w:r>
            <w:r w:rsidRPr="00F2086F">
              <w:rPr>
                <w:spacing w:val="-4"/>
              </w:rPr>
              <w:t>to perform the Contract has been accepted by the Purchaser and is named as such in the Contract Agreement.</w:t>
            </w:r>
          </w:p>
          <w:p w14:paraId="4F149EDA" w14:textId="05B79EB4" w:rsidR="0004651B" w:rsidRPr="00F2086F" w:rsidRDefault="00904490" w:rsidP="00602CAB">
            <w:pPr>
              <w:pStyle w:val="Ttulo3"/>
              <w:numPr>
                <w:ilvl w:val="2"/>
                <w:numId w:val="22"/>
              </w:numPr>
              <w:tabs>
                <w:tab w:val="clear" w:pos="1152"/>
              </w:tabs>
              <w:ind w:left="1154" w:hanging="450"/>
              <w:rPr>
                <w:spacing w:val="-4"/>
              </w:rPr>
            </w:pPr>
            <w:r w:rsidRPr="00F2086F">
              <w:t>“The Project Site,” where applicable, means the place named in the</w:t>
            </w:r>
            <w:r w:rsidRPr="00F2086F">
              <w:rPr>
                <w:b/>
              </w:rPr>
              <w:t xml:space="preserve"> </w:t>
            </w:r>
            <w:r w:rsidRPr="00F2086F">
              <w:t>CC</w:t>
            </w:r>
            <w:r w:rsidR="006D14FA">
              <w:t xml:space="preserve"> 2</w:t>
            </w:r>
            <w:r w:rsidRPr="00F2086F">
              <w:rPr>
                <w:bCs/>
              </w:rPr>
              <w:t>.</w:t>
            </w:r>
          </w:p>
        </w:tc>
      </w:tr>
      <w:tr w:rsidR="0004651B" w:rsidRPr="00F2086F" w14:paraId="50AF8E7E" w14:textId="77777777" w:rsidTr="00C44370">
        <w:tc>
          <w:tcPr>
            <w:tcW w:w="2515" w:type="dxa"/>
          </w:tcPr>
          <w:p w14:paraId="13A910EC" w14:textId="7135E936" w:rsidR="0004651B" w:rsidRPr="00F2086F" w:rsidRDefault="00A21A79" w:rsidP="007E19BD">
            <w:pPr>
              <w:pStyle w:val="COCgcc"/>
            </w:pPr>
            <w:r w:rsidRPr="00F2086F">
              <w:lastRenderedPageBreak/>
              <w:t xml:space="preserve">Purchaser, Purchaser’s Country, </w:t>
            </w:r>
            <w:r w:rsidR="0004651B" w:rsidRPr="00F2086F">
              <w:t>Project Site/Final Destination</w:t>
            </w:r>
          </w:p>
        </w:tc>
        <w:tc>
          <w:tcPr>
            <w:tcW w:w="7020" w:type="dxa"/>
          </w:tcPr>
          <w:p w14:paraId="19F12B50" w14:textId="1C6A3497" w:rsidR="00FB7513" w:rsidRPr="00032990" w:rsidRDefault="00FB7513" w:rsidP="007E19BD">
            <w:pPr>
              <w:pStyle w:val="CoCHeading1"/>
            </w:pPr>
            <w:r w:rsidRPr="00032990">
              <w:t>The Purchaser is:</w:t>
            </w:r>
            <w:r w:rsidR="00032990" w:rsidRPr="00032990">
              <w:t>{name_purchaser}</w:t>
            </w:r>
            <w:r w:rsidR="00032990">
              <w:t xml:space="preserve"> </w:t>
            </w:r>
            <w:r w:rsidR="00032990" w:rsidRPr="00032990">
              <w:t>,</w:t>
            </w:r>
            <w:r w:rsidR="00032990">
              <w:t xml:space="preserve"> </w:t>
            </w:r>
            <w:r w:rsidR="00032990" w:rsidRPr="00032990">
              <w:t>{purchaser_cnpj}</w:t>
            </w:r>
            <w:r w:rsidR="00032990">
              <w:t xml:space="preserve"> </w:t>
            </w:r>
            <w:r w:rsidR="00032990" w:rsidRPr="00032990">
              <w:t>,</w:t>
            </w:r>
            <w:r w:rsidR="00032990">
              <w:t xml:space="preserve"> </w:t>
            </w:r>
            <w:r w:rsidR="00032990" w:rsidRPr="00032990">
              <w:t>{adress_purchaser}.</w:t>
            </w:r>
          </w:p>
          <w:p w14:paraId="280AA3C7" w14:textId="2BA39B70" w:rsidR="00A21A79" w:rsidRPr="00FA2254" w:rsidRDefault="00A21A79" w:rsidP="007E19BD">
            <w:pPr>
              <w:pStyle w:val="CoCHeading1"/>
            </w:pPr>
            <w:r w:rsidRPr="00FA2254">
              <w:t xml:space="preserve">The Purchaser’s Country is: </w:t>
            </w:r>
            <w:r w:rsidR="00032990" w:rsidRPr="00FA2254">
              <w:rPr>
                <w:iCs/>
              </w:rPr>
              <w:t>{</w:t>
            </w:r>
            <w:r w:rsidR="00FA2254" w:rsidRPr="00FA2254">
              <w:rPr>
                <w:iCs/>
              </w:rPr>
              <w:t>purchaser_country</w:t>
            </w:r>
            <w:r w:rsidR="00032990" w:rsidRPr="00FA2254">
              <w:rPr>
                <w:iCs/>
              </w:rPr>
              <w:t>}</w:t>
            </w:r>
          </w:p>
          <w:p w14:paraId="57FAEEFF" w14:textId="06806D23" w:rsidR="0004651B" w:rsidRPr="00F2086F" w:rsidRDefault="0004651B" w:rsidP="007E19BD">
            <w:pPr>
              <w:pStyle w:val="CoCHeading1"/>
            </w:pPr>
            <w:r w:rsidRPr="00F2086F">
              <w:t>The Project Site(s)/Final Destination(s) is/are:</w:t>
            </w:r>
            <w:r w:rsidR="00FA2254">
              <w:t>{</w:t>
            </w:r>
            <w:r w:rsidR="00FA2254" w:rsidRPr="00FA2254">
              <w:t>delivery_place</w:t>
            </w:r>
            <w:r w:rsidR="00FA2254">
              <w:t>}</w:t>
            </w:r>
          </w:p>
        </w:tc>
      </w:tr>
      <w:tr w:rsidR="0004651B" w:rsidRPr="00F2086F" w14:paraId="2B833436" w14:textId="77777777" w:rsidTr="00C44370">
        <w:tc>
          <w:tcPr>
            <w:tcW w:w="2515" w:type="dxa"/>
          </w:tcPr>
          <w:p w14:paraId="1A470317" w14:textId="58B25F95" w:rsidR="0004651B" w:rsidRPr="00F2086F" w:rsidRDefault="009B1616" w:rsidP="007E19BD">
            <w:pPr>
              <w:pStyle w:val="COCgcc"/>
            </w:pPr>
            <w:r w:rsidRPr="00F2086F">
              <w:t xml:space="preserve">Notices and </w:t>
            </w:r>
            <w:r w:rsidR="0004651B" w:rsidRPr="00F2086F">
              <w:t>Addresses for notices</w:t>
            </w:r>
          </w:p>
          <w:p w14:paraId="314E5A6E" w14:textId="77777777" w:rsidR="0004651B" w:rsidRPr="00F2086F" w:rsidRDefault="0004651B" w:rsidP="0004651B">
            <w:pPr>
              <w:rPr>
                <w:b/>
              </w:rPr>
            </w:pPr>
          </w:p>
        </w:tc>
        <w:tc>
          <w:tcPr>
            <w:tcW w:w="7020" w:type="dxa"/>
            <w:vAlign w:val="center"/>
          </w:tcPr>
          <w:p w14:paraId="3D0AAC6C" w14:textId="6E0FF19E" w:rsidR="009B1616" w:rsidRPr="00F2086F" w:rsidRDefault="009B1616" w:rsidP="007E19BD">
            <w:pPr>
              <w:pStyle w:val="CoCHeading1"/>
            </w:pPr>
            <w:r w:rsidRPr="00F2086F">
              <w:t xml:space="preserve">Any notice given by one </w:t>
            </w:r>
            <w:r w:rsidR="00BB216A">
              <w:t>P</w:t>
            </w:r>
            <w:r w:rsidR="00BB216A" w:rsidRPr="00F2086F">
              <w:t xml:space="preserve">arty </w:t>
            </w:r>
            <w:r w:rsidRPr="00F2086F">
              <w:t>to the other pursuant to the Contract</w:t>
            </w:r>
            <w:r w:rsidR="006C12E5" w:rsidRPr="00F2086F">
              <w:t xml:space="preserve"> </w:t>
            </w:r>
            <w:r w:rsidRPr="00F2086F">
              <w:t>shall be in writing to the address hereafter</w:t>
            </w:r>
            <w:r w:rsidR="00F96551" w:rsidRPr="00F2086F">
              <w:t xml:space="preserve"> using the quickest </w:t>
            </w:r>
            <w:r w:rsidR="00084850">
              <w:t xml:space="preserve">available </w:t>
            </w:r>
            <w:r w:rsidR="00F96551" w:rsidRPr="00F2086F">
              <w:t>method such as electronic mail with proof of receipt.</w:t>
            </w:r>
          </w:p>
          <w:p w14:paraId="4BC2EFF6" w14:textId="77777777" w:rsidR="00C82D0E" w:rsidRPr="00F2086F" w:rsidRDefault="00C82D0E" w:rsidP="00C82D0E">
            <w:pPr>
              <w:tabs>
                <w:tab w:val="right" w:pos="7164"/>
              </w:tabs>
              <w:spacing w:after="200"/>
              <w:ind w:left="704"/>
              <w:rPr>
                <w:b/>
              </w:rPr>
            </w:pPr>
            <w:r w:rsidRPr="00F2086F">
              <w:rPr>
                <w:b/>
                <w:u w:val="single"/>
              </w:rPr>
              <w:t>Address for notices to the Purchaser</w:t>
            </w:r>
            <w:r w:rsidRPr="00F2086F">
              <w:rPr>
                <w:b/>
              </w:rPr>
              <w:t>:</w:t>
            </w:r>
          </w:p>
          <w:p w14:paraId="107C924D" w14:textId="3616BE0B" w:rsidR="00C82D0E" w:rsidRPr="00FA2254" w:rsidRDefault="00FA2254" w:rsidP="00C82D0E">
            <w:pPr>
              <w:spacing w:before="80" w:after="80"/>
              <w:ind w:left="704"/>
              <w:rPr>
                <w:i/>
                <w:highlight w:val="yellow"/>
              </w:rPr>
            </w:pPr>
            <w:r w:rsidRPr="00FA2254">
              <w:rPr>
                <w:i/>
              </w:rPr>
              <w:t>{</w:t>
            </w:r>
            <w:proofErr w:type="spellStart"/>
            <w:r w:rsidRPr="00FA2254">
              <w:rPr>
                <w:i/>
              </w:rPr>
              <w:t>name_purchaser</w:t>
            </w:r>
            <w:proofErr w:type="spellEnd"/>
            <w:r w:rsidRPr="00FA2254">
              <w:rPr>
                <w:i/>
              </w:rPr>
              <w:t>}</w:t>
            </w:r>
            <w:r w:rsidR="00C82D0E" w:rsidRPr="00FA2254">
              <w:rPr>
                <w:i/>
                <w:highlight w:val="yellow"/>
              </w:rPr>
              <w:t xml:space="preserve"> </w:t>
            </w:r>
          </w:p>
          <w:p w14:paraId="160556F6" w14:textId="410B1A99" w:rsidR="00C82D0E" w:rsidRPr="00FA2254" w:rsidRDefault="00FA2254" w:rsidP="00C82D0E">
            <w:pPr>
              <w:ind w:left="704"/>
              <w:rPr>
                <w:i/>
              </w:rPr>
            </w:pPr>
            <w:r w:rsidRPr="00FA2254">
              <w:rPr>
                <w:i/>
              </w:rPr>
              <w:t>{}</w:t>
            </w:r>
          </w:p>
          <w:p w14:paraId="3E762C89" w14:textId="7B89F582" w:rsidR="00C82D0E" w:rsidRPr="00FA2254" w:rsidRDefault="00FA2254" w:rsidP="00C82D0E">
            <w:pPr>
              <w:ind w:left="704"/>
              <w:rPr>
                <w:i/>
              </w:rPr>
            </w:pPr>
            <w:r>
              <w:rPr>
                <w:i/>
              </w:rPr>
              <w:t>{</w:t>
            </w:r>
            <w:proofErr w:type="spellStart"/>
            <w:r w:rsidRPr="00FA2254">
              <w:rPr>
                <w:i/>
              </w:rPr>
              <w:t>adress_purchaser</w:t>
            </w:r>
            <w:proofErr w:type="spellEnd"/>
            <w:r>
              <w:rPr>
                <w:i/>
              </w:rPr>
              <w:t>}</w:t>
            </w:r>
          </w:p>
          <w:p w14:paraId="7C310ED2" w14:textId="2BD7994B" w:rsidR="005E1315" w:rsidRPr="00FA2254" w:rsidRDefault="00FA2254" w:rsidP="00AA4D72">
            <w:pPr>
              <w:spacing w:before="160" w:after="80"/>
              <w:ind w:left="704"/>
              <w:rPr>
                <w:i/>
                <w:sz w:val="26"/>
                <w:szCs w:val="26"/>
              </w:rPr>
            </w:pPr>
            <w:r>
              <w:rPr>
                <w:i/>
              </w:rPr>
              <w:t>{</w:t>
            </w:r>
            <w:proofErr w:type="spellStart"/>
            <w:r w:rsidRPr="00FA2254">
              <w:rPr>
                <w:i/>
              </w:rPr>
              <w:t>email_purchaser</w:t>
            </w:r>
            <w:proofErr w:type="spellEnd"/>
            <w:r>
              <w:rPr>
                <w:i/>
              </w:rPr>
              <w:t>}</w:t>
            </w:r>
          </w:p>
          <w:p w14:paraId="265E46C0" w14:textId="3CB4B92F" w:rsidR="0004651B" w:rsidRPr="00F2086F" w:rsidRDefault="0004651B" w:rsidP="00AA4D72">
            <w:pPr>
              <w:spacing w:before="160" w:after="80"/>
              <w:ind w:left="704"/>
              <w:rPr>
                <w:b/>
              </w:rPr>
            </w:pPr>
            <w:r w:rsidRPr="00F2086F">
              <w:rPr>
                <w:b/>
                <w:u w:val="single"/>
              </w:rPr>
              <w:t>Address for notices to the Supplier</w:t>
            </w:r>
            <w:r w:rsidRPr="00F2086F">
              <w:rPr>
                <w:b/>
              </w:rPr>
              <w:t>:</w:t>
            </w:r>
          </w:p>
          <w:p w14:paraId="482D3A66" w14:textId="5C42063B" w:rsidR="006D14FA" w:rsidRPr="006C3C47" w:rsidRDefault="00FA2254" w:rsidP="006D14FA">
            <w:pPr>
              <w:spacing w:before="80" w:after="80"/>
              <w:ind w:left="704"/>
              <w:rPr>
                <w:i/>
              </w:rPr>
            </w:pPr>
            <w:r w:rsidRPr="006C3C47">
              <w:rPr>
                <w:i/>
              </w:rPr>
              <w:t>{</w:t>
            </w:r>
            <w:proofErr w:type="spellStart"/>
            <w:r w:rsidRPr="006C3C47">
              <w:rPr>
                <w:i/>
              </w:rPr>
              <w:t>name_legal_representative_supplier</w:t>
            </w:r>
            <w:proofErr w:type="spellEnd"/>
            <w:r w:rsidRPr="006C3C47">
              <w:rPr>
                <w:i/>
              </w:rPr>
              <w:t>}</w:t>
            </w:r>
            <w:r w:rsidR="006D14FA" w:rsidRPr="006C3C47">
              <w:rPr>
                <w:i/>
              </w:rPr>
              <w:t xml:space="preserve"> </w:t>
            </w:r>
          </w:p>
          <w:p w14:paraId="72958AD9" w14:textId="77777777" w:rsidR="0022551B" w:rsidRDefault="0022551B" w:rsidP="006D14FA">
            <w:pPr>
              <w:ind w:left="704"/>
              <w:rPr>
                <w:i/>
              </w:rPr>
            </w:pPr>
            <w:r>
              <w:rPr>
                <w:i/>
              </w:rPr>
              <w:t>{}</w:t>
            </w:r>
          </w:p>
          <w:p w14:paraId="43D97A87" w14:textId="45F49A48" w:rsidR="00C902F8" w:rsidRDefault="00C902F8" w:rsidP="00C902F8">
            <w:pPr>
              <w:ind w:left="704"/>
              <w:rPr>
                <w:i/>
              </w:rPr>
            </w:pPr>
            <w:r>
              <w:rPr>
                <w:i/>
              </w:rPr>
              <w:t>{</w:t>
            </w:r>
            <w:proofErr w:type="spellStart"/>
            <w:r w:rsidRPr="00C902F8">
              <w:rPr>
                <w:i/>
              </w:rPr>
              <w:t>adress_supplier</w:t>
            </w:r>
            <w:proofErr w:type="spellEnd"/>
            <w:r>
              <w:rPr>
                <w:i/>
              </w:rPr>
              <w:t>}</w:t>
            </w:r>
          </w:p>
          <w:p w14:paraId="0606EDC5" w14:textId="3FB84CA2" w:rsidR="0004651B" w:rsidRDefault="00C902F8" w:rsidP="00C902F8">
            <w:pPr>
              <w:ind w:left="704"/>
              <w:rPr>
                <w:i/>
              </w:rPr>
            </w:pPr>
            <w:r>
              <w:rPr>
                <w:i/>
              </w:rPr>
              <w:t>{</w:t>
            </w:r>
            <w:proofErr w:type="spellStart"/>
            <w:r w:rsidRPr="00C902F8">
              <w:rPr>
                <w:i/>
              </w:rPr>
              <w:t>supplier_email</w:t>
            </w:r>
            <w:proofErr w:type="spellEnd"/>
            <w:r>
              <w:rPr>
                <w:i/>
              </w:rPr>
              <w:t>}</w:t>
            </w:r>
          </w:p>
          <w:p w14:paraId="346F43A7" w14:textId="5F49B755" w:rsidR="00C902F8" w:rsidRPr="00F2086F" w:rsidRDefault="00C902F8" w:rsidP="00C902F8">
            <w:pPr>
              <w:ind w:left="704"/>
              <w:rPr>
                <w:b/>
              </w:rPr>
            </w:pPr>
          </w:p>
        </w:tc>
      </w:tr>
      <w:tr w:rsidR="00C0026F" w:rsidRPr="00F2086F" w14:paraId="056C29FB" w14:textId="77777777" w:rsidTr="00C44370">
        <w:tc>
          <w:tcPr>
            <w:tcW w:w="2515" w:type="dxa"/>
          </w:tcPr>
          <w:p w14:paraId="73F4DDDD" w14:textId="4E09B53D" w:rsidR="00C0026F" w:rsidRPr="00F2086F" w:rsidRDefault="00C0026F" w:rsidP="007E19BD">
            <w:pPr>
              <w:pStyle w:val="COCgcc"/>
            </w:pPr>
            <w:bookmarkStart w:id="19" w:name="_Toc167083644"/>
            <w:bookmarkStart w:id="20" w:name="_Toc454892630"/>
            <w:r w:rsidRPr="00F2086F">
              <w:t>Governing Law</w:t>
            </w:r>
            <w:bookmarkEnd w:id="19"/>
            <w:bookmarkEnd w:id="20"/>
          </w:p>
        </w:tc>
        <w:tc>
          <w:tcPr>
            <w:tcW w:w="7020" w:type="dxa"/>
          </w:tcPr>
          <w:p w14:paraId="13F05150" w14:textId="6287CECA" w:rsidR="00C0026F" w:rsidRPr="00F2086F" w:rsidRDefault="00C0026F" w:rsidP="007E19BD">
            <w:pPr>
              <w:pStyle w:val="CoCHeading1"/>
              <w:rPr>
                <w:b/>
              </w:rPr>
            </w:pPr>
            <w:r w:rsidRPr="00F2086F">
              <w:t xml:space="preserve">The Contract shall be governed by and interpreted in accordance with the laws of he Purchaser’s </w:t>
            </w:r>
            <w:r w:rsidR="000C6E9A">
              <w:t>c</w:t>
            </w:r>
            <w:r w:rsidRPr="00F2086F">
              <w:t>ountry</w:t>
            </w:r>
            <w:r w:rsidRPr="00F2086F">
              <w:rPr>
                <w:i/>
              </w:rPr>
              <w:t>.</w:t>
            </w:r>
          </w:p>
        </w:tc>
      </w:tr>
      <w:tr w:rsidR="0004651B" w:rsidRPr="00F2086F" w14:paraId="31E86BCB" w14:textId="77777777" w:rsidTr="00C44370">
        <w:tc>
          <w:tcPr>
            <w:tcW w:w="2515" w:type="dxa"/>
          </w:tcPr>
          <w:p w14:paraId="6376CD96" w14:textId="27054C01" w:rsidR="0004651B" w:rsidRPr="00F2086F" w:rsidRDefault="0004651B" w:rsidP="007E19BD">
            <w:pPr>
              <w:pStyle w:val="COCgcc"/>
            </w:pPr>
            <w:bookmarkStart w:id="21" w:name="_Toc503345060"/>
            <w:r w:rsidRPr="00F2086F">
              <w:t>Settlement of Disputes</w:t>
            </w:r>
            <w:bookmarkEnd w:id="21"/>
          </w:p>
          <w:p w14:paraId="5FB9E8C1" w14:textId="77777777" w:rsidR="0004651B" w:rsidRPr="00F2086F" w:rsidRDefault="0004651B" w:rsidP="0004651B">
            <w:pPr>
              <w:rPr>
                <w:b/>
              </w:rPr>
            </w:pPr>
          </w:p>
        </w:tc>
        <w:tc>
          <w:tcPr>
            <w:tcW w:w="7020" w:type="dxa"/>
          </w:tcPr>
          <w:p w14:paraId="34C6401E" w14:textId="789EA354" w:rsidR="006D14FA" w:rsidRDefault="006D14FA" w:rsidP="00C845AB">
            <w:pPr>
              <w:pStyle w:val="CoCHeading1"/>
              <w:tabs>
                <w:tab w:val="left" w:pos="1080"/>
              </w:tabs>
              <w:suppressAutoHyphens/>
              <w:spacing w:after="200"/>
              <w:ind w:left="796"/>
            </w:pPr>
            <w:r>
              <w:t xml:space="preserve">Both parties shall attempt to settle amicably disputes </w:t>
            </w:r>
            <w:r w:rsidRPr="00F2086F">
              <w:t>arising out of or in connection with the present contract</w:t>
            </w:r>
            <w:r>
              <w:t>.</w:t>
            </w:r>
            <w:r w:rsidRPr="00F2086F">
              <w:t xml:space="preserve"> </w:t>
            </w:r>
          </w:p>
          <w:p w14:paraId="2915519B" w14:textId="7F5622AB" w:rsidR="0004651B" w:rsidRPr="00F2086F" w:rsidRDefault="0004651B" w:rsidP="00C845AB">
            <w:pPr>
              <w:pStyle w:val="CoCHeading1"/>
              <w:tabs>
                <w:tab w:val="left" w:pos="1080"/>
              </w:tabs>
              <w:suppressAutoHyphens/>
              <w:spacing w:after="200"/>
              <w:ind w:left="796"/>
            </w:pPr>
            <w:r w:rsidRPr="00F2086F">
              <w:lastRenderedPageBreak/>
              <w:t>All</w:t>
            </w:r>
            <w:r w:rsidR="006D14FA">
              <w:t xml:space="preserve"> unresolved </w:t>
            </w:r>
            <w:r w:rsidRPr="00F2086F">
              <w:t xml:space="preserve">disputes arising out of or in connection with the present contract shall be settled </w:t>
            </w:r>
            <w:r w:rsidR="006D14FA">
              <w:t>in accordance with the laws of the Purchaser’s country</w:t>
            </w:r>
            <w:r w:rsidRPr="00F2086F">
              <w:t>.</w:t>
            </w:r>
          </w:p>
        </w:tc>
      </w:tr>
      <w:tr w:rsidR="0004651B" w:rsidRPr="00F2086F" w14:paraId="3ADB8387" w14:textId="77777777" w:rsidTr="00C44370">
        <w:tc>
          <w:tcPr>
            <w:tcW w:w="2515" w:type="dxa"/>
          </w:tcPr>
          <w:p w14:paraId="169D3A87" w14:textId="4607EC60" w:rsidR="0004651B" w:rsidRPr="00F2086F" w:rsidRDefault="0004651B" w:rsidP="007E19BD">
            <w:pPr>
              <w:pStyle w:val="COCgcc"/>
            </w:pPr>
            <w:r w:rsidRPr="00F2086F">
              <w:lastRenderedPageBreak/>
              <w:t>Contract Price</w:t>
            </w:r>
          </w:p>
          <w:p w14:paraId="28DB0564" w14:textId="77777777" w:rsidR="0004651B" w:rsidRPr="00F2086F" w:rsidRDefault="0004651B" w:rsidP="0004651B">
            <w:pPr>
              <w:rPr>
                <w:b/>
              </w:rPr>
            </w:pPr>
          </w:p>
        </w:tc>
        <w:tc>
          <w:tcPr>
            <w:tcW w:w="7020" w:type="dxa"/>
            <w:vAlign w:val="center"/>
          </w:tcPr>
          <w:p w14:paraId="63914DBC" w14:textId="76980A98" w:rsidR="00C82D0E" w:rsidRPr="00F2086F" w:rsidRDefault="00C82D0E" w:rsidP="007E19BD">
            <w:pPr>
              <w:pStyle w:val="CoCHeading1"/>
            </w:pPr>
            <w:r w:rsidRPr="00F2086F">
              <w:t xml:space="preserve">The Contract Price is specified in </w:t>
            </w:r>
            <w:r w:rsidR="004A5135">
              <w:t>the Supplier’s quotation, in Attachment 1</w:t>
            </w:r>
            <w:r w:rsidRPr="00F2086F">
              <w:t>.</w:t>
            </w:r>
          </w:p>
          <w:p w14:paraId="15460932" w14:textId="22E4E1EC" w:rsidR="0004651B" w:rsidRPr="00F2086F" w:rsidRDefault="0099156F" w:rsidP="007E19BD">
            <w:pPr>
              <w:pStyle w:val="CoCHeading1"/>
            </w:pPr>
            <w:r w:rsidRPr="00F2086F">
              <w:t xml:space="preserve">The unit </w:t>
            </w:r>
            <w:r w:rsidR="00C82D0E" w:rsidRPr="00F2086F">
              <w:t xml:space="preserve">prices </w:t>
            </w:r>
            <w:r w:rsidRPr="00F2086F">
              <w:t xml:space="preserve">charged by the Supplier for the Goods supplied and the Related Services performed under the Contract shall not vary from the prices quoted by the Supplier </w:t>
            </w:r>
            <w:r w:rsidR="006D7C7C" w:rsidRPr="00F2086F">
              <w:t>and accepted by the Purchaser.</w:t>
            </w:r>
            <w:r w:rsidR="00101053" w:rsidRPr="00F2086F">
              <w:t xml:space="preserve"> </w:t>
            </w:r>
          </w:p>
        </w:tc>
      </w:tr>
      <w:tr w:rsidR="0004651B" w:rsidRPr="00F2086F" w14:paraId="6774944F" w14:textId="77777777" w:rsidTr="00C44370">
        <w:tc>
          <w:tcPr>
            <w:tcW w:w="2515" w:type="dxa"/>
          </w:tcPr>
          <w:p w14:paraId="1251AD02" w14:textId="6759B565" w:rsidR="0004651B" w:rsidRPr="00F2086F" w:rsidRDefault="0004651B" w:rsidP="007E19BD">
            <w:pPr>
              <w:pStyle w:val="COCgcc"/>
            </w:pPr>
            <w:r w:rsidRPr="00F2086F">
              <w:t>Terms of payment</w:t>
            </w:r>
          </w:p>
          <w:p w14:paraId="6266ECD5" w14:textId="77777777" w:rsidR="0004651B" w:rsidRPr="00F2086F" w:rsidRDefault="0004651B" w:rsidP="0004651B">
            <w:pPr>
              <w:rPr>
                <w:b/>
              </w:rPr>
            </w:pPr>
          </w:p>
        </w:tc>
        <w:tc>
          <w:tcPr>
            <w:tcW w:w="7020" w:type="dxa"/>
          </w:tcPr>
          <w:p w14:paraId="21988FAE" w14:textId="7B2A98B1" w:rsidR="0004651B" w:rsidRPr="00F2086F" w:rsidRDefault="0004651B" w:rsidP="004A5135">
            <w:pPr>
              <w:pStyle w:val="CoCHeading1"/>
            </w:pPr>
            <w:r w:rsidRPr="00F2086F">
              <w:t>The method and conditions of payment to be made to the Supplier</w:t>
            </w:r>
            <w:r w:rsidR="00E65CDA" w:rsidRPr="00F2086F">
              <w:t xml:space="preserve"> </w:t>
            </w:r>
            <w:r w:rsidRPr="00F2086F">
              <w:t>under this Contract shall be as follows:</w:t>
            </w:r>
          </w:p>
          <w:p w14:paraId="24D055B4" w14:textId="194C9B10" w:rsidR="0004651B" w:rsidRPr="00F2086F" w:rsidRDefault="004A5135" w:rsidP="004A5135">
            <w:pPr>
              <w:suppressAutoHyphens/>
              <w:spacing w:after="220"/>
              <w:ind w:left="704"/>
              <w:jc w:val="both"/>
            </w:pPr>
            <w:r w:rsidRPr="00F2086F">
              <w:rPr>
                <w:b/>
              </w:rPr>
              <w:t xml:space="preserve">On </w:t>
            </w:r>
            <w:r w:rsidRPr="004A5135">
              <w:rPr>
                <w:b/>
              </w:rPr>
              <w:t>Delivery</w:t>
            </w:r>
            <w:r w:rsidRPr="00F2086F">
              <w:rPr>
                <w:b/>
              </w:rPr>
              <w:t xml:space="preserve"> </w:t>
            </w:r>
            <w:r>
              <w:rPr>
                <w:b/>
              </w:rPr>
              <w:t xml:space="preserve">and </w:t>
            </w:r>
            <w:r w:rsidRPr="00F2086F">
              <w:rPr>
                <w:b/>
              </w:rPr>
              <w:t xml:space="preserve">Acceptance: </w:t>
            </w:r>
            <w:r w:rsidRPr="004A5135">
              <w:rPr>
                <w:bCs/>
              </w:rPr>
              <w:t>One hundred</w:t>
            </w:r>
            <w:r>
              <w:rPr>
                <w:b/>
              </w:rPr>
              <w:t xml:space="preserve"> </w:t>
            </w:r>
            <w:r w:rsidRPr="004A5135">
              <w:rPr>
                <w:bCs/>
              </w:rPr>
              <w:t>(100)</w:t>
            </w:r>
            <w:r w:rsidRPr="00F2086F">
              <w:t xml:space="preserve"> percent of the Contract Price shall be paid to the Supplier within </w:t>
            </w:r>
            <w:r>
              <w:t>thirty</w:t>
            </w:r>
            <w:r w:rsidRPr="00F2086F">
              <w:t xml:space="preserve"> (</w:t>
            </w:r>
            <w:r>
              <w:t>30</w:t>
            </w:r>
            <w:r w:rsidRPr="00F2086F">
              <w:t xml:space="preserve">) days </w:t>
            </w:r>
            <w:r>
              <w:t>of</w:t>
            </w:r>
            <w:r w:rsidRPr="00F2086F">
              <w:t xml:space="preserve"> receipt of the Goods and submission of </w:t>
            </w:r>
            <w:r>
              <w:t xml:space="preserve">invoice </w:t>
            </w:r>
            <w:r w:rsidRPr="00F2086F">
              <w:t>documents</w:t>
            </w:r>
            <w:r>
              <w:t xml:space="preserve"> and </w:t>
            </w:r>
            <w:r w:rsidRPr="00F2086F">
              <w:t xml:space="preserve">after the date of the acceptance certificate for the respective delivery issued by the Purchaser. </w:t>
            </w:r>
          </w:p>
        </w:tc>
      </w:tr>
      <w:tr w:rsidR="00C0026F" w:rsidRPr="00F2086F" w14:paraId="445B5FD3" w14:textId="77777777" w:rsidTr="00C44370">
        <w:tc>
          <w:tcPr>
            <w:tcW w:w="2515" w:type="dxa"/>
          </w:tcPr>
          <w:p w14:paraId="54FBB70E" w14:textId="3ECCDAF9" w:rsidR="00C0026F" w:rsidRPr="00F2086F" w:rsidRDefault="00C0026F" w:rsidP="007E19BD">
            <w:pPr>
              <w:pStyle w:val="COCgcc"/>
            </w:pPr>
            <w:r w:rsidRPr="00F2086F">
              <w:t>Taxes and Duties</w:t>
            </w:r>
          </w:p>
        </w:tc>
        <w:tc>
          <w:tcPr>
            <w:tcW w:w="7020" w:type="dxa"/>
            <w:vAlign w:val="center"/>
          </w:tcPr>
          <w:p w14:paraId="57AA891F" w14:textId="41821DFA" w:rsidR="00C0026F" w:rsidRPr="00F2086F" w:rsidRDefault="00256A87" w:rsidP="00602CAB">
            <w:pPr>
              <w:pStyle w:val="CoCHeading1"/>
            </w:pPr>
            <w:r>
              <w:t>T</w:t>
            </w:r>
            <w:r w:rsidR="00C0026F" w:rsidRPr="00F2086F">
              <w:t>he Supplier shall be entirely responsible for all taxes, duties, license fees, etc., incurred until delivery of the contracted Goods to the Purchaser.</w:t>
            </w:r>
          </w:p>
        </w:tc>
      </w:tr>
      <w:tr w:rsidR="00713336" w:rsidRPr="00F2086F" w14:paraId="79F5B963" w14:textId="77777777" w:rsidTr="00C44370">
        <w:tc>
          <w:tcPr>
            <w:tcW w:w="2515" w:type="dxa"/>
          </w:tcPr>
          <w:p w14:paraId="32116254" w14:textId="443BA7B9" w:rsidR="00713336" w:rsidRPr="00F2086F" w:rsidRDefault="00713336" w:rsidP="00DA61AE">
            <w:pPr>
              <w:pStyle w:val="COCgcc"/>
            </w:pPr>
            <w:r w:rsidRPr="00F2086F">
              <w:t>Subcontractors</w:t>
            </w:r>
          </w:p>
        </w:tc>
        <w:tc>
          <w:tcPr>
            <w:tcW w:w="7020" w:type="dxa"/>
            <w:vAlign w:val="center"/>
          </w:tcPr>
          <w:p w14:paraId="5FF5F646" w14:textId="3CB71523" w:rsidR="00713336" w:rsidRPr="00F2086F" w:rsidRDefault="00713336" w:rsidP="007E19BD">
            <w:pPr>
              <w:pStyle w:val="CoCHeading1"/>
            </w:pPr>
            <w:r w:rsidRPr="00F2086F">
              <w:t xml:space="preserve">The Supplier shall notify the Purchaser in writing of all subcontracts awarded under the Contract if not already specified in the </w:t>
            </w:r>
            <w:r w:rsidR="006D7C7C" w:rsidRPr="00F2086F">
              <w:t>Quotation</w:t>
            </w:r>
            <w:r w:rsidRPr="00F2086F">
              <w:t xml:space="preserve">. Such notification, in the original </w:t>
            </w:r>
            <w:r w:rsidR="006D7C7C" w:rsidRPr="00F2086F">
              <w:t xml:space="preserve">Quotation </w:t>
            </w:r>
            <w:r w:rsidRPr="00F2086F">
              <w:t>or later shall not relieve the Supplier from any of its obligations, duties, responsibilities, or liability under the Contract.</w:t>
            </w:r>
          </w:p>
        </w:tc>
      </w:tr>
      <w:tr w:rsidR="00D81A2E" w:rsidRPr="00F2086F" w14:paraId="554D96E8" w14:textId="77777777" w:rsidTr="00C44370">
        <w:tc>
          <w:tcPr>
            <w:tcW w:w="2515" w:type="dxa"/>
          </w:tcPr>
          <w:p w14:paraId="5CC49BC2" w14:textId="56938E58" w:rsidR="00D81A2E" w:rsidRPr="00F2086F" w:rsidRDefault="00D81A2E" w:rsidP="007E19BD">
            <w:pPr>
              <w:pStyle w:val="COCgcc"/>
            </w:pPr>
            <w:r w:rsidRPr="00F2086F">
              <w:t>Specifications and Standards</w:t>
            </w:r>
          </w:p>
        </w:tc>
        <w:tc>
          <w:tcPr>
            <w:tcW w:w="7020" w:type="dxa"/>
            <w:vAlign w:val="center"/>
          </w:tcPr>
          <w:p w14:paraId="7D9842F4" w14:textId="728E2685" w:rsidR="00D81A2E" w:rsidRPr="00F2086F" w:rsidRDefault="00D81A2E" w:rsidP="007E19BD">
            <w:pPr>
              <w:pStyle w:val="CoCHeading1"/>
            </w:pPr>
            <w:r w:rsidRPr="00F2086F">
              <w:t xml:space="preserve">The Goods and Related Services </w:t>
            </w:r>
            <w:r w:rsidR="00C82D0E" w:rsidRPr="00F2086F">
              <w:t xml:space="preserve">if applicable </w:t>
            </w:r>
            <w:r w:rsidRPr="00F2086F">
              <w:t>supplied under this Contract shall conform to the technical specifications and standards mentioned in the Technical Specifications and, when no applicable standard is mentioned, the standard shall be equivalent or superior to the official standards whose application is appropriate to the Goods’ country of origin.</w:t>
            </w:r>
          </w:p>
        </w:tc>
      </w:tr>
      <w:tr w:rsidR="0004651B" w:rsidRPr="00F2086F" w14:paraId="3BA01AA8" w14:textId="77777777" w:rsidTr="00C44370">
        <w:tc>
          <w:tcPr>
            <w:tcW w:w="2515" w:type="dxa"/>
          </w:tcPr>
          <w:p w14:paraId="76AB5B9D" w14:textId="6C6A1B56" w:rsidR="0004651B" w:rsidRPr="00F2086F" w:rsidRDefault="0004651B" w:rsidP="007E19BD">
            <w:pPr>
              <w:pStyle w:val="COCgcc"/>
            </w:pPr>
            <w:r w:rsidRPr="00F2086F">
              <w:t xml:space="preserve">Delivery Date and Completion Date </w:t>
            </w:r>
          </w:p>
        </w:tc>
        <w:tc>
          <w:tcPr>
            <w:tcW w:w="7020" w:type="dxa"/>
            <w:vAlign w:val="center"/>
          </w:tcPr>
          <w:p w14:paraId="179148BC" w14:textId="587813C1" w:rsidR="0004651B" w:rsidRPr="00F2086F" w:rsidRDefault="0004651B" w:rsidP="00602CAB">
            <w:pPr>
              <w:pStyle w:val="CoCHeading1"/>
            </w:pPr>
            <w:r w:rsidRPr="00F2086F">
              <w:t xml:space="preserve">The Delivery Date of the Goods shall </w:t>
            </w:r>
            <w:r w:rsidR="00281088" w:rsidRPr="00F2086F">
              <w:t>be:</w:t>
            </w:r>
            <w:r w:rsidR="00C902F8">
              <w:t>{</w:t>
            </w:r>
            <w:r w:rsidR="00C902F8" w:rsidRPr="00C902F8">
              <w:t>days_to_delivery</w:t>
            </w:r>
            <w:r w:rsidR="00C902F8">
              <w:t>}, {date</w:t>
            </w:r>
            <w:r w:rsidR="00C902F8" w:rsidRPr="00C902F8">
              <w:t>_to_delivery</w:t>
            </w:r>
            <w:r w:rsidR="00C902F8">
              <w:t>}</w:t>
            </w:r>
            <w:r w:rsidR="007E26F6" w:rsidRPr="00F2086F">
              <w:t>.</w:t>
            </w:r>
          </w:p>
        </w:tc>
      </w:tr>
      <w:tr w:rsidR="0004651B" w:rsidRPr="00F2086F" w14:paraId="09F546A8" w14:textId="77777777" w:rsidTr="00C44370">
        <w:tc>
          <w:tcPr>
            <w:tcW w:w="2515" w:type="dxa"/>
          </w:tcPr>
          <w:p w14:paraId="20D33D48" w14:textId="4DE0449A" w:rsidR="0004651B" w:rsidRPr="00F2086F" w:rsidRDefault="0004651B" w:rsidP="007E19BD">
            <w:pPr>
              <w:pStyle w:val="COCgcc"/>
            </w:pPr>
            <w:r w:rsidRPr="00F2086F">
              <w:t>Warranty</w:t>
            </w:r>
          </w:p>
          <w:p w14:paraId="62E2AF66" w14:textId="77777777" w:rsidR="0004651B" w:rsidRPr="00F2086F" w:rsidRDefault="0004651B" w:rsidP="0004651B"/>
        </w:tc>
        <w:tc>
          <w:tcPr>
            <w:tcW w:w="7020" w:type="dxa"/>
          </w:tcPr>
          <w:p w14:paraId="2D6FB765" w14:textId="45ACA033" w:rsidR="0004651B" w:rsidRPr="00F2086F" w:rsidRDefault="0004651B" w:rsidP="007E19BD">
            <w:pPr>
              <w:pStyle w:val="CoCHeading1"/>
            </w:pPr>
            <w:r w:rsidRPr="00F2086F">
              <w:t>The Supplier warrants that all the Goods are new, unused, and of the most recent or current models, and that they incorporate all recent improvements in design and materials, unless provided otherwise in the Contract.</w:t>
            </w:r>
          </w:p>
          <w:p w14:paraId="31DB6147" w14:textId="077DE322" w:rsidR="0004651B" w:rsidRPr="00F2086F" w:rsidRDefault="00E7003D" w:rsidP="007E19BD">
            <w:pPr>
              <w:pStyle w:val="CoCHeading1"/>
            </w:pPr>
            <w:r w:rsidRPr="00F2086F">
              <w:t>T</w:t>
            </w:r>
            <w:r w:rsidR="0004651B" w:rsidRPr="00F2086F">
              <w:t xml:space="preserve">he Supplier further warrants that the Goods shall be free from defects arising from any act or omission of the Supplier or arising from design, materials, and workmanship, under normal </w:t>
            </w:r>
            <w:r w:rsidR="0004651B" w:rsidRPr="00F2086F">
              <w:lastRenderedPageBreak/>
              <w:t>use in the conditions prevailing in the country of final destination.</w:t>
            </w:r>
          </w:p>
          <w:p w14:paraId="791DDEB2" w14:textId="1EA07B6A" w:rsidR="0004651B" w:rsidRPr="00F2086F" w:rsidRDefault="00052FB1" w:rsidP="00620DEC">
            <w:pPr>
              <w:pStyle w:val="CoCHeading1"/>
            </w:pPr>
            <w:r w:rsidRPr="00F2086F">
              <w:t xml:space="preserve">The warranty shall remain valid for </w:t>
            </w:r>
            <w:r w:rsidR="00620DEC">
              <w:t>the period specified in the laws of Purchaser’s country.</w:t>
            </w:r>
          </w:p>
        </w:tc>
      </w:tr>
      <w:tr w:rsidR="003D42A1" w:rsidRPr="00F2086F" w14:paraId="73282500" w14:textId="77777777" w:rsidTr="00C44370">
        <w:tc>
          <w:tcPr>
            <w:tcW w:w="2515" w:type="dxa"/>
          </w:tcPr>
          <w:p w14:paraId="6B29DA3F" w14:textId="08725AC6" w:rsidR="003D42A1" w:rsidRPr="00F2086F" w:rsidRDefault="003D42A1" w:rsidP="007E19BD">
            <w:pPr>
              <w:pStyle w:val="COCgcc"/>
            </w:pPr>
            <w:bookmarkStart w:id="22" w:name="_Toc167083654"/>
            <w:bookmarkStart w:id="23" w:name="_Toc454892640"/>
            <w:r w:rsidRPr="00F2086F">
              <w:lastRenderedPageBreak/>
              <w:t>Copyright</w:t>
            </w:r>
            <w:bookmarkEnd w:id="22"/>
            <w:bookmarkEnd w:id="23"/>
          </w:p>
        </w:tc>
        <w:tc>
          <w:tcPr>
            <w:tcW w:w="7020" w:type="dxa"/>
            <w:vAlign w:val="center"/>
          </w:tcPr>
          <w:p w14:paraId="3FA68AD0" w14:textId="7637A8F4" w:rsidR="003D42A1" w:rsidRPr="00F2086F" w:rsidDel="00350B32" w:rsidRDefault="003D42A1" w:rsidP="007E19BD">
            <w:pPr>
              <w:pStyle w:val="CoCHeading1"/>
            </w:pPr>
            <w:r w:rsidRPr="00F2086F">
              <w:t>The copyright in all drawings, documents, and other materials containing data and information furnished to the Purchaser by the Supplier herein shall remain vested in the Supplier, or, if they are furnished to the Purchaser directly or through the Supplier by any third party, including suppliers of materials, the copyright in such materials shall remain vested in such third party.</w:t>
            </w:r>
          </w:p>
        </w:tc>
      </w:tr>
      <w:tr w:rsidR="004F66CC" w:rsidRPr="00F2086F" w14:paraId="584B26CB" w14:textId="77777777" w:rsidTr="00C44370">
        <w:tc>
          <w:tcPr>
            <w:tcW w:w="2515" w:type="dxa"/>
          </w:tcPr>
          <w:p w14:paraId="21A45567" w14:textId="54ECBDA8" w:rsidR="004F66CC" w:rsidRPr="00F2086F" w:rsidRDefault="004F66CC" w:rsidP="007E19BD">
            <w:pPr>
              <w:pStyle w:val="COCgcc"/>
            </w:pPr>
            <w:r w:rsidRPr="00F2086F">
              <w:t>Fraud and Corruption</w:t>
            </w:r>
          </w:p>
        </w:tc>
        <w:tc>
          <w:tcPr>
            <w:tcW w:w="7020" w:type="dxa"/>
            <w:vAlign w:val="center"/>
          </w:tcPr>
          <w:p w14:paraId="386D1700" w14:textId="0FE25016" w:rsidR="004F66CC" w:rsidRPr="00F2086F" w:rsidRDefault="00C82D0E" w:rsidP="007E19BD">
            <w:pPr>
              <w:pStyle w:val="CoCHeading1"/>
            </w:pPr>
            <w:r w:rsidRPr="00F2086F">
              <w:t>The Bank requires compliance with the Bank’s Anti-Corruption Guidelines and its prevailing sanctions policies and procedures as set forth in the W</w:t>
            </w:r>
            <w:r w:rsidR="00620DEC">
              <w:t>orld Bank Group’s</w:t>
            </w:r>
            <w:r w:rsidRPr="00F2086F">
              <w:t xml:space="preserve"> Sanctions Framework, as set forth in </w:t>
            </w:r>
            <w:r w:rsidR="00813A17">
              <w:t>Appendix A</w:t>
            </w:r>
            <w:r w:rsidR="00C427B1">
              <w:t xml:space="preserve"> </w:t>
            </w:r>
            <w:r w:rsidRPr="00F2086F">
              <w:t>to the Conditions of Contract.</w:t>
            </w:r>
          </w:p>
          <w:p w14:paraId="4C1838E2" w14:textId="6AD3597D" w:rsidR="004F66CC" w:rsidRPr="00F2086F" w:rsidRDefault="004F66CC" w:rsidP="007E19BD">
            <w:pPr>
              <w:pStyle w:val="CoCHeading1"/>
            </w:pPr>
            <w:r w:rsidRPr="00F2086F">
              <w:t>The Purchaser requires the Supplier to disclose any commissions or fees that may have been paid or are to be paid to agents or any other party with respect to the request for quotations or execution of the Contract. The information disclosed must include at least the name and address of the agent or other party, the amount and currency, and the purpose of the commission, gratuity or fee.</w:t>
            </w:r>
          </w:p>
        </w:tc>
      </w:tr>
      <w:tr w:rsidR="004F66CC" w:rsidRPr="00F2086F" w14:paraId="11A76127" w14:textId="77777777" w:rsidTr="00C44370">
        <w:tc>
          <w:tcPr>
            <w:tcW w:w="2515" w:type="dxa"/>
          </w:tcPr>
          <w:p w14:paraId="561C1AC7" w14:textId="35B0DC78" w:rsidR="004F66CC" w:rsidRPr="00F2086F" w:rsidRDefault="00181021" w:rsidP="007E19BD">
            <w:pPr>
              <w:pStyle w:val="COCgcc"/>
            </w:pPr>
            <w:bookmarkStart w:id="24" w:name="_Toc167083646"/>
            <w:bookmarkStart w:id="25" w:name="_Toc454545149"/>
            <w:r w:rsidRPr="00F2086F">
              <w:t>Inspections and Audit by the Bank</w:t>
            </w:r>
            <w:bookmarkEnd w:id="24"/>
            <w:bookmarkEnd w:id="25"/>
          </w:p>
        </w:tc>
        <w:tc>
          <w:tcPr>
            <w:tcW w:w="7020" w:type="dxa"/>
            <w:vAlign w:val="center"/>
          </w:tcPr>
          <w:p w14:paraId="0F3C26C1" w14:textId="5C863C89" w:rsidR="004F66CC" w:rsidRPr="00F2086F" w:rsidRDefault="00C82D0E" w:rsidP="007E19BD">
            <w:pPr>
              <w:pStyle w:val="CoCHeading1"/>
            </w:pPr>
            <w:r w:rsidRPr="00F2086F">
              <w:t xml:space="preserve">Pursuant to paragraph 2.2 e. of </w:t>
            </w:r>
            <w:r w:rsidR="00813A17">
              <w:t>Appendix A</w:t>
            </w:r>
            <w:r w:rsidR="00620DEC">
              <w:t xml:space="preserve"> </w:t>
            </w:r>
            <w:r w:rsidRPr="00F2086F">
              <w:t>to the Conditions of Contract, t</w:t>
            </w:r>
            <w:r w:rsidR="004F66CC" w:rsidRPr="00F2086F">
              <w:t xml:space="preserve">he Supplier shall permit and shall cause its agents (where declared or not), subcontractors, </w:t>
            </w:r>
            <w:r w:rsidR="0050058C" w:rsidRPr="00F2086F">
              <w:t xml:space="preserve">subconsultants, service providers, suppliers, </w:t>
            </w:r>
            <w:r w:rsidR="004F66CC" w:rsidRPr="00F2086F">
              <w:t>and personnel, to permit, the Bank and/or persons appointed by the Bank to inspect the site and/or the accounts, records and other documents relating to the request for quotations process</w:t>
            </w:r>
            <w:r w:rsidR="00AF5EE2" w:rsidRPr="00F2086F">
              <w:t xml:space="preserve"> and</w:t>
            </w:r>
            <w:r w:rsidR="006D7C7C" w:rsidRPr="00F2086F">
              <w:t>/or execution of Contract</w:t>
            </w:r>
            <w:r w:rsidR="004F66CC" w:rsidRPr="00F2086F">
              <w:t xml:space="preserve">. The Supplier’s and its subcontractors attention is </w:t>
            </w:r>
            <w:r w:rsidR="004F66CC" w:rsidRPr="00FB1E26">
              <w:t>drawn to</w:t>
            </w:r>
            <w:r w:rsidR="00F03A92" w:rsidRPr="00FB1E26">
              <w:t xml:space="preserve"> </w:t>
            </w:r>
            <w:r w:rsidR="007D4F44" w:rsidRPr="00FB1E26">
              <w:t xml:space="preserve">CC </w:t>
            </w:r>
            <w:r w:rsidR="00620DEC" w:rsidRPr="00FB1E26">
              <w:t>14</w:t>
            </w:r>
            <w:r w:rsidR="004F66CC" w:rsidRPr="00FB1E26">
              <w:t>.1</w:t>
            </w:r>
            <w:r w:rsidR="004F66CC" w:rsidRPr="00F2086F">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r w:rsidR="00FC6191" w:rsidRPr="00F2086F">
              <w:t>.</w:t>
            </w:r>
          </w:p>
        </w:tc>
      </w:tr>
      <w:tr w:rsidR="00864FA1" w:rsidRPr="00F2086F" w14:paraId="372F84BB" w14:textId="77777777" w:rsidTr="00C44370">
        <w:tc>
          <w:tcPr>
            <w:tcW w:w="2515" w:type="dxa"/>
          </w:tcPr>
          <w:p w14:paraId="42D7C853" w14:textId="6964D64B" w:rsidR="00864FA1" w:rsidRPr="00F2086F" w:rsidRDefault="00AE2988" w:rsidP="007E19BD">
            <w:pPr>
              <w:pStyle w:val="COCgcc"/>
            </w:pPr>
            <w:r w:rsidRPr="00F2086F">
              <w:t>Termination</w:t>
            </w:r>
          </w:p>
        </w:tc>
        <w:tc>
          <w:tcPr>
            <w:tcW w:w="7020" w:type="dxa"/>
            <w:vAlign w:val="center"/>
          </w:tcPr>
          <w:p w14:paraId="65A8E70B" w14:textId="56AB6C4C" w:rsidR="00744B6E" w:rsidRPr="00F2086F" w:rsidRDefault="00744B6E" w:rsidP="007E19BD">
            <w:pPr>
              <w:pStyle w:val="CoCHeading1"/>
            </w:pPr>
            <w:r w:rsidRPr="00F2086F">
              <w:t>Termination for Default</w:t>
            </w:r>
          </w:p>
          <w:p w14:paraId="254CAEE6" w14:textId="1D94846C" w:rsidR="00864FA1" w:rsidRPr="00F2086F" w:rsidRDefault="00864FA1" w:rsidP="00281088">
            <w:pPr>
              <w:pStyle w:val="Ttulo3"/>
              <w:ind w:left="704"/>
            </w:pPr>
            <w:r w:rsidRPr="00F2086F">
              <w:t>The Purchaser, without prejudice to any other remedy for breach of Contract, by written notice of default sent to the Supplier, may terminate the Contract in whole or in part:</w:t>
            </w:r>
          </w:p>
          <w:p w14:paraId="09DE7F15" w14:textId="28B05919" w:rsidR="00864FA1" w:rsidRPr="00F2086F" w:rsidRDefault="00864FA1" w:rsidP="00602CAB">
            <w:pPr>
              <w:pStyle w:val="Ttulo4"/>
              <w:numPr>
                <w:ilvl w:val="3"/>
                <w:numId w:val="19"/>
              </w:numPr>
              <w:tabs>
                <w:tab w:val="clear" w:pos="1901"/>
              </w:tabs>
              <w:spacing w:before="0" w:after="200"/>
              <w:ind w:left="1238" w:hanging="504"/>
              <w:rPr>
                <w:spacing w:val="0"/>
              </w:rPr>
            </w:pPr>
            <w:r w:rsidRPr="00F2086F">
              <w:rPr>
                <w:spacing w:val="0"/>
              </w:rPr>
              <w:lastRenderedPageBreak/>
              <w:t xml:space="preserve">if the Supplier fails to deliver any or all of the Goods within the period specified in the Contract, or within any extension thereof granted by the Purchaser; </w:t>
            </w:r>
          </w:p>
          <w:p w14:paraId="37BDEDB8" w14:textId="77777777" w:rsidR="00864FA1" w:rsidRPr="00F2086F" w:rsidRDefault="00864FA1" w:rsidP="00602CAB">
            <w:pPr>
              <w:pStyle w:val="Ttulo4"/>
              <w:numPr>
                <w:ilvl w:val="3"/>
                <w:numId w:val="19"/>
              </w:numPr>
              <w:tabs>
                <w:tab w:val="clear" w:pos="1901"/>
              </w:tabs>
              <w:spacing w:before="0" w:after="200"/>
              <w:ind w:left="1238" w:hanging="504"/>
              <w:rPr>
                <w:spacing w:val="0"/>
              </w:rPr>
            </w:pPr>
            <w:r w:rsidRPr="00F2086F">
              <w:rPr>
                <w:spacing w:val="0"/>
              </w:rPr>
              <w:t>if the Supplier fails to perform any other obligation under the Contract; or</w:t>
            </w:r>
          </w:p>
          <w:p w14:paraId="0C558251" w14:textId="6EC8D4B6" w:rsidR="00864FA1" w:rsidRPr="00F2086F" w:rsidRDefault="00864FA1" w:rsidP="00602CAB">
            <w:pPr>
              <w:pStyle w:val="Ttulo4"/>
              <w:numPr>
                <w:ilvl w:val="3"/>
                <w:numId w:val="19"/>
              </w:numPr>
              <w:tabs>
                <w:tab w:val="clear" w:pos="1901"/>
              </w:tabs>
              <w:spacing w:before="0" w:after="200"/>
              <w:ind w:left="1238" w:hanging="504"/>
            </w:pPr>
            <w:r w:rsidRPr="00F2086F">
              <w:rPr>
                <w:noProof/>
              </w:rPr>
              <w:t xml:space="preserve">if the </w:t>
            </w:r>
            <w:r w:rsidRPr="00F2086F">
              <w:t>Supplier</w:t>
            </w:r>
            <w:r w:rsidRPr="00F2086F">
              <w:rPr>
                <w:noProof/>
              </w:rPr>
              <w:t>, in the judgment of the Purchaser has engaged in Fraud and Corruption, in competing for or in executing the Contract.</w:t>
            </w:r>
          </w:p>
          <w:p w14:paraId="75A9ABEF" w14:textId="0DB6581B" w:rsidR="00864FA1" w:rsidRPr="00F2086F" w:rsidRDefault="00864FA1" w:rsidP="00281088">
            <w:pPr>
              <w:spacing w:before="120" w:after="120"/>
              <w:ind w:left="794"/>
              <w:jc w:val="both"/>
            </w:pPr>
            <w:r w:rsidRPr="00F2086F">
              <w:t>In the event the Purchaser terminates the Contract in whole or in part, the Purchaser may procure, upon such terms and in such manner as it deems appropriate, Goods or Related Services</w:t>
            </w:r>
            <w:r w:rsidR="00205ED1" w:rsidRPr="00F2086F">
              <w:t xml:space="preserve"> </w:t>
            </w:r>
            <w:r w:rsidR="00C82D0E" w:rsidRPr="00F2086F">
              <w:t>if applicable</w:t>
            </w:r>
            <w:r w:rsidRPr="00F2086F">
              <w:t xml:space="preserve"> similar to those undelivered or not performed, and the Supplier shall be liable to the Purchaser for any additional costs for such similar Goods or Related Services</w:t>
            </w:r>
            <w:r w:rsidR="00C82D0E" w:rsidRPr="00F2086F">
              <w:t xml:space="preserve"> if applicable</w:t>
            </w:r>
            <w:r w:rsidRPr="00F2086F">
              <w:t>. However, the Supplier shall continue performance of the Contract to the extent not terminated</w:t>
            </w:r>
            <w:r w:rsidR="0098699E" w:rsidRPr="00F2086F">
              <w:t>.</w:t>
            </w:r>
          </w:p>
          <w:p w14:paraId="5C4BAD34" w14:textId="2C961E43" w:rsidR="00744B6E" w:rsidRPr="00F2086F" w:rsidRDefault="00744B6E" w:rsidP="007E19BD">
            <w:pPr>
              <w:pStyle w:val="CoCHeading1"/>
            </w:pPr>
            <w:r w:rsidRPr="00F2086F">
              <w:t>Termination for Convenience</w:t>
            </w:r>
          </w:p>
          <w:p w14:paraId="6B2CF7E9" w14:textId="21166F24" w:rsidR="00744B6E" w:rsidRPr="00F2086F" w:rsidRDefault="00744B6E" w:rsidP="00602CAB">
            <w:pPr>
              <w:pStyle w:val="Ttulo3"/>
              <w:numPr>
                <w:ilvl w:val="0"/>
                <w:numId w:val="20"/>
              </w:numPr>
              <w:ind w:left="1244" w:hanging="450"/>
            </w:pPr>
            <w:r w:rsidRPr="00F2086F">
              <w:t>The Purchaser, by notice sent to the Supplier, may terminate the Contract, in whole or in part, at any time for its convenience. The notice of termination shall specify that termination is for the Purchaser’s convenience, the extent to which performance of the Supplier under the Contract is terminated, and the date upon which such termination becomes effective.</w:t>
            </w:r>
          </w:p>
        </w:tc>
      </w:tr>
      <w:tr w:rsidR="007576ED" w:rsidRPr="00F2086F" w14:paraId="743FB3F6" w14:textId="77777777" w:rsidTr="00C44370">
        <w:tc>
          <w:tcPr>
            <w:tcW w:w="2515" w:type="dxa"/>
          </w:tcPr>
          <w:p w14:paraId="6B75C619" w14:textId="396BE3F7" w:rsidR="007576ED" w:rsidRPr="00F2086F" w:rsidRDefault="007576ED" w:rsidP="00DA61AE">
            <w:pPr>
              <w:pStyle w:val="COCgcc"/>
            </w:pPr>
            <w:r w:rsidRPr="007576ED">
              <w:lastRenderedPageBreak/>
              <w:t>Fo</w:t>
            </w:r>
            <w:r w:rsidRPr="00DA61AE">
              <w:t>rced Labor</w:t>
            </w:r>
          </w:p>
        </w:tc>
        <w:tc>
          <w:tcPr>
            <w:tcW w:w="7020" w:type="dxa"/>
            <w:vAlign w:val="center"/>
          </w:tcPr>
          <w:p w14:paraId="43DB05A8" w14:textId="6B5991A4" w:rsidR="001610B7" w:rsidRPr="00FB1E26" w:rsidRDefault="001C03F6" w:rsidP="00DA61AE">
            <w:pPr>
              <w:pStyle w:val="CoCHeading1"/>
            </w:pPr>
            <w:r w:rsidRPr="00FF08DD">
              <w:t>The Supplier</w:t>
            </w:r>
            <w:r w:rsidR="00F95C2E">
              <w:t xml:space="preserve">, including its Subcontractors, </w:t>
            </w:r>
            <w:r w:rsidRPr="00FF08DD">
              <w:t>shall</w:t>
            </w:r>
            <w:r>
              <w:t xml:space="preserve"> </w:t>
            </w:r>
            <w:r w:rsidRPr="00FF08DD">
              <w:t xml:space="preserve">not employ or engage forced </w:t>
            </w:r>
            <w:r w:rsidR="00E9292B" w:rsidRPr="00FF08DD">
              <w:t>labo</w:t>
            </w:r>
            <w:r w:rsidR="00E9292B">
              <w:t>r</w:t>
            </w:r>
            <w:r w:rsidRPr="00FF08DD">
              <w:t xml:space="preserve"> or persons </w:t>
            </w:r>
            <w:r w:rsidRPr="00DA61AE">
              <w:t>subject to trafficking</w:t>
            </w:r>
            <w:r w:rsidR="00F2639C" w:rsidRPr="00DA61AE">
              <w:t>,</w:t>
            </w:r>
            <w:r w:rsidRPr="00DA61AE">
              <w:t xml:space="preserve"> </w:t>
            </w:r>
            <w:r w:rsidR="00B75A93" w:rsidRPr="00DA61AE">
              <w:rPr>
                <w:rFonts w:eastAsiaTheme="minorHAnsi"/>
              </w:rPr>
              <w:t xml:space="preserve">as described </w:t>
            </w:r>
            <w:r w:rsidR="00B75A93" w:rsidRPr="00FB1E26">
              <w:rPr>
                <w:rFonts w:eastAsiaTheme="minorHAnsi"/>
              </w:rPr>
              <w:t xml:space="preserve">in CC </w:t>
            </w:r>
            <w:r w:rsidR="00620DEC" w:rsidRPr="00FB1E26">
              <w:rPr>
                <w:rFonts w:eastAsiaTheme="minorHAnsi"/>
              </w:rPr>
              <w:t>1</w:t>
            </w:r>
            <w:r w:rsidR="00B75A93" w:rsidRPr="00FB1E26">
              <w:rPr>
                <w:rFonts w:eastAsiaTheme="minorHAnsi"/>
              </w:rPr>
              <w:t>7.</w:t>
            </w:r>
            <w:r w:rsidR="00F95C2E" w:rsidRPr="00FB1E26">
              <w:rPr>
                <w:rFonts w:eastAsiaTheme="minorHAnsi"/>
              </w:rPr>
              <w:t>2</w:t>
            </w:r>
            <w:r w:rsidR="00B75A93" w:rsidRPr="00FB1E26">
              <w:rPr>
                <w:rFonts w:eastAsiaTheme="minorHAnsi"/>
              </w:rPr>
              <w:t xml:space="preserve"> and CC </w:t>
            </w:r>
            <w:r w:rsidR="00620DEC" w:rsidRPr="00FB1E26">
              <w:rPr>
                <w:rFonts w:eastAsiaTheme="minorHAnsi"/>
              </w:rPr>
              <w:t>1</w:t>
            </w:r>
            <w:r w:rsidR="00B75A93" w:rsidRPr="00FB1E26">
              <w:rPr>
                <w:rFonts w:eastAsiaTheme="minorHAnsi"/>
              </w:rPr>
              <w:t>7.</w:t>
            </w:r>
            <w:r w:rsidR="00F95C2E" w:rsidRPr="00FB1E26">
              <w:rPr>
                <w:rFonts w:eastAsiaTheme="minorHAnsi"/>
              </w:rPr>
              <w:t>3</w:t>
            </w:r>
            <w:r w:rsidR="001610B7" w:rsidRPr="00FB1E26">
              <w:t>.</w:t>
            </w:r>
          </w:p>
          <w:p w14:paraId="633F567C" w14:textId="4E8A57E7" w:rsidR="007576ED" w:rsidRDefault="007576ED" w:rsidP="00DA61AE">
            <w:pPr>
              <w:pStyle w:val="CoCHeading1"/>
            </w:pPr>
            <w:r>
              <w:t xml:space="preserve">Forced </w:t>
            </w:r>
            <w:r w:rsidR="00E9292B">
              <w:t>labor</w:t>
            </w:r>
            <w:r>
              <w:t xml:space="preserve"> consists of any work or service, not voluntarily performed, that is exacted from an individual under threat of force or penalty, and includes any kind of involuntary or compulsory </w:t>
            </w:r>
            <w:r w:rsidR="00E9292B">
              <w:t>labor</w:t>
            </w:r>
            <w:r>
              <w:t xml:space="preserve">, such as indentured </w:t>
            </w:r>
            <w:r w:rsidR="00E9292B">
              <w:t>labor</w:t>
            </w:r>
            <w:r>
              <w:t xml:space="preserve">, bonded </w:t>
            </w:r>
            <w:r w:rsidR="00E9292B">
              <w:t>labor</w:t>
            </w:r>
            <w:r>
              <w:t xml:space="preserve"> or similar </w:t>
            </w:r>
            <w:r w:rsidR="00E9292B">
              <w:t>labor</w:t>
            </w:r>
            <w:r>
              <w:t xml:space="preserve">-contracting arrangements. </w:t>
            </w:r>
          </w:p>
          <w:p w14:paraId="203D8C65" w14:textId="65671556" w:rsidR="007576ED" w:rsidRPr="00F2086F" w:rsidRDefault="007576ED" w:rsidP="00DA61AE">
            <w:pPr>
              <w:pStyle w:val="CoCHeading1"/>
            </w:pPr>
            <w:r>
              <w:t>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tc>
      </w:tr>
      <w:tr w:rsidR="007576ED" w:rsidRPr="00F2086F" w14:paraId="54F6D65B" w14:textId="77777777" w:rsidTr="00C44370">
        <w:tc>
          <w:tcPr>
            <w:tcW w:w="2515" w:type="dxa"/>
          </w:tcPr>
          <w:p w14:paraId="680B6492" w14:textId="3B3961AD" w:rsidR="007576ED" w:rsidRDefault="007576ED" w:rsidP="00DA61AE">
            <w:pPr>
              <w:pStyle w:val="COCgcc"/>
            </w:pPr>
            <w:r w:rsidRPr="00DA61AE">
              <w:lastRenderedPageBreak/>
              <w:t>Child</w:t>
            </w:r>
            <w:r w:rsidRPr="007576ED">
              <w:t xml:space="preserve"> </w:t>
            </w:r>
            <w:r w:rsidR="00E9292B" w:rsidRPr="007576ED">
              <w:t>Labor</w:t>
            </w:r>
          </w:p>
        </w:tc>
        <w:tc>
          <w:tcPr>
            <w:tcW w:w="7020" w:type="dxa"/>
            <w:vAlign w:val="center"/>
          </w:tcPr>
          <w:p w14:paraId="384F0DAD" w14:textId="016352DE" w:rsidR="007E19BD" w:rsidRDefault="00431044" w:rsidP="00DA61AE">
            <w:pPr>
              <w:pStyle w:val="CoCHeading1"/>
            </w:pPr>
            <w:r w:rsidRPr="00FF08DD">
              <w:t>The Supplier</w:t>
            </w:r>
            <w:r w:rsidR="00DA61AE">
              <w:t>, including its Subcontractors,</w:t>
            </w:r>
            <w:r>
              <w:t xml:space="preserve"> </w:t>
            </w:r>
            <w:r w:rsidRPr="00FF08DD">
              <w:t>shall</w:t>
            </w:r>
            <w:r>
              <w:t xml:space="preserve"> </w:t>
            </w:r>
            <w:r w:rsidRPr="00FF08DD">
              <w:t xml:space="preserve">not employ or engage </w:t>
            </w:r>
            <w:r w:rsidR="00987423">
              <w:t xml:space="preserve">a </w:t>
            </w:r>
            <w:r>
              <w:t>child</w:t>
            </w:r>
            <w:r w:rsidR="00987423">
              <w:t xml:space="preserve"> </w:t>
            </w:r>
            <w:r w:rsidR="00A430B9" w:rsidRPr="00104E77">
              <w:t xml:space="preserve">under the age of 14 unless the national law specifies a higher age (the minimum age). </w:t>
            </w:r>
          </w:p>
          <w:p w14:paraId="68F2EC20" w14:textId="1705104D" w:rsidR="001468C1" w:rsidRPr="00DA61AE" w:rsidRDefault="001468C1" w:rsidP="00DA61AE">
            <w:pPr>
              <w:pStyle w:val="CoCHeading1"/>
            </w:pPr>
            <w:r w:rsidRPr="00DA61AE">
              <w:rPr>
                <w:rFonts w:eastAsiaTheme="minorHAnsi"/>
                <w:color w:val="auto"/>
              </w:rPr>
              <w:t>The</w:t>
            </w:r>
            <w:r w:rsidRPr="00DA61AE">
              <w:t xml:space="preserve"> Supplier,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7F80C45" w14:textId="77777777" w:rsidR="007576ED" w:rsidRDefault="007576ED" w:rsidP="00DA61AE">
            <w:pPr>
              <w:pStyle w:val="CoCHeading1"/>
              <w:numPr>
                <w:ilvl w:val="0"/>
                <w:numId w:val="0"/>
              </w:numPr>
              <w:ind w:left="700"/>
            </w:pPr>
            <w:r>
              <w:t>Work considered hazardous for children is work that, by its nature or the circumstances in which it is carried out, is likely to jeopardize the health, safety, or morals of children. Such work activities prohibited for children include work:</w:t>
            </w:r>
          </w:p>
          <w:p w14:paraId="01FB9E4B"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with exposure to physical, psychological or sexual abuse;</w:t>
            </w:r>
          </w:p>
          <w:p w14:paraId="2CF45407"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 xml:space="preserve">underground, underwater, working at heights or in confined spaces; </w:t>
            </w:r>
          </w:p>
          <w:p w14:paraId="34484D8A"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rPr>
            </w:pPr>
            <w:r>
              <w:rPr>
                <w:rFonts w:eastAsia="Arial Narrow"/>
              </w:rPr>
              <w:t xml:space="preserve">with dangerous machinery, equipment or tools, or involving handling or transport of heavy loads; </w:t>
            </w:r>
          </w:p>
          <w:p w14:paraId="54D36C11" w14:textId="77777777" w:rsidR="007576ED" w:rsidRDefault="007576ED" w:rsidP="00602CAB">
            <w:pPr>
              <w:pStyle w:val="PargrafodaLista"/>
              <w:numPr>
                <w:ilvl w:val="0"/>
                <w:numId w:val="30"/>
              </w:numPr>
              <w:autoSpaceDE w:val="0"/>
              <w:autoSpaceDN w:val="0"/>
              <w:adjustRightInd w:val="0"/>
              <w:spacing w:before="120" w:after="120"/>
              <w:ind w:left="1150" w:hanging="450"/>
              <w:contextualSpacing w:val="0"/>
              <w:jc w:val="both"/>
              <w:rPr>
                <w:rFonts w:eastAsia="Arial Narrow"/>
                <w:color w:val="000000"/>
              </w:rPr>
            </w:pPr>
            <w:r>
              <w:rPr>
                <w:rFonts w:eastAsia="Arial Narrow"/>
                <w:color w:val="000000"/>
              </w:rPr>
              <w:t>in unhealthy environments exposing children to hazardous substances, agents, or processes, or to temperatures, noise or vibration damaging to health; or</w:t>
            </w:r>
          </w:p>
          <w:p w14:paraId="181E1420" w14:textId="227234E1" w:rsidR="00E92598" w:rsidRPr="00DA61AE" w:rsidRDefault="007576ED" w:rsidP="00602CAB">
            <w:pPr>
              <w:pStyle w:val="PargrafodaLista"/>
              <w:numPr>
                <w:ilvl w:val="0"/>
                <w:numId w:val="30"/>
              </w:numPr>
              <w:autoSpaceDE w:val="0"/>
              <w:autoSpaceDN w:val="0"/>
              <w:adjustRightInd w:val="0"/>
              <w:spacing w:before="120" w:after="120"/>
              <w:ind w:left="1150" w:hanging="450"/>
              <w:contextualSpacing w:val="0"/>
              <w:jc w:val="both"/>
              <w:rPr>
                <w:noProof/>
              </w:rPr>
            </w:pPr>
            <w:r>
              <w:rPr>
                <w:rFonts w:eastAsia="Arial Narrow"/>
                <w:color w:val="000000"/>
              </w:rPr>
              <w:t>under difficult conditions such as work for long hours, during the night or in confinement on the premises of the employer.</w:t>
            </w:r>
          </w:p>
        </w:tc>
      </w:tr>
      <w:tr w:rsidR="007576ED" w:rsidRPr="00F2086F" w14:paraId="73858FBF" w14:textId="77777777" w:rsidTr="00C44370">
        <w:tc>
          <w:tcPr>
            <w:tcW w:w="2515" w:type="dxa"/>
          </w:tcPr>
          <w:p w14:paraId="1A2DF97F" w14:textId="3755384F" w:rsidR="007576ED" w:rsidRPr="00F2086F" w:rsidRDefault="0086295F" w:rsidP="00DA61AE">
            <w:pPr>
              <w:pStyle w:val="COCgcc"/>
            </w:pPr>
            <w:r>
              <w:t xml:space="preserve">Health and </w:t>
            </w:r>
            <w:r w:rsidR="007576ED" w:rsidRPr="007576ED">
              <w:t xml:space="preserve">safety </w:t>
            </w:r>
            <w:r w:rsidR="00A05ABA">
              <w:t>obligations</w:t>
            </w:r>
          </w:p>
        </w:tc>
        <w:tc>
          <w:tcPr>
            <w:tcW w:w="7020" w:type="dxa"/>
            <w:vAlign w:val="center"/>
          </w:tcPr>
          <w:p w14:paraId="70C93F12" w14:textId="716AF306" w:rsidR="007576ED" w:rsidRPr="00F2086F" w:rsidRDefault="007576ED" w:rsidP="00DA61AE">
            <w:pPr>
              <w:pStyle w:val="CoCHeading1"/>
            </w:pPr>
            <w:r>
              <w:t xml:space="preserve">The </w:t>
            </w:r>
            <w:r w:rsidR="0086295F" w:rsidRPr="00DA61AE">
              <w:rPr>
                <w:rFonts w:eastAsiaTheme="minorHAnsi"/>
              </w:rPr>
              <w:t>Supplier</w:t>
            </w:r>
            <w:r w:rsidR="0086295F">
              <w:t xml:space="preserve"> </w:t>
            </w:r>
            <w:r>
              <w:t xml:space="preserve">shall </w:t>
            </w:r>
            <w:r w:rsidRPr="00DA61AE">
              <w:rPr>
                <w:rFonts w:eastAsia="Times New Roman"/>
              </w:rPr>
              <w:t>comply</w:t>
            </w:r>
            <w:r w:rsidR="001C03F6">
              <w:t>, and shall require its</w:t>
            </w:r>
            <w:r w:rsidR="00431044">
              <w:t xml:space="preserve"> </w:t>
            </w:r>
            <w:r w:rsidR="001C03F6">
              <w:t>Subcontractor</w:t>
            </w:r>
            <w:r w:rsidR="00431044">
              <w:t>s</w:t>
            </w:r>
            <w:r w:rsidR="001C03F6">
              <w:t xml:space="preserve"> </w:t>
            </w:r>
            <w:r w:rsidR="00431044">
              <w:t xml:space="preserve">if any </w:t>
            </w:r>
            <w:r w:rsidR="001C03F6">
              <w:t>to comply,</w:t>
            </w:r>
            <w:r w:rsidR="00431044">
              <w:t xml:space="preserve"> </w:t>
            </w:r>
            <w:r>
              <w:t xml:space="preserve">with all applicable </w:t>
            </w:r>
            <w:r w:rsidR="0086295F">
              <w:t xml:space="preserve">health and </w:t>
            </w:r>
            <w:r>
              <w:t xml:space="preserve">safety </w:t>
            </w:r>
            <w:r w:rsidR="00A57432">
              <w:t>regulations</w:t>
            </w:r>
            <w:r w:rsidR="001C03F6">
              <w:t xml:space="preserve">, </w:t>
            </w:r>
            <w:r w:rsidR="00A57432">
              <w:t>laws</w:t>
            </w:r>
            <w:r w:rsidR="001C03F6">
              <w:t>, guidelines, and any other requirement</w:t>
            </w:r>
            <w:r w:rsidR="00F95C2E">
              <w:t xml:space="preserve"> </w:t>
            </w:r>
            <w:r w:rsidR="00431044">
              <w:t xml:space="preserve">stated </w:t>
            </w:r>
            <w:r w:rsidR="001C03F6">
              <w:t xml:space="preserve">in </w:t>
            </w:r>
            <w:r w:rsidR="00431044">
              <w:t xml:space="preserve">the </w:t>
            </w:r>
            <w:r w:rsidR="00431044" w:rsidRPr="00F2086F">
              <w:t>Technical Specifications</w:t>
            </w:r>
            <w:r w:rsidR="00431044">
              <w:t>.</w:t>
            </w:r>
          </w:p>
        </w:tc>
      </w:tr>
      <w:bookmarkEnd w:id="17"/>
    </w:tbl>
    <w:p w14:paraId="3F7A7193" w14:textId="684471DD" w:rsidR="00C82D0E" w:rsidRPr="00F2086F" w:rsidRDefault="00C82D0E" w:rsidP="0004651B">
      <w:pPr>
        <w:spacing w:after="0" w:line="240" w:lineRule="auto"/>
        <w:rPr>
          <w:rFonts w:ascii="Times New Roman" w:eastAsia="Times New Roman" w:hAnsi="Times New Roman" w:cs="Times New Roman"/>
          <w:b/>
          <w:sz w:val="24"/>
          <w:szCs w:val="24"/>
        </w:rPr>
      </w:pPr>
    </w:p>
    <w:p w14:paraId="780EAEDC" w14:textId="3710B6C3" w:rsidR="00431044" w:rsidRDefault="00431044">
      <w:pPr>
        <w:rPr>
          <w:rFonts w:ascii="Times New Roman" w:hAnsi="Times New Roman" w:cs="Times New Roman"/>
          <w:b/>
          <w:sz w:val="40"/>
          <w:szCs w:val="40"/>
        </w:rPr>
      </w:pPr>
      <w:r>
        <w:rPr>
          <w:rFonts w:ascii="Times New Roman" w:hAnsi="Times New Roman" w:cs="Times New Roman"/>
          <w:b/>
          <w:sz w:val="40"/>
          <w:szCs w:val="40"/>
        </w:rPr>
        <w:br w:type="page"/>
      </w:r>
    </w:p>
    <w:p w14:paraId="508411D5" w14:textId="2B325934" w:rsidR="00720DD2" w:rsidRPr="00720DD2" w:rsidRDefault="00720DD2" w:rsidP="00720DD2">
      <w:pPr>
        <w:pStyle w:val="Section10-Heading1"/>
      </w:pPr>
      <w:r w:rsidRPr="00720DD2">
        <w:lastRenderedPageBreak/>
        <w:t xml:space="preserve">Contract Agreement </w:t>
      </w:r>
      <w:r w:rsidR="00E318C9">
        <w:t xml:space="preserve">– </w:t>
      </w:r>
      <w:r w:rsidRPr="00720DD2">
        <w:t>Works</w:t>
      </w:r>
    </w:p>
    <w:p w14:paraId="75ACEF38" w14:textId="77777777" w:rsidR="00720DD2" w:rsidRPr="00C5318C" w:rsidRDefault="00720DD2" w:rsidP="00720DD2">
      <w:pPr>
        <w:pStyle w:val="Recuodecorpodetexto"/>
        <w:ind w:left="180" w:right="288"/>
      </w:pPr>
    </w:p>
    <w:p w14:paraId="06622531" w14:textId="00E59128" w:rsidR="00720DD2" w:rsidRPr="00C5318C" w:rsidRDefault="00720DD2" w:rsidP="00720DD2">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THIS AGREEMENT</w:t>
      </w:r>
      <w:r w:rsidR="00206E8A">
        <w:rPr>
          <w:rFonts w:ascii="Times New Roman" w:hAnsi="Times New Roman" w:cs="Times New Roman"/>
          <w:sz w:val="24"/>
          <w:szCs w:val="24"/>
        </w:rPr>
        <w:t xml:space="preserve"> </w:t>
      </w:r>
      <w:r w:rsidR="00206E8A">
        <w:rPr>
          <w:rFonts w:ascii="Times New Roman" w:hAnsi="Times New Roman" w:cs="Times New Roman"/>
          <w:i/>
          <w:iCs/>
          <w:sz w:val="24"/>
          <w:szCs w:val="24"/>
        </w:rPr>
        <w:t>{</w:t>
      </w:r>
      <w:proofErr w:type="spellStart"/>
      <w:r w:rsidR="00206E8A" w:rsidRPr="00206E8A">
        <w:rPr>
          <w:rFonts w:ascii="Times New Roman" w:hAnsi="Times New Roman" w:cs="Times New Roman"/>
          <w:i/>
          <w:iCs/>
          <w:sz w:val="24"/>
          <w:szCs w:val="24"/>
        </w:rPr>
        <w:t>number_contract</w:t>
      </w:r>
      <w:proofErr w:type="spellEnd"/>
      <w:r w:rsidR="00206E8A">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206E8A">
        <w:rPr>
          <w:rFonts w:ascii="Times New Roman" w:hAnsi="Times New Roman" w:cs="Times New Roman"/>
          <w:i/>
          <w:sz w:val="24"/>
          <w:szCs w:val="24"/>
        </w:rPr>
        <w:t>{</w:t>
      </w:r>
      <w:proofErr w:type="spellStart"/>
      <w:r w:rsidR="00206E8A" w:rsidRPr="00206E8A">
        <w:rPr>
          <w:rFonts w:ascii="Times New Roman" w:hAnsi="Times New Roman" w:cs="Times New Roman"/>
          <w:i/>
          <w:sz w:val="24"/>
          <w:szCs w:val="24"/>
        </w:rPr>
        <w:t>day_contract</w:t>
      </w:r>
      <w:proofErr w:type="spellEnd"/>
      <w:r w:rsidR="00206E8A">
        <w:rPr>
          <w:rFonts w:ascii="Times New Roman" w:hAnsi="Times New Roman" w:cs="Times New Roman"/>
          <w:i/>
          <w:sz w:val="24"/>
          <w:szCs w:val="24"/>
        </w:rPr>
        <w:t xml:space="preserve">} </w:t>
      </w:r>
      <w:r w:rsidRPr="00C5318C">
        <w:rPr>
          <w:rFonts w:ascii="Times New Roman" w:hAnsi="Times New Roman" w:cs="Times New Roman"/>
          <w:sz w:val="24"/>
          <w:szCs w:val="24"/>
        </w:rPr>
        <w:t xml:space="preserve">day of </w:t>
      </w:r>
      <w:r w:rsidR="00206E8A">
        <w:rPr>
          <w:rFonts w:ascii="Times New Roman" w:hAnsi="Times New Roman" w:cs="Times New Roman"/>
          <w:i/>
          <w:sz w:val="24"/>
          <w:szCs w:val="24"/>
        </w:rPr>
        <w:t>{</w:t>
      </w:r>
      <w:proofErr w:type="spellStart"/>
      <w:r w:rsidR="00206E8A" w:rsidRPr="00206E8A">
        <w:rPr>
          <w:rFonts w:ascii="Times New Roman" w:hAnsi="Times New Roman" w:cs="Times New Roman"/>
          <w:i/>
          <w:sz w:val="24"/>
          <w:szCs w:val="24"/>
        </w:rPr>
        <w:t>month_contract</w:t>
      </w:r>
      <w:proofErr w:type="spellEnd"/>
      <w:r w:rsidR="00206E8A">
        <w:rPr>
          <w:rFonts w:ascii="Times New Roman" w:hAnsi="Times New Roman" w:cs="Times New Roman"/>
          <w:i/>
          <w:sz w:val="24"/>
          <w:szCs w:val="24"/>
        </w:rPr>
        <w:t>}</w:t>
      </w:r>
      <w:r w:rsidRPr="00C5318C">
        <w:rPr>
          <w:rFonts w:ascii="Times New Roman" w:hAnsi="Times New Roman" w:cs="Times New Roman"/>
          <w:sz w:val="24"/>
          <w:szCs w:val="24"/>
        </w:rPr>
        <w:t>,</w:t>
      </w:r>
      <w:r w:rsidR="00206E8A">
        <w:rPr>
          <w:rFonts w:ascii="Times New Roman" w:hAnsi="Times New Roman" w:cs="Times New Roman"/>
          <w:i/>
          <w:sz w:val="24"/>
          <w:szCs w:val="24"/>
        </w:rPr>
        <w:t xml:space="preserve"> {</w:t>
      </w:r>
      <w:proofErr w:type="spellStart"/>
      <w:r w:rsidR="00206E8A" w:rsidRPr="00206E8A">
        <w:rPr>
          <w:rFonts w:ascii="Times New Roman" w:hAnsi="Times New Roman" w:cs="Times New Roman"/>
          <w:i/>
          <w:sz w:val="24"/>
          <w:szCs w:val="24"/>
        </w:rPr>
        <w:t>year_contract</w:t>
      </w:r>
      <w:proofErr w:type="spellEnd"/>
      <w:r w:rsidR="00206E8A">
        <w:rPr>
          <w:rFonts w:ascii="Times New Roman" w:hAnsi="Times New Roman" w:cs="Times New Roman"/>
          <w:i/>
          <w:sz w:val="24"/>
          <w:szCs w:val="24"/>
        </w:rPr>
        <w:t>}</w:t>
      </w:r>
      <w:r w:rsidRPr="00C5318C">
        <w:rPr>
          <w:rFonts w:ascii="Times New Roman" w:hAnsi="Times New Roman" w:cs="Times New Roman"/>
          <w:sz w:val="24"/>
          <w:szCs w:val="24"/>
        </w:rPr>
        <w:t>.</w:t>
      </w:r>
    </w:p>
    <w:p w14:paraId="7E39875D" w14:textId="77777777" w:rsidR="00720DD2" w:rsidRPr="00C5318C" w:rsidRDefault="00720DD2" w:rsidP="00720DD2">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000AEE54" w14:textId="5CC717A3" w:rsidR="00720DD2" w:rsidRPr="00C5318C" w:rsidRDefault="00720DD2" w:rsidP="00720DD2">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The</w:t>
      </w:r>
      <w:r w:rsidR="00BF1577">
        <w:rPr>
          <w:rFonts w:ascii="Times New Roman" w:hAnsi="Times New Roman" w:cs="Times New Roman"/>
          <w:i/>
          <w:sz w:val="24"/>
          <w:szCs w:val="24"/>
        </w:rPr>
        <w:t xml:space="preserve"> {</w:t>
      </w:r>
      <w:proofErr w:type="spellStart"/>
      <w:r w:rsidR="00BF1577" w:rsidRPr="00BF1577">
        <w:rPr>
          <w:rFonts w:ascii="Times New Roman" w:hAnsi="Times New Roman" w:cs="Times New Roman"/>
          <w:i/>
          <w:sz w:val="24"/>
          <w:szCs w:val="24"/>
        </w:rPr>
        <w:t>name_purchaser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adress_purchaser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3E65C397" w14:textId="0A1306BC" w:rsidR="00720DD2" w:rsidRPr="00C5318C" w:rsidRDefault="00720DD2" w:rsidP="00BF1577">
      <w:pPr>
        <w:spacing w:after="200"/>
        <w:ind w:firstLine="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name_supplier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w:t>
      </w:r>
      <w:r w:rsidR="00BF1577">
        <w:rPr>
          <w:rFonts w:ascii="Times New Roman" w:hAnsi="Times New Roman" w:cs="Times New Roman"/>
          <w:sz w:val="24"/>
          <w:szCs w:val="24"/>
        </w:rPr>
        <w:t xml:space="preserve"> </w:t>
      </w:r>
      <w:r w:rsidRPr="00C5318C">
        <w:rPr>
          <w:rFonts w:ascii="Times New Roman" w:hAnsi="Times New Roman" w:cs="Times New Roman"/>
          <w:sz w:val="24"/>
          <w:szCs w:val="24"/>
        </w:rPr>
        <w:t xml:space="preserve">a corporation incorporated under the laws of </w:t>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supplier_country</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and having its principal place of business at </w:t>
      </w:r>
      <w:r w:rsidR="00BF1577">
        <w:rPr>
          <w:rFonts w:ascii="Times New Roman" w:hAnsi="Times New Roman" w:cs="Times New Roman"/>
          <w:i/>
          <w:sz w:val="24"/>
          <w:szCs w:val="24"/>
        </w:rPr>
        <w:t>{</w:t>
      </w:r>
      <w:proofErr w:type="spellStart"/>
      <w:r w:rsidR="00BF1577" w:rsidRPr="00BF1577">
        <w:rPr>
          <w:rFonts w:ascii="Times New Roman" w:hAnsi="Times New Roman" w:cs="Times New Roman"/>
          <w:i/>
          <w:sz w:val="24"/>
          <w:szCs w:val="24"/>
        </w:rPr>
        <w:t>adress_supplier</w:t>
      </w:r>
      <w:proofErr w:type="spellEnd"/>
      <w:r w:rsidR="00BF1577">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Contractor”), of the other part:</w:t>
      </w:r>
    </w:p>
    <w:p w14:paraId="610D3EBD" w14:textId="77777777" w:rsidR="00720DD2" w:rsidRPr="00C5318C" w:rsidRDefault="00720DD2" w:rsidP="00720DD2">
      <w:pPr>
        <w:pStyle w:val="Recuodecorpodetexto"/>
        <w:ind w:left="0" w:right="288"/>
      </w:pPr>
      <w:r w:rsidRPr="00C5318C">
        <w:t>The Employer and the Contractor agree as follows:</w:t>
      </w:r>
    </w:p>
    <w:p w14:paraId="542CB9B1"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52DC9DC1" w14:textId="77777777" w:rsidR="00720DD2" w:rsidRPr="00C5318C" w:rsidRDefault="00720DD2"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749CE8E0" w14:textId="51A547B1"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Contractor’s quotation –</w:t>
      </w:r>
      <w:r w:rsidR="003C6DC9">
        <w:rPr>
          <w:rFonts w:ascii="Times New Roman" w:hAnsi="Times New Roman" w:cs="Times New Roman"/>
          <w:sz w:val="24"/>
          <w:szCs w:val="24"/>
        </w:rPr>
        <w:t xml:space="preserve"> Attachment</w:t>
      </w:r>
      <w:r w:rsidR="00985077">
        <w:rPr>
          <w:rFonts w:ascii="Times New Roman" w:hAnsi="Times New Roman" w:cs="Times New Roman"/>
          <w:sz w:val="24"/>
          <w:szCs w:val="24"/>
        </w:rPr>
        <w:t xml:space="preserve"> 1</w:t>
      </w:r>
      <w:r w:rsidRPr="00C5318C">
        <w:rPr>
          <w:rFonts w:ascii="Times New Roman" w:hAnsi="Times New Roman" w:cs="Times New Roman"/>
          <w:sz w:val="24"/>
          <w:szCs w:val="24"/>
        </w:rPr>
        <w:t>;</w:t>
      </w:r>
    </w:p>
    <w:p w14:paraId="429ECB91" w14:textId="4AE881B6"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Conditions of Contract, including </w:t>
      </w:r>
      <w:r w:rsidR="00616E0D" w:rsidRPr="00C5318C">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60F44C9F" w14:textId="1DA4FDBA"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172C4C87" w14:textId="7516253E"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Drawings</w:t>
      </w:r>
      <w:r w:rsidR="008219CC" w:rsidRPr="00C5318C">
        <w:rPr>
          <w:rFonts w:ascii="Times New Roman" w:hAnsi="Times New Roman" w:cs="Times New Roman"/>
          <w:sz w:val="24"/>
          <w:szCs w:val="24"/>
        </w:rPr>
        <w:t>, as applicable</w:t>
      </w:r>
      <w:r w:rsidRPr="00C5318C">
        <w:rPr>
          <w:rFonts w:ascii="Times New Roman" w:hAnsi="Times New Roman" w:cs="Times New Roman"/>
          <w:sz w:val="24"/>
          <w:szCs w:val="24"/>
        </w:rPr>
        <w:t xml:space="preserve">; </w:t>
      </w:r>
    </w:p>
    <w:p w14:paraId="19808593"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Bill of Quantities or Activity Schedule, as appropriate; and</w:t>
      </w:r>
    </w:p>
    <w:p w14:paraId="72912A85" w14:textId="77777777" w:rsidR="00720DD2" w:rsidRPr="00C5318C" w:rsidRDefault="00720DD2" w:rsidP="00602CAB">
      <w:pPr>
        <w:numPr>
          <w:ilvl w:val="0"/>
          <w:numId w:val="18"/>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619338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Contractor as specified in this Agreement, the Contractor hereby covenants with the Employer to execute the Works and to remedy defects therein in conformity in all respects with the provisions of the Contract.</w:t>
      </w:r>
    </w:p>
    <w:p w14:paraId="4FDA2AE4" w14:textId="77777777" w:rsidR="00720DD2" w:rsidRPr="00C5318C" w:rsidRDefault="00720DD2"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Contractor in consideration of the execution and completion of the Works and the remedying of defects therein, the Contract Price or such other sum as may become payable under the provisions of the Contract at the times and in the manner prescribed by the Contract.</w:t>
      </w:r>
    </w:p>
    <w:p w14:paraId="7FAC41CB" w14:textId="1DD0C914" w:rsidR="00720DD2" w:rsidRPr="00C5318C" w:rsidRDefault="00720DD2" w:rsidP="00720DD2">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BF1577">
        <w:rPr>
          <w:rFonts w:ascii="Times New Roman" w:hAnsi="Times New Roman" w:cs="Times New Roman"/>
          <w:i/>
          <w:iCs/>
          <w:sz w:val="24"/>
          <w:szCs w:val="24"/>
        </w:rPr>
        <w:t>{</w:t>
      </w:r>
      <w:proofErr w:type="spellStart"/>
      <w:r w:rsidR="00BF1577" w:rsidRPr="00BF1577">
        <w:rPr>
          <w:rFonts w:ascii="Times New Roman" w:hAnsi="Times New Roman" w:cs="Times New Roman"/>
          <w:i/>
          <w:iCs/>
          <w:sz w:val="24"/>
          <w:szCs w:val="24"/>
        </w:rPr>
        <w:t>name_purchaser</w:t>
      </w:r>
      <w:proofErr w:type="spellEnd"/>
      <w:r w:rsidR="00BF1577">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0E650834" w14:textId="77777777" w:rsidR="00720DD2" w:rsidRPr="00C5318C" w:rsidRDefault="00720DD2" w:rsidP="00720DD2">
      <w:pPr>
        <w:rPr>
          <w:rFonts w:ascii="Times New Roman" w:hAnsi="Times New Roman" w:cs="Times New Roman"/>
          <w:sz w:val="24"/>
          <w:szCs w:val="24"/>
        </w:rPr>
      </w:pPr>
    </w:p>
    <w:p w14:paraId="54F86551"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Employer:</w:t>
      </w:r>
    </w:p>
    <w:p w14:paraId="5853B7A1" w14:textId="77777777" w:rsidR="00720DD2" w:rsidRPr="00C5318C" w:rsidRDefault="00720DD2" w:rsidP="00720DD2">
      <w:pPr>
        <w:rPr>
          <w:rFonts w:ascii="Times New Roman" w:hAnsi="Times New Roman" w:cs="Times New Roman"/>
          <w:sz w:val="24"/>
          <w:szCs w:val="24"/>
        </w:rPr>
      </w:pPr>
    </w:p>
    <w:p w14:paraId="1EB88836" w14:textId="0EB76A97"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w:t>
      </w:r>
      <w:r w:rsidR="00BF1577">
        <w:rPr>
          <w:rFonts w:ascii="Times New Roman" w:hAnsi="Times New Roman" w:cs="Times New Roman"/>
          <w:sz w:val="24"/>
          <w:szCs w:val="24"/>
        </w:rPr>
        <w:t xml:space="preserve"> </w:t>
      </w:r>
      <w:r w:rsidR="00BF1577">
        <w:rPr>
          <w:rFonts w:ascii="Times New Roman" w:hAnsi="Times New Roman" w:cs="Times New Roman"/>
          <w:i/>
          <w:iCs/>
          <w:sz w:val="24"/>
          <w:szCs w:val="24"/>
        </w:rPr>
        <w:t>{</w:t>
      </w:r>
      <w:proofErr w:type="spellStart"/>
      <w:r w:rsidR="00BF1577" w:rsidRPr="00BF1577">
        <w:rPr>
          <w:rFonts w:ascii="Times New Roman" w:hAnsi="Times New Roman" w:cs="Times New Roman"/>
          <w:i/>
          <w:iCs/>
          <w:sz w:val="24"/>
          <w:szCs w:val="24"/>
        </w:rPr>
        <w:t>name_legal_representative_purchaser</w:t>
      </w:r>
      <w:proofErr w:type="spellEnd"/>
      <w:r w:rsidR="00BF1577">
        <w:rPr>
          <w:rFonts w:ascii="Times New Roman" w:hAnsi="Times New Roman" w:cs="Times New Roman"/>
          <w:i/>
          <w:iCs/>
          <w:sz w:val="24"/>
          <w:szCs w:val="24"/>
        </w:rPr>
        <w:t>}</w:t>
      </w:r>
      <w:r w:rsidRPr="00C5318C">
        <w:rPr>
          <w:rFonts w:ascii="Times New Roman" w:hAnsi="Times New Roman" w:cs="Times New Roman"/>
          <w:sz w:val="24"/>
          <w:szCs w:val="24"/>
        </w:rPr>
        <w:tab/>
      </w:r>
    </w:p>
    <w:p w14:paraId="284E4899" w14:textId="4545AA6A"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BF1577">
        <w:rPr>
          <w:rFonts w:ascii="Times New Roman" w:hAnsi="Times New Roman" w:cs="Times New Roman"/>
          <w:i/>
          <w:sz w:val="24"/>
          <w:szCs w:val="24"/>
        </w:rPr>
        <w:t>{</w:t>
      </w:r>
      <w:proofErr w:type="spellStart"/>
      <w:r w:rsidR="00BF1577">
        <w:rPr>
          <w:rFonts w:ascii="Times New Roman" w:hAnsi="Times New Roman" w:cs="Times New Roman"/>
          <w:i/>
          <w:sz w:val="24"/>
          <w:szCs w:val="24"/>
        </w:rPr>
        <w:t>role_purchaser</w:t>
      </w:r>
      <w:proofErr w:type="spellEnd"/>
      <w:r w:rsidR="00BF1577">
        <w:rPr>
          <w:rFonts w:ascii="Times New Roman" w:hAnsi="Times New Roman" w:cs="Times New Roman"/>
          <w:i/>
          <w:sz w:val="24"/>
          <w:szCs w:val="24"/>
        </w:rPr>
        <w:t>}</w:t>
      </w:r>
    </w:p>
    <w:p w14:paraId="5E43EC46" w14:textId="77777777" w:rsidR="00720DD2" w:rsidRPr="00C5318C" w:rsidRDefault="00720DD2" w:rsidP="00720DD2">
      <w:pPr>
        <w:rPr>
          <w:rFonts w:ascii="Times New Roman" w:hAnsi="Times New Roman" w:cs="Times New Roman"/>
          <w:b/>
          <w:sz w:val="24"/>
          <w:szCs w:val="24"/>
        </w:rPr>
      </w:pPr>
    </w:p>
    <w:p w14:paraId="6ECC1956" w14:textId="77777777" w:rsidR="00720DD2" w:rsidRPr="00C5318C" w:rsidRDefault="00720DD2" w:rsidP="00720DD2">
      <w:pPr>
        <w:rPr>
          <w:rFonts w:ascii="Times New Roman" w:hAnsi="Times New Roman" w:cs="Times New Roman"/>
          <w:b/>
          <w:sz w:val="24"/>
          <w:szCs w:val="24"/>
        </w:rPr>
      </w:pPr>
      <w:r w:rsidRPr="00C5318C">
        <w:rPr>
          <w:rFonts w:ascii="Times New Roman" w:hAnsi="Times New Roman" w:cs="Times New Roman"/>
          <w:b/>
          <w:sz w:val="24"/>
          <w:szCs w:val="24"/>
        </w:rPr>
        <w:t>For and on behalf of the Contractor:</w:t>
      </w:r>
    </w:p>
    <w:p w14:paraId="26F4E544" w14:textId="77777777" w:rsidR="00720DD2" w:rsidRPr="00C5318C" w:rsidRDefault="00720DD2" w:rsidP="00720DD2">
      <w:pPr>
        <w:rPr>
          <w:rFonts w:ascii="Times New Roman" w:hAnsi="Times New Roman" w:cs="Times New Roman"/>
          <w:sz w:val="24"/>
          <w:szCs w:val="24"/>
        </w:rPr>
      </w:pPr>
    </w:p>
    <w:p w14:paraId="1C0C2045" w14:textId="282F12BD" w:rsidR="00720DD2" w:rsidRPr="00C5318C" w:rsidRDefault="00720DD2" w:rsidP="00720DD2">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 </w:t>
      </w:r>
      <w:r w:rsidR="00BF1577">
        <w:rPr>
          <w:rFonts w:ascii="Times New Roman" w:hAnsi="Times New Roman" w:cs="Times New Roman"/>
          <w:i/>
          <w:iCs/>
          <w:sz w:val="24"/>
          <w:szCs w:val="24"/>
        </w:rPr>
        <w:t>{</w:t>
      </w:r>
      <w:proofErr w:type="spellStart"/>
      <w:r w:rsidR="00BF1577" w:rsidRPr="00BF1577">
        <w:rPr>
          <w:rFonts w:ascii="Times New Roman" w:hAnsi="Times New Roman" w:cs="Times New Roman"/>
          <w:i/>
          <w:iCs/>
          <w:sz w:val="24"/>
          <w:szCs w:val="24"/>
        </w:rPr>
        <w:t>name_legal_representative_supplier</w:t>
      </w:r>
      <w:proofErr w:type="spellEnd"/>
      <w:r w:rsidR="00BF1577">
        <w:rPr>
          <w:rFonts w:ascii="Times New Roman" w:hAnsi="Times New Roman" w:cs="Times New Roman"/>
          <w:i/>
          <w:iCs/>
          <w:sz w:val="24"/>
          <w:szCs w:val="24"/>
        </w:rPr>
        <w:t>}</w:t>
      </w:r>
      <w:r w:rsidRPr="00C5318C">
        <w:rPr>
          <w:rFonts w:ascii="Times New Roman" w:hAnsi="Times New Roman" w:cs="Times New Roman"/>
          <w:sz w:val="24"/>
          <w:szCs w:val="24"/>
        </w:rPr>
        <w:tab/>
      </w:r>
    </w:p>
    <w:p w14:paraId="183EC43F" w14:textId="4DCF6343" w:rsidR="00720DD2" w:rsidRPr="00C5318C" w:rsidRDefault="00720DD2" w:rsidP="00720DD2">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in the capacity of</w:t>
      </w:r>
      <w:r w:rsidR="00BF1577">
        <w:rPr>
          <w:rFonts w:ascii="Times New Roman" w:hAnsi="Times New Roman" w:cs="Times New Roman"/>
          <w:i/>
          <w:sz w:val="24"/>
          <w:szCs w:val="24"/>
        </w:rPr>
        <w:t xml:space="preserve"> {</w:t>
      </w:r>
      <w:proofErr w:type="spellStart"/>
      <w:r w:rsidR="00BF1577">
        <w:rPr>
          <w:rFonts w:ascii="Times New Roman" w:hAnsi="Times New Roman" w:cs="Times New Roman"/>
          <w:i/>
          <w:sz w:val="24"/>
          <w:szCs w:val="24"/>
        </w:rPr>
        <w:t>role_supplier</w:t>
      </w:r>
      <w:proofErr w:type="spellEnd"/>
      <w:r w:rsidR="00BF1577">
        <w:rPr>
          <w:rFonts w:ascii="Times New Roman" w:hAnsi="Times New Roman" w:cs="Times New Roman"/>
          <w:i/>
          <w:sz w:val="24"/>
          <w:szCs w:val="24"/>
        </w:rPr>
        <w:t>}</w:t>
      </w:r>
    </w:p>
    <w:p w14:paraId="3AFB5BCF" w14:textId="77777777" w:rsidR="00720DD2" w:rsidRPr="00720DD2" w:rsidRDefault="00720DD2" w:rsidP="00720DD2">
      <w:pPr>
        <w:tabs>
          <w:tab w:val="right" w:pos="4500"/>
          <w:tab w:val="left" w:pos="5040"/>
          <w:tab w:val="right" w:leader="dot" w:pos="9360"/>
        </w:tabs>
        <w:ind w:left="180" w:right="288"/>
        <w:jc w:val="both"/>
        <w:rPr>
          <w:rFonts w:ascii="Times New Roman" w:hAnsi="Times New Roman" w:cs="Times New Roman"/>
        </w:rPr>
      </w:pPr>
    </w:p>
    <w:p w14:paraId="57FDF382"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bookmarkStart w:id="26" w:name="_Toc87070117"/>
      <w:bookmarkStart w:id="27" w:name="_Toc432229765"/>
      <w:bookmarkStart w:id="28" w:name="_Toc432663763"/>
      <w:bookmarkStart w:id="29" w:name="_Toc433224194"/>
      <w:bookmarkStart w:id="30" w:name="_Toc435519301"/>
      <w:bookmarkStart w:id="31" w:name="_Toc435624936"/>
      <w:bookmarkStart w:id="32" w:name="_Toc440526110"/>
      <w:bookmarkStart w:id="33" w:name="_Toc448224319"/>
    </w:p>
    <w:p w14:paraId="34C29E9F" w14:textId="18A0C9B6" w:rsidR="00C553B1" w:rsidRPr="00F2086F" w:rsidRDefault="00C553B1" w:rsidP="00C553B1">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Works</w:t>
      </w:r>
    </w:p>
    <w:p w14:paraId="227C06BF" w14:textId="77777777" w:rsidR="00720DD2" w:rsidRPr="00720DD2" w:rsidRDefault="00720DD2" w:rsidP="00720DD2">
      <w:pPr>
        <w:jc w:val="center"/>
        <w:rPr>
          <w:rFonts w:ascii="Times New Roman" w:hAnsi="Times New Roman" w:cs="Times New Roman"/>
        </w:rPr>
      </w:pPr>
    </w:p>
    <w:p w14:paraId="0B1B909A" w14:textId="77777777" w:rsidR="00720DD2" w:rsidRPr="00CF2418" w:rsidRDefault="00720DD2" w:rsidP="00720DD2">
      <w:pPr>
        <w:jc w:val="center"/>
        <w:rPr>
          <w:rFonts w:ascii="Times New Roman" w:hAnsi="Times New Roman" w:cs="Times New Roman"/>
          <w:sz w:val="24"/>
          <w:szCs w:val="24"/>
        </w:rPr>
      </w:pPr>
      <w:r w:rsidRPr="00CF2418">
        <w:rPr>
          <w:rFonts w:ascii="Times New Roman" w:hAnsi="Times New Roman" w:cs="Times New Roman"/>
          <w:sz w:val="24"/>
          <w:szCs w:val="24"/>
        </w:rPr>
        <w:t>Table of Clauses</w:t>
      </w:r>
      <w:bookmarkEnd w:id="26"/>
      <w:bookmarkEnd w:id="27"/>
      <w:bookmarkEnd w:id="28"/>
      <w:bookmarkEnd w:id="29"/>
      <w:bookmarkEnd w:id="30"/>
      <w:bookmarkEnd w:id="31"/>
      <w:bookmarkEnd w:id="32"/>
      <w:bookmarkEnd w:id="33"/>
    </w:p>
    <w:p w14:paraId="388B5A77" w14:textId="4248A5A2" w:rsidR="0069122B" w:rsidRPr="00CF2418" w:rsidRDefault="00720DD2">
      <w:pPr>
        <w:pStyle w:val="Sumrio1"/>
        <w:tabs>
          <w:tab w:val="right" w:leader="dot" w:pos="8990"/>
        </w:tabs>
        <w:rPr>
          <w:rFonts w:eastAsiaTheme="minorEastAsia" w:cs="Times New Roman"/>
          <w:bCs w:val="0"/>
          <w:noProof/>
          <w:szCs w:val="24"/>
        </w:rPr>
      </w:pPr>
      <w:r w:rsidRPr="00CF2418">
        <w:rPr>
          <w:rFonts w:cs="Times New Roman"/>
          <w:b/>
          <w:szCs w:val="24"/>
        </w:rPr>
        <w:fldChar w:fldCharType="begin"/>
      </w:r>
      <w:r w:rsidRPr="00CF2418">
        <w:rPr>
          <w:rFonts w:cs="Times New Roman"/>
          <w:szCs w:val="24"/>
        </w:rPr>
        <w:instrText xml:space="preserve"> TOC \h \z \t "Section 8 - Section,1,Section 8 - Clauses,2" </w:instrText>
      </w:r>
      <w:r w:rsidRPr="00CF2418">
        <w:rPr>
          <w:rFonts w:cs="Times New Roman"/>
          <w:b/>
          <w:szCs w:val="24"/>
        </w:rPr>
        <w:fldChar w:fldCharType="separate"/>
      </w:r>
      <w:hyperlink w:anchor="_Toc47042312" w:history="1">
        <w:r w:rsidR="0069122B" w:rsidRPr="00CF2418">
          <w:rPr>
            <w:rStyle w:val="Hyperlink"/>
            <w:rFonts w:cs="Times New Roman"/>
            <w:noProof/>
            <w:szCs w:val="24"/>
          </w:rPr>
          <w:t>A.  General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_Toc47042312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21</w:t>
        </w:r>
        <w:r w:rsidR="0069122B" w:rsidRPr="00CF2418">
          <w:rPr>
            <w:rFonts w:cs="Times New Roman"/>
            <w:noProof/>
            <w:webHidden/>
            <w:szCs w:val="24"/>
          </w:rPr>
          <w:fldChar w:fldCharType="end"/>
        </w:r>
      </w:hyperlink>
    </w:p>
    <w:p w14:paraId="551A6484" w14:textId="123003DE" w:rsidR="0069122B" w:rsidRPr="00CF2418" w:rsidRDefault="00000000" w:rsidP="009D64DA">
      <w:pPr>
        <w:pStyle w:val="Sumrio2"/>
        <w:rPr>
          <w:rFonts w:eastAsiaTheme="minorEastAsia"/>
          <w:noProof/>
        </w:rPr>
      </w:pPr>
      <w:hyperlink w:anchor="_Toc47042313" w:history="1">
        <w:r w:rsidR="0069122B" w:rsidRPr="00CF2418">
          <w:rPr>
            <w:rStyle w:val="Hyperlink"/>
            <w:rFonts w:ascii="Times New Roman" w:hAnsi="Times New Roman" w:cs="Times New Roman"/>
            <w:i w:val="0"/>
            <w:iCs w:val="0"/>
            <w:noProof/>
            <w:sz w:val="24"/>
            <w:szCs w:val="24"/>
          </w:rPr>
          <w:t>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Definitions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_Toc47042313 \h </w:instrText>
        </w:r>
        <w:r w:rsidR="0069122B" w:rsidRPr="00CF2418">
          <w:rPr>
            <w:noProof/>
            <w:webHidden/>
          </w:rPr>
        </w:r>
        <w:r w:rsidR="0069122B" w:rsidRPr="00CF2418">
          <w:rPr>
            <w:noProof/>
            <w:webHidden/>
          </w:rPr>
          <w:fldChar w:fldCharType="separate"/>
        </w:r>
        <w:r w:rsidR="0069122B" w:rsidRPr="00CF2418">
          <w:rPr>
            <w:noProof/>
            <w:webHidden/>
          </w:rPr>
          <w:t>21</w:t>
        </w:r>
        <w:r w:rsidR="0069122B" w:rsidRPr="00CF2418">
          <w:rPr>
            <w:noProof/>
            <w:webHidden/>
          </w:rPr>
          <w:fldChar w:fldCharType="end"/>
        </w:r>
      </w:hyperlink>
    </w:p>
    <w:p w14:paraId="708EFB42" w14:textId="7B25DD12" w:rsidR="0069122B" w:rsidRPr="00CF2418" w:rsidRDefault="00000000" w:rsidP="009D64DA">
      <w:pPr>
        <w:pStyle w:val="Sumrio2"/>
        <w:rPr>
          <w:rFonts w:eastAsiaTheme="minorEastAsia"/>
          <w:noProof/>
        </w:rPr>
      </w:pPr>
      <w:hyperlink w:anchor="_Toc47042314" w:history="1">
        <w:r w:rsidR="0069122B" w:rsidRPr="00CF2418">
          <w:rPr>
            <w:rStyle w:val="Hyperlink"/>
            <w:rFonts w:ascii="Times New Roman" w:hAnsi="Times New Roman" w:cs="Times New Roman"/>
            <w:i w:val="0"/>
            <w:iCs w:val="0"/>
            <w:noProof/>
            <w:sz w:val="24"/>
            <w:szCs w:val="24"/>
          </w:rPr>
          <w:t>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Specific Information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_Toc47042314 \h </w:instrText>
        </w:r>
        <w:r w:rsidR="0069122B" w:rsidRPr="00CF2418">
          <w:rPr>
            <w:noProof/>
            <w:webHidden/>
          </w:rPr>
        </w:r>
        <w:r w:rsidR="0069122B" w:rsidRPr="00CF2418">
          <w:rPr>
            <w:noProof/>
            <w:webHidden/>
          </w:rPr>
          <w:fldChar w:fldCharType="separate"/>
        </w:r>
        <w:r w:rsidR="0069122B" w:rsidRPr="00CF2418">
          <w:rPr>
            <w:noProof/>
            <w:webHidden/>
          </w:rPr>
          <w:t>23</w:t>
        </w:r>
        <w:r w:rsidR="0069122B" w:rsidRPr="00CF2418">
          <w:rPr>
            <w:noProof/>
            <w:webHidden/>
          </w:rPr>
          <w:fldChar w:fldCharType="end"/>
        </w:r>
      </w:hyperlink>
    </w:p>
    <w:p w14:paraId="384A14FA" w14:textId="7158AB68" w:rsidR="0069122B" w:rsidRPr="00CF2418" w:rsidRDefault="00000000" w:rsidP="009D64DA">
      <w:pPr>
        <w:pStyle w:val="Sumrio2"/>
        <w:rPr>
          <w:rFonts w:eastAsiaTheme="minorEastAsia"/>
          <w:noProof/>
        </w:rPr>
      </w:pPr>
      <w:hyperlink w:anchor="_Toc47042315" w:history="1">
        <w:r w:rsidR="0069122B" w:rsidRPr="00CF2418">
          <w:rPr>
            <w:rStyle w:val="Hyperlink"/>
            <w:rFonts w:ascii="Times New Roman" w:hAnsi="Times New Roman" w:cs="Times New Roman"/>
            <w:i w:val="0"/>
            <w:iCs w:val="0"/>
            <w:noProof/>
            <w:sz w:val="24"/>
            <w:szCs w:val="24"/>
          </w:rPr>
          <w:t>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Interpretation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_Toc47042315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D139A5B" w14:textId="631E217F" w:rsidR="0069122B" w:rsidRPr="00CF2418" w:rsidRDefault="00000000" w:rsidP="009D64DA">
      <w:pPr>
        <w:pStyle w:val="Sumrio2"/>
        <w:rPr>
          <w:rFonts w:eastAsiaTheme="minorEastAsia"/>
          <w:noProof/>
        </w:rPr>
      </w:pPr>
      <w:hyperlink w:anchor="_Toc47042316" w:history="1">
        <w:r w:rsidR="0069122B" w:rsidRPr="00CF2418">
          <w:rPr>
            <w:rStyle w:val="Hyperlink"/>
            <w:rFonts w:ascii="Times New Roman" w:hAnsi="Times New Roman" w:cs="Times New Roman"/>
            <w:i w:val="0"/>
            <w:iCs w:val="0"/>
            <w:noProof/>
            <w:sz w:val="24"/>
            <w:szCs w:val="24"/>
          </w:rPr>
          <w:t>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Project Manager’s Decisions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_Toc47042316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44155F3D" w14:textId="5E15EC4A" w:rsidR="0069122B" w:rsidRPr="00CF2418" w:rsidRDefault="00000000" w:rsidP="009D64DA">
      <w:pPr>
        <w:pStyle w:val="Sumrio2"/>
        <w:rPr>
          <w:rFonts w:eastAsiaTheme="minorEastAsia"/>
          <w:noProof/>
        </w:rPr>
      </w:pPr>
      <w:hyperlink w:anchor="_Toc47042317" w:history="1">
        <w:r w:rsidR="0069122B" w:rsidRPr="00CF2418">
          <w:rPr>
            <w:rStyle w:val="Hyperlink"/>
            <w:rFonts w:ascii="Times New Roman" w:hAnsi="Times New Roman" w:cs="Times New Roman"/>
            <w:i w:val="0"/>
            <w:iCs w:val="0"/>
            <w:noProof/>
            <w:sz w:val="24"/>
            <w:szCs w:val="24"/>
          </w:rPr>
          <w:t>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Subcontracting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_Toc47042317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02F37A42" w14:textId="2AA4BD7C" w:rsidR="0069122B" w:rsidRPr="00CF2418" w:rsidRDefault="00000000" w:rsidP="009D64DA">
      <w:pPr>
        <w:pStyle w:val="Sumrio2"/>
        <w:rPr>
          <w:rFonts w:eastAsiaTheme="minorEastAsia"/>
          <w:noProof/>
        </w:rPr>
      </w:pPr>
      <w:hyperlink w:anchor="_Toc47042318" w:history="1">
        <w:r w:rsidR="0069122B" w:rsidRPr="00CF2418">
          <w:rPr>
            <w:rStyle w:val="Hyperlink"/>
            <w:rFonts w:ascii="Times New Roman" w:hAnsi="Times New Roman" w:cs="Times New Roman"/>
            <w:i w:val="0"/>
            <w:iCs w:val="0"/>
            <w:noProof/>
            <w:sz w:val="24"/>
            <w:szCs w:val="24"/>
          </w:rPr>
          <w:t>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Cooperation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_Toc47042318 \h </w:instrText>
        </w:r>
        <w:r w:rsidR="0069122B" w:rsidRPr="00CF2418">
          <w:rPr>
            <w:noProof/>
            <w:webHidden/>
          </w:rPr>
        </w:r>
        <w:r w:rsidR="0069122B" w:rsidRPr="00CF2418">
          <w:rPr>
            <w:noProof/>
            <w:webHidden/>
          </w:rPr>
          <w:fldChar w:fldCharType="separate"/>
        </w:r>
        <w:r w:rsidR="0069122B" w:rsidRPr="00CF2418">
          <w:rPr>
            <w:noProof/>
            <w:webHidden/>
          </w:rPr>
          <w:t>25</w:t>
        </w:r>
        <w:r w:rsidR="0069122B" w:rsidRPr="00CF2418">
          <w:rPr>
            <w:noProof/>
            <w:webHidden/>
          </w:rPr>
          <w:fldChar w:fldCharType="end"/>
        </w:r>
      </w:hyperlink>
    </w:p>
    <w:p w14:paraId="51A5FA4F" w14:textId="62A87D43" w:rsidR="0069122B" w:rsidRPr="00CF2418" w:rsidRDefault="00000000" w:rsidP="009D64DA">
      <w:pPr>
        <w:pStyle w:val="Sumrio2"/>
        <w:rPr>
          <w:rFonts w:eastAsiaTheme="minorEastAsia"/>
          <w:noProof/>
        </w:rPr>
      </w:pPr>
      <w:hyperlink w:anchor="_Toc47042319" w:history="1">
        <w:r w:rsidR="0069122B" w:rsidRPr="00CF2418">
          <w:rPr>
            <w:rStyle w:val="Hyperlink"/>
            <w:rFonts w:ascii="Times New Roman" w:hAnsi="Times New Roman" w:cs="Times New Roman"/>
            <w:i w:val="0"/>
            <w:iCs w:val="0"/>
            <w:noProof/>
            <w:sz w:val="24"/>
            <w:szCs w:val="24"/>
          </w:rPr>
          <w:t>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Personnel and Equipment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_Toc47042319 \h </w:instrText>
        </w:r>
        <w:r w:rsidR="0069122B" w:rsidRPr="00CF2418">
          <w:rPr>
            <w:noProof/>
            <w:webHidden/>
          </w:rPr>
        </w:r>
        <w:r w:rsidR="0069122B" w:rsidRPr="00CF2418">
          <w:rPr>
            <w:noProof/>
            <w:webHidden/>
          </w:rPr>
          <w:fldChar w:fldCharType="separate"/>
        </w:r>
        <w:r w:rsidR="0069122B" w:rsidRPr="00CF2418">
          <w:rPr>
            <w:noProof/>
            <w:webHidden/>
          </w:rPr>
          <w:t>26</w:t>
        </w:r>
        <w:r w:rsidR="0069122B" w:rsidRPr="00CF2418">
          <w:rPr>
            <w:noProof/>
            <w:webHidden/>
          </w:rPr>
          <w:fldChar w:fldCharType="end"/>
        </w:r>
      </w:hyperlink>
    </w:p>
    <w:p w14:paraId="67809BB7" w14:textId="78391D42" w:rsidR="0069122B" w:rsidRPr="00CF2418" w:rsidRDefault="00000000" w:rsidP="009D64DA">
      <w:pPr>
        <w:pStyle w:val="Sumrio2"/>
        <w:rPr>
          <w:rFonts w:eastAsiaTheme="minorEastAsia"/>
          <w:noProof/>
        </w:rPr>
      </w:pPr>
      <w:hyperlink w:anchor="_Toc47042320" w:history="1">
        <w:r w:rsidR="0069122B" w:rsidRPr="00CF2418">
          <w:rPr>
            <w:rStyle w:val="Hyperlink"/>
            <w:rFonts w:ascii="Times New Roman" w:hAnsi="Times New Roman" w:cs="Times New Roman"/>
            <w:i w:val="0"/>
            <w:iCs w:val="0"/>
            <w:noProof/>
            <w:sz w:val="24"/>
            <w:szCs w:val="24"/>
          </w:rPr>
          <w:t>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and 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_Toc47042320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4BE2A55B" w14:textId="688B635E" w:rsidR="0069122B" w:rsidRPr="00CF2418" w:rsidRDefault="00000000" w:rsidP="009D64DA">
      <w:pPr>
        <w:pStyle w:val="Sumrio2"/>
        <w:rPr>
          <w:rFonts w:eastAsiaTheme="minorEastAsia"/>
          <w:noProof/>
        </w:rPr>
      </w:pPr>
      <w:hyperlink w:anchor="_Toc47042321" w:history="1">
        <w:r w:rsidR="0069122B" w:rsidRPr="00CF2418">
          <w:rPr>
            <w:rStyle w:val="Hyperlink"/>
            <w:rFonts w:ascii="Times New Roman" w:hAnsi="Times New Roman" w:cs="Times New Roman"/>
            <w:i w:val="0"/>
            <w:iCs w:val="0"/>
            <w:noProof/>
            <w:sz w:val="24"/>
            <w:szCs w:val="24"/>
          </w:rPr>
          <w:t>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Employer’s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_Toc47042321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50EE60C9" w14:textId="3A1071AC" w:rsidR="0069122B" w:rsidRPr="00CF2418" w:rsidRDefault="00000000" w:rsidP="009D64DA">
      <w:pPr>
        <w:pStyle w:val="Sumrio2"/>
        <w:rPr>
          <w:rFonts w:eastAsiaTheme="minorEastAsia"/>
          <w:noProof/>
        </w:rPr>
      </w:pPr>
      <w:hyperlink w:anchor="_Toc47042322" w:history="1">
        <w:r w:rsidR="0069122B" w:rsidRPr="00CF2418">
          <w:rPr>
            <w:rStyle w:val="Hyperlink"/>
            <w:rFonts w:ascii="Times New Roman" w:hAnsi="Times New Roman" w:cs="Times New Roman"/>
            <w:i w:val="0"/>
            <w:iCs w:val="0"/>
            <w:noProof/>
            <w:sz w:val="24"/>
            <w:szCs w:val="24"/>
          </w:rPr>
          <w:t>10.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Contractor’s Risks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_Toc47042322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6403D8DB" w14:textId="75F403D9" w:rsidR="0069122B" w:rsidRPr="00CF2418" w:rsidRDefault="00000000" w:rsidP="009D64DA">
      <w:pPr>
        <w:pStyle w:val="Sumrio2"/>
        <w:rPr>
          <w:rFonts w:eastAsiaTheme="minorEastAsia"/>
          <w:noProof/>
        </w:rPr>
      </w:pPr>
      <w:hyperlink w:anchor="_Toc47042323" w:history="1">
        <w:r w:rsidR="0069122B" w:rsidRPr="00CF2418">
          <w:rPr>
            <w:rStyle w:val="Hyperlink"/>
            <w:rFonts w:ascii="Times New Roman" w:hAnsi="Times New Roman" w:cs="Times New Roman"/>
            <w:i w:val="0"/>
            <w:iCs w:val="0"/>
            <w:noProof/>
            <w:sz w:val="24"/>
            <w:szCs w:val="24"/>
          </w:rPr>
          <w:t>11.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Site Data</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_Toc47042323 \h </w:instrText>
        </w:r>
        <w:r w:rsidR="0069122B" w:rsidRPr="00CF2418">
          <w:rPr>
            <w:noProof/>
            <w:webHidden/>
          </w:rPr>
        </w:r>
        <w:r w:rsidR="0069122B" w:rsidRPr="00CF2418">
          <w:rPr>
            <w:noProof/>
            <w:webHidden/>
          </w:rPr>
          <w:fldChar w:fldCharType="separate"/>
        </w:r>
        <w:r w:rsidR="0069122B" w:rsidRPr="00CF2418">
          <w:rPr>
            <w:noProof/>
            <w:webHidden/>
          </w:rPr>
          <w:t>29</w:t>
        </w:r>
        <w:r w:rsidR="0069122B" w:rsidRPr="00CF2418">
          <w:rPr>
            <w:noProof/>
            <w:webHidden/>
          </w:rPr>
          <w:fldChar w:fldCharType="end"/>
        </w:r>
      </w:hyperlink>
    </w:p>
    <w:p w14:paraId="02A34199" w14:textId="79C6B4F2" w:rsidR="0069122B" w:rsidRPr="00CF2418" w:rsidRDefault="00000000" w:rsidP="009D64DA">
      <w:pPr>
        <w:pStyle w:val="Sumrio2"/>
        <w:rPr>
          <w:rFonts w:eastAsiaTheme="minorEastAsia"/>
          <w:noProof/>
        </w:rPr>
      </w:pPr>
      <w:hyperlink w:anchor="_Toc47042324" w:history="1">
        <w:r w:rsidR="0069122B" w:rsidRPr="00CF2418">
          <w:rPr>
            <w:rStyle w:val="Hyperlink"/>
            <w:rFonts w:ascii="Times New Roman" w:hAnsi="Times New Roman" w:cs="Times New Roman"/>
            <w:i w:val="0"/>
            <w:iCs w:val="0"/>
            <w:noProof/>
            <w:sz w:val="24"/>
            <w:szCs w:val="24"/>
          </w:rPr>
          <w:t>12.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Contractor to Construct the Works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_Toc47042324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4C183D9C" w14:textId="3B67DFF5" w:rsidR="0069122B" w:rsidRPr="00CF2418" w:rsidRDefault="00000000" w:rsidP="009D64DA">
      <w:pPr>
        <w:pStyle w:val="Sumrio2"/>
        <w:rPr>
          <w:rFonts w:eastAsiaTheme="minorEastAsia"/>
          <w:noProof/>
        </w:rPr>
      </w:pPr>
      <w:hyperlink w:anchor="_Toc47042325" w:history="1">
        <w:r w:rsidR="0069122B" w:rsidRPr="00CF2418">
          <w:rPr>
            <w:rStyle w:val="Hyperlink"/>
            <w:rFonts w:ascii="Times New Roman" w:hAnsi="Times New Roman" w:cs="Times New Roman"/>
            <w:i w:val="0"/>
            <w:iCs w:val="0"/>
            <w:noProof/>
            <w:sz w:val="24"/>
            <w:szCs w:val="24"/>
          </w:rPr>
          <w:t>13.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Approval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_Toc47042325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590057E6" w14:textId="21D5E98D" w:rsidR="0069122B" w:rsidRPr="00CF2418" w:rsidRDefault="00000000" w:rsidP="009D64DA">
      <w:pPr>
        <w:pStyle w:val="Sumrio2"/>
        <w:rPr>
          <w:rFonts w:eastAsiaTheme="minorEastAsia"/>
          <w:noProof/>
        </w:rPr>
      </w:pPr>
      <w:hyperlink w:anchor="_Toc47042326" w:history="1">
        <w:r w:rsidR="0069122B" w:rsidRPr="00CF2418">
          <w:rPr>
            <w:rStyle w:val="Hyperlink"/>
            <w:rFonts w:ascii="Times New Roman" w:hAnsi="Times New Roman" w:cs="Times New Roman"/>
            <w:i w:val="0"/>
            <w:iCs w:val="0"/>
            <w:noProof/>
            <w:sz w:val="24"/>
            <w:szCs w:val="24"/>
          </w:rPr>
          <w:t>14.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Health, Safety and Protection of the Environment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_Toc47042326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7D38F54F" w14:textId="0EB32152" w:rsidR="0069122B" w:rsidRPr="00CF2418" w:rsidRDefault="00000000" w:rsidP="009D64DA">
      <w:pPr>
        <w:pStyle w:val="Sumrio2"/>
        <w:rPr>
          <w:rFonts w:eastAsiaTheme="minorEastAsia"/>
          <w:noProof/>
        </w:rPr>
      </w:pPr>
      <w:hyperlink w:anchor="_Toc47042327" w:history="1">
        <w:r w:rsidR="0069122B" w:rsidRPr="00CF2418">
          <w:rPr>
            <w:rStyle w:val="Hyperlink"/>
            <w:rFonts w:ascii="Times New Roman" w:hAnsi="Times New Roman" w:cs="Times New Roman"/>
            <w:i w:val="0"/>
            <w:iCs w:val="0"/>
            <w:noProof/>
            <w:sz w:val="24"/>
            <w:szCs w:val="24"/>
          </w:rPr>
          <w:t>15.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Archaeological and Geological Findings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_Toc47042327 \h </w:instrText>
        </w:r>
        <w:r w:rsidR="0069122B" w:rsidRPr="00CF2418">
          <w:rPr>
            <w:noProof/>
            <w:webHidden/>
          </w:rPr>
        </w:r>
        <w:r w:rsidR="0069122B" w:rsidRPr="00CF2418">
          <w:rPr>
            <w:noProof/>
            <w:webHidden/>
          </w:rPr>
          <w:fldChar w:fldCharType="separate"/>
        </w:r>
        <w:r w:rsidR="0069122B" w:rsidRPr="00CF2418">
          <w:rPr>
            <w:noProof/>
            <w:webHidden/>
          </w:rPr>
          <w:t>30</w:t>
        </w:r>
        <w:r w:rsidR="0069122B" w:rsidRPr="00CF2418">
          <w:rPr>
            <w:noProof/>
            <w:webHidden/>
          </w:rPr>
          <w:fldChar w:fldCharType="end"/>
        </w:r>
      </w:hyperlink>
    </w:p>
    <w:p w14:paraId="0D27C0FA" w14:textId="2367E487" w:rsidR="0069122B" w:rsidRPr="00CF2418" w:rsidRDefault="00000000" w:rsidP="009D64DA">
      <w:pPr>
        <w:pStyle w:val="Sumrio2"/>
        <w:rPr>
          <w:rFonts w:eastAsiaTheme="minorEastAsia"/>
          <w:noProof/>
        </w:rPr>
      </w:pPr>
      <w:hyperlink w:anchor="_Toc47042328" w:history="1">
        <w:r w:rsidR="0069122B" w:rsidRPr="00CF2418">
          <w:rPr>
            <w:rStyle w:val="Hyperlink"/>
            <w:rFonts w:ascii="Times New Roman" w:hAnsi="Times New Roman" w:cs="Times New Roman"/>
            <w:i w:val="0"/>
            <w:iCs w:val="0"/>
            <w:noProof/>
            <w:sz w:val="24"/>
            <w:szCs w:val="24"/>
          </w:rPr>
          <w:t>16.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Possession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_Toc47042328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4922F23D" w14:textId="2B6527E6" w:rsidR="0069122B" w:rsidRPr="00CF2418" w:rsidRDefault="00000000" w:rsidP="009D64DA">
      <w:pPr>
        <w:pStyle w:val="Sumrio2"/>
        <w:rPr>
          <w:rFonts w:eastAsiaTheme="minorEastAsia"/>
          <w:noProof/>
        </w:rPr>
      </w:pPr>
      <w:hyperlink w:anchor="_Toc47042329" w:history="1">
        <w:r w:rsidR="0069122B" w:rsidRPr="00CF2418">
          <w:rPr>
            <w:rStyle w:val="Hyperlink"/>
            <w:rFonts w:ascii="Times New Roman" w:hAnsi="Times New Roman" w:cs="Times New Roman"/>
            <w:i w:val="0"/>
            <w:iCs w:val="0"/>
            <w:noProof/>
            <w:sz w:val="24"/>
            <w:szCs w:val="24"/>
          </w:rPr>
          <w:t>17.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Access to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_Toc47042329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5CB3E992" w14:textId="201B4298" w:rsidR="0069122B" w:rsidRPr="00CF2418" w:rsidRDefault="00000000" w:rsidP="009D64DA">
      <w:pPr>
        <w:pStyle w:val="Sumrio2"/>
        <w:rPr>
          <w:rFonts w:eastAsiaTheme="minorEastAsia"/>
          <w:noProof/>
        </w:rPr>
      </w:pPr>
      <w:hyperlink w:anchor="_Toc47042330" w:history="1">
        <w:r w:rsidR="0069122B" w:rsidRPr="00CF2418">
          <w:rPr>
            <w:rStyle w:val="Hyperlink"/>
            <w:rFonts w:ascii="Times New Roman" w:hAnsi="Times New Roman" w:cs="Times New Roman"/>
            <w:i w:val="0"/>
            <w:iCs w:val="0"/>
            <w:noProof/>
            <w:sz w:val="24"/>
            <w:szCs w:val="24"/>
          </w:rPr>
          <w:t>18.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Instructions, Inspections and Audits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_Toc47042330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7D1476F4" w14:textId="33356FD4" w:rsidR="0069122B" w:rsidRPr="00CF2418" w:rsidRDefault="00000000" w:rsidP="009D64DA">
      <w:pPr>
        <w:pStyle w:val="Sumrio2"/>
        <w:rPr>
          <w:rFonts w:eastAsiaTheme="minorEastAsia"/>
          <w:noProof/>
        </w:rPr>
      </w:pPr>
      <w:hyperlink w:anchor="_Toc47042331" w:history="1">
        <w:r w:rsidR="0069122B" w:rsidRPr="00CF2418">
          <w:rPr>
            <w:rStyle w:val="Hyperlink"/>
            <w:rFonts w:ascii="Times New Roman" w:hAnsi="Times New Roman" w:cs="Times New Roman"/>
            <w:i w:val="0"/>
            <w:iCs w:val="0"/>
            <w:noProof/>
            <w:sz w:val="24"/>
            <w:szCs w:val="24"/>
          </w:rPr>
          <w:t>19.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Fraud and Corruption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_Toc47042331 \h </w:instrText>
        </w:r>
        <w:r w:rsidR="0069122B" w:rsidRPr="00CF2418">
          <w:rPr>
            <w:noProof/>
            <w:webHidden/>
          </w:rPr>
        </w:r>
        <w:r w:rsidR="0069122B" w:rsidRPr="00CF2418">
          <w:rPr>
            <w:noProof/>
            <w:webHidden/>
          </w:rPr>
          <w:fldChar w:fldCharType="separate"/>
        </w:r>
        <w:r w:rsidR="0069122B" w:rsidRPr="00CF2418">
          <w:rPr>
            <w:noProof/>
            <w:webHidden/>
          </w:rPr>
          <w:t>31</w:t>
        </w:r>
        <w:r w:rsidR="0069122B" w:rsidRPr="00CF2418">
          <w:rPr>
            <w:noProof/>
            <w:webHidden/>
          </w:rPr>
          <w:fldChar w:fldCharType="end"/>
        </w:r>
      </w:hyperlink>
    </w:p>
    <w:p w14:paraId="15246495" w14:textId="544CEBB4" w:rsidR="0069122B" w:rsidRPr="00CF2418" w:rsidRDefault="00000000" w:rsidP="009D64DA">
      <w:pPr>
        <w:pStyle w:val="Sumrio2"/>
        <w:rPr>
          <w:rFonts w:eastAsiaTheme="minorEastAsia"/>
          <w:noProof/>
        </w:rPr>
      </w:pPr>
      <w:hyperlink w:anchor="_Toc47042332" w:history="1">
        <w:r w:rsidR="0069122B" w:rsidRPr="00CF2418">
          <w:rPr>
            <w:rStyle w:val="Hyperlink"/>
            <w:rFonts w:ascii="Times New Roman" w:hAnsi="Times New Roman" w:cs="Times New Roman"/>
            <w:i w:val="0"/>
            <w:iCs w:val="0"/>
            <w:noProof/>
            <w:sz w:val="24"/>
            <w:szCs w:val="24"/>
          </w:rPr>
          <w:t>20.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Security of the Site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_Toc47042332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30335802" w14:textId="24513F8A" w:rsidR="0069122B" w:rsidRPr="00CF2418" w:rsidRDefault="00000000">
      <w:pPr>
        <w:pStyle w:val="Sumrio1"/>
        <w:tabs>
          <w:tab w:val="right" w:leader="dot" w:pos="8990"/>
        </w:tabs>
        <w:rPr>
          <w:rFonts w:eastAsiaTheme="minorEastAsia" w:cs="Times New Roman"/>
          <w:bCs w:val="0"/>
          <w:noProof/>
          <w:szCs w:val="24"/>
        </w:rPr>
      </w:pPr>
      <w:hyperlink w:anchor="_Toc47042333" w:history="1">
        <w:r w:rsidR="0069122B" w:rsidRPr="00CF2418">
          <w:rPr>
            <w:rStyle w:val="Hyperlink"/>
            <w:rFonts w:cs="Times New Roman"/>
            <w:noProof/>
            <w:szCs w:val="24"/>
          </w:rPr>
          <w:t>B.  Time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_Toc47042333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32</w:t>
        </w:r>
        <w:r w:rsidR="0069122B" w:rsidRPr="00CF2418">
          <w:rPr>
            <w:rFonts w:cs="Times New Roman"/>
            <w:noProof/>
            <w:webHidden/>
            <w:szCs w:val="24"/>
          </w:rPr>
          <w:fldChar w:fldCharType="end"/>
        </w:r>
      </w:hyperlink>
    </w:p>
    <w:p w14:paraId="3CC42130" w14:textId="75AF0764" w:rsidR="0069122B" w:rsidRPr="00CF2418" w:rsidRDefault="00000000" w:rsidP="009D64DA">
      <w:pPr>
        <w:pStyle w:val="Sumrio2"/>
        <w:rPr>
          <w:rFonts w:eastAsiaTheme="minorEastAsia"/>
          <w:noProof/>
        </w:rPr>
      </w:pPr>
      <w:hyperlink w:anchor="_Toc47042334" w:history="1">
        <w:r w:rsidR="0069122B" w:rsidRPr="00CF2418">
          <w:rPr>
            <w:rStyle w:val="Hyperlink"/>
            <w:rFonts w:ascii="Times New Roman" w:hAnsi="Times New Roman" w:cs="Times New Roman"/>
            <w:i w:val="0"/>
            <w:iCs w:val="0"/>
            <w:noProof/>
            <w:sz w:val="24"/>
            <w:szCs w:val="24"/>
          </w:rPr>
          <w:t>21.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Program and Progress Reports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_Toc47042334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4B3A0DD2" w14:textId="1D8A66B3" w:rsidR="0069122B" w:rsidRPr="00CF2418" w:rsidRDefault="00000000" w:rsidP="009D64DA">
      <w:pPr>
        <w:pStyle w:val="Sumrio2"/>
        <w:rPr>
          <w:rFonts w:eastAsiaTheme="minorEastAsia"/>
          <w:noProof/>
        </w:rPr>
      </w:pPr>
      <w:hyperlink w:anchor="_Toc47042335" w:history="1">
        <w:r w:rsidR="0069122B" w:rsidRPr="00CF2418">
          <w:rPr>
            <w:rStyle w:val="Hyperlink"/>
            <w:rFonts w:ascii="Times New Roman" w:hAnsi="Times New Roman" w:cs="Times New Roman"/>
            <w:i w:val="0"/>
            <w:iCs w:val="0"/>
            <w:noProof/>
            <w:sz w:val="24"/>
            <w:szCs w:val="24"/>
          </w:rPr>
          <w:t>22.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Extension of the Completion Date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_Toc47042335 \h </w:instrText>
        </w:r>
        <w:r w:rsidR="0069122B" w:rsidRPr="00CF2418">
          <w:rPr>
            <w:noProof/>
            <w:webHidden/>
          </w:rPr>
        </w:r>
        <w:r w:rsidR="0069122B" w:rsidRPr="00CF2418">
          <w:rPr>
            <w:noProof/>
            <w:webHidden/>
          </w:rPr>
          <w:fldChar w:fldCharType="separate"/>
        </w:r>
        <w:r w:rsidR="0069122B" w:rsidRPr="00CF2418">
          <w:rPr>
            <w:noProof/>
            <w:webHidden/>
          </w:rPr>
          <w:t>32</w:t>
        </w:r>
        <w:r w:rsidR="0069122B" w:rsidRPr="00CF2418">
          <w:rPr>
            <w:noProof/>
            <w:webHidden/>
          </w:rPr>
          <w:fldChar w:fldCharType="end"/>
        </w:r>
      </w:hyperlink>
    </w:p>
    <w:p w14:paraId="0D3113E6" w14:textId="6859678A" w:rsidR="0069122B" w:rsidRPr="00CF2418" w:rsidRDefault="00000000" w:rsidP="009D64DA">
      <w:pPr>
        <w:pStyle w:val="Sumrio2"/>
        <w:rPr>
          <w:rFonts w:eastAsiaTheme="minorEastAsia"/>
          <w:noProof/>
        </w:rPr>
      </w:pPr>
      <w:hyperlink w:anchor="_Toc47042336" w:history="1">
        <w:r w:rsidR="0069122B" w:rsidRPr="00CF2418">
          <w:rPr>
            <w:rStyle w:val="Hyperlink"/>
            <w:rFonts w:ascii="Times New Roman" w:hAnsi="Times New Roman" w:cs="Times New Roman"/>
            <w:i w:val="0"/>
            <w:iCs w:val="0"/>
            <w:noProof/>
            <w:sz w:val="24"/>
            <w:szCs w:val="24"/>
          </w:rPr>
          <w:t>23.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Delays Ordered by the Project Manager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_Toc47042336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ED51388" w14:textId="78479AA9" w:rsidR="0069122B" w:rsidRPr="00CF2418" w:rsidRDefault="00000000" w:rsidP="009D64DA">
      <w:pPr>
        <w:pStyle w:val="Sumrio2"/>
        <w:rPr>
          <w:rFonts w:eastAsiaTheme="minorEastAsia"/>
          <w:noProof/>
        </w:rPr>
      </w:pPr>
      <w:hyperlink w:anchor="_Toc47042337" w:history="1">
        <w:r w:rsidR="0069122B" w:rsidRPr="00CF2418">
          <w:rPr>
            <w:rStyle w:val="Hyperlink"/>
            <w:rFonts w:ascii="Times New Roman" w:hAnsi="Times New Roman" w:cs="Times New Roman"/>
            <w:i w:val="0"/>
            <w:iCs w:val="0"/>
            <w:noProof/>
            <w:sz w:val="24"/>
            <w:szCs w:val="24"/>
          </w:rPr>
          <w:t>24.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Management Meetings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_Toc47042337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F5B0BFE" w14:textId="483766C5" w:rsidR="0069122B" w:rsidRPr="00CF2418" w:rsidRDefault="00000000" w:rsidP="009D64DA">
      <w:pPr>
        <w:pStyle w:val="Sumrio2"/>
        <w:rPr>
          <w:rFonts w:eastAsiaTheme="minorEastAsia"/>
          <w:noProof/>
        </w:rPr>
      </w:pPr>
      <w:hyperlink w:anchor="_Toc47042338" w:history="1">
        <w:r w:rsidR="0069122B" w:rsidRPr="00CF2418">
          <w:rPr>
            <w:rStyle w:val="Hyperlink"/>
            <w:rFonts w:ascii="Times New Roman" w:hAnsi="Times New Roman" w:cs="Times New Roman"/>
            <w:i w:val="0"/>
            <w:iCs w:val="0"/>
            <w:noProof/>
            <w:sz w:val="24"/>
            <w:szCs w:val="24"/>
          </w:rPr>
          <w:t>25.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Early Warning</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_Toc47042338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2E7E2F8" w14:textId="76052920" w:rsidR="0069122B" w:rsidRPr="00CF2418" w:rsidRDefault="00000000">
      <w:pPr>
        <w:pStyle w:val="Sumrio1"/>
        <w:tabs>
          <w:tab w:val="right" w:leader="dot" w:pos="8990"/>
        </w:tabs>
        <w:rPr>
          <w:rFonts w:eastAsiaTheme="minorEastAsia" w:cs="Times New Roman"/>
          <w:bCs w:val="0"/>
          <w:noProof/>
          <w:szCs w:val="24"/>
        </w:rPr>
      </w:pPr>
      <w:hyperlink w:anchor="_Toc47042339" w:history="1">
        <w:r w:rsidR="0069122B" w:rsidRPr="00CF2418">
          <w:rPr>
            <w:rStyle w:val="Hyperlink"/>
            <w:rFonts w:cs="Times New Roman"/>
            <w:noProof/>
            <w:szCs w:val="24"/>
          </w:rPr>
          <w:t>C.  Quality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_Toc47042339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33</w:t>
        </w:r>
        <w:r w:rsidR="0069122B" w:rsidRPr="00CF2418">
          <w:rPr>
            <w:rFonts w:cs="Times New Roman"/>
            <w:noProof/>
            <w:webHidden/>
            <w:szCs w:val="24"/>
          </w:rPr>
          <w:fldChar w:fldCharType="end"/>
        </w:r>
      </w:hyperlink>
    </w:p>
    <w:p w14:paraId="34FB19D0" w14:textId="4673FAF4" w:rsidR="0069122B" w:rsidRPr="00CF2418" w:rsidRDefault="00000000" w:rsidP="009D64DA">
      <w:pPr>
        <w:pStyle w:val="Sumrio2"/>
        <w:rPr>
          <w:rFonts w:eastAsiaTheme="minorEastAsia"/>
          <w:noProof/>
        </w:rPr>
      </w:pPr>
      <w:hyperlink w:anchor="_Toc47042340" w:history="1">
        <w:r w:rsidR="0069122B" w:rsidRPr="00CF2418">
          <w:rPr>
            <w:rStyle w:val="Hyperlink"/>
            <w:rFonts w:ascii="Times New Roman" w:hAnsi="Times New Roman" w:cs="Times New Roman"/>
            <w:i w:val="0"/>
            <w:iCs w:val="0"/>
            <w:noProof/>
            <w:sz w:val="24"/>
            <w:szCs w:val="24"/>
          </w:rPr>
          <w:t>26.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Identifying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_Toc47042340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01A129C" w14:textId="7BD52FDB" w:rsidR="0069122B" w:rsidRPr="00CF2418" w:rsidRDefault="00000000" w:rsidP="009D64DA">
      <w:pPr>
        <w:pStyle w:val="Sumrio2"/>
        <w:rPr>
          <w:rFonts w:eastAsiaTheme="minorEastAsia"/>
          <w:noProof/>
        </w:rPr>
      </w:pPr>
      <w:hyperlink w:anchor="_Toc47042341" w:history="1">
        <w:r w:rsidR="0069122B" w:rsidRPr="00CF2418">
          <w:rPr>
            <w:rStyle w:val="Hyperlink"/>
            <w:rFonts w:ascii="Times New Roman" w:hAnsi="Times New Roman" w:cs="Times New Roman"/>
            <w:i w:val="0"/>
            <w:iCs w:val="0"/>
            <w:noProof/>
            <w:sz w:val="24"/>
            <w:szCs w:val="24"/>
          </w:rPr>
          <w:t>27.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Tests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_Toc47042341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2348C08B" w14:textId="0E7F257F" w:rsidR="0069122B" w:rsidRPr="00CF2418" w:rsidRDefault="00000000" w:rsidP="009D64DA">
      <w:pPr>
        <w:pStyle w:val="Sumrio2"/>
        <w:rPr>
          <w:rFonts w:eastAsiaTheme="minorEastAsia"/>
          <w:noProof/>
        </w:rPr>
      </w:pPr>
      <w:hyperlink w:anchor="_Toc47042342" w:history="1">
        <w:r w:rsidR="0069122B" w:rsidRPr="00CF2418">
          <w:rPr>
            <w:rStyle w:val="Hyperlink"/>
            <w:rFonts w:ascii="Times New Roman" w:hAnsi="Times New Roman" w:cs="Times New Roman"/>
            <w:i w:val="0"/>
            <w:iCs w:val="0"/>
            <w:noProof/>
            <w:sz w:val="24"/>
            <w:szCs w:val="24"/>
          </w:rPr>
          <w:t>28.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Correction of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_Toc47042342 \h </w:instrText>
        </w:r>
        <w:r w:rsidR="0069122B" w:rsidRPr="00CF2418">
          <w:rPr>
            <w:noProof/>
            <w:webHidden/>
          </w:rPr>
        </w:r>
        <w:r w:rsidR="0069122B" w:rsidRPr="00CF2418">
          <w:rPr>
            <w:noProof/>
            <w:webHidden/>
          </w:rPr>
          <w:fldChar w:fldCharType="separate"/>
        </w:r>
        <w:r w:rsidR="0069122B" w:rsidRPr="00CF2418">
          <w:rPr>
            <w:noProof/>
            <w:webHidden/>
          </w:rPr>
          <w:t>33</w:t>
        </w:r>
        <w:r w:rsidR="0069122B" w:rsidRPr="00CF2418">
          <w:rPr>
            <w:noProof/>
            <w:webHidden/>
          </w:rPr>
          <w:fldChar w:fldCharType="end"/>
        </w:r>
      </w:hyperlink>
    </w:p>
    <w:p w14:paraId="390F4E1E" w14:textId="17EE1EB6" w:rsidR="0069122B" w:rsidRPr="00CF2418" w:rsidRDefault="00000000" w:rsidP="009D64DA">
      <w:pPr>
        <w:pStyle w:val="Sumrio2"/>
        <w:rPr>
          <w:rFonts w:eastAsiaTheme="minorEastAsia"/>
          <w:noProof/>
        </w:rPr>
      </w:pPr>
      <w:hyperlink w:anchor="_Toc47042343" w:history="1">
        <w:r w:rsidR="0069122B" w:rsidRPr="00CF2418">
          <w:rPr>
            <w:rStyle w:val="Hyperlink"/>
            <w:rFonts w:ascii="Times New Roman" w:hAnsi="Times New Roman" w:cs="Times New Roman"/>
            <w:i w:val="0"/>
            <w:iCs w:val="0"/>
            <w:noProof/>
            <w:sz w:val="24"/>
            <w:szCs w:val="24"/>
          </w:rPr>
          <w:t>29.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Uncorrected Defects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_Toc47042343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1B34A287" w14:textId="22C126C2" w:rsidR="0069122B" w:rsidRPr="00CF2418" w:rsidRDefault="00000000">
      <w:pPr>
        <w:pStyle w:val="Sumrio1"/>
        <w:tabs>
          <w:tab w:val="right" w:leader="dot" w:pos="8990"/>
        </w:tabs>
        <w:rPr>
          <w:rFonts w:eastAsiaTheme="minorEastAsia" w:cs="Times New Roman"/>
          <w:bCs w:val="0"/>
          <w:noProof/>
          <w:szCs w:val="24"/>
        </w:rPr>
      </w:pPr>
      <w:hyperlink w:anchor="_Toc47042344" w:history="1">
        <w:r w:rsidR="0069122B" w:rsidRPr="00CF2418">
          <w:rPr>
            <w:rStyle w:val="Hyperlink"/>
            <w:rFonts w:cs="Times New Roman"/>
            <w:noProof/>
            <w:szCs w:val="24"/>
          </w:rPr>
          <w:t>D.  Cost Control</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_Toc47042344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34</w:t>
        </w:r>
        <w:r w:rsidR="0069122B" w:rsidRPr="00CF2418">
          <w:rPr>
            <w:rFonts w:cs="Times New Roman"/>
            <w:noProof/>
            <w:webHidden/>
            <w:szCs w:val="24"/>
          </w:rPr>
          <w:fldChar w:fldCharType="end"/>
        </w:r>
      </w:hyperlink>
    </w:p>
    <w:p w14:paraId="4D4BCF69" w14:textId="3879770D" w:rsidR="0069122B" w:rsidRPr="00CF2418" w:rsidRDefault="00000000" w:rsidP="009D64DA">
      <w:pPr>
        <w:pStyle w:val="Sumrio2"/>
        <w:rPr>
          <w:rFonts w:eastAsiaTheme="minorEastAsia"/>
          <w:noProof/>
        </w:rPr>
      </w:pPr>
      <w:hyperlink w:anchor="_Toc47042345" w:history="1">
        <w:r w:rsidR="0069122B" w:rsidRPr="00CF2418">
          <w:rPr>
            <w:rStyle w:val="Hyperlink"/>
            <w:rFonts w:ascii="Times New Roman" w:hAnsi="Times New Roman" w:cs="Times New Roman"/>
            <w:i w:val="0"/>
            <w:iCs w:val="0"/>
            <w:noProof/>
            <w:sz w:val="24"/>
            <w:szCs w:val="24"/>
          </w:rPr>
          <w:t>30.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_Toc47042345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7060DC16" w14:textId="2BC279A9" w:rsidR="0069122B" w:rsidRPr="00CF2418" w:rsidRDefault="00000000" w:rsidP="009D64DA">
      <w:pPr>
        <w:pStyle w:val="Sumrio2"/>
        <w:rPr>
          <w:rFonts w:eastAsiaTheme="minorEastAsia"/>
          <w:noProof/>
        </w:rPr>
      </w:pPr>
      <w:hyperlink w:anchor="_Toc47042346" w:history="1">
        <w:r w:rsidR="0069122B" w:rsidRPr="00CF2418">
          <w:rPr>
            <w:rStyle w:val="Hyperlink"/>
            <w:rFonts w:ascii="Times New Roman" w:hAnsi="Times New Roman" w:cs="Times New Roman"/>
            <w:i w:val="0"/>
            <w:iCs w:val="0"/>
            <w:noProof/>
            <w:sz w:val="24"/>
            <w:szCs w:val="24"/>
          </w:rPr>
          <w:t>31.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Changes in the Contract Price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_Toc47042346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4EE83C3D" w14:textId="1B02D5DF" w:rsidR="0069122B" w:rsidRPr="00CF2418" w:rsidRDefault="00000000" w:rsidP="009D64DA">
      <w:pPr>
        <w:pStyle w:val="Sumrio2"/>
        <w:rPr>
          <w:rFonts w:eastAsiaTheme="minorEastAsia"/>
          <w:noProof/>
        </w:rPr>
      </w:pPr>
      <w:hyperlink w:anchor="_Toc47042347" w:history="1">
        <w:r w:rsidR="0069122B" w:rsidRPr="00CF2418">
          <w:rPr>
            <w:rStyle w:val="Hyperlink"/>
            <w:rFonts w:ascii="Times New Roman" w:hAnsi="Times New Roman" w:cs="Times New Roman"/>
            <w:i w:val="0"/>
            <w:iCs w:val="0"/>
            <w:noProof/>
            <w:sz w:val="24"/>
            <w:szCs w:val="24"/>
          </w:rPr>
          <w:t>32.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Variations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_Toc47042347 \h </w:instrText>
        </w:r>
        <w:r w:rsidR="0069122B" w:rsidRPr="00CF2418">
          <w:rPr>
            <w:noProof/>
            <w:webHidden/>
          </w:rPr>
        </w:r>
        <w:r w:rsidR="0069122B" w:rsidRPr="00CF2418">
          <w:rPr>
            <w:noProof/>
            <w:webHidden/>
          </w:rPr>
          <w:fldChar w:fldCharType="separate"/>
        </w:r>
        <w:r w:rsidR="0069122B" w:rsidRPr="00CF2418">
          <w:rPr>
            <w:noProof/>
            <w:webHidden/>
          </w:rPr>
          <w:t>34</w:t>
        </w:r>
        <w:r w:rsidR="0069122B" w:rsidRPr="00CF2418">
          <w:rPr>
            <w:noProof/>
            <w:webHidden/>
          </w:rPr>
          <w:fldChar w:fldCharType="end"/>
        </w:r>
      </w:hyperlink>
    </w:p>
    <w:p w14:paraId="3E5BE0ED" w14:textId="5A3A62F4" w:rsidR="0069122B" w:rsidRPr="00CF2418" w:rsidRDefault="00000000" w:rsidP="009D64DA">
      <w:pPr>
        <w:pStyle w:val="Sumrio2"/>
        <w:rPr>
          <w:rFonts w:eastAsiaTheme="minorEastAsia"/>
          <w:noProof/>
        </w:rPr>
      </w:pPr>
      <w:hyperlink w:anchor="_Toc47042348" w:history="1">
        <w:r w:rsidR="0069122B" w:rsidRPr="00CF2418">
          <w:rPr>
            <w:rStyle w:val="Hyperlink"/>
            <w:rFonts w:ascii="Times New Roman" w:hAnsi="Times New Roman" w:cs="Times New Roman"/>
            <w:i w:val="0"/>
            <w:iCs w:val="0"/>
            <w:noProof/>
            <w:sz w:val="24"/>
            <w:szCs w:val="24"/>
          </w:rPr>
          <w:t>33.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Certificates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_Toc47042348 \h </w:instrText>
        </w:r>
        <w:r w:rsidR="0069122B" w:rsidRPr="00CF2418">
          <w:rPr>
            <w:noProof/>
            <w:webHidden/>
          </w:rPr>
        </w:r>
        <w:r w:rsidR="0069122B" w:rsidRPr="00CF2418">
          <w:rPr>
            <w:noProof/>
            <w:webHidden/>
          </w:rPr>
          <w:fldChar w:fldCharType="separate"/>
        </w:r>
        <w:r w:rsidR="0069122B" w:rsidRPr="00CF2418">
          <w:rPr>
            <w:noProof/>
            <w:webHidden/>
          </w:rPr>
          <w:t>35</w:t>
        </w:r>
        <w:r w:rsidR="0069122B" w:rsidRPr="00CF2418">
          <w:rPr>
            <w:noProof/>
            <w:webHidden/>
          </w:rPr>
          <w:fldChar w:fldCharType="end"/>
        </w:r>
      </w:hyperlink>
    </w:p>
    <w:p w14:paraId="65D0CC19" w14:textId="25282456" w:rsidR="0069122B" w:rsidRPr="00CF2418" w:rsidRDefault="00000000" w:rsidP="009D64DA">
      <w:pPr>
        <w:pStyle w:val="Sumrio2"/>
        <w:rPr>
          <w:rFonts w:eastAsiaTheme="minorEastAsia"/>
          <w:noProof/>
        </w:rPr>
      </w:pPr>
      <w:hyperlink w:anchor="_Toc47042349" w:history="1">
        <w:r w:rsidR="0069122B" w:rsidRPr="00CF2418">
          <w:rPr>
            <w:rStyle w:val="Hyperlink"/>
            <w:rFonts w:ascii="Times New Roman" w:hAnsi="Times New Roman" w:cs="Times New Roman"/>
            <w:i w:val="0"/>
            <w:iCs w:val="0"/>
            <w:noProof/>
            <w:sz w:val="24"/>
            <w:szCs w:val="24"/>
          </w:rPr>
          <w:t>34.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_Toc47042349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1632B96B" w14:textId="763D1163" w:rsidR="0069122B" w:rsidRPr="00CF2418" w:rsidRDefault="00000000" w:rsidP="009D64DA">
      <w:pPr>
        <w:pStyle w:val="Sumrio2"/>
        <w:rPr>
          <w:rFonts w:eastAsiaTheme="minorEastAsia"/>
          <w:noProof/>
        </w:rPr>
      </w:pPr>
      <w:hyperlink w:anchor="_Toc47042350" w:history="1">
        <w:r w:rsidR="0069122B" w:rsidRPr="00CF2418">
          <w:rPr>
            <w:rStyle w:val="Hyperlink"/>
            <w:rFonts w:ascii="Times New Roman" w:hAnsi="Times New Roman" w:cs="Times New Roman"/>
            <w:i w:val="0"/>
            <w:iCs w:val="0"/>
            <w:noProof/>
            <w:sz w:val="24"/>
            <w:szCs w:val="24"/>
          </w:rPr>
          <w:t>35.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Compensation Events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_Toc47042350 \h </w:instrText>
        </w:r>
        <w:r w:rsidR="0069122B" w:rsidRPr="00CF2418">
          <w:rPr>
            <w:noProof/>
            <w:webHidden/>
          </w:rPr>
        </w:r>
        <w:r w:rsidR="0069122B" w:rsidRPr="00CF2418">
          <w:rPr>
            <w:noProof/>
            <w:webHidden/>
          </w:rPr>
          <w:fldChar w:fldCharType="separate"/>
        </w:r>
        <w:r w:rsidR="0069122B" w:rsidRPr="00CF2418">
          <w:rPr>
            <w:noProof/>
            <w:webHidden/>
          </w:rPr>
          <w:t>36</w:t>
        </w:r>
        <w:r w:rsidR="0069122B" w:rsidRPr="00CF2418">
          <w:rPr>
            <w:noProof/>
            <w:webHidden/>
          </w:rPr>
          <w:fldChar w:fldCharType="end"/>
        </w:r>
      </w:hyperlink>
    </w:p>
    <w:p w14:paraId="33000BA6" w14:textId="570DE776" w:rsidR="0069122B" w:rsidRPr="00CF2418" w:rsidRDefault="00000000" w:rsidP="009D64DA">
      <w:pPr>
        <w:pStyle w:val="Sumrio2"/>
        <w:rPr>
          <w:rFonts w:eastAsiaTheme="minorEastAsia"/>
          <w:noProof/>
        </w:rPr>
      </w:pPr>
      <w:hyperlink w:anchor="_Toc47042351" w:history="1">
        <w:r w:rsidR="0069122B" w:rsidRPr="00CF2418">
          <w:rPr>
            <w:rStyle w:val="Hyperlink"/>
            <w:rFonts w:ascii="Times New Roman" w:hAnsi="Times New Roman" w:cs="Times New Roman"/>
            <w:i w:val="0"/>
            <w:iCs w:val="0"/>
            <w:noProof/>
            <w:sz w:val="24"/>
            <w:szCs w:val="24"/>
          </w:rPr>
          <w:t>36.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Tax</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_Toc47042351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23CBA79D" w14:textId="3C560640" w:rsidR="0069122B" w:rsidRPr="00CF2418" w:rsidRDefault="00000000" w:rsidP="009D64DA">
      <w:pPr>
        <w:pStyle w:val="Sumrio2"/>
        <w:rPr>
          <w:rFonts w:eastAsiaTheme="minorEastAsia"/>
          <w:noProof/>
        </w:rPr>
      </w:pPr>
      <w:hyperlink w:anchor="_Toc47042352" w:history="1">
        <w:r w:rsidR="0069122B" w:rsidRPr="00CF2418">
          <w:rPr>
            <w:rStyle w:val="Hyperlink"/>
            <w:rFonts w:ascii="Times New Roman" w:hAnsi="Times New Roman" w:cs="Times New Roman"/>
            <w:i w:val="0"/>
            <w:iCs w:val="0"/>
            <w:noProof/>
            <w:sz w:val="24"/>
            <w:szCs w:val="24"/>
          </w:rPr>
          <w:t>37.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Price Adjustment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_Toc47042352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56E9F060" w14:textId="5A090899" w:rsidR="0069122B" w:rsidRPr="00CF2418" w:rsidRDefault="00000000" w:rsidP="009D64DA">
      <w:pPr>
        <w:pStyle w:val="Sumrio2"/>
        <w:rPr>
          <w:rFonts w:eastAsiaTheme="minorEastAsia"/>
          <w:noProof/>
        </w:rPr>
      </w:pPr>
      <w:hyperlink w:anchor="_Toc47042353" w:history="1">
        <w:r w:rsidR="0069122B" w:rsidRPr="00CF2418">
          <w:rPr>
            <w:rStyle w:val="Hyperlink"/>
            <w:rFonts w:ascii="Times New Roman" w:hAnsi="Times New Roman" w:cs="Times New Roman"/>
            <w:i w:val="0"/>
            <w:iCs w:val="0"/>
            <w:noProof/>
            <w:sz w:val="24"/>
            <w:szCs w:val="24"/>
          </w:rPr>
          <w:t>38.</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Liquidated Damages and Bonuses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_Toc47042353 \h </w:instrText>
        </w:r>
        <w:r w:rsidR="0069122B" w:rsidRPr="00CF2418">
          <w:rPr>
            <w:noProof/>
            <w:webHidden/>
          </w:rPr>
        </w:r>
        <w:r w:rsidR="0069122B" w:rsidRPr="00CF2418">
          <w:rPr>
            <w:noProof/>
            <w:webHidden/>
          </w:rPr>
          <w:fldChar w:fldCharType="separate"/>
        </w:r>
        <w:r w:rsidR="0069122B" w:rsidRPr="00CF2418">
          <w:rPr>
            <w:noProof/>
            <w:webHidden/>
          </w:rPr>
          <w:t>37</w:t>
        </w:r>
        <w:r w:rsidR="0069122B" w:rsidRPr="00CF2418">
          <w:rPr>
            <w:noProof/>
            <w:webHidden/>
          </w:rPr>
          <w:fldChar w:fldCharType="end"/>
        </w:r>
      </w:hyperlink>
    </w:p>
    <w:p w14:paraId="67B77182" w14:textId="5986E6E9" w:rsidR="0069122B" w:rsidRPr="00CF2418" w:rsidRDefault="00000000" w:rsidP="009D64DA">
      <w:pPr>
        <w:pStyle w:val="Sumrio2"/>
        <w:rPr>
          <w:rFonts w:eastAsiaTheme="minorEastAsia"/>
          <w:noProof/>
        </w:rPr>
      </w:pPr>
      <w:hyperlink w:anchor="_Toc47042354" w:history="1">
        <w:r w:rsidR="0069122B" w:rsidRPr="00CF2418">
          <w:rPr>
            <w:rStyle w:val="Hyperlink"/>
            <w:rFonts w:ascii="Times New Roman" w:hAnsi="Times New Roman" w:cs="Times New Roman"/>
            <w:i w:val="0"/>
            <w:iCs w:val="0"/>
            <w:noProof/>
            <w:sz w:val="24"/>
            <w:szCs w:val="24"/>
          </w:rPr>
          <w:t>39.</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Cost of Repairs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_Toc47042354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38A71E1" w14:textId="36DD4561" w:rsidR="0069122B" w:rsidRPr="00CF2418" w:rsidRDefault="00000000">
      <w:pPr>
        <w:pStyle w:val="Sumrio1"/>
        <w:tabs>
          <w:tab w:val="right" w:leader="dot" w:pos="8990"/>
        </w:tabs>
        <w:rPr>
          <w:rFonts w:eastAsiaTheme="minorEastAsia" w:cs="Times New Roman"/>
          <w:bCs w:val="0"/>
          <w:noProof/>
          <w:szCs w:val="24"/>
        </w:rPr>
      </w:pPr>
      <w:hyperlink w:anchor="_Toc47042355" w:history="1">
        <w:r w:rsidR="0069122B" w:rsidRPr="00CF2418">
          <w:rPr>
            <w:rStyle w:val="Hyperlink"/>
            <w:rFonts w:cs="Times New Roman"/>
            <w:noProof/>
            <w:szCs w:val="24"/>
          </w:rPr>
          <w:t>E.  Finishing the Contract</w:t>
        </w:r>
        <w:r w:rsidR="0069122B" w:rsidRPr="00CF2418">
          <w:rPr>
            <w:rFonts w:cs="Times New Roman"/>
            <w:noProof/>
            <w:webHidden/>
            <w:szCs w:val="24"/>
          </w:rPr>
          <w:tab/>
        </w:r>
        <w:r w:rsidR="0069122B" w:rsidRPr="00CF2418">
          <w:rPr>
            <w:rFonts w:cs="Times New Roman"/>
            <w:noProof/>
            <w:webHidden/>
            <w:szCs w:val="24"/>
          </w:rPr>
          <w:fldChar w:fldCharType="begin"/>
        </w:r>
        <w:r w:rsidR="0069122B" w:rsidRPr="00CF2418">
          <w:rPr>
            <w:rFonts w:cs="Times New Roman"/>
            <w:noProof/>
            <w:webHidden/>
            <w:szCs w:val="24"/>
          </w:rPr>
          <w:instrText xml:space="preserve"> PAGEREF _Toc47042355 \h </w:instrText>
        </w:r>
        <w:r w:rsidR="0069122B" w:rsidRPr="00CF2418">
          <w:rPr>
            <w:rFonts w:cs="Times New Roman"/>
            <w:noProof/>
            <w:webHidden/>
            <w:szCs w:val="24"/>
          </w:rPr>
        </w:r>
        <w:r w:rsidR="0069122B" w:rsidRPr="00CF2418">
          <w:rPr>
            <w:rFonts w:cs="Times New Roman"/>
            <w:noProof/>
            <w:webHidden/>
            <w:szCs w:val="24"/>
          </w:rPr>
          <w:fldChar w:fldCharType="separate"/>
        </w:r>
        <w:r w:rsidR="0069122B" w:rsidRPr="00CF2418">
          <w:rPr>
            <w:rFonts w:cs="Times New Roman"/>
            <w:noProof/>
            <w:webHidden/>
            <w:szCs w:val="24"/>
          </w:rPr>
          <w:t>38</w:t>
        </w:r>
        <w:r w:rsidR="0069122B" w:rsidRPr="00CF2418">
          <w:rPr>
            <w:rFonts w:cs="Times New Roman"/>
            <w:noProof/>
            <w:webHidden/>
            <w:szCs w:val="24"/>
          </w:rPr>
          <w:fldChar w:fldCharType="end"/>
        </w:r>
      </w:hyperlink>
    </w:p>
    <w:p w14:paraId="713F7C8F" w14:textId="552802AB" w:rsidR="0069122B" w:rsidRPr="00CF2418" w:rsidRDefault="00000000" w:rsidP="009D64DA">
      <w:pPr>
        <w:pStyle w:val="Sumrio2"/>
        <w:rPr>
          <w:rFonts w:eastAsiaTheme="minorEastAsia"/>
          <w:noProof/>
        </w:rPr>
      </w:pPr>
      <w:hyperlink w:anchor="_Toc47042356" w:history="1">
        <w:r w:rsidR="0069122B" w:rsidRPr="00CF2418">
          <w:rPr>
            <w:rStyle w:val="Hyperlink"/>
            <w:rFonts w:ascii="Times New Roman" w:hAnsi="Times New Roman" w:cs="Times New Roman"/>
            <w:i w:val="0"/>
            <w:iCs w:val="0"/>
            <w:noProof/>
            <w:sz w:val="24"/>
            <w:szCs w:val="24"/>
          </w:rPr>
          <w:t>40.</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Completion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_Toc47042356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2B9A6027" w14:textId="35C5CD75" w:rsidR="0069122B" w:rsidRPr="00CF2418" w:rsidRDefault="00000000" w:rsidP="009D64DA">
      <w:pPr>
        <w:pStyle w:val="Sumrio2"/>
        <w:rPr>
          <w:rFonts w:eastAsiaTheme="minorEastAsia"/>
          <w:noProof/>
        </w:rPr>
      </w:pPr>
      <w:hyperlink w:anchor="_Toc47042357" w:history="1">
        <w:r w:rsidR="0069122B" w:rsidRPr="00CF2418">
          <w:rPr>
            <w:rStyle w:val="Hyperlink"/>
            <w:rFonts w:ascii="Times New Roman" w:hAnsi="Times New Roman" w:cs="Times New Roman"/>
            <w:i w:val="0"/>
            <w:iCs w:val="0"/>
            <w:noProof/>
            <w:sz w:val="24"/>
            <w:szCs w:val="24"/>
          </w:rPr>
          <w:t>41.</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Taking Over</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_Toc47042357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5C6788B7" w14:textId="3256E492" w:rsidR="0069122B" w:rsidRPr="00CF2418" w:rsidRDefault="00000000" w:rsidP="009D64DA">
      <w:pPr>
        <w:pStyle w:val="Sumrio2"/>
        <w:rPr>
          <w:rFonts w:eastAsiaTheme="minorEastAsia"/>
          <w:noProof/>
        </w:rPr>
      </w:pPr>
      <w:hyperlink w:anchor="_Toc47042358" w:history="1">
        <w:r w:rsidR="0069122B" w:rsidRPr="00CF2418">
          <w:rPr>
            <w:rStyle w:val="Hyperlink"/>
            <w:rFonts w:ascii="Times New Roman" w:hAnsi="Times New Roman" w:cs="Times New Roman"/>
            <w:i w:val="0"/>
            <w:iCs w:val="0"/>
            <w:noProof/>
            <w:sz w:val="24"/>
            <w:szCs w:val="24"/>
          </w:rPr>
          <w:t>42.</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Final Account</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_Toc47042358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0AF4B870" w14:textId="485682E0" w:rsidR="0069122B" w:rsidRPr="00CF2418" w:rsidRDefault="00000000" w:rsidP="009D64DA">
      <w:pPr>
        <w:pStyle w:val="Sumrio2"/>
        <w:rPr>
          <w:rFonts w:eastAsiaTheme="minorEastAsia"/>
          <w:noProof/>
        </w:rPr>
      </w:pPr>
      <w:hyperlink w:anchor="_Toc47042359" w:history="1">
        <w:r w:rsidR="0069122B" w:rsidRPr="00CF2418">
          <w:rPr>
            <w:rStyle w:val="Hyperlink"/>
            <w:rFonts w:ascii="Times New Roman" w:hAnsi="Times New Roman" w:cs="Times New Roman"/>
            <w:i w:val="0"/>
            <w:iCs w:val="0"/>
            <w:noProof/>
            <w:sz w:val="24"/>
            <w:szCs w:val="24"/>
          </w:rPr>
          <w:t>43.</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Operating and Maintenance Manuals</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_Toc47042359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9546000" w14:textId="5DB4B2A5" w:rsidR="0069122B" w:rsidRPr="00CF2418" w:rsidRDefault="00000000" w:rsidP="009D64DA">
      <w:pPr>
        <w:pStyle w:val="Sumrio2"/>
        <w:rPr>
          <w:rFonts w:eastAsiaTheme="minorEastAsia"/>
          <w:noProof/>
        </w:rPr>
      </w:pPr>
      <w:hyperlink w:anchor="_Toc47042360" w:history="1">
        <w:r w:rsidR="0069122B" w:rsidRPr="00CF2418">
          <w:rPr>
            <w:rStyle w:val="Hyperlink"/>
            <w:rFonts w:ascii="Times New Roman" w:hAnsi="Times New Roman" w:cs="Times New Roman"/>
            <w:i w:val="0"/>
            <w:iCs w:val="0"/>
            <w:noProof/>
            <w:sz w:val="24"/>
            <w:szCs w:val="24"/>
          </w:rPr>
          <w:t>44.</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_Toc47042360 \h </w:instrText>
        </w:r>
        <w:r w:rsidR="0069122B" w:rsidRPr="00CF2418">
          <w:rPr>
            <w:noProof/>
            <w:webHidden/>
          </w:rPr>
        </w:r>
        <w:r w:rsidR="0069122B" w:rsidRPr="00CF2418">
          <w:rPr>
            <w:noProof/>
            <w:webHidden/>
          </w:rPr>
          <w:fldChar w:fldCharType="separate"/>
        </w:r>
        <w:r w:rsidR="0069122B" w:rsidRPr="00CF2418">
          <w:rPr>
            <w:noProof/>
            <w:webHidden/>
          </w:rPr>
          <w:t>38</w:t>
        </w:r>
        <w:r w:rsidR="0069122B" w:rsidRPr="00CF2418">
          <w:rPr>
            <w:noProof/>
            <w:webHidden/>
          </w:rPr>
          <w:fldChar w:fldCharType="end"/>
        </w:r>
      </w:hyperlink>
    </w:p>
    <w:p w14:paraId="64F3CC7F" w14:textId="368CB64C" w:rsidR="0069122B" w:rsidRPr="00CF2418" w:rsidRDefault="00000000" w:rsidP="009D64DA">
      <w:pPr>
        <w:pStyle w:val="Sumrio2"/>
        <w:rPr>
          <w:rFonts w:eastAsiaTheme="minorEastAsia"/>
          <w:noProof/>
        </w:rPr>
      </w:pPr>
      <w:hyperlink w:anchor="_Toc47042361" w:history="1">
        <w:r w:rsidR="0069122B" w:rsidRPr="00CF2418">
          <w:rPr>
            <w:rStyle w:val="Hyperlink"/>
            <w:rFonts w:ascii="Times New Roman" w:hAnsi="Times New Roman" w:cs="Times New Roman"/>
            <w:i w:val="0"/>
            <w:iCs w:val="0"/>
            <w:noProof/>
            <w:sz w:val="24"/>
            <w:szCs w:val="24"/>
          </w:rPr>
          <w:t>45.</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Payment upon Termination</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_Toc47042361 \h </w:instrText>
        </w:r>
        <w:r w:rsidR="0069122B" w:rsidRPr="00CF2418">
          <w:rPr>
            <w:noProof/>
            <w:webHidden/>
          </w:rPr>
        </w:r>
        <w:r w:rsidR="0069122B" w:rsidRPr="00CF2418">
          <w:rPr>
            <w:noProof/>
            <w:webHidden/>
          </w:rPr>
          <w:fldChar w:fldCharType="separate"/>
        </w:r>
        <w:r w:rsidR="0069122B" w:rsidRPr="00CF2418">
          <w:rPr>
            <w:noProof/>
            <w:webHidden/>
          </w:rPr>
          <w:t>39</w:t>
        </w:r>
        <w:r w:rsidR="0069122B" w:rsidRPr="00CF2418">
          <w:rPr>
            <w:noProof/>
            <w:webHidden/>
          </w:rPr>
          <w:fldChar w:fldCharType="end"/>
        </w:r>
      </w:hyperlink>
    </w:p>
    <w:p w14:paraId="77F8FE92" w14:textId="0287E5D3" w:rsidR="0069122B" w:rsidRPr="00CF2418" w:rsidRDefault="00000000" w:rsidP="009D64DA">
      <w:pPr>
        <w:pStyle w:val="Sumrio2"/>
        <w:rPr>
          <w:rFonts w:eastAsiaTheme="minorEastAsia"/>
          <w:noProof/>
        </w:rPr>
      </w:pPr>
      <w:hyperlink w:anchor="_Toc47042362" w:history="1">
        <w:r w:rsidR="0069122B" w:rsidRPr="00CF2418">
          <w:rPr>
            <w:rStyle w:val="Hyperlink"/>
            <w:rFonts w:ascii="Times New Roman" w:hAnsi="Times New Roman" w:cs="Times New Roman"/>
            <w:i w:val="0"/>
            <w:iCs w:val="0"/>
            <w:noProof/>
            <w:sz w:val="24"/>
            <w:szCs w:val="24"/>
          </w:rPr>
          <w:t>46.</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Property</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_Toc47042362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264B3076" w14:textId="16A9056F" w:rsidR="0069122B" w:rsidRPr="00CF2418" w:rsidRDefault="00000000" w:rsidP="009D64DA">
      <w:pPr>
        <w:pStyle w:val="Sumrio2"/>
        <w:rPr>
          <w:rFonts w:eastAsiaTheme="minorEastAsia"/>
          <w:noProof/>
        </w:rPr>
      </w:pPr>
      <w:hyperlink w:anchor="_Toc47042363" w:history="1">
        <w:r w:rsidR="0069122B" w:rsidRPr="00CF2418">
          <w:rPr>
            <w:rStyle w:val="Hyperlink"/>
            <w:rFonts w:ascii="Times New Roman" w:hAnsi="Times New Roman" w:cs="Times New Roman"/>
            <w:i w:val="0"/>
            <w:iCs w:val="0"/>
            <w:noProof/>
            <w:sz w:val="24"/>
            <w:szCs w:val="24"/>
          </w:rPr>
          <w:t>47.</w:t>
        </w:r>
        <w:r w:rsidR="0069122B" w:rsidRPr="00CF2418">
          <w:rPr>
            <w:rFonts w:eastAsiaTheme="minorEastAsia"/>
            <w:noProof/>
          </w:rPr>
          <w:tab/>
        </w:r>
        <w:r w:rsidR="0069122B" w:rsidRPr="00CF2418">
          <w:rPr>
            <w:rStyle w:val="Hyperlink"/>
            <w:rFonts w:ascii="Times New Roman" w:hAnsi="Times New Roman" w:cs="Times New Roman"/>
            <w:i w:val="0"/>
            <w:iCs w:val="0"/>
            <w:noProof/>
            <w:sz w:val="24"/>
            <w:szCs w:val="24"/>
          </w:rPr>
          <w:t>Release from Performance</w:t>
        </w:r>
        <w:r w:rsidR="0069122B" w:rsidRPr="00CF2418">
          <w:rPr>
            <w:noProof/>
            <w:webHidden/>
          </w:rPr>
          <w:tab/>
        </w:r>
        <w:r w:rsidR="0069122B" w:rsidRPr="00CF2418">
          <w:rPr>
            <w:noProof/>
            <w:webHidden/>
          </w:rPr>
          <w:fldChar w:fldCharType="begin"/>
        </w:r>
        <w:r w:rsidR="0069122B" w:rsidRPr="00CF2418">
          <w:rPr>
            <w:noProof/>
            <w:webHidden/>
          </w:rPr>
          <w:instrText xml:space="preserve"> PAGEREF _Toc47042363 \h </w:instrText>
        </w:r>
        <w:r w:rsidR="0069122B" w:rsidRPr="00CF2418">
          <w:rPr>
            <w:noProof/>
            <w:webHidden/>
          </w:rPr>
        </w:r>
        <w:r w:rsidR="0069122B" w:rsidRPr="00CF2418">
          <w:rPr>
            <w:noProof/>
            <w:webHidden/>
          </w:rPr>
          <w:fldChar w:fldCharType="separate"/>
        </w:r>
        <w:r w:rsidR="0069122B" w:rsidRPr="00CF2418">
          <w:rPr>
            <w:noProof/>
            <w:webHidden/>
          </w:rPr>
          <w:t>40</w:t>
        </w:r>
        <w:r w:rsidR="0069122B" w:rsidRPr="00CF2418">
          <w:rPr>
            <w:noProof/>
            <w:webHidden/>
          </w:rPr>
          <w:fldChar w:fldCharType="end"/>
        </w:r>
      </w:hyperlink>
    </w:p>
    <w:p w14:paraId="0EC5AE80" w14:textId="262019D2" w:rsidR="00720DD2" w:rsidRPr="00720DD2" w:rsidRDefault="00720DD2" w:rsidP="00720DD2">
      <w:pPr>
        <w:rPr>
          <w:rFonts w:ascii="Times New Roman" w:hAnsi="Times New Roman" w:cs="Times New Roman"/>
        </w:rPr>
      </w:pPr>
      <w:r w:rsidRPr="00CF2418">
        <w:rPr>
          <w:rFonts w:ascii="Times New Roman" w:hAnsi="Times New Roman" w:cs="Times New Roman"/>
          <w:sz w:val="24"/>
          <w:szCs w:val="24"/>
        </w:rPr>
        <w:fldChar w:fldCharType="end"/>
      </w:r>
    </w:p>
    <w:p w14:paraId="50C41B0C" w14:textId="77777777" w:rsidR="00720DD2" w:rsidRPr="00720DD2" w:rsidRDefault="00720DD2" w:rsidP="00720DD2">
      <w:pPr>
        <w:jc w:val="center"/>
        <w:rPr>
          <w:rFonts w:ascii="Times New Roman" w:hAnsi="Times New Roman" w:cs="Times New Roman"/>
        </w:rPr>
      </w:pPr>
      <w:r w:rsidRPr="00720DD2">
        <w:rPr>
          <w:rFonts w:ascii="Times New Roman" w:hAnsi="Times New Roman" w:cs="Times New Roman"/>
        </w:rPr>
        <w:br w:type="page"/>
      </w:r>
    </w:p>
    <w:p w14:paraId="0E4E7E31" w14:textId="03B5294F" w:rsidR="00720DD2" w:rsidRPr="00227EBE" w:rsidRDefault="00720DD2" w:rsidP="00720DD2">
      <w:pPr>
        <w:jc w:val="center"/>
        <w:rPr>
          <w:rFonts w:ascii="Times New Roman" w:hAnsi="Times New Roman" w:cs="Times New Roman"/>
          <w:b/>
          <w:sz w:val="28"/>
          <w:szCs w:val="28"/>
        </w:rPr>
      </w:pPr>
      <w:bookmarkStart w:id="34" w:name="_Hlk37331194"/>
      <w:r w:rsidRPr="00227EBE">
        <w:rPr>
          <w:rFonts w:ascii="Times New Roman" w:hAnsi="Times New Roman" w:cs="Times New Roman"/>
          <w:b/>
          <w:sz w:val="28"/>
          <w:szCs w:val="28"/>
        </w:rPr>
        <w:lastRenderedPageBreak/>
        <w:t>Conditions of Contract</w:t>
      </w:r>
      <w:r w:rsidR="000C7B22">
        <w:rPr>
          <w:rFonts w:ascii="Times New Roman" w:hAnsi="Times New Roman" w:cs="Times New Roman"/>
          <w:b/>
          <w:sz w:val="28"/>
          <w:szCs w:val="28"/>
        </w:rPr>
        <w:t xml:space="preserve"> – Works</w:t>
      </w:r>
    </w:p>
    <w:tbl>
      <w:tblPr>
        <w:tblW w:w="9185" w:type="dxa"/>
        <w:tblInd w:w="-5" w:type="dxa"/>
        <w:tblLayout w:type="fixed"/>
        <w:tblLook w:val="0000" w:firstRow="0" w:lastRow="0" w:firstColumn="0" w:lastColumn="0" w:noHBand="0" w:noVBand="0"/>
      </w:tblPr>
      <w:tblGrid>
        <w:gridCol w:w="2345"/>
        <w:gridCol w:w="6840"/>
      </w:tblGrid>
      <w:tr w:rsidR="00225BE6" w:rsidRPr="005133FB" w14:paraId="64997EDD" w14:textId="77777777" w:rsidTr="00FE2523">
        <w:tc>
          <w:tcPr>
            <w:tcW w:w="9185" w:type="dxa"/>
            <w:gridSpan w:val="2"/>
            <w:tcBorders>
              <w:top w:val="nil"/>
              <w:left w:val="nil"/>
              <w:bottom w:val="nil"/>
              <w:right w:val="nil"/>
            </w:tcBorders>
          </w:tcPr>
          <w:p w14:paraId="4B826640" w14:textId="1C50AB23" w:rsidR="00225BE6" w:rsidRPr="005133FB" w:rsidRDefault="00225BE6" w:rsidP="00225BE6">
            <w:pPr>
              <w:pStyle w:val="Section8-Section"/>
              <w:spacing w:after="120"/>
              <w:rPr>
                <w:szCs w:val="24"/>
              </w:rPr>
            </w:pPr>
            <w:bookmarkStart w:id="35" w:name="_Toc333923223"/>
            <w:bookmarkStart w:id="36" w:name="_Toc497228207"/>
            <w:bookmarkStart w:id="37" w:name="_Toc47042312"/>
            <w:bookmarkEnd w:id="34"/>
            <w:r w:rsidRPr="005133FB">
              <w:rPr>
                <w:sz w:val="24"/>
                <w:szCs w:val="24"/>
              </w:rPr>
              <w:t>A.  General</w:t>
            </w:r>
            <w:bookmarkEnd w:id="35"/>
            <w:bookmarkEnd w:id="36"/>
            <w:bookmarkEnd w:id="37"/>
          </w:p>
        </w:tc>
      </w:tr>
      <w:tr w:rsidR="00720DD2" w:rsidRPr="005133FB" w14:paraId="23A5541D" w14:textId="77777777" w:rsidTr="00FE3148">
        <w:tc>
          <w:tcPr>
            <w:tcW w:w="2345" w:type="dxa"/>
            <w:tcBorders>
              <w:top w:val="nil"/>
              <w:left w:val="nil"/>
              <w:bottom w:val="nil"/>
              <w:right w:val="nil"/>
            </w:tcBorders>
          </w:tcPr>
          <w:p w14:paraId="7213F600"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38" w:name="_Toc333923224"/>
            <w:bookmarkStart w:id="39" w:name="_Toc497228208"/>
            <w:bookmarkStart w:id="40" w:name="_Toc47042313"/>
            <w:r w:rsidRPr="005133FB">
              <w:rPr>
                <w:szCs w:val="24"/>
              </w:rPr>
              <w:t>Definitions</w:t>
            </w:r>
            <w:bookmarkEnd w:id="38"/>
            <w:bookmarkEnd w:id="39"/>
            <w:bookmarkEnd w:id="40"/>
          </w:p>
        </w:tc>
        <w:tc>
          <w:tcPr>
            <w:tcW w:w="6840" w:type="dxa"/>
            <w:tcBorders>
              <w:top w:val="nil"/>
              <w:left w:val="nil"/>
              <w:bottom w:val="nil"/>
              <w:right w:val="nil"/>
            </w:tcBorders>
          </w:tcPr>
          <w:p w14:paraId="02D1567D" w14:textId="77777777" w:rsidR="00720DD2" w:rsidRPr="005133FB" w:rsidRDefault="00720DD2" w:rsidP="00602CAB">
            <w:pPr>
              <w:pStyle w:val="GCCHeading3"/>
              <w:tabs>
                <w:tab w:val="clear" w:pos="918"/>
                <w:tab w:val="num" w:pos="520"/>
              </w:tabs>
              <w:ind w:left="520"/>
              <w:rPr>
                <w:szCs w:val="24"/>
              </w:rPr>
            </w:pPr>
            <w:r w:rsidRPr="005133FB">
              <w:rPr>
                <w:szCs w:val="24"/>
              </w:rPr>
              <w:t>The following words and expressions shall have the meanings hereby assigned to them. Boldface type is used to identify defined terms.</w:t>
            </w:r>
          </w:p>
          <w:p w14:paraId="33EFAFE2"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Accepted Contract Amount </w:t>
            </w:r>
            <w:r w:rsidRPr="005133FB">
              <w:rPr>
                <w:rFonts w:ascii="Times New Roman" w:hAnsi="Times New Roman" w:cs="Times New Roman"/>
                <w:sz w:val="24"/>
                <w:szCs w:val="24"/>
              </w:rPr>
              <w:t>means the amount offered by the Contractor and agreed by the Employer for the execution and completion of the Works and the remedying of any defects.</w:t>
            </w:r>
          </w:p>
          <w:p w14:paraId="0D3B4CF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Activity Schedule </w:t>
            </w:r>
            <w:r w:rsidRPr="005133FB">
              <w:rPr>
                <w:rFonts w:ascii="Times New Roman" w:hAnsi="Times New Roman" w:cs="Times New Roman"/>
                <w:sz w:val="24"/>
                <w:szCs w:val="24"/>
              </w:rPr>
              <w:t>is a schedule of the activities comprising the construction, installation, testing, and commissioning of the Works in a lump-sum contract. It includes a lump-sum price for each activity, which is used for valuations and for assessing the effects of Variations and Compensation Events.</w:t>
            </w:r>
          </w:p>
          <w:p w14:paraId="370484B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“Bank”</w:t>
            </w:r>
            <w:r w:rsidRPr="005133FB">
              <w:rPr>
                <w:rFonts w:ascii="Times New Roman" w:hAnsi="Times New Roman" w:cs="Times New Roman"/>
                <w:sz w:val="24"/>
                <w:szCs w:val="24"/>
              </w:rPr>
              <w:t xml:space="preserve"> means the World Bank and refers to the International Bank for Reconstruction and Development (IBRD) or the International Development Association (IDA).</w:t>
            </w:r>
          </w:p>
          <w:p w14:paraId="4364F47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Bill of Quantities</w:t>
            </w:r>
            <w:r w:rsidRPr="005133FB">
              <w:rPr>
                <w:rFonts w:ascii="Times New Roman" w:hAnsi="Times New Roman" w:cs="Times New Roman"/>
                <w:sz w:val="24"/>
                <w:szCs w:val="24"/>
              </w:rPr>
              <w:t xml:space="preserve"> means the priced and completed Bill of Quantities forming part of the Contractor’s offer.</w:t>
            </w:r>
          </w:p>
          <w:p w14:paraId="13026C38"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Compensation Events</w:t>
            </w:r>
            <w:r w:rsidRPr="005133FB">
              <w:rPr>
                <w:rFonts w:ascii="Times New Roman" w:hAnsi="Times New Roman" w:cs="Times New Roman"/>
                <w:sz w:val="24"/>
                <w:szCs w:val="24"/>
              </w:rPr>
              <w:t xml:space="preserve"> are those defined in </w:t>
            </w:r>
            <w:r w:rsidRPr="005133FB">
              <w:rPr>
                <w:rFonts w:ascii="Times New Roman" w:hAnsi="Times New Roman" w:cs="Times New Roman"/>
                <w:b/>
                <w:sz w:val="24"/>
                <w:szCs w:val="24"/>
              </w:rPr>
              <w:t>CC 40</w:t>
            </w:r>
            <w:r w:rsidRPr="005133FB">
              <w:rPr>
                <w:rFonts w:ascii="Times New Roman" w:hAnsi="Times New Roman" w:cs="Times New Roman"/>
                <w:sz w:val="24"/>
                <w:szCs w:val="24"/>
              </w:rPr>
              <w:t>.</w:t>
            </w:r>
          </w:p>
          <w:p w14:paraId="5EFE59AA" w14:textId="0E632823"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Completion Date</w:t>
            </w:r>
            <w:r w:rsidRPr="005133FB">
              <w:rPr>
                <w:rFonts w:ascii="Times New Roman" w:hAnsi="Times New Roman" w:cs="Times New Roman"/>
                <w:sz w:val="24"/>
                <w:szCs w:val="24"/>
              </w:rPr>
              <w:t xml:space="preserve"> is the date of completion of the Works as certi</w:t>
            </w:r>
            <w:r w:rsidRPr="00F6488A">
              <w:rPr>
                <w:rFonts w:ascii="Times New Roman" w:hAnsi="Times New Roman" w:cs="Times New Roman"/>
                <w:sz w:val="24"/>
                <w:szCs w:val="24"/>
              </w:rPr>
              <w:t xml:space="preserve">fied by the Project Manager, in accordance </w:t>
            </w:r>
            <w:r w:rsidRPr="004B03D2">
              <w:rPr>
                <w:rFonts w:ascii="Times New Roman" w:hAnsi="Times New Roman" w:cs="Times New Roman"/>
                <w:sz w:val="24"/>
                <w:szCs w:val="24"/>
              </w:rPr>
              <w:t xml:space="preserve">with </w:t>
            </w:r>
            <w:r w:rsidRPr="004B03D2">
              <w:rPr>
                <w:rFonts w:ascii="Times New Roman" w:hAnsi="Times New Roman" w:cs="Times New Roman"/>
                <w:b/>
                <w:sz w:val="24"/>
                <w:szCs w:val="24"/>
              </w:rPr>
              <w:t>CC 4</w:t>
            </w:r>
            <w:r w:rsidR="00F6488A" w:rsidRPr="004B03D2">
              <w:rPr>
                <w:rFonts w:ascii="Times New Roman" w:hAnsi="Times New Roman" w:cs="Times New Roman"/>
                <w:b/>
                <w:sz w:val="24"/>
                <w:szCs w:val="24"/>
              </w:rPr>
              <w:t>0</w:t>
            </w:r>
            <w:r w:rsidRPr="004B03D2">
              <w:rPr>
                <w:rFonts w:ascii="Times New Roman" w:hAnsi="Times New Roman" w:cs="Times New Roman"/>
                <w:b/>
                <w:sz w:val="24"/>
                <w:szCs w:val="24"/>
              </w:rPr>
              <w:t>.1</w:t>
            </w:r>
            <w:r w:rsidRPr="004B03D2">
              <w:rPr>
                <w:rFonts w:ascii="Times New Roman" w:hAnsi="Times New Roman" w:cs="Times New Roman"/>
                <w:sz w:val="24"/>
                <w:szCs w:val="24"/>
              </w:rPr>
              <w:t>.</w:t>
            </w:r>
          </w:p>
          <w:p w14:paraId="5EC2A6DF" w14:textId="77777777" w:rsidR="00720DD2" w:rsidRPr="004B03D2"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4B03D2">
              <w:rPr>
                <w:rFonts w:ascii="Times New Roman" w:hAnsi="Times New Roman" w:cs="Times New Roman"/>
                <w:sz w:val="24"/>
                <w:szCs w:val="24"/>
              </w:rPr>
              <w:t>The</w:t>
            </w:r>
            <w:r w:rsidRPr="004B03D2">
              <w:rPr>
                <w:rFonts w:ascii="Times New Roman" w:hAnsi="Times New Roman" w:cs="Times New Roman"/>
                <w:b/>
                <w:sz w:val="24"/>
                <w:szCs w:val="24"/>
              </w:rPr>
              <w:t xml:space="preserve"> Contract</w:t>
            </w:r>
            <w:r w:rsidRPr="004B03D2">
              <w:rPr>
                <w:rFonts w:ascii="Times New Roman" w:hAnsi="Times New Roman" w:cs="Times New Roman"/>
                <w:sz w:val="24"/>
                <w:szCs w:val="24"/>
              </w:rPr>
              <w:t xml:space="preserve"> is the Contract between the Employer and the Contractor to execute, complete, and maintain the Works. It consists of the documents listed in </w:t>
            </w:r>
            <w:r w:rsidRPr="004B03D2">
              <w:rPr>
                <w:rFonts w:ascii="Times New Roman" w:hAnsi="Times New Roman" w:cs="Times New Roman"/>
                <w:b/>
                <w:sz w:val="24"/>
                <w:szCs w:val="24"/>
              </w:rPr>
              <w:t>CC 3.3</w:t>
            </w:r>
            <w:r w:rsidRPr="004B03D2">
              <w:rPr>
                <w:rFonts w:ascii="Times New Roman" w:hAnsi="Times New Roman" w:cs="Times New Roman"/>
                <w:sz w:val="24"/>
                <w:szCs w:val="24"/>
              </w:rPr>
              <w:t xml:space="preserve"> below.</w:t>
            </w:r>
          </w:p>
          <w:p w14:paraId="6C88AA3A"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Contractor </w:t>
            </w:r>
            <w:r w:rsidRPr="005133FB">
              <w:rPr>
                <w:rFonts w:ascii="Times New Roman" w:hAnsi="Times New Roman" w:cs="Times New Roman"/>
                <w:sz w:val="24"/>
                <w:szCs w:val="24"/>
              </w:rPr>
              <w:t>is the party whose offer to carry out the Works has been accepted by the Employer.</w:t>
            </w:r>
          </w:p>
          <w:p w14:paraId="51F75E8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Contract Price</w:t>
            </w:r>
            <w:r w:rsidRPr="005133FB">
              <w:rPr>
                <w:rFonts w:ascii="Times New Roman" w:hAnsi="Times New Roman" w:cs="Times New Roman"/>
                <w:sz w:val="24"/>
                <w:szCs w:val="24"/>
              </w:rPr>
              <w:t xml:space="preserve"> is the Accepted Contract and thereafter as adjusted in accordance with the Contract.</w:t>
            </w:r>
          </w:p>
          <w:p w14:paraId="19F1DA1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Days</w:t>
            </w:r>
            <w:r w:rsidRPr="005133FB">
              <w:rPr>
                <w:rFonts w:ascii="Times New Roman" w:hAnsi="Times New Roman" w:cs="Times New Roman"/>
                <w:sz w:val="24"/>
                <w:szCs w:val="24"/>
              </w:rPr>
              <w:t xml:space="preserve"> are calendar days; months are calendar months.</w:t>
            </w:r>
          </w:p>
          <w:p w14:paraId="6E47E8D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Defect</w:t>
            </w:r>
            <w:r w:rsidRPr="005133FB">
              <w:rPr>
                <w:rFonts w:ascii="Times New Roman" w:hAnsi="Times New Roman" w:cs="Times New Roman"/>
                <w:sz w:val="24"/>
                <w:szCs w:val="24"/>
              </w:rPr>
              <w:t xml:space="preserve"> is any part of the Works not completed in accordance with the Contract.</w:t>
            </w:r>
          </w:p>
          <w:p w14:paraId="57BD379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Defects Liability Certificate</w:t>
            </w:r>
            <w:r w:rsidRPr="005133FB">
              <w:rPr>
                <w:rFonts w:ascii="Times New Roman" w:hAnsi="Times New Roman" w:cs="Times New Roman"/>
                <w:sz w:val="24"/>
                <w:szCs w:val="24"/>
              </w:rPr>
              <w:t xml:space="preserve"> is the certificate issued by Project Manager upon correction of defects by the Contractor.</w:t>
            </w:r>
          </w:p>
          <w:p w14:paraId="110A2C1E" w14:textId="78DEC726"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 xml:space="preserve">The </w:t>
            </w:r>
            <w:r w:rsidRPr="005133FB">
              <w:rPr>
                <w:rFonts w:ascii="Times New Roman" w:hAnsi="Times New Roman" w:cs="Times New Roman"/>
                <w:b/>
                <w:sz w:val="24"/>
                <w:szCs w:val="24"/>
              </w:rPr>
              <w:t>Defec</w:t>
            </w:r>
            <w:r w:rsidRPr="004B03D2">
              <w:rPr>
                <w:rFonts w:ascii="Times New Roman" w:hAnsi="Times New Roman" w:cs="Times New Roman"/>
                <w:b/>
                <w:sz w:val="24"/>
                <w:szCs w:val="24"/>
              </w:rPr>
              <w:t>ts Liability Period</w:t>
            </w:r>
            <w:r w:rsidRPr="004B03D2">
              <w:rPr>
                <w:rFonts w:ascii="Times New Roman" w:hAnsi="Times New Roman" w:cs="Times New Roman"/>
                <w:sz w:val="24"/>
                <w:szCs w:val="24"/>
              </w:rPr>
              <w:t xml:space="preserve"> is the period specified in</w:t>
            </w:r>
            <w:r w:rsidRPr="004B03D2">
              <w:rPr>
                <w:rFonts w:ascii="Times New Roman" w:hAnsi="Times New Roman" w:cs="Times New Roman"/>
                <w:b/>
                <w:sz w:val="24"/>
                <w:szCs w:val="24"/>
              </w:rPr>
              <w:t xml:space="preserve"> CC 2.</w:t>
            </w:r>
            <w:r w:rsidR="004B03D2" w:rsidRPr="004B03D2">
              <w:rPr>
                <w:rFonts w:ascii="Times New Roman" w:hAnsi="Times New Roman" w:cs="Times New Roman"/>
                <w:b/>
                <w:sz w:val="24"/>
                <w:szCs w:val="24"/>
              </w:rPr>
              <w:t>7</w:t>
            </w:r>
            <w:r w:rsidRPr="004B03D2">
              <w:rPr>
                <w:rFonts w:ascii="Times New Roman" w:hAnsi="Times New Roman" w:cs="Times New Roman"/>
                <w:sz w:val="24"/>
                <w:szCs w:val="24"/>
              </w:rPr>
              <w:t xml:space="preserve"> and</w:t>
            </w:r>
            <w:r w:rsidRPr="005133FB">
              <w:rPr>
                <w:rFonts w:ascii="Times New Roman" w:hAnsi="Times New Roman" w:cs="Times New Roman"/>
                <w:sz w:val="24"/>
                <w:szCs w:val="24"/>
              </w:rPr>
              <w:t xml:space="preserve"> calculated from the Completion Date.</w:t>
            </w:r>
          </w:p>
          <w:p w14:paraId="4E4B3E55"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Drawings </w:t>
            </w:r>
            <w:r w:rsidRPr="005133FB">
              <w:rPr>
                <w:rFonts w:ascii="Times New Roman" w:hAnsi="Times New Roman" w:cs="Times New Roman"/>
                <w:sz w:val="24"/>
                <w:szCs w:val="24"/>
              </w:rPr>
              <w:t xml:space="preserve">means the drawings of the Works, as included in the Contract, and any additional and modified drawings issued by (or on behalf of) the </w:t>
            </w:r>
            <w:r w:rsidRPr="005133FB">
              <w:rPr>
                <w:rFonts w:ascii="Times New Roman" w:hAnsi="Times New Roman" w:cs="Times New Roman"/>
                <w:iCs/>
                <w:sz w:val="24"/>
                <w:szCs w:val="24"/>
              </w:rPr>
              <w:t>Employer</w:t>
            </w:r>
            <w:r w:rsidRPr="005133FB">
              <w:rPr>
                <w:rFonts w:ascii="Times New Roman" w:hAnsi="Times New Roman" w:cs="Times New Roman"/>
                <w:sz w:val="24"/>
                <w:szCs w:val="24"/>
              </w:rPr>
              <w:t xml:space="preserve"> in accordance with the Contract, include calculations and other information provided or approved by the Project Manager for the execution of the Contract.</w:t>
            </w:r>
          </w:p>
          <w:p w14:paraId="37A32F0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Employer</w:t>
            </w:r>
            <w:r w:rsidRPr="005133FB">
              <w:rPr>
                <w:rFonts w:ascii="Times New Roman" w:hAnsi="Times New Roman" w:cs="Times New Roman"/>
                <w:sz w:val="24"/>
                <w:szCs w:val="24"/>
              </w:rPr>
              <w:t xml:space="preserve"> is the party who employs the Contractor to carry out the Works, </w:t>
            </w:r>
            <w:r w:rsidRPr="005133FB">
              <w:rPr>
                <w:rFonts w:ascii="Times New Roman" w:hAnsi="Times New Roman" w:cs="Times New Roman"/>
                <w:b/>
                <w:sz w:val="24"/>
                <w:szCs w:val="24"/>
              </w:rPr>
              <w:t>as specified in CC 2.1.</w:t>
            </w:r>
          </w:p>
          <w:p w14:paraId="0A4EF0F7"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Equipment</w:t>
            </w:r>
            <w:r w:rsidRPr="005133FB">
              <w:rPr>
                <w:rFonts w:ascii="Times New Roman" w:hAnsi="Times New Roman" w:cs="Times New Roman"/>
                <w:sz w:val="24"/>
                <w:szCs w:val="24"/>
              </w:rPr>
              <w:t xml:space="preserve"> is the Contractor’s machinery and vehicles brought temporarily to the Site to construct the Works.</w:t>
            </w:r>
          </w:p>
          <w:p w14:paraId="117EDE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In writing”</w:t>
            </w:r>
            <w:r w:rsidRPr="005133FB">
              <w:rPr>
                <w:rFonts w:ascii="Times New Roman" w:hAnsi="Times New Roman" w:cs="Times New Roman"/>
                <w:sz w:val="24"/>
                <w:szCs w:val="24"/>
              </w:rPr>
              <w:t xml:space="preserve"> or “</w:t>
            </w:r>
            <w:r w:rsidRPr="005133FB">
              <w:rPr>
                <w:rFonts w:ascii="Times New Roman" w:hAnsi="Times New Roman" w:cs="Times New Roman"/>
                <w:b/>
                <w:sz w:val="24"/>
                <w:szCs w:val="24"/>
              </w:rPr>
              <w:t>written”</w:t>
            </w:r>
            <w:r w:rsidRPr="005133FB">
              <w:rPr>
                <w:rFonts w:ascii="Times New Roman" w:hAnsi="Times New Roman" w:cs="Times New Roman"/>
                <w:sz w:val="24"/>
                <w:szCs w:val="24"/>
              </w:rPr>
              <w:t xml:space="preserve"> means hand-written, type-written, printed or electronically made, and resulting in a permanent record.</w:t>
            </w:r>
          </w:p>
          <w:p w14:paraId="4B30FCAB"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Intended Completion Date</w:t>
            </w:r>
            <w:r w:rsidRPr="005133FB">
              <w:rPr>
                <w:rFonts w:ascii="Times New Roman" w:hAnsi="Times New Roman" w:cs="Times New Roman"/>
                <w:sz w:val="24"/>
                <w:szCs w:val="24"/>
              </w:rPr>
              <w:t xml:space="preserve"> is the date on which it is intended that the Contractor shall complete the Works as specified in </w:t>
            </w:r>
            <w:r w:rsidRPr="005133FB">
              <w:rPr>
                <w:rFonts w:ascii="Times New Roman" w:hAnsi="Times New Roman" w:cs="Times New Roman"/>
                <w:b/>
                <w:sz w:val="24"/>
                <w:szCs w:val="24"/>
              </w:rPr>
              <w:t>CC 2.1.</w:t>
            </w:r>
            <w:r w:rsidRPr="005133FB">
              <w:rPr>
                <w:rFonts w:ascii="Times New Roman" w:hAnsi="Times New Roman" w:cs="Times New Roman"/>
                <w:sz w:val="24"/>
                <w:szCs w:val="24"/>
              </w:rPr>
              <w:t xml:space="preserve">  </w:t>
            </w:r>
          </w:p>
          <w:p w14:paraId="315A0EF4"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Materials </w:t>
            </w:r>
            <w:r w:rsidRPr="005133FB">
              <w:rPr>
                <w:rFonts w:ascii="Times New Roman" w:hAnsi="Times New Roman" w:cs="Times New Roman"/>
                <w:sz w:val="24"/>
                <w:szCs w:val="24"/>
              </w:rPr>
              <w:t>are all supplies, including consumables, used by the Contractor for incorporation in the Works.</w:t>
            </w:r>
          </w:p>
          <w:p w14:paraId="66FC7085"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Project Manager</w:t>
            </w:r>
            <w:r w:rsidRPr="005133FB">
              <w:rPr>
                <w:rFonts w:ascii="Times New Roman" w:hAnsi="Times New Roman" w:cs="Times New Roman"/>
                <w:sz w:val="24"/>
                <w:szCs w:val="24"/>
              </w:rPr>
              <w:t xml:space="preserve"> is competent person appointed by the Employer and notified to the Contractor who is responsible for supervising the execution of the Works and administering the Contract.</w:t>
            </w:r>
          </w:p>
          <w:p w14:paraId="7D757BE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 xml:space="preserve">Site </w:t>
            </w:r>
            <w:r w:rsidRPr="005133FB">
              <w:rPr>
                <w:rFonts w:ascii="Times New Roman" w:hAnsi="Times New Roman" w:cs="Times New Roman"/>
                <w:sz w:val="24"/>
                <w:szCs w:val="24"/>
              </w:rPr>
              <w:t xml:space="preserve">is the area defined as such in the </w:t>
            </w:r>
            <w:r w:rsidRPr="005133FB">
              <w:rPr>
                <w:rFonts w:ascii="Times New Roman" w:hAnsi="Times New Roman" w:cs="Times New Roman"/>
                <w:b/>
                <w:sz w:val="24"/>
                <w:szCs w:val="24"/>
              </w:rPr>
              <w:t>CC 2.1.</w:t>
            </w:r>
          </w:p>
          <w:p w14:paraId="1F1F21B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Site Investigation Reports</w:t>
            </w:r>
            <w:r w:rsidRPr="005133FB">
              <w:rPr>
                <w:rFonts w:ascii="Times New Roman" w:hAnsi="Times New Roman" w:cs="Times New Roman"/>
                <w:sz w:val="24"/>
                <w:szCs w:val="24"/>
              </w:rPr>
              <w:t xml:space="preserve"> are those, if any, that were included in the request for quotation of the Works and are factual and interpretative reports about the surface and subsurface conditions at the Site.</w:t>
            </w:r>
          </w:p>
          <w:p w14:paraId="085E1AD1"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 xml:space="preserve">Specifications </w:t>
            </w:r>
            <w:r w:rsidRPr="005133FB">
              <w:rPr>
                <w:rFonts w:ascii="Times New Roman" w:hAnsi="Times New Roman" w:cs="Times New Roman"/>
                <w:sz w:val="24"/>
                <w:szCs w:val="24"/>
              </w:rPr>
              <w:t>means the Specifications of the Works included in the Contract and any modification or addition made or approved by the Project Manager.</w:t>
            </w:r>
          </w:p>
          <w:p w14:paraId="1D377E86"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hAnsi="Times New Roman" w:cs="Times New Roman"/>
                <w:b/>
                <w:sz w:val="24"/>
                <w:szCs w:val="24"/>
              </w:rPr>
              <w:t>Start Date</w:t>
            </w:r>
            <w:r w:rsidRPr="005133FB">
              <w:rPr>
                <w:rFonts w:ascii="Times New Roman" w:hAnsi="Times New Roman" w:cs="Times New Roman"/>
                <w:sz w:val="24"/>
                <w:szCs w:val="24"/>
              </w:rPr>
              <w:t xml:space="preserve"> is defined in the CC. It is the latest date when the Contractor shall commence execution of the Works.  </w:t>
            </w:r>
          </w:p>
          <w:p w14:paraId="74FD8FCD"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 xml:space="preserve">Subcontractor </w:t>
            </w:r>
            <w:r w:rsidRPr="005133FB">
              <w:rPr>
                <w:rFonts w:ascii="Times New Roman" w:hAnsi="Times New Roman" w:cs="Times New Roman"/>
                <w:sz w:val="24"/>
                <w:szCs w:val="24"/>
              </w:rPr>
              <w:t>is a person or corporate body who has a Contract with the Contractor to carry out a part of the work in the Contract, which includes work on the Site.</w:t>
            </w:r>
          </w:p>
          <w:p w14:paraId="3E82A35C"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lastRenderedPageBreak/>
              <w:t>Temporary Works</w:t>
            </w:r>
            <w:r w:rsidRPr="005133FB">
              <w:rPr>
                <w:rFonts w:ascii="Times New Roman" w:hAnsi="Times New Roman" w:cs="Times New Roman"/>
                <w:sz w:val="24"/>
                <w:szCs w:val="24"/>
              </w:rPr>
              <w:t xml:space="preserve"> are works designed, constructed, installed, and removed by the Contractor that are needed for construction or installation of the Works.</w:t>
            </w:r>
          </w:p>
          <w:p w14:paraId="34C1CBE0"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 </w:t>
            </w:r>
            <w:r w:rsidRPr="005133FB">
              <w:rPr>
                <w:rFonts w:ascii="Times New Roman" w:hAnsi="Times New Roman" w:cs="Times New Roman"/>
                <w:b/>
                <w:sz w:val="24"/>
                <w:szCs w:val="24"/>
              </w:rPr>
              <w:t>Variation</w:t>
            </w:r>
            <w:r w:rsidRPr="005133FB">
              <w:rPr>
                <w:rFonts w:ascii="Times New Roman" w:hAnsi="Times New Roman" w:cs="Times New Roman"/>
                <w:sz w:val="24"/>
                <w:szCs w:val="24"/>
              </w:rPr>
              <w:t xml:space="preserve"> is an instruction given by the Project Manager which varies the Works.</w:t>
            </w:r>
          </w:p>
          <w:p w14:paraId="09B726D9" w14:textId="77777777" w:rsidR="00720DD2" w:rsidRPr="005133FB" w:rsidRDefault="00720DD2" w:rsidP="00602CAB">
            <w:pPr>
              <w:numPr>
                <w:ilvl w:val="0"/>
                <w:numId w:val="64"/>
              </w:numPr>
              <w:tabs>
                <w:tab w:val="clear" w:pos="540"/>
                <w:tab w:val="left" w:pos="108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b/>
                <w:sz w:val="24"/>
                <w:szCs w:val="24"/>
              </w:rPr>
            </w:pPr>
            <w:r w:rsidRPr="005133FB">
              <w:rPr>
                <w:rFonts w:ascii="Times New Roman" w:hAnsi="Times New Roman" w:cs="Times New Roman"/>
                <w:sz w:val="24"/>
                <w:szCs w:val="24"/>
              </w:rPr>
              <w:t>The</w:t>
            </w:r>
            <w:r w:rsidRPr="005133FB">
              <w:rPr>
                <w:rFonts w:ascii="Times New Roman" w:hAnsi="Times New Roman" w:cs="Times New Roman"/>
                <w:b/>
                <w:sz w:val="24"/>
                <w:szCs w:val="24"/>
              </w:rPr>
              <w:t xml:space="preserve"> Works</w:t>
            </w:r>
            <w:r w:rsidRPr="005133FB">
              <w:rPr>
                <w:rFonts w:ascii="Times New Roman" w:hAnsi="Times New Roman" w:cs="Times New Roman"/>
                <w:sz w:val="24"/>
                <w:szCs w:val="24"/>
              </w:rPr>
              <w:t xml:space="preserve"> are what the Contract requires the Contractor to construct, install, and turn over to the Employer, as defined in the </w:t>
            </w:r>
            <w:r w:rsidRPr="005133FB">
              <w:rPr>
                <w:rFonts w:ascii="Times New Roman" w:hAnsi="Times New Roman" w:cs="Times New Roman"/>
                <w:b/>
                <w:sz w:val="24"/>
                <w:szCs w:val="24"/>
              </w:rPr>
              <w:t>CC 2.1.</w:t>
            </w:r>
          </w:p>
          <w:p w14:paraId="5259F779"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w:t>
            </w:r>
            <w:r w:rsidRPr="005133FB">
              <w:rPr>
                <w:rFonts w:ascii="Times New Roman" w:hAnsi="Times New Roman" w:cs="Times New Roman"/>
                <w:b/>
                <w:sz w:val="24"/>
                <w:szCs w:val="24"/>
              </w:rPr>
              <w:t>Contractor’s Personnel</w:t>
            </w:r>
            <w:r w:rsidRPr="005133FB">
              <w:rPr>
                <w:rFonts w:ascii="Times New Roman" w:hAnsi="Times New Roman" w:cs="Times New Roman"/>
                <w:sz w:val="24"/>
                <w:szCs w:val="24"/>
              </w:rPr>
              <w:t>” refers to all personnel whom the Contractor utilizes on the Site or other places where the Works are carried out, including the staff, labor and other employees of each Subcontractor.</w:t>
            </w:r>
          </w:p>
          <w:p w14:paraId="6077AFFA"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“Key Personnel”</w:t>
            </w:r>
            <w:r w:rsidRPr="005133FB">
              <w:rPr>
                <w:rFonts w:ascii="Times New Roman" w:hAnsi="Times New Roman" w:cs="Times New Roman"/>
                <w:sz w:val="24"/>
                <w:szCs w:val="24"/>
              </w:rPr>
              <w:t xml:space="preserve"> means the positions (if any) of the Contractor’s personnel that are included in the contract. </w:t>
            </w:r>
          </w:p>
          <w:p w14:paraId="6AA6ED8C"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Exploitation and Abuse” “(SEA)”</w:t>
            </w:r>
            <w:r w:rsidRPr="005133FB">
              <w:rPr>
                <w:rFonts w:ascii="Times New Roman" w:hAnsi="Times New Roman" w:cs="Times New Roman"/>
                <w:sz w:val="24"/>
                <w:szCs w:val="24"/>
              </w:rPr>
              <w:t xml:space="preserve"> means the following:</w:t>
            </w:r>
          </w:p>
          <w:p w14:paraId="20F40AFF"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Exploitation</w:t>
            </w:r>
            <w:r w:rsidRPr="005133FB">
              <w:rPr>
                <w:rFonts w:ascii="Times New Roman" w:hAnsi="Times New Roman" w:cs="Times New Roman"/>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4D56AB22" w14:textId="77777777" w:rsidR="00720DD2" w:rsidRPr="005133FB" w:rsidRDefault="00720DD2" w:rsidP="00FE3148">
            <w:pPr>
              <w:autoSpaceDE w:val="0"/>
              <w:autoSpaceDN w:val="0"/>
              <w:spacing w:before="120" w:after="120"/>
              <w:ind w:left="1516" w:firstLine="18"/>
              <w:jc w:val="both"/>
              <w:rPr>
                <w:rFonts w:ascii="Times New Roman" w:hAnsi="Times New Roman" w:cs="Times New Roman"/>
                <w:sz w:val="24"/>
                <w:szCs w:val="24"/>
              </w:rPr>
            </w:pPr>
            <w:r w:rsidRPr="005133FB">
              <w:rPr>
                <w:rFonts w:ascii="Times New Roman" w:hAnsi="Times New Roman" w:cs="Times New Roman"/>
                <w:b/>
                <w:sz w:val="24"/>
                <w:szCs w:val="24"/>
              </w:rPr>
              <w:t>Sexual Abuse</w:t>
            </w:r>
            <w:r w:rsidRPr="005133FB">
              <w:rPr>
                <w:rFonts w:ascii="Times New Roman" w:hAnsi="Times New Roman" w:cs="Times New Roman"/>
                <w:sz w:val="24"/>
                <w:szCs w:val="24"/>
              </w:rPr>
              <w:t xml:space="preserve"> is defined as the actual or threatened physical intrusion of a sexual nature, whether by force or under unequal or coercive conditions;  </w:t>
            </w:r>
          </w:p>
          <w:p w14:paraId="10F010AB"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“Sexual Harassment” “(SH)”</w:t>
            </w:r>
            <w:r w:rsidRPr="005133FB">
              <w:rPr>
                <w:rFonts w:ascii="Times New Roman" w:hAnsi="Times New Roman" w:cs="Times New Roman"/>
                <w:sz w:val="24"/>
                <w:szCs w:val="24"/>
              </w:rPr>
              <w:t xml:space="preserve"> is defined as unwelcome sexual advances, requests for sexual favors, and other verbal or physical conduct of a sexual nature by the Contractor’s Personnel with other Contractor’s or Employer’s Personnel; and </w:t>
            </w:r>
          </w:p>
          <w:p w14:paraId="64BC3760" w14:textId="77777777" w:rsidR="00720DD2" w:rsidRPr="005133FB" w:rsidRDefault="00720DD2" w:rsidP="00602CAB">
            <w:pPr>
              <w:numPr>
                <w:ilvl w:val="0"/>
                <w:numId w:val="64"/>
              </w:numPr>
              <w:tabs>
                <w:tab w:val="clear" w:pos="540"/>
              </w:tabs>
              <w:suppressAutoHyphens/>
              <w:overflowPunct w:val="0"/>
              <w:autoSpaceDE w:val="0"/>
              <w:autoSpaceDN w:val="0"/>
              <w:adjustRightInd w:val="0"/>
              <w:spacing w:before="120" w:after="120" w:line="240" w:lineRule="auto"/>
              <w:ind w:left="1156" w:right="36"/>
              <w:jc w:val="both"/>
              <w:textAlignment w:val="baseline"/>
              <w:rPr>
                <w:rFonts w:ascii="Times New Roman" w:hAnsi="Times New Roman" w:cs="Times New Roman"/>
                <w:sz w:val="24"/>
                <w:szCs w:val="24"/>
              </w:rPr>
            </w:pPr>
            <w:r w:rsidRPr="005133FB">
              <w:rPr>
                <w:rFonts w:ascii="Times New Roman" w:hAnsi="Times New Roman" w:cs="Times New Roman"/>
                <w:b/>
                <w:sz w:val="24"/>
                <w:szCs w:val="24"/>
              </w:rPr>
              <w:t>“Employer’s Personnel”</w:t>
            </w:r>
            <w:r w:rsidRPr="005133FB">
              <w:rPr>
                <w:rFonts w:ascii="Times New Roman" w:hAnsi="Times New Roman" w:cs="Times New Roman"/>
                <w:sz w:val="24"/>
                <w:szCs w:val="24"/>
              </w:rPr>
              <w:t xml:space="preserve"> refers to the Project Manager and all other staff, labor and other employees (if any) of the Project Manager and of the Employer engaged in fulfilling the Employer’s obligations under the Contract; and any other personnel identified as Employer’s Personnel, by a notice from the Employer or the Project Manager to the Contractor.</w:t>
            </w:r>
          </w:p>
        </w:tc>
      </w:tr>
      <w:tr w:rsidR="00720DD2" w:rsidRPr="005133FB" w14:paraId="19129555" w14:textId="77777777" w:rsidTr="00FE3148">
        <w:tc>
          <w:tcPr>
            <w:tcW w:w="2345" w:type="dxa"/>
            <w:tcBorders>
              <w:top w:val="nil"/>
              <w:left w:val="nil"/>
              <w:bottom w:val="nil"/>
              <w:right w:val="nil"/>
            </w:tcBorders>
          </w:tcPr>
          <w:p w14:paraId="1898A824" w14:textId="77777777" w:rsidR="00720DD2" w:rsidRPr="005133FB" w:rsidRDefault="00720DD2" w:rsidP="00602CAB">
            <w:pPr>
              <w:pStyle w:val="Section8-Clauses"/>
              <w:numPr>
                <w:ilvl w:val="0"/>
                <w:numId w:val="43"/>
              </w:numPr>
              <w:tabs>
                <w:tab w:val="clear" w:pos="360"/>
                <w:tab w:val="clear" w:pos="540"/>
              </w:tabs>
              <w:spacing w:before="120" w:after="120"/>
              <w:ind w:left="360" w:hanging="360"/>
              <w:rPr>
                <w:szCs w:val="24"/>
              </w:rPr>
            </w:pPr>
            <w:bookmarkStart w:id="41" w:name="_Toc47042314"/>
            <w:r w:rsidRPr="005133FB">
              <w:rPr>
                <w:szCs w:val="24"/>
              </w:rPr>
              <w:lastRenderedPageBreak/>
              <w:t>Contract Specific Information</w:t>
            </w:r>
            <w:bookmarkEnd w:id="41"/>
          </w:p>
        </w:tc>
        <w:tc>
          <w:tcPr>
            <w:tcW w:w="6840" w:type="dxa"/>
            <w:tcBorders>
              <w:top w:val="nil"/>
              <w:left w:val="nil"/>
              <w:bottom w:val="nil"/>
              <w:right w:val="nil"/>
            </w:tcBorders>
          </w:tcPr>
          <w:p w14:paraId="33772B1F" w14:textId="77777777" w:rsidR="00720DD2" w:rsidRPr="005133FB" w:rsidRDefault="00720DD2" w:rsidP="00602CAB">
            <w:pPr>
              <w:pStyle w:val="GCCHeading3"/>
              <w:tabs>
                <w:tab w:val="clear" w:pos="918"/>
              </w:tabs>
              <w:ind w:left="526" w:hanging="526"/>
              <w:rPr>
                <w:b/>
                <w:i/>
                <w:szCs w:val="24"/>
              </w:rPr>
            </w:pPr>
            <w:r w:rsidRPr="005133FB">
              <w:rPr>
                <w:szCs w:val="24"/>
              </w:rPr>
              <w:t xml:space="preserve"> </w:t>
            </w:r>
            <w:r w:rsidRPr="005133FB">
              <w:rPr>
                <w:b/>
                <w:szCs w:val="24"/>
              </w:rPr>
              <w:t xml:space="preserve">General </w:t>
            </w:r>
          </w:p>
          <w:p w14:paraId="7DBE0705" w14:textId="1E0CB4DA" w:rsidR="00720DD2" w:rsidRPr="00B729B6"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B729B6">
              <w:lastRenderedPageBreak/>
              <w:t xml:space="preserve">The </w:t>
            </w:r>
            <w:r w:rsidRPr="00B729B6">
              <w:rPr>
                <w:b/>
              </w:rPr>
              <w:t>Employer</w:t>
            </w:r>
            <w:r w:rsidRPr="00B729B6">
              <w:t xml:space="preserve"> is: </w:t>
            </w:r>
            <w:r w:rsidR="00BF1577" w:rsidRPr="00B729B6">
              <w:rPr>
                <w:b/>
                <w:i/>
              </w:rPr>
              <w:t>{</w:t>
            </w:r>
            <w:proofErr w:type="spellStart"/>
            <w:r w:rsidR="00B729B6" w:rsidRPr="00B729B6">
              <w:rPr>
                <w:b/>
                <w:i/>
              </w:rPr>
              <w:t>name_supplier</w:t>
            </w:r>
            <w:proofErr w:type="spellEnd"/>
            <w:r w:rsidR="00BF1577" w:rsidRPr="00B729B6">
              <w:rPr>
                <w:b/>
                <w:i/>
              </w:rPr>
              <w:t>}</w:t>
            </w:r>
            <w:r w:rsidR="00B729B6" w:rsidRPr="00B729B6">
              <w:rPr>
                <w:b/>
                <w:i/>
              </w:rPr>
              <w:t>, {</w:t>
            </w:r>
            <w:proofErr w:type="spellStart"/>
            <w:r w:rsidR="00B729B6" w:rsidRPr="00B729B6">
              <w:rPr>
                <w:b/>
                <w:i/>
              </w:rPr>
              <w:t>supplier_cnpj</w:t>
            </w:r>
            <w:proofErr w:type="spellEnd"/>
            <w:r w:rsidR="00B729B6" w:rsidRPr="00B729B6">
              <w:rPr>
                <w:b/>
                <w:i/>
              </w:rPr>
              <w:t>}, {</w:t>
            </w:r>
            <w:proofErr w:type="spellStart"/>
            <w:r w:rsidR="00B729B6" w:rsidRPr="00B729B6">
              <w:rPr>
                <w:b/>
                <w:i/>
              </w:rPr>
              <w:t>adress_supplier</w:t>
            </w:r>
            <w:proofErr w:type="spellEnd"/>
            <w:r w:rsidR="00B729B6" w:rsidRPr="00B729B6">
              <w:rPr>
                <w:b/>
                <w:i/>
              </w:rPr>
              <w:t>}</w:t>
            </w:r>
            <w:r w:rsidR="00B729B6">
              <w:rPr>
                <w:b/>
                <w:i/>
              </w:rPr>
              <w:t xml:space="preserve"> by {</w:t>
            </w:r>
            <w:proofErr w:type="spellStart"/>
            <w:r w:rsidR="00B729B6" w:rsidRPr="00B729B6">
              <w:rPr>
                <w:b/>
                <w:i/>
              </w:rPr>
              <w:t>name_legal_representative_supplier</w:t>
            </w:r>
            <w:proofErr w:type="spellEnd"/>
            <w:r w:rsidR="00B729B6">
              <w:rPr>
                <w:b/>
                <w:i/>
              </w:rPr>
              <w:t>}</w:t>
            </w:r>
          </w:p>
          <w:p w14:paraId="7E2044F2" w14:textId="7777777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rPr>
              <w:t>Start Date</w:t>
            </w:r>
            <w:r w:rsidRPr="005133FB">
              <w:t xml:space="preserve"> is 5 days from contract date.</w:t>
            </w:r>
          </w:p>
          <w:p w14:paraId="3701FB1D" w14:textId="042F0897"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pPr>
            <w:r w:rsidRPr="005133FB">
              <w:t xml:space="preserve">The </w:t>
            </w:r>
            <w:r w:rsidRPr="005133FB">
              <w:rPr>
                <w:b/>
              </w:rPr>
              <w:t>Intended Completion Date</w:t>
            </w:r>
            <w:r w:rsidRPr="005133FB">
              <w:t xml:space="preserve"> for the whole of the Works shall be: </w:t>
            </w:r>
            <w:r w:rsidR="00B729B6">
              <w:rPr>
                <w:b/>
                <w:i/>
              </w:rPr>
              <w:t>{</w:t>
            </w:r>
            <w:proofErr w:type="spellStart"/>
            <w:r w:rsidR="00B729B6" w:rsidRPr="00B729B6">
              <w:rPr>
                <w:b/>
                <w:i/>
              </w:rPr>
              <w:t>date_to_delivery</w:t>
            </w:r>
            <w:proofErr w:type="spellEnd"/>
            <w:r w:rsidR="00B729B6">
              <w:rPr>
                <w:b/>
                <w:i/>
              </w:rPr>
              <w:t>}</w:t>
            </w:r>
          </w:p>
          <w:p w14:paraId="620B6378" w14:textId="5FB2C032"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i/>
              </w:rPr>
            </w:pPr>
            <w:r w:rsidRPr="005133FB">
              <w:t xml:space="preserve">The </w:t>
            </w:r>
            <w:r w:rsidRPr="005133FB">
              <w:rPr>
                <w:b/>
              </w:rPr>
              <w:t>Site</w:t>
            </w:r>
            <w:r w:rsidRPr="005133FB">
              <w:t xml:space="preserve"> is located at </w:t>
            </w:r>
            <w:r w:rsidR="00B729B6">
              <w:rPr>
                <w:b/>
                <w:i/>
                <w:noProof/>
              </w:rPr>
              <w:t>{</w:t>
            </w:r>
            <w:r w:rsidR="00B729B6" w:rsidRPr="00B729B6">
              <w:rPr>
                <w:b/>
                <w:i/>
                <w:noProof/>
              </w:rPr>
              <w:t>website_url</w:t>
            </w:r>
            <w:r w:rsidR="00B729B6">
              <w:rPr>
                <w:b/>
                <w:i/>
                <w:noProof/>
              </w:rPr>
              <w:t>}</w:t>
            </w:r>
          </w:p>
          <w:p w14:paraId="69F3EDEC" w14:textId="0D29A738" w:rsidR="00720DD2" w:rsidRPr="005133FB" w:rsidRDefault="00720DD2" w:rsidP="00602CAB">
            <w:pPr>
              <w:pStyle w:val="PargrafodaLista"/>
              <w:numPr>
                <w:ilvl w:val="0"/>
                <w:numId w:val="62"/>
              </w:numPr>
              <w:suppressAutoHyphens/>
              <w:overflowPunct w:val="0"/>
              <w:autoSpaceDE w:val="0"/>
              <w:autoSpaceDN w:val="0"/>
              <w:adjustRightInd w:val="0"/>
              <w:spacing w:before="120" w:after="120"/>
              <w:ind w:left="1152" w:right="43" w:hanging="540"/>
              <w:contextualSpacing w:val="0"/>
              <w:jc w:val="both"/>
              <w:textAlignment w:val="baseline"/>
              <w:rPr>
                <w:b/>
                <w:i/>
              </w:rPr>
            </w:pPr>
            <w:r w:rsidRPr="005133FB">
              <w:t xml:space="preserve">The </w:t>
            </w:r>
            <w:r w:rsidRPr="005133FB">
              <w:rPr>
                <w:b/>
                <w:bCs/>
              </w:rPr>
              <w:t>Works</w:t>
            </w:r>
            <w:r w:rsidRPr="005133FB">
              <w:t xml:space="preserve"> consist of: </w:t>
            </w:r>
            <w:r w:rsidR="00B729B6">
              <w:rPr>
                <w:b/>
                <w:i/>
              </w:rPr>
              <w:t>{</w:t>
            </w:r>
            <w:proofErr w:type="spellStart"/>
            <w:r w:rsidR="00B729B6" w:rsidRPr="00B729B6">
              <w:rPr>
                <w:b/>
                <w:i/>
              </w:rPr>
              <w:t>process_description</w:t>
            </w:r>
            <w:proofErr w:type="spellEnd"/>
            <w:r w:rsidR="00B729B6">
              <w:rPr>
                <w:b/>
                <w:i/>
              </w:rPr>
              <w:t>}</w:t>
            </w:r>
          </w:p>
          <w:p w14:paraId="4DFB7630" w14:textId="77777777" w:rsidR="00720DD2" w:rsidRPr="005133FB" w:rsidRDefault="00720DD2" w:rsidP="00602CAB">
            <w:pPr>
              <w:pStyle w:val="GCCHeading3"/>
              <w:tabs>
                <w:tab w:val="clear" w:pos="918"/>
              </w:tabs>
              <w:ind w:left="526"/>
              <w:rPr>
                <w:szCs w:val="24"/>
              </w:rPr>
            </w:pPr>
            <w:r w:rsidRPr="005133FB">
              <w:rPr>
                <w:szCs w:val="24"/>
              </w:rPr>
              <w:t>Any notice given by one Party to the other pursuant to the Contract shall be in writing to the address hereafter using the quickest available method such as electronic mail with proof of receipt.</w:t>
            </w:r>
          </w:p>
          <w:p w14:paraId="42F1E827" w14:textId="77777777" w:rsidR="00720DD2" w:rsidRPr="005133FB" w:rsidRDefault="00720DD2" w:rsidP="00FE3148">
            <w:pPr>
              <w:tabs>
                <w:tab w:val="right" w:pos="7164"/>
              </w:tabs>
              <w:spacing w:after="200"/>
              <w:ind w:left="704"/>
              <w:rPr>
                <w:rFonts w:ascii="Times New Roman" w:hAnsi="Times New Roman" w:cs="Times New Roman"/>
                <w:b/>
                <w:sz w:val="24"/>
                <w:szCs w:val="24"/>
              </w:rPr>
            </w:pPr>
            <w:r w:rsidRPr="005133FB">
              <w:rPr>
                <w:rFonts w:ascii="Times New Roman" w:hAnsi="Times New Roman" w:cs="Times New Roman"/>
                <w:b/>
                <w:sz w:val="24"/>
                <w:szCs w:val="24"/>
                <w:u w:val="single"/>
              </w:rPr>
              <w:t>Address for notices to the Employer</w:t>
            </w:r>
            <w:r w:rsidRPr="005133FB">
              <w:rPr>
                <w:rFonts w:ascii="Times New Roman" w:hAnsi="Times New Roman" w:cs="Times New Roman"/>
                <w:b/>
                <w:sz w:val="24"/>
                <w:szCs w:val="24"/>
              </w:rPr>
              <w:t>:</w:t>
            </w:r>
          </w:p>
          <w:p w14:paraId="46E39A24" w14:textId="77777777" w:rsidR="00F16D26" w:rsidRPr="00FA2254" w:rsidRDefault="00F16D26" w:rsidP="00F16D26">
            <w:pPr>
              <w:spacing w:before="80" w:after="80"/>
              <w:ind w:left="704"/>
              <w:rPr>
                <w:i/>
                <w:highlight w:val="yellow"/>
              </w:rPr>
            </w:pPr>
            <w:r w:rsidRPr="00FA2254">
              <w:rPr>
                <w:i/>
              </w:rPr>
              <w:t>{</w:t>
            </w:r>
            <w:proofErr w:type="spellStart"/>
            <w:r w:rsidRPr="00FA2254">
              <w:rPr>
                <w:i/>
              </w:rPr>
              <w:t>name_purchaser</w:t>
            </w:r>
            <w:proofErr w:type="spellEnd"/>
            <w:r w:rsidRPr="00FA2254">
              <w:rPr>
                <w:i/>
              </w:rPr>
              <w:t>}</w:t>
            </w:r>
            <w:r w:rsidRPr="00FA2254">
              <w:rPr>
                <w:i/>
                <w:highlight w:val="yellow"/>
              </w:rPr>
              <w:t xml:space="preserve"> </w:t>
            </w:r>
          </w:p>
          <w:p w14:paraId="249D2408" w14:textId="33DEB622" w:rsidR="00F16D26" w:rsidRPr="00FA2254" w:rsidRDefault="00F16D26" w:rsidP="00F16D26">
            <w:pPr>
              <w:ind w:left="704"/>
              <w:rPr>
                <w:i/>
              </w:rPr>
            </w:pPr>
            <w:r w:rsidRPr="00FA2254">
              <w:rPr>
                <w:i/>
              </w:rPr>
              <w:t>{</w:t>
            </w:r>
            <w:proofErr w:type="spellStart"/>
            <w:r w:rsidRPr="00F16D26">
              <w:rPr>
                <w:i/>
              </w:rPr>
              <w:t>role_purchaser</w:t>
            </w:r>
            <w:proofErr w:type="spellEnd"/>
            <w:r w:rsidRPr="00FA2254">
              <w:rPr>
                <w:i/>
              </w:rPr>
              <w:t>}</w:t>
            </w:r>
          </w:p>
          <w:p w14:paraId="3B7C0F4A" w14:textId="77777777" w:rsidR="00F16D26" w:rsidRPr="00FA2254" w:rsidRDefault="00F16D26" w:rsidP="00F16D26">
            <w:pPr>
              <w:ind w:left="704"/>
              <w:rPr>
                <w:i/>
              </w:rPr>
            </w:pPr>
            <w:r>
              <w:rPr>
                <w:i/>
              </w:rPr>
              <w:t>{</w:t>
            </w:r>
            <w:proofErr w:type="spellStart"/>
            <w:r w:rsidRPr="00FA2254">
              <w:rPr>
                <w:i/>
              </w:rPr>
              <w:t>adress_purchaser</w:t>
            </w:r>
            <w:proofErr w:type="spellEnd"/>
            <w:r>
              <w:rPr>
                <w:i/>
              </w:rPr>
              <w:t>}</w:t>
            </w:r>
          </w:p>
          <w:p w14:paraId="21634F32" w14:textId="77777777" w:rsidR="00F16D26" w:rsidRPr="00FA2254" w:rsidRDefault="00F16D26" w:rsidP="00F16D26">
            <w:pPr>
              <w:spacing w:before="160" w:after="80"/>
              <w:ind w:left="704"/>
              <w:rPr>
                <w:i/>
                <w:sz w:val="26"/>
                <w:szCs w:val="26"/>
              </w:rPr>
            </w:pPr>
            <w:r>
              <w:rPr>
                <w:i/>
              </w:rPr>
              <w:t>{</w:t>
            </w:r>
            <w:proofErr w:type="spellStart"/>
            <w:r w:rsidRPr="00FA2254">
              <w:rPr>
                <w:i/>
              </w:rPr>
              <w:t>email_purchaser</w:t>
            </w:r>
            <w:proofErr w:type="spellEnd"/>
            <w:r>
              <w:rPr>
                <w:i/>
              </w:rPr>
              <w:t>}</w:t>
            </w:r>
          </w:p>
          <w:p w14:paraId="55E80402" w14:textId="77777777" w:rsidR="00720DD2" w:rsidRPr="00F16D26" w:rsidRDefault="00720DD2" w:rsidP="00FE3148">
            <w:pPr>
              <w:spacing w:before="160" w:after="80"/>
              <w:ind w:left="704"/>
              <w:rPr>
                <w:rFonts w:ascii="Times New Roman" w:hAnsi="Times New Roman" w:cs="Times New Roman"/>
                <w:b/>
                <w:sz w:val="24"/>
                <w:szCs w:val="24"/>
              </w:rPr>
            </w:pPr>
            <w:r w:rsidRPr="00F16D26">
              <w:rPr>
                <w:rFonts w:ascii="Times New Roman" w:hAnsi="Times New Roman" w:cs="Times New Roman"/>
                <w:b/>
                <w:sz w:val="24"/>
                <w:szCs w:val="24"/>
                <w:u w:val="single"/>
              </w:rPr>
              <w:t>Address for notices to the Contractor</w:t>
            </w:r>
            <w:r w:rsidRPr="00F16D26">
              <w:rPr>
                <w:rFonts w:ascii="Times New Roman" w:hAnsi="Times New Roman" w:cs="Times New Roman"/>
                <w:b/>
                <w:sz w:val="24"/>
                <w:szCs w:val="24"/>
              </w:rPr>
              <w:t>:</w:t>
            </w:r>
          </w:p>
          <w:p w14:paraId="752BF0F2" w14:textId="77777777" w:rsidR="00F16D26" w:rsidRPr="00F16D26" w:rsidRDefault="00F16D26" w:rsidP="00F16D26">
            <w:pPr>
              <w:spacing w:before="80" w:after="80"/>
              <w:ind w:left="704"/>
              <w:rPr>
                <w:i/>
              </w:rPr>
            </w:pPr>
            <w:r w:rsidRPr="00F16D26">
              <w:rPr>
                <w:i/>
              </w:rPr>
              <w:t>{</w:t>
            </w:r>
            <w:proofErr w:type="spellStart"/>
            <w:r w:rsidRPr="00F16D26">
              <w:rPr>
                <w:i/>
              </w:rPr>
              <w:t>name_legal_representative_supplier</w:t>
            </w:r>
            <w:proofErr w:type="spellEnd"/>
            <w:r w:rsidRPr="00F16D26">
              <w:rPr>
                <w:i/>
              </w:rPr>
              <w:t xml:space="preserve">} </w:t>
            </w:r>
          </w:p>
          <w:p w14:paraId="31C77B03" w14:textId="3E7B9B3D" w:rsidR="00F16D26" w:rsidRDefault="00F16D26" w:rsidP="00F16D26">
            <w:pPr>
              <w:ind w:left="704"/>
              <w:rPr>
                <w:i/>
              </w:rPr>
            </w:pPr>
            <w:r>
              <w:rPr>
                <w:i/>
              </w:rPr>
              <w:t>{</w:t>
            </w:r>
            <w:proofErr w:type="spellStart"/>
            <w:r w:rsidRPr="00F16D26">
              <w:rPr>
                <w:i/>
              </w:rPr>
              <w:t>role_supplier</w:t>
            </w:r>
            <w:proofErr w:type="spellEnd"/>
            <w:r>
              <w:rPr>
                <w:i/>
              </w:rPr>
              <w:t>}</w:t>
            </w:r>
          </w:p>
          <w:p w14:paraId="4CC6E8BF" w14:textId="77777777" w:rsidR="00F16D26" w:rsidRDefault="00F16D26" w:rsidP="00F16D26">
            <w:pPr>
              <w:ind w:left="704"/>
              <w:rPr>
                <w:i/>
              </w:rPr>
            </w:pPr>
            <w:r>
              <w:rPr>
                <w:i/>
              </w:rPr>
              <w:t>{</w:t>
            </w:r>
            <w:proofErr w:type="spellStart"/>
            <w:r w:rsidRPr="00C902F8">
              <w:rPr>
                <w:i/>
              </w:rPr>
              <w:t>adress_supplier</w:t>
            </w:r>
            <w:proofErr w:type="spellEnd"/>
            <w:r>
              <w:rPr>
                <w:i/>
              </w:rPr>
              <w:t>}</w:t>
            </w:r>
          </w:p>
          <w:p w14:paraId="401E494F" w14:textId="5C372CBB" w:rsidR="00F16D26" w:rsidRPr="00F16D26" w:rsidRDefault="00F16D26" w:rsidP="00F16D26">
            <w:pPr>
              <w:ind w:left="704"/>
              <w:rPr>
                <w:i/>
              </w:rPr>
            </w:pPr>
            <w:r>
              <w:rPr>
                <w:i/>
              </w:rPr>
              <w:t>{</w:t>
            </w:r>
            <w:proofErr w:type="spellStart"/>
            <w:r w:rsidRPr="00C902F8">
              <w:rPr>
                <w:i/>
              </w:rPr>
              <w:t>supplier_email</w:t>
            </w:r>
            <w:proofErr w:type="spellEnd"/>
            <w:r>
              <w:rPr>
                <w:i/>
              </w:rPr>
              <w:t>}</w:t>
            </w:r>
          </w:p>
          <w:p w14:paraId="6484E705" w14:textId="77777777" w:rsidR="00720DD2" w:rsidRPr="005133FB" w:rsidRDefault="00720DD2" w:rsidP="00602CAB">
            <w:pPr>
              <w:pStyle w:val="GCCHeading3"/>
              <w:tabs>
                <w:tab w:val="clear" w:pos="918"/>
              </w:tabs>
              <w:ind w:left="526"/>
              <w:rPr>
                <w:b/>
                <w:i/>
                <w:szCs w:val="24"/>
              </w:rPr>
            </w:pPr>
            <w:r w:rsidRPr="005133FB">
              <w:rPr>
                <w:szCs w:val="24"/>
              </w:rPr>
              <w:t xml:space="preserve">The Contract shall be governed by the </w:t>
            </w:r>
            <w:r w:rsidRPr="005133FB">
              <w:rPr>
                <w:b/>
                <w:szCs w:val="24"/>
              </w:rPr>
              <w:t>law</w:t>
            </w:r>
            <w:r w:rsidRPr="005133FB">
              <w:rPr>
                <w:szCs w:val="24"/>
              </w:rPr>
              <w:t xml:space="preserve"> of </w:t>
            </w:r>
            <w:r w:rsidRPr="005133FB">
              <w:rPr>
                <w:b/>
                <w:szCs w:val="24"/>
              </w:rPr>
              <w:t>the Employer’s Country.</w:t>
            </w:r>
            <w:r w:rsidRPr="005133FB">
              <w:rPr>
                <w:szCs w:val="24"/>
              </w:rPr>
              <w:t xml:space="preserve"> </w:t>
            </w:r>
          </w:p>
          <w:p w14:paraId="599F88DA" w14:textId="77777777" w:rsidR="00720DD2" w:rsidRPr="005133FB" w:rsidRDefault="00720DD2" w:rsidP="00FE3148">
            <w:pPr>
              <w:pStyle w:val="GCCHeading3"/>
              <w:tabs>
                <w:tab w:val="clear" w:pos="918"/>
              </w:tabs>
              <w:ind w:left="0" w:firstLine="0"/>
              <w:rPr>
                <w:b/>
                <w:i/>
                <w:szCs w:val="24"/>
              </w:rPr>
            </w:pPr>
            <w:r w:rsidRPr="005133FB">
              <w:rPr>
                <w:b/>
                <w:szCs w:val="24"/>
              </w:rPr>
              <w:t>The contract specific information for the listed Conditions of Contract (CC) clauses follows</w:t>
            </w:r>
            <w:r w:rsidRPr="005133FB">
              <w:rPr>
                <w:szCs w:val="24"/>
              </w:rPr>
              <w:t>:</w:t>
            </w:r>
          </w:p>
          <w:p w14:paraId="5851EB76" w14:textId="77777777" w:rsidR="00720DD2" w:rsidRPr="005133FB" w:rsidRDefault="00720DD2" w:rsidP="00602CAB">
            <w:pPr>
              <w:pStyle w:val="GCCHeading3"/>
              <w:tabs>
                <w:tab w:val="clear" w:pos="918"/>
              </w:tabs>
              <w:ind w:left="526"/>
              <w:rPr>
                <w:szCs w:val="24"/>
              </w:rPr>
            </w:pPr>
            <w:r w:rsidRPr="005133FB">
              <w:rPr>
                <w:b/>
                <w:szCs w:val="24"/>
              </w:rPr>
              <w:t>CC 18</w:t>
            </w:r>
            <w:r w:rsidRPr="005133FB">
              <w:rPr>
                <w:szCs w:val="24"/>
              </w:rPr>
              <w:t xml:space="preserve">: </w:t>
            </w:r>
            <w:r w:rsidRPr="005133FB">
              <w:rPr>
                <w:b/>
                <w:szCs w:val="24"/>
              </w:rPr>
              <w:t>Site Possession Date(s)</w:t>
            </w:r>
            <w:r w:rsidRPr="005133FB">
              <w:rPr>
                <w:szCs w:val="24"/>
              </w:rPr>
              <w:t xml:space="preserve"> shall be 5 days from contract date.</w:t>
            </w:r>
          </w:p>
          <w:p w14:paraId="59C2E6A8" w14:textId="77777777" w:rsidR="00720DD2" w:rsidRPr="005133FB" w:rsidRDefault="00720DD2" w:rsidP="00602CAB">
            <w:pPr>
              <w:pStyle w:val="GCCHeading3"/>
              <w:tabs>
                <w:tab w:val="clear" w:pos="918"/>
              </w:tabs>
              <w:ind w:left="526"/>
              <w:rPr>
                <w:szCs w:val="24"/>
              </w:rPr>
            </w:pPr>
            <w:r w:rsidRPr="005133FB">
              <w:rPr>
                <w:b/>
                <w:szCs w:val="24"/>
              </w:rPr>
              <w:t>CC 21.1</w:t>
            </w:r>
            <w:r w:rsidRPr="005133FB">
              <w:rPr>
                <w:szCs w:val="24"/>
              </w:rPr>
              <w:t xml:space="preserve">: A </w:t>
            </w:r>
            <w:r w:rsidRPr="005133FB">
              <w:rPr>
                <w:b/>
                <w:szCs w:val="24"/>
              </w:rPr>
              <w:t>Program</w:t>
            </w:r>
            <w:r w:rsidRPr="005133FB">
              <w:rPr>
                <w:szCs w:val="24"/>
              </w:rPr>
              <w:t xml:space="preserve"> for the Works shall be submitted within: 5 days from the date of Contract signature.</w:t>
            </w:r>
          </w:p>
          <w:p w14:paraId="25179E3D" w14:textId="77777777" w:rsidR="00720DD2" w:rsidRPr="005133FB" w:rsidRDefault="00720DD2" w:rsidP="00602CAB">
            <w:pPr>
              <w:pStyle w:val="GCCHeading3"/>
              <w:tabs>
                <w:tab w:val="clear" w:pos="918"/>
              </w:tabs>
              <w:ind w:left="526"/>
              <w:rPr>
                <w:szCs w:val="24"/>
              </w:rPr>
            </w:pPr>
            <w:r w:rsidRPr="005133FB">
              <w:rPr>
                <w:b/>
                <w:szCs w:val="24"/>
              </w:rPr>
              <w:t>CC 21.2</w:t>
            </w:r>
            <w:r w:rsidRPr="005133FB">
              <w:rPr>
                <w:szCs w:val="24"/>
              </w:rPr>
              <w:t>:</w:t>
            </w:r>
            <w:r w:rsidRPr="005133FB">
              <w:rPr>
                <w:b/>
                <w:szCs w:val="24"/>
              </w:rPr>
              <w:t xml:space="preserve"> </w:t>
            </w:r>
            <w:r w:rsidRPr="005133FB">
              <w:rPr>
                <w:szCs w:val="24"/>
              </w:rPr>
              <w:t xml:space="preserve">The period for submission of </w:t>
            </w:r>
            <w:r w:rsidRPr="005133FB">
              <w:rPr>
                <w:b/>
                <w:szCs w:val="24"/>
              </w:rPr>
              <w:t>progress reports</w:t>
            </w:r>
            <w:r w:rsidRPr="005133FB">
              <w:rPr>
                <w:szCs w:val="24"/>
              </w:rPr>
              <w:t xml:space="preserve"> is every 30 days. </w:t>
            </w:r>
          </w:p>
          <w:p w14:paraId="161E5085" w14:textId="77777777" w:rsidR="00720DD2" w:rsidRPr="005133FB" w:rsidRDefault="00720DD2" w:rsidP="00602CAB">
            <w:pPr>
              <w:pStyle w:val="GCCHeading3"/>
              <w:tabs>
                <w:tab w:val="clear" w:pos="918"/>
              </w:tabs>
              <w:ind w:left="526"/>
              <w:rPr>
                <w:szCs w:val="24"/>
              </w:rPr>
            </w:pPr>
            <w:r w:rsidRPr="005133FB">
              <w:rPr>
                <w:b/>
                <w:szCs w:val="24"/>
              </w:rPr>
              <w:t>CC 28</w:t>
            </w:r>
            <w:r w:rsidRPr="005133FB">
              <w:rPr>
                <w:szCs w:val="24"/>
              </w:rPr>
              <w:t xml:space="preserve"> The </w:t>
            </w:r>
            <w:r w:rsidRPr="005133FB">
              <w:rPr>
                <w:b/>
                <w:szCs w:val="24"/>
              </w:rPr>
              <w:t>Defects Liability Period</w:t>
            </w:r>
            <w:r w:rsidRPr="005133FB">
              <w:rPr>
                <w:szCs w:val="24"/>
              </w:rPr>
              <w:t xml:space="preserve"> shall be in accordance with the laws of the Employer’s country. </w:t>
            </w:r>
          </w:p>
          <w:p w14:paraId="2403C74C" w14:textId="77777777" w:rsidR="00720DD2" w:rsidRPr="005133FB" w:rsidRDefault="00720DD2" w:rsidP="00602CAB">
            <w:pPr>
              <w:pStyle w:val="GCCHeading3"/>
              <w:tabs>
                <w:tab w:val="clear" w:pos="918"/>
              </w:tabs>
              <w:ind w:left="526"/>
              <w:rPr>
                <w:szCs w:val="24"/>
              </w:rPr>
            </w:pPr>
            <w:r w:rsidRPr="005133FB">
              <w:rPr>
                <w:b/>
                <w:szCs w:val="24"/>
              </w:rPr>
              <w:lastRenderedPageBreak/>
              <w:t>CC 44.1</w:t>
            </w:r>
            <w:r w:rsidRPr="005133FB">
              <w:rPr>
                <w:szCs w:val="24"/>
              </w:rPr>
              <w:t xml:space="preserve">: The </w:t>
            </w:r>
            <w:r w:rsidRPr="005133FB">
              <w:rPr>
                <w:b/>
                <w:szCs w:val="24"/>
              </w:rPr>
              <w:t>liquidated damages</w:t>
            </w:r>
            <w:r w:rsidRPr="005133FB">
              <w:rPr>
                <w:szCs w:val="24"/>
              </w:rPr>
              <w:t xml:space="preserve"> for the whole of the Works shall be: 0.1%</w:t>
            </w:r>
            <w:r w:rsidRPr="005133FB">
              <w:rPr>
                <w:i/>
                <w:szCs w:val="24"/>
              </w:rPr>
              <w:t xml:space="preserve"> </w:t>
            </w:r>
            <w:r w:rsidRPr="005133FB">
              <w:rPr>
                <w:szCs w:val="24"/>
              </w:rPr>
              <w:t xml:space="preserve">of the final Contract Price per day.  </w:t>
            </w:r>
          </w:p>
          <w:p w14:paraId="4001854D" w14:textId="77777777" w:rsidR="00720DD2" w:rsidRPr="005133FB" w:rsidRDefault="00720DD2" w:rsidP="00602CAB">
            <w:pPr>
              <w:pStyle w:val="GCCHeading3"/>
              <w:tabs>
                <w:tab w:val="clear" w:pos="918"/>
              </w:tabs>
              <w:ind w:left="526"/>
              <w:rPr>
                <w:szCs w:val="24"/>
              </w:rPr>
            </w:pPr>
            <w:r w:rsidRPr="005133FB">
              <w:rPr>
                <w:b/>
                <w:szCs w:val="24"/>
              </w:rPr>
              <w:t>CC 44.1</w:t>
            </w:r>
            <w:r w:rsidRPr="005133FB">
              <w:rPr>
                <w:szCs w:val="24"/>
              </w:rPr>
              <w:t xml:space="preserve">: the </w:t>
            </w:r>
            <w:r w:rsidRPr="005133FB">
              <w:rPr>
                <w:b/>
                <w:szCs w:val="24"/>
              </w:rPr>
              <w:t>maximum amount of liquidated damages</w:t>
            </w:r>
            <w:r w:rsidRPr="005133FB">
              <w:rPr>
                <w:szCs w:val="24"/>
              </w:rPr>
              <w:t xml:space="preserve"> for the whole of the Works is: 6%</w:t>
            </w:r>
            <w:r w:rsidRPr="005133FB">
              <w:rPr>
                <w:b/>
                <w:szCs w:val="24"/>
              </w:rPr>
              <w:t xml:space="preserve"> </w:t>
            </w:r>
            <w:r w:rsidRPr="005133FB">
              <w:rPr>
                <w:szCs w:val="24"/>
              </w:rPr>
              <w:t>of the final Contract Price.</w:t>
            </w:r>
          </w:p>
          <w:p w14:paraId="1563BAE2" w14:textId="77777777" w:rsidR="00720DD2" w:rsidRPr="005133FB" w:rsidRDefault="00720DD2" w:rsidP="00602CAB">
            <w:pPr>
              <w:pStyle w:val="GCCHeading3"/>
              <w:tabs>
                <w:tab w:val="clear" w:pos="918"/>
              </w:tabs>
              <w:ind w:left="526"/>
              <w:rPr>
                <w:szCs w:val="24"/>
              </w:rPr>
            </w:pPr>
            <w:r w:rsidRPr="005133FB">
              <w:rPr>
                <w:b/>
                <w:szCs w:val="24"/>
              </w:rPr>
              <w:t>CC 52.2</w:t>
            </w:r>
            <w:r w:rsidRPr="005133FB">
              <w:rPr>
                <w:szCs w:val="24"/>
              </w:rPr>
              <w:t>: The amount to be withheld: 1% of the Contract Price.</w:t>
            </w:r>
          </w:p>
          <w:p w14:paraId="2E0536C3" w14:textId="77777777" w:rsidR="00720DD2" w:rsidRPr="005133FB" w:rsidRDefault="00720DD2" w:rsidP="00602CAB">
            <w:pPr>
              <w:pStyle w:val="GCCHeading3"/>
              <w:tabs>
                <w:tab w:val="clear" w:pos="918"/>
              </w:tabs>
              <w:ind w:left="526"/>
              <w:rPr>
                <w:b/>
                <w:i/>
                <w:szCs w:val="24"/>
                <w:u w:val="single"/>
              </w:rPr>
            </w:pPr>
            <w:r w:rsidRPr="005133FB">
              <w:rPr>
                <w:b/>
                <w:szCs w:val="24"/>
              </w:rPr>
              <w:t>CC 54.1</w:t>
            </w:r>
            <w:r w:rsidRPr="005133FB">
              <w:rPr>
                <w:szCs w:val="24"/>
              </w:rPr>
              <w:t>: The percentage to apply to the value of the work not completed is: 5% (five percent)</w:t>
            </w:r>
            <w:r w:rsidRPr="005133FB">
              <w:rPr>
                <w:szCs w:val="24"/>
                <w:u w:val="single"/>
              </w:rPr>
              <w:t>.</w:t>
            </w:r>
          </w:p>
        </w:tc>
      </w:tr>
      <w:tr w:rsidR="00720DD2" w:rsidRPr="005133FB" w14:paraId="61723261" w14:textId="77777777" w:rsidTr="00FE3148">
        <w:tc>
          <w:tcPr>
            <w:tcW w:w="2345" w:type="dxa"/>
            <w:tcBorders>
              <w:top w:val="nil"/>
              <w:left w:val="nil"/>
              <w:bottom w:val="nil"/>
              <w:right w:val="nil"/>
            </w:tcBorders>
          </w:tcPr>
          <w:p w14:paraId="78F7A41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2" w:name="_Toc333923225"/>
            <w:bookmarkStart w:id="43" w:name="_Toc497228209"/>
            <w:bookmarkStart w:id="44" w:name="_Toc47042315"/>
            <w:r w:rsidRPr="005133FB">
              <w:rPr>
                <w:szCs w:val="24"/>
              </w:rPr>
              <w:lastRenderedPageBreak/>
              <w:t>Interpretation</w:t>
            </w:r>
            <w:bookmarkEnd w:id="42"/>
            <w:bookmarkEnd w:id="43"/>
            <w:bookmarkEnd w:id="44"/>
          </w:p>
        </w:tc>
        <w:tc>
          <w:tcPr>
            <w:tcW w:w="6840" w:type="dxa"/>
            <w:tcBorders>
              <w:top w:val="nil"/>
              <w:left w:val="nil"/>
              <w:bottom w:val="nil"/>
              <w:right w:val="nil"/>
            </w:tcBorders>
          </w:tcPr>
          <w:p w14:paraId="4F5EC16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 interpreting these CC, words indicating one gender include all genders. Words indicating the singular also include the plural and words indicating the plural also include the singular.  Headings have no significance. Words have their normal meaning under the language of the Contract unless specifically defined. The Project Manager shall provide instructions clarifying queries about these CC.</w:t>
            </w:r>
          </w:p>
          <w:p w14:paraId="012E44F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documents forming the Contract shall be interpreted in the following order of priority:</w:t>
            </w:r>
          </w:p>
          <w:p w14:paraId="67197D11"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 Agreement,</w:t>
            </w:r>
          </w:p>
          <w:p w14:paraId="57DFE93D" w14:textId="362B50D8"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Contractor’s quotation</w:t>
            </w:r>
            <w:r w:rsidR="003C6DC9">
              <w:rPr>
                <w:rFonts w:ascii="Times New Roman" w:hAnsi="Times New Roman" w:cs="Times New Roman"/>
                <w:sz w:val="24"/>
                <w:szCs w:val="24"/>
              </w:rPr>
              <w:t xml:space="preserve"> – Attachment 1</w:t>
            </w:r>
            <w:r w:rsidRPr="005133FB">
              <w:rPr>
                <w:rFonts w:ascii="Times New Roman" w:hAnsi="Times New Roman" w:cs="Times New Roman"/>
                <w:sz w:val="24"/>
                <w:szCs w:val="24"/>
              </w:rPr>
              <w:t>,</w:t>
            </w:r>
          </w:p>
          <w:p w14:paraId="4403BC53" w14:textId="36C9423D"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 xml:space="preserve">the Conditions of Contract, including </w:t>
            </w:r>
            <w:r w:rsidR="003C6DC9">
              <w:rPr>
                <w:rFonts w:ascii="Times New Roman" w:hAnsi="Times New Roman" w:cs="Times New Roman"/>
                <w:sz w:val="24"/>
                <w:szCs w:val="24"/>
              </w:rPr>
              <w:t xml:space="preserve">any </w:t>
            </w:r>
            <w:r w:rsidRPr="005133FB">
              <w:rPr>
                <w:rFonts w:ascii="Times New Roman" w:hAnsi="Times New Roman" w:cs="Times New Roman"/>
                <w:sz w:val="24"/>
                <w:szCs w:val="24"/>
              </w:rPr>
              <w:t>Appendices</w:t>
            </w:r>
            <w:r w:rsidR="003C6DC9">
              <w:rPr>
                <w:rFonts w:ascii="Times New Roman" w:hAnsi="Times New Roman" w:cs="Times New Roman"/>
                <w:sz w:val="24"/>
                <w:szCs w:val="24"/>
              </w:rPr>
              <w:t>,</w:t>
            </w:r>
          </w:p>
          <w:p w14:paraId="5E5C9CF5"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Specifications,</w:t>
            </w:r>
          </w:p>
          <w:p w14:paraId="21FE56EC"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Drawings,</w:t>
            </w:r>
          </w:p>
          <w:p w14:paraId="35594F23" w14:textId="77777777" w:rsidR="00720DD2" w:rsidRPr="005133FB" w:rsidRDefault="00720DD2" w:rsidP="00602CAB">
            <w:pPr>
              <w:numPr>
                <w:ilvl w:val="0"/>
                <w:numId w:val="66"/>
              </w:numPr>
              <w:suppressAutoHyphens/>
              <w:spacing w:after="120" w:line="240" w:lineRule="auto"/>
              <w:ind w:left="1245" w:hanging="615"/>
              <w:jc w:val="both"/>
              <w:rPr>
                <w:rFonts w:ascii="Times New Roman" w:hAnsi="Times New Roman" w:cs="Times New Roman"/>
                <w:sz w:val="24"/>
                <w:szCs w:val="24"/>
              </w:rPr>
            </w:pPr>
            <w:r w:rsidRPr="005133FB">
              <w:rPr>
                <w:rFonts w:ascii="Times New Roman" w:hAnsi="Times New Roman" w:cs="Times New Roman"/>
                <w:sz w:val="24"/>
                <w:szCs w:val="24"/>
              </w:rPr>
              <w:t>the Bill of Quantities or Activity Schedule, as appropriate, and</w:t>
            </w:r>
          </w:p>
          <w:p w14:paraId="3E3DBC6B" w14:textId="77777777" w:rsidR="00720DD2" w:rsidRPr="005133FB" w:rsidRDefault="00720DD2" w:rsidP="00602CAB">
            <w:pPr>
              <w:numPr>
                <w:ilvl w:val="0"/>
                <w:numId w:val="66"/>
              </w:numPr>
              <w:suppressAutoHyphens/>
              <w:overflowPunct w:val="0"/>
              <w:autoSpaceDE w:val="0"/>
              <w:autoSpaceDN w:val="0"/>
              <w:adjustRightInd w:val="0"/>
              <w:spacing w:before="120" w:after="120" w:line="240" w:lineRule="auto"/>
              <w:ind w:left="1245" w:right="36" w:hanging="615"/>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any other document defined in the additional documents informed in the RFQ</w:t>
            </w:r>
            <w:r w:rsidRPr="005133FB">
              <w:rPr>
                <w:rFonts w:ascii="Times New Roman" w:hAnsi="Times New Roman" w:cs="Times New Roman"/>
                <w:b/>
                <w:sz w:val="24"/>
                <w:szCs w:val="24"/>
              </w:rPr>
              <w:t>.</w:t>
            </w:r>
          </w:p>
        </w:tc>
      </w:tr>
      <w:tr w:rsidR="00720DD2" w:rsidRPr="005133FB" w14:paraId="1B83AF3E" w14:textId="77777777" w:rsidTr="00FE3148">
        <w:tc>
          <w:tcPr>
            <w:tcW w:w="2345" w:type="dxa"/>
            <w:tcBorders>
              <w:top w:val="nil"/>
              <w:left w:val="nil"/>
              <w:bottom w:val="nil"/>
              <w:right w:val="nil"/>
            </w:tcBorders>
          </w:tcPr>
          <w:p w14:paraId="7503A77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5" w:name="_Toc333923227"/>
            <w:bookmarkStart w:id="46" w:name="_Toc497228211"/>
            <w:bookmarkStart w:id="47" w:name="_Toc47042316"/>
            <w:r w:rsidRPr="005133FB">
              <w:rPr>
                <w:szCs w:val="24"/>
              </w:rPr>
              <w:t>Project Manager’s Decisions</w:t>
            </w:r>
            <w:bookmarkEnd w:id="45"/>
            <w:bookmarkEnd w:id="46"/>
            <w:bookmarkEnd w:id="47"/>
          </w:p>
        </w:tc>
        <w:tc>
          <w:tcPr>
            <w:tcW w:w="6840" w:type="dxa"/>
            <w:tcBorders>
              <w:top w:val="nil"/>
              <w:left w:val="nil"/>
              <w:bottom w:val="nil"/>
              <w:right w:val="nil"/>
            </w:tcBorders>
          </w:tcPr>
          <w:p w14:paraId="283BDC6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Except where otherwise specifically stated, the Project Manager shall decide contractual matters between the Employer and the Contractor in the role representing the Employer.</w:t>
            </w:r>
          </w:p>
        </w:tc>
      </w:tr>
      <w:tr w:rsidR="00720DD2" w:rsidRPr="005133FB" w14:paraId="580CDFFE" w14:textId="77777777" w:rsidTr="00FE3148">
        <w:tc>
          <w:tcPr>
            <w:tcW w:w="2345" w:type="dxa"/>
            <w:tcBorders>
              <w:top w:val="nil"/>
              <w:left w:val="nil"/>
              <w:bottom w:val="nil"/>
              <w:right w:val="nil"/>
            </w:tcBorders>
          </w:tcPr>
          <w:p w14:paraId="25E6A4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48" w:name="_Toc333923230"/>
            <w:bookmarkStart w:id="49" w:name="_Toc497228214"/>
            <w:bookmarkStart w:id="50" w:name="_Toc47042317"/>
            <w:r w:rsidRPr="005133FB">
              <w:rPr>
                <w:szCs w:val="24"/>
              </w:rPr>
              <w:t>Subcontracting</w:t>
            </w:r>
            <w:bookmarkEnd w:id="48"/>
            <w:bookmarkEnd w:id="49"/>
            <w:bookmarkEnd w:id="50"/>
          </w:p>
        </w:tc>
        <w:tc>
          <w:tcPr>
            <w:tcW w:w="6840" w:type="dxa"/>
            <w:tcBorders>
              <w:top w:val="nil"/>
              <w:left w:val="nil"/>
              <w:bottom w:val="nil"/>
              <w:right w:val="nil"/>
            </w:tcBorders>
          </w:tcPr>
          <w:p w14:paraId="1C327DB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may subcontract with the approval of the Project Manager but may not assign the Contract without the approval of the Employer in writing. Subcontracting shall not alter the Contractor’s obligations. </w:t>
            </w:r>
          </w:p>
        </w:tc>
      </w:tr>
      <w:tr w:rsidR="00720DD2" w:rsidRPr="005133FB" w14:paraId="7228D725" w14:textId="77777777" w:rsidTr="00FE3148">
        <w:tc>
          <w:tcPr>
            <w:tcW w:w="2345" w:type="dxa"/>
            <w:tcBorders>
              <w:top w:val="nil"/>
              <w:left w:val="nil"/>
              <w:bottom w:val="nil"/>
              <w:right w:val="nil"/>
            </w:tcBorders>
          </w:tcPr>
          <w:p w14:paraId="00F9F44F"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1" w:name="_Toc47042318"/>
            <w:r w:rsidRPr="005133FB">
              <w:rPr>
                <w:szCs w:val="24"/>
              </w:rPr>
              <w:t>Cooperation</w:t>
            </w:r>
            <w:bookmarkEnd w:id="51"/>
          </w:p>
        </w:tc>
        <w:tc>
          <w:tcPr>
            <w:tcW w:w="6840" w:type="dxa"/>
            <w:tcBorders>
              <w:top w:val="nil"/>
              <w:left w:val="nil"/>
              <w:bottom w:val="nil"/>
              <w:right w:val="nil"/>
            </w:tcBorders>
          </w:tcPr>
          <w:p w14:paraId="101E36C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cooperate with and allow appropriate opportunities for other contractors, public authorities, utilities, and the Employer, to carry out on or near the Site work, if any, not included in the Contract. </w:t>
            </w:r>
          </w:p>
        </w:tc>
      </w:tr>
      <w:tr w:rsidR="00720DD2" w:rsidRPr="005133FB" w14:paraId="1775AF8D" w14:textId="77777777" w:rsidTr="00FE3148">
        <w:trPr>
          <w:cantSplit/>
        </w:trPr>
        <w:tc>
          <w:tcPr>
            <w:tcW w:w="2345" w:type="dxa"/>
            <w:tcBorders>
              <w:top w:val="nil"/>
              <w:left w:val="nil"/>
              <w:bottom w:val="nil"/>
              <w:right w:val="nil"/>
            </w:tcBorders>
          </w:tcPr>
          <w:p w14:paraId="23D2A4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2" w:name="_Toc333923232"/>
            <w:bookmarkStart w:id="53" w:name="_Toc497228216"/>
            <w:bookmarkStart w:id="54" w:name="_Toc47042319"/>
            <w:r w:rsidRPr="005133FB">
              <w:rPr>
                <w:szCs w:val="24"/>
              </w:rPr>
              <w:lastRenderedPageBreak/>
              <w:t>Personnel and Equipment</w:t>
            </w:r>
            <w:bookmarkEnd w:id="52"/>
            <w:bookmarkEnd w:id="53"/>
            <w:bookmarkEnd w:id="54"/>
          </w:p>
        </w:tc>
        <w:tc>
          <w:tcPr>
            <w:tcW w:w="6840" w:type="dxa"/>
            <w:tcBorders>
              <w:top w:val="nil"/>
              <w:left w:val="nil"/>
              <w:bottom w:val="nil"/>
              <w:right w:val="nil"/>
            </w:tcBorders>
          </w:tcPr>
          <w:p w14:paraId="62EF8D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The</w:t>
            </w:r>
            <w:r w:rsidRPr="005133FB">
              <w:rPr>
                <w:rFonts w:ascii="Times New Roman" w:hAnsi="Times New Roman" w:cs="Times New Roman"/>
                <w:noProof/>
                <w:sz w:val="24"/>
                <w:szCs w:val="24"/>
              </w:rPr>
              <w:t xml:space="preserve"> Contractor shall employ the Key Personnel and use the Equipment identified in its offer, to carry out the Works or other personnel and Equipment approved by the Project Manager. The Project Manager shall approve any proposed replacement of Key Personnel and Equipment only if their relevant qualifications or characteristics are substantially equal to or better than those proposed in the offer.</w:t>
            </w:r>
          </w:p>
          <w:p w14:paraId="1B26CA0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require the Contractor to remove (or cause to be removed) any person employed on the Site or Works, including the Key Personnel (if any), who:</w:t>
            </w:r>
          </w:p>
          <w:p w14:paraId="3A211AFA"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misconduct or lack of care;</w:t>
            </w:r>
          </w:p>
          <w:p w14:paraId="2314B7A6"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carries out duties incompetently or negligently;</w:t>
            </w:r>
          </w:p>
          <w:p w14:paraId="6CD6121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fails to comply with any provision of the Contract;</w:t>
            </w:r>
          </w:p>
          <w:p w14:paraId="6B805AA3"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persists in any conduct which is prejudicial to safety, health, or the protection of the environment;</w:t>
            </w:r>
          </w:p>
          <w:p w14:paraId="3622033F" w14:textId="77777777" w:rsidR="00720DD2" w:rsidRPr="005133FB" w:rsidRDefault="00720DD2" w:rsidP="00602CAB">
            <w:pPr>
              <w:pStyle w:val="PargrafodaLista"/>
              <w:numPr>
                <w:ilvl w:val="0"/>
                <w:numId w:val="57"/>
              </w:numPr>
              <w:spacing w:before="120" w:after="120"/>
              <w:ind w:left="1051" w:hanging="446"/>
              <w:contextualSpacing w:val="0"/>
              <w:jc w:val="both"/>
              <w:rPr>
                <w:rFonts w:eastAsia="Arial Narrow"/>
              </w:rPr>
            </w:pPr>
            <w:r w:rsidRPr="005133FB">
              <w:rPr>
                <w:bCs/>
              </w:rPr>
              <w:t>engages</w:t>
            </w:r>
            <w:r w:rsidRPr="005133FB">
              <w:rPr>
                <w:rFonts w:eastAsia="Arial Narrow"/>
              </w:rPr>
              <w:t xml:space="preserve"> </w:t>
            </w:r>
            <w:r w:rsidRPr="005133FB">
              <w:rPr>
                <w:bCs/>
              </w:rPr>
              <w:t>in Sexual Harassment, Sexual Exploitation, Sexual Abuse or in any form of sexual activity with individuals under the age of 18 except in case of pre-existing marriage;</w:t>
            </w:r>
          </w:p>
          <w:p w14:paraId="51E34E3E"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based on reasonable evidence, is determined to have engaged in Fraud and Corruption during the execution of the Works; or</w:t>
            </w:r>
          </w:p>
          <w:p w14:paraId="183D8FDF" w14:textId="77777777" w:rsidR="00720DD2" w:rsidRPr="005133FB" w:rsidRDefault="00720DD2" w:rsidP="00602CAB">
            <w:pPr>
              <w:pStyle w:val="PargrafodaLista"/>
              <w:numPr>
                <w:ilvl w:val="0"/>
                <w:numId w:val="57"/>
              </w:numPr>
              <w:spacing w:before="120" w:after="120"/>
              <w:ind w:left="1051" w:hanging="446"/>
              <w:contextualSpacing w:val="0"/>
              <w:jc w:val="both"/>
            </w:pPr>
            <w:r w:rsidRPr="005133FB">
              <w:t>has been recruited from the Employer’s Personnel.</w:t>
            </w:r>
          </w:p>
          <w:p w14:paraId="0CC50E58" w14:textId="77777777" w:rsidR="00720DD2" w:rsidRPr="005133FB" w:rsidRDefault="00720DD2" w:rsidP="00FE3148">
            <w:pPr>
              <w:spacing w:before="120" w:after="120"/>
              <w:ind w:left="518" w:firstLine="2"/>
              <w:jc w:val="both"/>
              <w:rPr>
                <w:rFonts w:ascii="Times New Roman" w:hAnsi="Times New Roman" w:cs="Times New Roman"/>
                <w:sz w:val="24"/>
                <w:szCs w:val="24"/>
              </w:rPr>
            </w:pPr>
            <w:r w:rsidRPr="005133FB">
              <w:rPr>
                <w:rFonts w:ascii="Times New Roman" w:hAnsi="Times New Roman" w:cs="Times New Roman"/>
                <w:sz w:val="24"/>
                <w:szCs w:val="24"/>
              </w:rPr>
              <w:t xml:space="preserve">As appropriate, the Contractor shall then promptly appoint (or cause to be appointed) a suitable replacement with equivalent skills and experience. </w:t>
            </w:r>
          </w:p>
          <w:p w14:paraId="7EC3FF8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Labor</w:t>
            </w:r>
          </w:p>
          <w:p w14:paraId="402E319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 Engagement of Staff and Labor.</w:t>
            </w:r>
            <w:r w:rsidRPr="005133FB">
              <w:rPr>
                <w:rFonts w:ascii="Times New Roman" w:hAnsi="Times New Roman" w:cs="Times New Roman"/>
                <w:sz w:val="24"/>
                <w:szCs w:val="24"/>
              </w:rPr>
              <w:t xml:space="preserve"> The Contractor shall provide and employ on the Site for the execution of the Works such skilled, semi-skilled and unskilled labor as is necessary for the proper and timely execution of the Contract. The Contractor is encouraged, to the extent practicable and reasonable, to employ staff and labor with appropriate qualifications and experience from local sources.</w:t>
            </w:r>
          </w:p>
          <w:p w14:paraId="4732129A" w14:textId="77777777" w:rsidR="00720DD2" w:rsidRPr="005133FB" w:rsidRDefault="00720DD2" w:rsidP="00FE3148">
            <w:pPr>
              <w:spacing w:before="120" w:after="120"/>
              <w:ind w:left="700" w:right="-72" w:hanging="540"/>
              <w:jc w:val="both"/>
              <w:rPr>
                <w:rFonts w:ascii="Times New Roman" w:hAnsi="Times New Roman" w:cs="Times New Roman"/>
                <w:i/>
                <w:sz w:val="24"/>
                <w:szCs w:val="24"/>
              </w:rPr>
            </w:pPr>
            <w:r w:rsidRPr="005133FB">
              <w:rPr>
                <w:rFonts w:ascii="Times New Roman" w:hAnsi="Times New Roman" w:cs="Times New Roman"/>
                <w:i/>
                <w:sz w:val="24"/>
                <w:szCs w:val="24"/>
              </w:rPr>
              <w:t>8.3.2 Labor Laws.</w:t>
            </w:r>
            <w:r w:rsidRPr="005133FB">
              <w:rPr>
                <w:rFonts w:ascii="Times New Roman" w:hAnsi="Times New Roman" w:cs="Times New Roman"/>
                <w:noProof/>
                <w:sz w:val="24"/>
                <w:szCs w:val="24"/>
              </w:rPr>
              <w:t xml:space="preserve"> The Contractor shall comply with all the relevant labor laws applicable to the Contractor’s Personnel, including laws relating to their employment, health, safety, welfare, immigration and emigration, and shall allow them all their legal rights.</w:t>
            </w:r>
            <w:r w:rsidRPr="005133FB">
              <w:rPr>
                <w:rFonts w:ascii="Times New Roman" w:hAnsi="Times New Roman" w:cs="Times New Roman"/>
                <w:i/>
                <w:sz w:val="24"/>
                <w:szCs w:val="24"/>
              </w:rPr>
              <w:t xml:space="preserve"> </w:t>
            </w:r>
          </w:p>
          <w:p w14:paraId="67006B1F"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lastRenderedPageBreak/>
              <w:t>8.3.3 Facilities for Staff and Labor.</w:t>
            </w:r>
            <w:r w:rsidRPr="005133FB">
              <w:rPr>
                <w:rFonts w:ascii="Times New Roman" w:hAnsi="Times New Roman" w:cs="Times New Roman"/>
                <w:sz w:val="24"/>
                <w:szCs w:val="24"/>
              </w:rPr>
              <w:t xml:space="preserve"> The Contractor shall provide and maintain all necessary accommodation and welfare facilities for the Contractor’s Personnel if required by the laws of the Employer’s country.</w:t>
            </w:r>
          </w:p>
          <w:p w14:paraId="161A618D"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 4 Supply of Foodstuff</w:t>
            </w:r>
            <w:r w:rsidRPr="005133FB">
              <w:rPr>
                <w:rFonts w:ascii="Times New Roman" w:hAnsi="Times New Roman" w:cs="Times New Roman"/>
                <w:sz w:val="24"/>
                <w:szCs w:val="24"/>
              </w:rPr>
              <w:t>s. The Contractor shall arrange for the provision of a sufficient supply of suitable food at reasonable prices for the Contractor’s Personnel for the purposes of or in connection with the Contract if required by the laws of the Employer’s country.</w:t>
            </w:r>
          </w:p>
          <w:p w14:paraId="0D1D172C"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8.3.5 Supply of Water</w:t>
            </w:r>
            <w:r w:rsidRPr="005133FB">
              <w:rPr>
                <w:rFonts w:ascii="Times New Roman" w:hAnsi="Times New Roman" w:cs="Times New Roman"/>
                <w:sz w:val="24"/>
                <w:szCs w:val="24"/>
              </w:rPr>
              <w:t>. The Contractor shall, having regard to local conditions, provide on the Site an adequate supply of drinking and other water for the use of the Contractor’s Personnel if required by the laws of the Employer’s country.</w:t>
            </w:r>
          </w:p>
          <w:p w14:paraId="300EA842"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8.3.6 </w:t>
            </w:r>
            <w:r w:rsidRPr="005133FB">
              <w:rPr>
                <w:rFonts w:ascii="Times New Roman" w:hAnsi="Times New Roman" w:cs="Times New Roman"/>
                <w:sz w:val="24"/>
                <w:szCs w:val="24"/>
              </w:rPr>
              <w:t>Forced</w:t>
            </w:r>
            <w:r w:rsidRPr="005133FB">
              <w:rPr>
                <w:rFonts w:ascii="Times New Roman" w:hAnsi="Times New Roman" w:cs="Times New Roman"/>
                <w:i/>
                <w:sz w:val="24"/>
                <w:szCs w:val="24"/>
              </w:rPr>
              <w:t xml:space="preserve"> Labor.</w:t>
            </w:r>
            <w:r w:rsidRPr="005133FB">
              <w:rPr>
                <w:rFonts w:ascii="Times New Roman" w:hAnsi="Times New Roman" w:cs="Times New Roman"/>
                <w:sz w:val="24"/>
                <w:szCs w:val="24"/>
              </w:rPr>
              <w:t xml:space="preserve"> The Contractor, including its Subcontractors, shall not employ or engage forced labor. Forced labor </w:t>
            </w:r>
            <w:r w:rsidRPr="005133FB">
              <w:rPr>
                <w:rFonts w:ascii="Times New Roman" w:hAnsi="Times New Roman" w:cs="Times New Roman"/>
                <w:i/>
                <w:sz w:val="24"/>
                <w:szCs w:val="24"/>
              </w:rPr>
              <w:t>consists</w:t>
            </w:r>
            <w:r w:rsidRPr="005133FB">
              <w:rPr>
                <w:rFonts w:ascii="Times New Roman" w:hAnsi="Times New Roman" w:cs="Times New Roman"/>
                <w:sz w:val="24"/>
                <w:szCs w:val="24"/>
              </w:rPr>
              <w:t xml:space="preserve"> of any work or service, not voluntarily performed, that is exacted from an individual under threat of force or penalty, and includes any kind of involuntary or compulsory labor, such as indentured labor, bonded labor or similar labor-contracting arrangements. </w:t>
            </w:r>
          </w:p>
          <w:p w14:paraId="3D59CB70" w14:textId="77777777" w:rsidR="00720DD2" w:rsidRPr="005133FB" w:rsidRDefault="00720DD2" w:rsidP="00FE3148">
            <w:pPr>
              <w:spacing w:before="120" w:after="120"/>
              <w:ind w:left="700" w:right="-72"/>
              <w:jc w:val="both"/>
              <w:rPr>
                <w:rFonts w:ascii="Times New Roman" w:hAnsi="Times New Roman" w:cs="Times New Roman"/>
                <w:sz w:val="24"/>
                <w:szCs w:val="24"/>
              </w:rPr>
            </w:pPr>
            <w:r w:rsidRPr="005133FB">
              <w:rPr>
                <w:rFonts w:ascii="Times New Roman" w:hAnsi="Times New Roman" w:cs="Times New Roman"/>
                <w:sz w:val="24"/>
                <w:szCs w:val="24"/>
              </w:rPr>
              <w:t>No persons shall be employed or engaged who have been subject to trafficking. Trafficking in persons is defined as the recruitment, transportation, transfer, harboring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w:t>
            </w:r>
          </w:p>
          <w:p w14:paraId="38DE4AE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8.3.7 Child </w:t>
            </w:r>
            <w:r w:rsidRPr="005133FB">
              <w:rPr>
                <w:rFonts w:ascii="Times New Roman" w:hAnsi="Times New Roman" w:cs="Times New Roman"/>
                <w:sz w:val="24"/>
                <w:szCs w:val="24"/>
              </w:rPr>
              <w:t xml:space="preserve">Labor. The Contractor, including its Subcontractors, shall </w:t>
            </w:r>
            <w:r w:rsidRPr="005133FB">
              <w:rPr>
                <w:rFonts w:ascii="Times New Roman" w:hAnsi="Times New Roman" w:cs="Times New Roman"/>
                <w:i/>
                <w:sz w:val="24"/>
                <w:szCs w:val="24"/>
              </w:rPr>
              <w:t>not</w:t>
            </w:r>
            <w:r w:rsidRPr="005133FB">
              <w:rPr>
                <w:rFonts w:ascii="Times New Roman" w:hAnsi="Times New Roman" w:cs="Times New Roman"/>
                <w:sz w:val="24"/>
                <w:szCs w:val="24"/>
              </w:rPr>
              <w:t xml:space="preserve"> employ or engage a child under the age of 14 unless the national law specifies a higher age (the minimum age). </w:t>
            </w:r>
          </w:p>
          <w:p w14:paraId="42EC30C5" w14:textId="77777777" w:rsidR="00720DD2" w:rsidRPr="005133FB" w:rsidRDefault="00720DD2" w:rsidP="00FE3148">
            <w:pPr>
              <w:pStyle w:val="PargrafodaLista"/>
              <w:spacing w:before="120" w:after="120"/>
              <w:ind w:left="700" w:right="-72"/>
              <w:contextualSpacing w:val="0"/>
              <w:jc w:val="both"/>
            </w:pPr>
            <w:r w:rsidRPr="005133FB">
              <w:t>The Contractor,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7A17DFE3"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including its Subcontractors, shall only employ or engage children between the minimum age and the age of 18 after an appropriate risk assessment has been conducted by the Contractor with the Project Manager’s approval. The Contractor shall be subject to regular </w:t>
            </w:r>
            <w:r w:rsidRPr="005133FB">
              <w:rPr>
                <w:rFonts w:ascii="Times New Roman" w:hAnsi="Times New Roman" w:cs="Times New Roman"/>
                <w:sz w:val="24"/>
                <w:szCs w:val="24"/>
              </w:rPr>
              <w:lastRenderedPageBreak/>
              <w:t xml:space="preserve">monitoring by the Project Manager that includes monitoring of health, working conditions and hours of work. </w:t>
            </w:r>
          </w:p>
          <w:p w14:paraId="00F4FE01" w14:textId="77777777" w:rsidR="00720DD2" w:rsidRPr="005133FB" w:rsidRDefault="00720DD2" w:rsidP="00FE3148">
            <w:pPr>
              <w:autoSpaceDE w:val="0"/>
              <w:autoSpaceDN w:val="0"/>
              <w:adjustRightInd w:val="0"/>
              <w:spacing w:before="120" w:after="120"/>
              <w:ind w:left="700"/>
              <w:jc w:val="both"/>
              <w:rPr>
                <w:rFonts w:ascii="Times New Roman" w:hAnsi="Times New Roman" w:cs="Times New Roman"/>
                <w:sz w:val="24"/>
                <w:szCs w:val="24"/>
              </w:rPr>
            </w:pPr>
            <w:r w:rsidRPr="005133FB">
              <w:rPr>
                <w:rFonts w:ascii="Times New Roman" w:hAnsi="Times New Roman" w:cs="Times New Roman"/>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51C12DA0"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with exposure to physical, psychological or sexual abuse;</w:t>
            </w:r>
          </w:p>
          <w:p w14:paraId="7B0034FB"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underground, underwater, working at heights or in confined spaces; </w:t>
            </w:r>
          </w:p>
          <w:p w14:paraId="51FD6F07"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with dangerous machinery, equipment or tools, or involving handling or </w:t>
            </w:r>
          </w:p>
          <w:p w14:paraId="0299447A"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transport of heavy loads; </w:t>
            </w:r>
          </w:p>
          <w:p w14:paraId="4CE4A322"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in unhealthy environments exposing children to hazardous substances, agents, or processes, or to temperatures, noise or vibration damaging to health; or</w:t>
            </w:r>
          </w:p>
          <w:p w14:paraId="7A532CA3" w14:textId="77777777" w:rsidR="00720DD2" w:rsidRPr="005133FB" w:rsidRDefault="00720DD2" w:rsidP="00602CAB">
            <w:pPr>
              <w:numPr>
                <w:ilvl w:val="0"/>
                <w:numId w:val="65"/>
              </w:numPr>
              <w:spacing w:before="120" w:after="120" w:line="240" w:lineRule="auto"/>
              <w:ind w:left="1240" w:hanging="540"/>
              <w:jc w:val="both"/>
              <w:rPr>
                <w:rFonts w:ascii="Times New Roman" w:hAnsi="Times New Roman" w:cs="Times New Roman"/>
                <w:sz w:val="24"/>
                <w:szCs w:val="24"/>
              </w:rPr>
            </w:pPr>
            <w:r w:rsidRPr="005133FB">
              <w:rPr>
                <w:rFonts w:ascii="Times New Roman" w:hAnsi="Times New Roman" w:cs="Times New Roman"/>
                <w:sz w:val="24"/>
                <w:szCs w:val="24"/>
              </w:rPr>
              <w:t>under difficult conditions such as work for long hours, during the night or in confinement on the premises of the employer.</w:t>
            </w:r>
          </w:p>
          <w:p w14:paraId="63E45F86"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8.3.8 Employment Records of Workers.</w:t>
            </w:r>
            <w:r w:rsidRPr="005133FB">
              <w:rPr>
                <w:rFonts w:ascii="Times New Roman" w:hAnsi="Times New Roman" w:cs="Times New Roman"/>
                <w:sz w:val="24"/>
                <w:szCs w:val="24"/>
              </w:rPr>
              <w:t xml:space="preserve"> The Contractor shall keep complete and accurate records of the employment of labor at the Site.</w:t>
            </w:r>
          </w:p>
          <w:p w14:paraId="4B3190B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 xml:space="preserve">8.3.9 </w:t>
            </w:r>
            <w:r w:rsidRPr="005133FB">
              <w:rPr>
                <w:rFonts w:ascii="Times New Roman" w:hAnsi="Times New Roman" w:cs="Times New Roman"/>
                <w:sz w:val="24"/>
                <w:szCs w:val="24"/>
              </w:rPr>
              <w:t>Non</w:t>
            </w:r>
            <w:r w:rsidRPr="005133FB">
              <w:rPr>
                <w:rFonts w:ascii="Times New Roman" w:hAnsi="Times New Roman" w:cs="Times New Roman"/>
                <w:i/>
                <w:sz w:val="24"/>
                <w:szCs w:val="24"/>
              </w:rPr>
              <w:t>-Discrimination and Equal Opportunity.</w:t>
            </w:r>
            <w:r w:rsidRPr="005133FB">
              <w:rPr>
                <w:rFonts w:ascii="Times New Roman" w:hAnsi="Times New Roman" w:cs="Times New Roman"/>
                <w:sz w:val="24"/>
                <w:szCs w:val="24"/>
              </w:rPr>
              <w:t xml:space="preserve"> The Contractor shall not make decisions relating to the employment or treatment of Contractor’s Personnel on the basis of personal characteristics unrelated to inherent job requirements. The Contractor shall base the employment of Contractor’s Personnel on the principle of equal opportunity and fair treatment, and shall not discriminate with respect to any aspects of the employment relationship</w:t>
            </w:r>
            <w:bookmarkStart w:id="55" w:name="_Hlk533088217"/>
            <w:r w:rsidRPr="005133FB">
              <w:rPr>
                <w:rFonts w:ascii="Times New Roman" w:hAnsi="Times New Roman" w:cs="Times New Roman"/>
                <w:sz w:val="24"/>
                <w:szCs w:val="24"/>
              </w:rPr>
              <w:t>.</w:t>
            </w:r>
          </w:p>
          <w:p w14:paraId="4788973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8.3.10 </w:t>
            </w:r>
            <w:r w:rsidRPr="005133FB">
              <w:rPr>
                <w:rFonts w:ascii="Times New Roman" w:hAnsi="Times New Roman" w:cs="Times New Roman"/>
                <w:i/>
                <w:sz w:val="24"/>
                <w:szCs w:val="24"/>
              </w:rPr>
              <w:t>Contractor’s Personnel Grievance Mechanism.</w:t>
            </w:r>
            <w:r w:rsidRPr="005133FB">
              <w:rPr>
                <w:rFonts w:ascii="Times New Roman" w:hAnsi="Times New Roman" w:cs="Times New Roman"/>
                <w:sz w:val="24"/>
                <w:szCs w:val="24"/>
              </w:rPr>
              <w:t xml:space="preserve"> The Contractor shall have a proportionate grievance mechanism for Contractor’s Personnel. </w:t>
            </w:r>
            <w:bookmarkEnd w:id="55"/>
          </w:p>
          <w:p w14:paraId="5E1CF1D0" w14:textId="77777777" w:rsidR="00720DD2" w:rsidRPr="005133FB" w:rsidRDefault="00720DD2" w:rsidP="00FE3148">
            <w:pPr>
              <w:spacing w:before="120" w:after="120"/>
              <w:ind w:left="700" w:right="-72" w:hanging="540"/>
              <w:jc w:val="both"/>
              <w:rPr>
                <w:rFonts w:ascii="Times New Roman" w:hAnsi="Times New Roman" w:cs="Times New Roman"/>
                <w:sz w:val="24"/>
                <w:szCs w:val="24"/>
              </w:rPr>
            </w:pPr>
            <w:r w:rsidRPr="005133FB">
              <w:rPr>
                <w:rFonts w:ascii="Times New Roman" w:hAnsi="Times New Roman" w:cs="Times New Roman"/>
                <w:i/>
                <w:sz w:val="24"/>
                <w:szCs w:val="24"/>
              </w:rPr>
              <w:t>8.3.11 Awareness of Contractor’s Personnel.</w:t>
            </w:r>
            <w:r w:rsidRPr="005133FB">
              <w:rPr>
                <w:rFonts w:ascii="Times New Roman" w:hAnsi="Times New Roman" w:cs="Times New Roman"/>
                <w:sz w:val="24"/>
                <w:szCs w:val="24"/>
              </w:rPr>
              <w:t xml:space="preserve"> The Contractor shall provide appropriate awareness to relevant Contractor’s Personnel on any applicable environmental and social aspects of the Contract, including on health, safety and prohibition of SEA and SH.</w:t>
            </w:r>
          </w:p>
        </w:tc>
      </w:tr>
      <w:tr w:rsidR="00720DD2" w:rsidRPr="005133FB" w14:paraId="27B46E7D" w14:textId="77777777" w:rsidTr="00FE3148">
        <w:tc>
          <w:tcPr>
            <w:tcW w:w="2345" w:type="dxa"/>
            <w:tcBorders>
              <w:top w:val="nil"/>
              <w:left w:val="nil"/>
              <w:bottom w:val="nil"/>
              <w:right w:val="nil"/>
            </w:tcBorders>
          </w:tcPr>
          <w:p w14:paraId="18DC78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6" w:name="_Toc333923233"/>
            <w:bookmarkStart w:id="57" w:name="_Toc497228217"/>
            <w:bookmarkStart w:id="58" w:name="_Toc47042320"/>
            <w:r w:rsidRPr="005133FB">
              <w:rPr>
                <w:szCs w:val="24"/>
              </w:rPr>
              <w:lastRenderedPageBreak/>
              <w:t>Employer’s and Contractor’s Risks</w:t>
            </w:r>
            <w:bookmarkEnd w:id="56"/>
            <w:bookmarkEnd w:id="57"/>
            <w:bookmarkEnd w:id="58"/>
          </w:p>
        </w:tc>
        <w:tc>
          <w:tcPr>
            <w:tcW w:w="6840" w:type="dxa"/>
            <w:tcBorders>
              <w:top w:val="nil"/>
              <w:left w:val="nil"/>
              <w:bottom w:val="nil"/>
              <w:right w:val="nil"/>
            </w:tcBorders>
          </w:tcPr>
          <w:p w14:paraId="5D1272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carries the risks which this Contract states are Employer’s risks, and the Contractor carries the risks which this Contract states are Contractor’s risks.</w:t>
            </w:r>
          </w:p>
        </w:tc>
      </w:tr>
      <w:tr w:rsidR="00720DD2" w:rsidRPr="005133FB" w14:paraId="39673941" w14:textId="77777777" w:rsidTr="00FE3148">
        <w:tc>
          <w:tcPr>
            <w:tcW w:w="2345" w:type="dxa"/>
            <w:tcBorders>
              <w:top w:val="nil"/>
              <w:left w:val="nil"/>
              <w:bottom w:val="nil"/>
              <w:right w:val="nil"/>
            </w:tcBorders>
          </w:tcPr>
          <w:p w14:paraId="4FFF885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59" w:name="_Toc333923234"/>
            <w:bookmarkStart w:id="60" w:name="_Toc497228218"/>
            <w:bookmarkStart w:id="61" w:name="_Toc47042321"/>
            <w:r w:rsidRPr="005133FB">
              <w:rPr>
                <w:szCs w:val="24"/>
              </w:rPr>
              <w:t>Employer’s Risks</w:t>
            </w:r>
            <w:bookmarkEnd w:id="59"/>
            <w:bookmarkEnd w:id="60"/>
            <w:bookmarkEnd w:id="61"/>
          </w:p>
        </w:tc>
        <w:tc>
          <w:tcPr>
            <w:tcW w:w="6840" w:type="dxa"/>
            <w:tcBorders>
              <w:top w:val="nil"/>
              <w:left w:val="nil"/>
              <w:bottom w:val="nil"/>
              <w:right w:val="nil"/>
            </w:tcBorders>
          </w:tcPr>
          <w:p w14:paraId="191DCCF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 Date until the Defects Liability Certificate has been issued, the following are Employer’s risks:</w:t>
            </w:r>
          </w:p>
          <w:p w14:paraId="274D0064"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personal injury, death, or loss of or damage to property (excluding the Works, Plant, Materials, and Equipment), which are due to</w:t>
            </w:r>
          </w:p>
          <w:p w14:paraId="5014BBF1"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use or occupation of the Site by the Works or for the purpose of the Works, which is the unavoidable result of the Works or</w:t>
            </w:r>
          </w:p>
          <w:p w14:paraId="467AEE8F" w14:textId="77777777" w:rsidR="00720DD2" w:rsidRPr="005133FB" w:rsidRDefault="00720DD2" w:rsidP="00602CAB">
            <w:pPr>
              <w:numPr>
                <w:ilvl w:val="1"/>
                <w:numId w:val="44"/>
              </w:numPr>
              <w:tabs>
                <w:tab w:val="left" w:pos="1620"/>
              </w:tabs>
              <w:suppressAutoHyphens/>
              <w:overflowPunct w:val="0"/>
              <w:autoSpaceDE w:val="0"/>
              <w:autoSpaceDN w:val="0"/>
              <w:adjustRightInd w:val="0"/>
              <w:spacing w:before="120" w:after="120" w:line="240" w:lineRule="auto"/>
              <w:ind w:left="1620" w:right="36" w:hanging="540"/>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negligence, breach of statutory duty, or interference with any legal right by the Employer or by any person employed by or contracted to him except the Contractor.</w:t>
            </w:r>
          </w:p>
          <w:p w14:paraId="751EADE7" w14:textId="77777777" w:rsidR="00720DD2" w:rsidRPr="005133FB" w:rsidRDefault="00720DD2" w:rsidP="00602CAB">
            <w:pPr>
              <w:numPr>
                <w:ilvl w:val="0"/>
                <w:numId w:val="46"/>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risk of damage to the Works, Plant, Materials, and Equipment to the extent that it is due to a fault of the Employer or in the Employer’s design, or due to war or radioactive contamination directly affecting the country where the Works are to be executed.</w:t>
            </w:r>
          </w:p>
          <w:p w14:paraId="35025B7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Completion Date until the Defects Liability Certificate has been issued, the risk of loss of or damage to the Works, Plant, and Materials is an Employer’s risk except loss or damage due to</w:t>
            </w:r>
          </w:p>
          <w:p w14:paraId="367C01CE"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 Defect which existed on the Completion Date,</w:t>
            </w:r>
          </w:p>
          <w:p w14:paraId="4E5E154D"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an event occurring before the Completion Date, which was not itself an Employer’s risk, or</w:t>
            </w:r>
          </w:p>
          <w:p w14:paraId="0A64002B" w14:textId="77777777" w:rsidR="00720DD2" w:rsidRPr="005133FB" w:rsidRDefault="00720DD2" w:rsidP="00602CAB">
            <w:pPr>
              <w:numPr>
                <w:ilvl w:val="0"/>
                <w:numId w:val="45"/>
              </w:num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activities of the Contractor on the Site after the Completion Date.</w:t>
            </w:r>
          </w:p>
        </w:tc>
      </w:tr>
      <w:tr w:rsidR="00720DD2" w:rsidRPr="005133FB" w14:paraId="40F7C3A2" w14:textId="77777777" w:rsidTr="00FE3148">
        <w:tc>
          <w:tcPr>
            <w:tcW w:w="2345" w:type="dxa"/>
            <w:tcBorders>
              <w:top w:val="nil"/>
              <w:left w:val="nil"/>
              <w:bottom w:val="nil"/>
              <w:right w:val="nil"/>
            </w:tcBorders>
          </w:tcPr>
          <w:p w14:paraId="480C3EF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2" w:name="_Toc333923235"/>
            <w:bookmarkStart w:id="63" w:name="_Toc497228219"/>
            <w:bookmarkStart w:id="64" w:name="_Toc47042322"/>
            <w:r w:rsidRPr="005133FB">
              <w:rPr>
                <w:szCs w:val="24"/>
              </w:rPr>
              <w:t>Contractor’s Risks</w:t>
            </w:r>
            <w:bookmarkEnd w:id="62"/>
            <w:bookmarkEnd w:id="63"/>
            <w:bookmarkEnd w:id="64"/>
          </w:p>
        </w:tc>
        <w:tc>
          <w:tcPr>
            <w:tcW w:w="6840" w:type="dxa"/>
            <w:tcBorders>
              <w:top w:val="nil"/>
              <w:left w:val="nil"/>
              <w:bottom w:val="nil"/>
              <w:right w:val="nil"/>
            </w:tcBorders>
          </w:tcPr>
          <w:p w14:paraId="18D8671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From the Starting Date until the Defects Liability Certificate has been issued, the risks of personal injury, death, and loss of or damage to property (including, without limitation, the Works, Plant, Materials, and Equipment) which are not Employer’s risks are Contractor’s risks.</w:t>
            </w:r>
          </w:p>
        </w:tc>
      </w:tr>
      <w:tr w:rsidR="00720DD2" w:rsidRPr="005133FB" w14:paraId="1BD4E150" w14:textId="77777777" w:rsidTr="00FE3148">
        <w:tc>
          <w:tcPr>
            <w:tcW w:w="2345" w:type="dxa"/>
            <w:tcBorders>
              <w:top w:val="nil"/>
              <w:left w:val="nil"/>
              <w:bottom w:val="nil"/>
              <w:right w:val="nil"/>
            </w:tcBorders>
          </w:tcPr>
          <w:p w14:paraId="7C18F55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5" w:name="_Toc333923237"/>
            <w:bookmarkStart w:id="66" w:name="_Toc497228221"/>
            <w:bookmarkStart w:id="67" w:name="_Toc47042323"/>
            <w:r w:rsidRPr="005133FB">
              <w:rPr>
                <w:szCs w:val="24"/>
              </w:rPr>
              <w:t>Site Data</w:t>
            </w:r>
            <w:bookmarkEnd w:id="65"/>
            <w:bookmarkEnd w:id="66"/>
            <w:bookmarkEnd w:id="67"/>
          </w:p>
        </w:tc>
        <w:tc>
          <w:tcPr>
            <w:tcW w:w="6840" w:type="dxa"/>
            <w:tcBorders>
              <w:top w:val="nil"/>
              <w:left w:val="nil"/>
              <w:bottom w:val="nil"/>
              <w:right w:val="nil"/>
            </w:tcBorders>
          </w:tcPr>
          <w:p w14:paraId="6489F6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deemed to have examined any Site Data referred made available by the Employer specifically to the Contractor.</w:t>
            </w:r>
          </w:p>
        </w:tc>
      </w:tr>
      <w:tr w:rsidR="00720DD2" w:rsidRPr="005133FB" w14:paraId="209775F9" w14:textId="77777777" w:rsidTr="00FE3148">
        <w:tc>
          <w:tcPr>
            <w:tcW w:w="2345" w:type="dxa"/>
            <w:tcBorders>
              <w:top w:val="nil"/>
              <w:left w:val="nil"/>
              <w:bottom w:val="nil"/>
              <w:right w:val="nil"/>
            </w:tcBorders>
          </w:tcPr>
          <w:p w14:paraId="50D483A4"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68" w:name="_Toc333923238"/>
            <w:bookmarkStart w:id="69" w:name="_Toc497228222"/>
            <w:bookmarkStart w:id="70" w:name="_Toc47042324"/>
            <w:r w:rsidRPr="005133FB">
              <w:rPr>
                <w:szCs w:val="24"/>
              </w:rPr>
              <w:lastRenderedPageBreak/>
              <w:t>Contractor to Construct the Works</w:t>
            </w:r>
            <w:bookmarkEnd w:id="68"/>
            <w:bookmarkEnd w:id="69"/>
            <w:bookmarkEnd w:id="70"/>
          </w:p>
        </w:tc>
        <w:tc>
          <w:tcPr>
            <w:tcW w:w="6840" w:type="dxa"/>
            <w:tcBorders>
              <w:top w:val="nil"/>
              <w:left w:val="nil"/>
              <w:bottom w:val="nil"/>
              <w:right w:val="nil"/>
            </w:tcBorders>
          </w:tcPr>
          <w:p w14:paraId="03CB12A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construct and install the Works in accordance with the Specifications and Drawings. </w:t>
            </w:r>
          </w:p>
        </w:tc>
      </w:tr>
      <w:tr w:rsidR="00720DD2" w:rsidRPr="005133FB" w14:paraId="3CDA100B" w14:textId="77777777" w:rsidTr="00FE3148">
        <w:tc>
          <w:tcPr>
            <w:tcW w:w="2345" w:type="dxa"/>
            <w:tcBorders>
              <w:top w:val="nil"/>
              <w:left w:val="nil"/>
              <w:bottom w:val="nil"/>
              <w:right w:val="nil"/>
            </w:tcBorders>
          </w:tcPr>
          <w:p w14:paraId="6D959B1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1" w:name="_Toc333923240"/>
            <w:bookmarkStart w:id="72" w:name="_Toc497228224"/>
            <w:bookmarkStart w:id="73" w:name="_Toc47042325"/>
            <w:r w:rsidRPr="005133FB">
              <w:rPr>
                <w:szCs w:val="24"/>
              </w:rPr>
              <w:t>Approval by the Project Manager</w:t>
            </w:r>
            <w:bookmarkEnd w:id="71"/>
            <w:bookmarkEnd w:id="72"/>
            <w:bookmarkEnd w:id="73"/>
          </w:p>
        </w:tc>
        <w:tc>
          <w:tcPr>
            <w:tcW w:w="6840" w:type="dxa"/>
            <w:tcBorders>
              <w:top w:val="nil"/>
              <w:left w:val="nil"/>
              <w:bottom w:val="nil"/>
              <w:right w:val="nil"/>
            </w:tcBorders>
          </w:tcPr>
          <w:p w14:paraId="1F6C703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Specifications and Drawings showing the proposed Temporary Works to the Project Manager, for his approval.</w:t>
            </w:r>
          </w:p>
          <w:p w14:paraId="1E19CF5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design of Temporary Works.</w:t>
            </w:r>
          </w:p>
          <w:p w14:paraId="5F33080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Manager’s approval shall not alter the Contractor’s responsibility for design of the Temporary Works.</w:t>
            </w:r>
          </w:p>
          <w:p w14:paraId="43C7D7D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obtain approval of third parties to the design of the Temporary Works, where required.</w:t>
            </w:r>
          </w:p>
          <w:p w14:paraId="64AF86F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Drawings prepared by the Contractor for the execution of the temporary or permanent Works, are subject to prior approval by the Project Manager before this use.</w:t>
            </w:r>
          </w:p>
        </w:tc>
      </w:tr>
      <w:tr w:rsidR="00720DD2" w:rsidRPr="005133FB" w14:paraId="35F3C5CE" w14:textId="77777777" w:rsidTr="00FE3148">
        <w:tc>
          <w:tcPr>
            <w:tcW w:w="2345" w:type="dxa"/>
            <w:tcBorders>
              <w:top w:val="nil"/>
              <w:left w:val="nil"/>
              <w:bottom w:val="nil"/>
              <w:right w:val="nil"/>
            </w:tcBorders>
          </w:tcPr>
          <w:p w14:paraId="14A64D1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4" w:name="_Toc454910109"/>
            <w:bookmarkStart w:id="75" w:name="_Toc497228225"/>
            <w:bookmarkStart w:id="76" w:name="_Toc47042326"/>
            <w:r w:rsidRPr="005133FB">
              <w:rPr>
                <w:szCs w:val="24"/>
              </w:rPr>
              <w:t>Health, Safety</w:t>
            </w:r>
            <w:bookmarkEnd w:id="74"/>
            <w:r w:rsidRPr="005133FB">
              <w:rPr>
                <w:szCs w:val="24"/>
              </w:rPr>
              <w:t xml:space="preserve"> and Protection of the Environment</w:t>
            </w:r>
            <w:bookmarkEnd w:id="75"/>
            <w:bookmarkEnd w:id="76"/>
          </w:p>
        </w:tc>
        <w:tc>
          <w:tcPr>
            <w:tcW w:w="6840" w:type="dxa"/>
            <w:tcBorders>
              <w:top w:val="nil"/>
              <w:left w:val="nil"/>
              <w:bottom w:val="nil"/>
              <w:right w:val="nil"/>
            </w:tcBorders>
          </w:tcPr>
          <w:p w14:paraId="4AE73B3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3D6EBF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comply with all applicable health and safety regulations and laws.</w:t>
            </w:r>
          </w:p>
          <w:p w14:paraId="0726634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hAnsi="Times New Roman" w:cs="Times New Roman"/>
                <w:sz w:val="24"/>
                <w:szCs w:val="24"/>
              </w:rPr>
              <w:t>Protection of the environment</w:t>
            </w:r>
          </w:p>
          <w:p w14:paraId="66BB75C1" w14:textId="77777777" w:rsidR="00720DD2" w:rsidRPr="005133FB" w:rsidRDefault="00720DD2" w:rsidP="00602CAB">
            <w:pPr>
              <w:pStyle w:val="PargrafodaLista"/>
              <w:numPr>
                <w:ilvl w:val="0"/>
                <w:numId w:val="61"/>
              </w:numPr>
              <w:spacing w:before="120" w:after="120"/>
              <w:ind w:left="886" w:right="-72"/>
              <w:contextualSpacing w:val="0"/>
              <w:jc w:val="both"/>
              <w:rPr>
                <w:rFonts w:eastAsia="Arial Narrow"/>
              </w:rPr>
            </w:pPr>
            <w:r w:rsidRPr="005133FB">
              <w:rPr>
                <w:rFonts w:eastAsia="Arial Narrow"/>
              </w:rPr>
              <w:t xml:space="preserve">The Contractor shall take all necessary measures to: protect the environment (both on and off the Site); and </w:t>
            </w:r>
          </w:p>
          <w:p w14:paraId="40A15A95" w14:textId="77777777" w:rsidR="00720DD2" w:rsidRPr="005133FB" w:rsidRDefault="00720DD2" w:rsidP="00602CAB">
            <w:pPr>
              <w:pStyle w:val="PargrafodaLista"/>
              <w:numPr>
                <w:ilvl w:val="0"/>
                <w:numId w:val="61"/>
              </w:numPr>
              <w:spacing w:before="120" w:after="120"/>
              <w:ind w:left="886" w:right="-72"/>
              <w:contextualSpacing w:val="0"/>
              <w:jc w:val="both"/>
            </w:pPr>
            <w:r w:rsidRPr="005133FB">
              <w:rPr>
                <w:rFonts w:eastAsia="Arial Narrow"/>
              </w:rPr>
              <w:t xml:space="preserve"> limit damage and nuisance to people and property resulting from pollution, noise and other results of the Contractor’s operations and/ or activities.</w:t>
            </w:r>
          </w:p>
          <w:p w14:paraId="091CEE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noProof/>
                <w:sz w:val="24"/>
                <w:szCs w:val="24"/>
              </w:rPr>
            </w:pPr>
            <w:r w:rsidRPr="005133FB">
              <w:rPr>
                <w:rFonts w:ascii="Times New Roman" w:eastAsia="Arial Narrow" w:hAnsi="Times New Roman" w:cs="Times New Roman"/>
                <w:sz w:val="24"/>
                <w:szCs w:val="24"/>
              </w:rPr>
              <w:t xml:space="preserve">In the </w:t>
            </w:r>
            <w:r w:rsidRPr="005133FB">
              <w:rPr>
                <w:rFonts w:ascii="Times New Roman" w:eastAsia="Times New Roman" w:hAnsi="Times New Roman" w:cs="Times New Roman"/>
                <w:sz w:val="24"/>
                <w:szCs w:val="24"/>
              </w:rPr>
              <w:t>event</w:t>
            </w:r>
            <w:r w:rsidRPr="005133FB">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w:t>
            </w:r>
            <w:proofErr w:type="gramStart"/>
            <w:r w:rsidRPr="005133FB">
              <w:rPr>
                <w:rFonts w:ascii="Times New Roman" w:eastAsia="Arial Narrow" w:hAnsi="Times New Roman" w:cs="Times New Roman"/>
                <w:sz w:val="24"/>
                <w:szCs w:val="24"/>
              </w:rPr>
              <w:t>Manager  the</w:t>
            </w:r>
            <w:proofErr w:type="gramEnd"/>
            <w:r w:rsidRPr="005133FB">
              <w:rPr>
                <w:rFonts w:ascii="Times New Roman" w:eastAsia="Arial Narrow" w:hAnsi="Times New Roman" w:cs="Times New Roman"/>
                <w:sz w:val="24"/>
                <w:szCs w:val="24"/>
              </w:rPr>
              <w:t xml:space="preserve"> appropriate actions and time scale to remedy, as practicable, the damaged environment to its former condition. The Contractor shall implement such remedies at its cost to the satisfaction of the Project Manager.</w:t>
            </w:r>
          </w:p>
        </w:tc>
      </w:tr>
      <w:tr w:rsidR="00720DD2" w:rsidRPr="005133FB" w14:paraId="69464E61" w14:textId="77777777" w:rsidTr="00FE3148">
        <w:tc>
          <w:tcPr>
            <w:tcW w:w="2345" w:type="dxa"/>
            <w:tcBorders>
              <w:top w:val="nil"/>
              <w:left w:val="nil"/>
              <w:bottom w:val="nil"/>
              <w:right w:val="nil"/>
            </w:tcBorders>
          </w:tcPr>
          <w:p w14:paraId="63F8537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7" w:name="_Toc47042327"/>
            <w:r w:rsidRPr="005133FB">
              <w:rPr>
                <w:szCs w:val="24"/>
              </w:rPr>
              <w:t>Archaeological and Geological Findings</w:t>
            </w:r>
            <w:bookmarkEnd w:id="77"/>
          </w:p>
        </w:tc>
        <w:tc>
          <w:tcPr>
            <w:tcW w:w="6840" w:type="dxa"/>
            <w:tcBorders>
              <w:top w:val="nil"/>
              <w:left w:val="nil"/>
              <w:bottom w:val="nil"/>
              <w:right w:val="nil"/>
            </w:tcBorders>
          </w:tcPr>
          <w:p w14:paraId="48A7D2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All </w:t>
            </w:r>
            <w:r w:rsidRPr="005133FB">
              <w:rPr>
                <w:rFonts w:ascii="Times New Roman" w:eastAsia="Arial Narrow" w:hAnsi="Times New Roman" w:cs="Times New Roman"/>
                <w:sz w:val="24"/>
                <w:szCs w:val="24"/>
              </w:rPr>
              <w:t xml:space="preserve">fossils, coins, articles of value or antiquity, structures, groups of </w:t>
            </w:r>
            <w:r w:rsidRPr="005133FB">
              <w:rPr>
                <w:rFonts w:ascii="Times New Roman" w:hAnsi="Times New Roman" w:cs="Times New Roman"/>
                <w:sz w:val="24"/>
                <w:szCs w:val="24"/>
              </w:rPr>
              <w:t>structures</w:t>
            </w:r>
            <w:r w:rsidRPr="005133FB">
              <w:rPr>
                <w:rFonts w:ascii="Times New Roman" w:eastAsia="Arial Narrow" w:hAnsi="Times New Roman" w:cs="Times New Roman"/>
                <w:sz w:val="24"/>
                <w:szCs w:val="24"/>
              </w:rPr>
              <w:t xml:space="preserve">, and other remains or items of geological, archaeological, paleontological, historical, architectural or religious interest found on the Site shall be placed under the care and custody of the Employer. </w:t>
            </w:r>
          </w:p>
        </w:tc>
      </w:tr>
      <w:tr w:rsidR="00720DD2" w:rsidRPr="005133FB" w14:paraId="4D3D72E8" w14:textId="77777777" w:rsidTr="00FE3148">
        <w:tc>
          <w:tcPr>
            <w:tcW w:w="2345" w:type="dxa"/>
            <w:tcBorders>
              <w:top w:val="nil"/>
              <w:left w:val="nil"/>
              <w:right w:val="nil"/>
            </w:tcBorders>
          </w:tcPr>
          <w:p w14:paraId="4939DE8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78" w:name="_Toc333923243"/>
            <w:bookmarkStart w:id="79" w:name="_Toc497228227"/>
            <w:bookmarkStart w:id="80" w:name="_Toc47042328"/>
            <w:r w:rsidRPr="005133FB">
              <w:rPr>
                <w:szCs w:val="24"/>
              </w:rPr>
              <w:lastRenderedPageBreak/>
              <w:t>Possession of the Site</w:t>
            </w:r>
            <w:bookmarkEnd w:id="78"/>
            <w:bookmarkEnd w:id="79"/>
            <w:bookmarkEnd w:id="80"/>
          </w:p>
        </w:tc>
        <w:tc>
          <w:tcPr>
            <w:tcW w:w="6840" w:type="dxa"/>
            <w:tcBorders>
              <w:top w:val="nil"/>
              <w:left w:val="nil"/>
              <w:right w:val="nil"/>
            </w:tcBorders>
          </w:tcPr>
          <w:p w14:paraId="4C1B45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possession of a part is not given by the date stated in </w:t>
            </w:r>
            <w:r w:rsidRPr="005133FB">
              <w:rPr>
                <w:rFonts w:ascii="Times New Roman" w:hAnsi="Times New Roman" w:cs="Times New Roman"/>
                <w:b/>
                <w:sz w:val="24"/>
                <w:szCs w:val="24"/>
              </w:rPr>
              <w:t>CC 2.5,</w:t>
            </w:r>
            <w:r w:rsidRPr="005133FB">
              <w:rPr>
                <w:rFonts w:ascii="Times New Roman" w:hAnsi="Times New Roman" w:cs="Times New Roman"/>
                <w:sz w:val="24"/>
                <w:szCs w:val="24"/>
              </w:rPr>
              <w:t xml:space="preserve"> the Employer shall be deemed to have delayed the start of the relevant activities, and this shall be a Compensation Event.</w:t>
            </w:r>
          </w:p>
        </w:tc>
      </w:tr>
      <w:tr w:rsidR="00720DD2" w:rsidRPr="005133FB" w14:paraId="5309A9BD" w14:textId="77777777" w:rsidTr="00FE3148">
        <w:tc>
          <w:tcPr>
            <w:tcW w:w="2345" w:type="dxa"/>
          </w:tcPr>
          <w:p w14:paraId="496E1E60"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1" w:name="_Toc333923244"/>
            <w:bookmarkStart w:id="82" w:name="_Toc497228228"/>
            <w:bookmarkStart w:id="83" w:name="_Toc47042329"/>
            <w:r w:rsidRPr="005133FB">
              <w:rPr>
                <w:szCs w:val="24"/>
              </w:rPr>
              <w:t>Access to the Site</w:t>
            </w:r>
            <w:bookmarkEnd w:id="81"/>
            <w:bookmarkEnd w:id="82"/>
            <w:bookmarkEnd w:id="83"/>
          </w:p>
        </w:tc>
        <w:tc>
          <w:tcPr>
            <w:tcW w:w="6840" w:type="dxa"/>
          </w:tcPr>
          <w:p w14:paraId="2090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allow the Project Manager and any person authorized by the Project Manager access to the Site and to any place where work in connection with the Contract is being carried out or is intended to be carried out.</w:t>
            </w:r>
          </w:p>
        </w:tc>
      </w:tr>
      <w:tr w:rsidR="00720DD2" w:rsidRPr="005133FB" w14:paraId="08E5DCEC" w14:textId="77777777" w:rsidTr="00FE3148">
        <w:tc>
          <w:tcPr>
            <w:tcW w:w="2345" w:type="dxa"/>
          </w:tcPr>
          <w:p w14:paraId="34C1A8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4" w:name="_Toc333923245"/>
            <w:bookmarkStart w:id="85" w:name="_Toc497228229"/>
            <w:bookmarkStart w:id="86" w:name="_Toc47042330"/>
            <w:r w:rsidRPr="005133FB">
              <w:rPr>
                <w:szCs w:val="24"/>
              </w:rPr>
              <w:t>Instructions, Inspections and Audits</w:t>
            </w:r>
            <w:bookmarkEnd w:id="84"/>
            <w:bookmarkEnd w:id="85"/>
            <w:bookmarkEnd w:id="86"/>
          </w:p>
        </w:tc>
        <w:tc>
          <w:tcPr>
            <w:tcW w:w="6840" w:type="dxa"/>
          </w:tcPr>
          <w:p w14:paraId="0467459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carry out all instructions of the Project Manager which comply with the applicable laws where the Site is located.</w:t>
            </w:r>
          </w:p>
        </w:tc>
      </w:tr>
      <w:tr w:rsidR="00720DD2" w:rsidRPr="005133FB" w14:paraId="4AA5A1F3" w14:textId="77777777" w:rsidTr="00FE3148">
        <w:tc>
          <w:tcPr>
            <w:tcW w:w="2345" w:type="dxa"/>
          </w:tcPr>
          <w:p w14:paraId="7558F125" w14:textId="77777777" w:rsidR="00720DD2" w:rsidRPr="005133FB" w:rsidRDefault="00720DD2" w:rsidP="00FE3148">
            <w:pPr>
              <w:pStyle w:val="Section8-Clauses"/>
              <w:tabs>
                <w:tab w:val="clear" w:pos="360"/>
              </w:tabs>
              <w:spacing w:before="120" w:after="120"/>
              <w:rPr>
                <w:szCs w:val="24"/>
              </w:rPr>
            </w:pPr>
          </w:p>
        </w:tc>
        <w:tc>
          <w:tcPr>
            <w:tcW w:w="6840" w:type="dxa"/>
          </w:tcPr>
          <w:p w14:paraId="7028071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720DD2" w:rsidRPr="005133FB" w14:paraId="262DF13A" w14:textId="77777777" w:rsidTr="00FE3148">
        <w:tc>
          <w:tcPr>
            <w:tcW w:w="2345" w:type="dxa"/>
          </w:tcPr>
          <w:p w14:paraId="4F42CCF4" w14:textId="77777777" w:rsidR="00720DD2" w:rsidRPr="005133FB" w:rsidRDefault="00720DD2" w:rsidP="00FE3148">
            <w:pPr>
              <w:pStyle w:val="Section8-Clauses"/>
              <w:tabs>
                <w:tab w:val="clear" w:pos="360"/>
              </w:tabs>
              <w:spacing w:before="120" w:after="120"/>
              <w:rPr>
                <w:szCs w:val="24"/>
              </w:rPr>
            </w:pPr>
          </w:p>
        </w:tc>
        <w:tc>
          <w:tcPr>
            <w:tcW w:w="6840" w:type="dxa"/>
          </w:tcPr>
          <w:p w14:paraId="50BD992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Inspections &amp; Audit by the Bank</w:t>
            </w:r>
          </w:p>
          <w:p w14:paraId="14A8AE28" w14:textId="3684F589" w:rsidR="00720DD2" w:rsidRPr="005133FB" w:rsidRDefault="00720DD2" w:rsidP="00FE3148">
            <w:pPr>
              <w:suppressAutoHyphens/>
              <w:overflowPunct w:val="0"/>
              <w:autoSpaceDE w:val="0"/>
              <w:autoSpaceDN w:val="0"/>
              <w:adjustRightInd w:val="0"/>
              <w:spacing w:before="120" w:after="120"/>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Pursuant to paragraph 2.2 e. of Appendix </w:t>
            </w:r>
            <w:r w:rsidR="00084D78">
              <w:rPr>
                <w:rFonts w:ascii="Times New Roman" w:hAnsi="Times New Roman" w:cs="Times New Roman"/>
                <w:sz w:val="24"/>
                <w:szCs w:val="24"/>
              </w:rPr>
              <w:t>A</w:t>
            </w:r>
            <w:r w:rsidRPr="005133FB">
              <w:rPr>
                <w:rFonts w:ascii="Times New Roman" w:hAnsi="Times New Roman" w:cs="Times New Roman"/>
                <w:sz w:val="24"/>
                <w:szCs w:val="24"/>
              </w:rPr>
              <w:t xml:space="preserve"> to the CC-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drawn to </w:t>
            </w:r>
            <w:r w:rsidRPr="005133FB">
              <w:rPr>
                <w:rFonts w:ascii="Times New Roman" w:hAnsi="Times New Roman" w:cs="Times New Roman"/>
                <w:b/>
                <w:sz w:val="24"/>
                <w:szCs w:val="24"/>
              </w:rPr>
              <w:t>CC 19.1</w:t>
            </w:r>
            <w:r w:rsidRPr="005133FB">
              <w:rPr>
                <w:rFonts w:ascii="Times New Roman" w:hAnsi="Times New Roman" w:cs="Times New Roman"/>
                <w:sz w:val="24"/>
                <w:szCs w:val="24"/>
              </w:rPr>
              <w:t xml:space="preserve"> (Fraud and Corruption) which provides, inter alia, that acts intended to materially impede the exercise of the Bank’s inspection and audit rights constitute a prohibited practice subject to contract termination (as well as to a determination of ineligibility pursuant to the Bank’s prevailing sanctions procedures).</w:t>
            </w:r>
          </w:p>
        </w:tc>
      </w:tr>
      <w:tr w:rsidR="00720DD2" w:rsidRPr="005133FB" w14:paraId="24AF00B8" w14:textId="77777777" w:rsidTr="00FE3148">
        <w:tc>
          <w:tcPr>
            <w:tcW w:w="2345" w:type="dxa"/>
            <w:tcBorders>
              <w:top w:val="nil"/>
              <w:left w:val="nil"/>
              <w:bottom w:val="nil"/>
              <w:right w:val="nil"/>
            </w:tcBorders>
          </w:tcPr>
          <w:p w14:paraId="4B8BF67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87" w:name="_Toc497228232"/>
            <w:bookmarkStart w:id="88" w:name="_Toc47042331"/>
            <w:r w:rsidRPr="005133FB">
              <w:rPr>
                <w:szCs w:val="24"/>
              </w:rPr>
              <w:t>Fraud and Corruption</w:t>
            </w:r>
            <w:bookmarkEnd w:id="87"/>
            <w:bookmarkEnd w:id="88"/>
          </w:p>
        </w:tc>
        <w:tc>
          <w:tcPr>
            <w:tcW w:w="6840" w:type="dxa"/>
            <w:tcBorders>
              <w:top w:val="nil"/>
              <w:left w:val="nil"/>
              <w:bottom w:val="nil"/>
              <w:right w:val="nil"/>
            </w:tcBorders>
          </w:tcPr>
          <w:p w14:paraId="537C10F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Bank requires compliance with the Bank’s Anti-Corruption Guidelines and its prevailing sanctions policies and procedures as set forth in the WBG’s Sanctions Framework, as set forth in Appendix A to the CC.</w:t>
            </w:r>
          </w:p>
          <w:p w14:paraId="59A4DC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Employer requires the Contractor to disclose any commissions or fees that may have been paid or are to be paid to agents or any other party with respect to the to the direct contracting process or execution of the Contract. The </w:t>
            </w:r>
            <w:r w:rsidRPr="005133FB">
              <w:rPr>
                <w:rFonts w:ascii="Times New Roman" w:hAnsi="Times New Roman" w:cs="Times New Roman"/>
                <w:sz w:val="24"/>
                <w:szCs w:val="24"/>
              </w:rPr>
              <w:lastRenderedPageBreak/>
              <w:t xml:space="preserve">information disclosed must include at least the name and address of the agent or other party, the amount and currency, and the purpose of the commission, gratuity or fee. </w:t>
            </w:r>
          </w:p>
        </w:tc>
      </w:tr>
      <w:tr w:rsidR="00720DD2" w:rsidRPr="005133FB" w14:paraId="0BD3874E" w14:textId="77777777" w:rsidTr="00FE3148">
        <w:tc>
          <w:tcPr>
            <w:tcW w:w="2345" w:type="dxa"/>
            <w:tcBorders>
              <w:top w:val="nil"/>
              <w:left w:val="nil"/>
              <w:bottom w:val="nil"/>
              <w:right w:val="nil"/>
            </w:tcBorders>
          </w:tcPr>
          <w:p w14:paraId="68BB5C5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r w:rsidRPr="005133FB">
              <w:rPr>
                <w:szCs w:val="24"/>
              </w:rPr>
              <w:lastRenderedPageBreak/>
              <w:t xml:space="preserve"> </w:t>
            </w:r>
            <w:bookmarkStart w:id="89" w:name="_Toc47042332"/>
            <w:r w:rsidRPr="005133FB">
              <w:rPr>
                <w:szCs w:val="24"/>
              </w:rPr>
              <w:t>Security of the Site</w:t>
            </w:r>
            <w:bookmarkEnd w:id="89"/>
          </w:p>
        </w:tc>
        <w:tc>
          <w:tcPr>
            <w:tcW w:w="6840" w:type="dxa"/>
            <w:tcBorders>
              <w:top w:val="nil"/>
              <w:left w:val="nil"/>
              <w:bottom w:val="nil"/>
              <w:right w:val="nil"/>
            </w:tcBorders>
          </w:tcPr>
          <w:p w14:paraId="76D2A37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be </w:t>
            </w:r>
            <w:r w:rsidRPr="005133FB">
              <w:rPr>
                <w:rFonts w:ascii="Times New Roman" w:hAnsi="Times New Roman" w:cs="Times New Roman"/>
                <w:sz w:val="24"/>
                <w:szCs w:val="24"/>
              </w:rPr>
              <w:t>responsible</w:t>
            </w:r>
            <w:r w:rsidRPr="005133FB">
              <w:rPr>
                <w:rFonts w:ascii="Times New Roman" w:eastAsia="Arial Narrow" w:hAnsi="Times New Roman" w:cs="Times New Roman"/>
                <w:sz w:val="24"/>
                <w:szCs w:val="24"/>
              </w:rPr>
              <w:t xml:space="preserve"> for the security of the Site, and:</w:t>
            </w:r>
          </w:p>
          <w:p w14:paraId="09D4E91E"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for keeping unauthorized persons off the Site; </w:t>
            </w:r>
          </w:p>
          <w:p w14:paraId="47FFC6E4" w14:textId="77777777" w:rsidR="00720DD2" w:rsidRPr="005133FB" w:rsidRDefault="00720DD2"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3A7DEC00" w14:textId="77777777" w:rsidR="00720DD2" w:rsidRPr="005133FB" w:rsidRDefault="00720DD2" w:rsidP="00FE3148">
            <w:pPr>
              <w:pStyle w:val="ESSpara"/>
              <w:numPr>
                <w:ilvl w:val="0"/>
                <w:numId w:val="0"/>
              </w:numPr>
              <w:spacing w:before="120" w:after="120"/>
              <w:ind w:left="529"/>
              <w:rPr>
                <w:rFonts w:ascii="Times New Roman" w:eastAsia="Arial Narrow" w:hAnsi="Times New Roman" w:cs="Times New Roman"/>
                <w:sz w:val="24"/>
                <w:szCs w:val="24"/>
                <w:lang w:eastAsia="en-US"/>
              </w:rPr>
            </w:pPr>
            <w:r w:rsidRPr="005133FB">
              <w:rPr>
                <w:rFonts w:ascii="Times New Roman" w:eastAsia="Arial Narrow" w:hAnsi="Times New Roman" w:cs="Times New Roman"/>
                <w:sz w:val="24"/>
                <w:szCs w:val="24"/>
                <w:lang w:eastAsia="en-US"/>
              </w:rPr>
              <w:t xml:space="preserve">The Contractor shall require the security personnel to act within the applicable Laws. </w:t>
            </w:r>
          </w:p>
        </w:tc>
      </w:tr>
      <w:tr w:rsidR="00720DD2" w:rsidRPr="005133FB" w14:paraId="41A1AEE5" w14:textId="77777777" w:rsidTr="00FE3148">
        <w:tc>
          <w:tcPr>
            <w:tcW w:w="9185" w:type="dxa"/>
            <w:gridSpan w:val="2"/>
            <w:tcBorders>
              <w:top w:val="nil"/>
              <w:left w:val="nil"/>
              <w:bottom w:val="nil"/>
              <w:right w:val="nil"/>
            </w:tcBorders>
          </w:tcPr>
          <w:p w14:paraId="4CFA83DE" w14:textId="77777777" w:rsidR="00720DD2" w:rsidRPr="005133FB" w:rsidRDefault="00720DD2" w:rsidP="00FE3148">
            <w:pPr>
              <w:pStyle w:val="Section8-Section"/>
              <w:keepNext/>
              <w:spacing w:after="120"/>
              <w:rPr>
                <w:sz w:val="24"/>
                <w:szCs w:val="24"/>
              </w:rPr>
            </w:pPr>
            <w:bookmarkStart w:id="90" w:name="_Toc333923249"/>
            <w:bookmarkStart w:id="91" w:name="_Toc497228233"/>
            <w:bookmarkStart w:id="92" w:name="_Toc47042333"/>
            <w:r w:rsidRPr="005133FB">
              <w:rPr>
                <w:sz w:val="24"/>
                <w:szCs w:val="24"/>
              </w:rPr>
              <w:t>B.  Time Control</w:t>
            </w:r>
            <w:bookmarkEnd w:id="90"/>
            <w:bookmarkEnd w:id="91"/>
            <w:bookmarkEnd w:id="92"/>
          </w:p>
        </w:tc>
      </w:tr>
      <w:tr w:rsidR="00720DD2" w:rsidRPr="005133FB" w14:paraId="122E9411" w14:textId="77777777" w:rsidTr="00FE3148">
        <w:tc>
          <w:tcPr>
            <w:tcW w:w="2345" w:type="dxa"/>
            <w:tcBorders>
              <w:top w:val="nil"/>
              <w:left w:val="nil"/>
              <w:bottom w:val="nil"/>
              <w:right w:val="nil"/>
            </w:tcBorders>
          </w:tcPr>
          <w:p w14:paraId="72BF597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3" w:name="_Toc333923250"/>
            <w:bookmarkStart w:id="94" w:name="_Toc497228234"/>
            <w:bookmarkStart w:id="95" w:name="_Toc47042334"/>
            <w:r w:rsidRPr="005133FB">
              <w:rPr>
                <w:szCs w:val="24"/>
              </w:rPr>
              <w:t>Program</w:t>
            </w:r>
            <w:bookmarkEnd w:id="93"/>
            <w:bookmarkEnd w:id="94"/>
            <w:r w:rsidRPr="005133FB">
              <w:rPr>
                <w:szCs w:val="24"/>
              </w:rPr>
              <w:t xml:space="preserve"> and Progress Reports</w:t>
            </w:r>
            <w:bookmarkEnd w:id="95"/>
          </w:p>
        </w:tc>
        <w:tc>
          <w:tcPr>
            <w:tcW w:w="6840" w:type="dxa"/>
            <w:tcBorders>
              <w:top w:val="nil"/>
              <w:left w:val="nil"/>
              <w:bottom w:val="nil"/>
              <w:right w:val="nil"/>
            </w:tcBorders>
          </w:tcPr>
          <w:p w14:paraId="31D7EEA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for approval a Program for the Works, within the period stated in</w:t>
            </w:r>
            <w:r w:rsidRPr="005133FB">
              <w:rPr>
                <w:rFonts w:ascii="Times New Roman" w:hAnsi="Times New Roman" w:cs="Times New Roman"/>
                <w:b/>
                <w:sz w:val="24"/>
                <w:szCs w:val="24"/>
              </w:rPr>
              <w:t xml:space="preserve"> CC 2.5</w:t>
            </w:r>
            <w:r w:rsidRPr="005133FB">
              <w:rPr>
                <w:rFonts w:ascii="Times New Roman" w:hAnsi="Times New Roman" w:cs="Times New Roman"/>
                <w:sz w:val="24"/>
                <w:szCs w:val="24"/>
              </w:rPr>
              <w:t>. The Contractor may revise the Program and submit it to the Project Manager again at any time.  A revised Program shall show any effect of Variations and Compensation Events.</w:t>
            </w:r>
          </w:p>
          <w:p w14:paraId="43EADD4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monitor progress of the Works and submit progress reports to the Project manager at intervals no longer than the period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p>
          <w:p w14:paraId="24379C2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In addition to the progress reports stated in </w:t>
            </w:r>
            <w:r w:rsidRPr="005133FB">
              <w:rPr>
                <w:rFonts w:ascii="Times New Roman" w:hAnsi="Times New Roman" w:cs="Times New Roman"/>
                <w:b/>
                <w:sz w:val="24"/>
                <w:szCs w:val="24"/>
              </w:rPr>
              <w:t>CC 2.6</w:t>
            </w:r>
            <w:r w:rsidRPr="005133FB">
              <w:rPr>
                <w:rFonts w:ascii="Times New Roman" w:hAnsi="Times New Roman" w:cs="Times New Roman"/>
                <w:sz w:val="24"/>
                <w:szCs w:val="24"/>
              </w:rPr>
              <w:t xml:space="preserve">, </w:t>
            </w:r>
            <w:r w:rsidRPr="005133FB">
              <w:rPr>
                <w:rFonts w:ascii="Times New Roman" w:eastAsia="Arial Narrow" w:hAnsi="Times New Roman" w:cs="Times New Roman"/>
                <w:sz w:val="24"/>
                <w:szCs w:val="24"/>
              </w:rPr>
              <w:t xml:space="preserve">the Contractor shall inform the Project Manager immediately of any allegation, incident or accident in the Site, which has or is likely to have a significant adverse effect including, but is not limited to, any incident or </w:t>
            </w:r>
            <w:proofErr w:type="gramStart"/>
            <w:r w:rsidRPr="005133FB">
              <w:rPr>
                <w:rFonts w:ascii="Times New Roman" w:eastAsia="Arial Narrow" w:hAnsi="Times New Roman" w:cs="Times New Roman"/>
                <w:sz w:val="24"/>
                <w:szCs w:val="24"/>
              </w:rPr>
              <w:t>accident causing</w:t>
            </w:r>
            <w:proofErr w:type="gramEnd"/>
            <w:r w:rsidRPr="005133FB">
              <w:rPr>
                <w:rFonts w:ascii="Times New Roman" w:eastAsia="Arial Narrow" w:hAnsi="Times New Roman" w:cs="Times New Roman"/>
                <w:sz w:val="24"/>
                <w:szCs w:val="24"/>
              </w:rPr>
              <w:t xml:space="preserve"> fatality or serious injury; significant adverse effects or damage to private property; or any allegation of SEA and/or SH. </w:t>
            </w:r>
          </w:p>
          <w:p w14:paraId="046E2FDB" w14:textId="77777777" w:rsidR="00720DD2" w:rsidRPr="005133FB" w:rsidRDefault="00720DD2" w:rsidP="00FE3148">
            <w:pPr>
              <w:spacing w:before="120" w:after="120"/>
              <w:ind w:left="515"/>
              <w:jc w:val="both"/>
              <w:rPr>
                <w:rFonts w:ascii="Times New Roman" w:eastAsia="Arial Narrow" w:hAnsi="Times New Roman" w:cs="Times New Roman"/>
                <w:sz w:val="24"/>
                <w:szCs w:val="24"/>
              </w:rPr>
            </w:pPr>
            <w:r w:rsidRPr="005133FB">
              <w:rPr>
                <w:rFonts w:ascii="Times New Roman" w:eastAsia="Arial Narrow" w:hAnsi="Times New Roman" w:cs="Times New Roman"/>
                <w:sz w:val="24"/>
                <w:szCs w:val="24"/>
              </w:rPr>
              <w:t xml:space="preserve">The Contractor shall provide full details of such incidents or accidents to the Project Manager within the timeframe agreed with the Project Manager. </w:t>
            </w:r>
          </w:p>
        </w:tc>
      </w:tr>
      <w:tr w:rsidR="00720DD2" w:rsidRPr="005133FB" w14:paraId="35DD767D" w14:textId="77777777" w:rsidTr="00FE3148">
        <w:tc>
          <w:tcPr>
            <w:tcW w:w="2345" w:type="dxa"/>
            <w:tcBorders>
              <w:top w:val="nil"/>
              <w:left w:val="nil"/>
              <w:bottom w:val="nil"/>
              <w:right w:val="nil"/>
            </w:tcBorders>
          </w:tcPr>
          <w:p w14:paraId="1FF309C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6" w:name="_Toc333923251"/>
            <w:bookmarkStart w:id="97" w:name="_Toc497228235"/>
            <w:bookmarkStart w:id="98" w:name="_Toc47042335"/>
            <w:r w:rsidRPr="005133FB">
              <w:rPr>
                <w:szCs w:val="24"/>
              </w:rPr>
              <w:t>Extension of the Completion Date</w:t>
            </w:r>
            <w:bookmarkEnd w:id="96"/>
            <w:bookmarkEnd w:id="97"/>
            <w:bookmarkEnd w:id="98"/>
          </w:p>
        </w:tc>
        <w:tc>
          <w:tcPr>
            <w:tcW w:w="6840" w:type="dxa"/>
            <w:tcBorders>
              <w:top w:val="nil"/>
              <w:left w:val="nil"/>
              <w:bottom w:val="nil"/>
              <w:right w:val="nil"/>
            </w:tcBorders>
          </w:tcPr>
          <w:p w14:paraId="49CBA4B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extend the Intended Completion Date if a Compensation Event occurs or a Variation is issued which makes it impossible for Completion to be achieved by the Intended Completion Date without the Contractor taking steps to accelerate the remaining work, which would cause the Contractor to incur additional cost.</w:t>
            </w:r>
          </w:p>
          <w:p w14:paraId="247BA10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the Contractor has failed to give early warning of a delay or has failed to cooperate in dealing with a delay, the delay by this failure shall not be considered in assessing the new Intended Completion Date.</w:t>
            </w:r>
          </w:p>
        </w:tc>
      </w:tr>
      <w:tr w:rsidR="00720DD2" w:rsidRPr="005133FB" w14:paraId="23EEA039" w14:textId="77777777" w:rsidTr="00FE3148">
        <w:tc>
          <w:tcPr>
            <w:tcW w:w="2345" w:type="dxa"/>
            <w:tcBorders>
              <w:top w:val="nil"/>
              <w:left w:val="nil"/>
              <w:bottom w:val="nil"/>
              <w:right w:val="nil"/>
            </w:tcBorders>
          </w:tcPr>
          <w:p w14:paraId="0C17774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99" w:name="_Toc333923253"/>
            <w:bookmarkStart w:id="100" w:name="_Toc497228237"/>
            <w:bookmarkStart w:id="101" w:name="_Toc47042336"/>
            <w:r w:rsidRPr="005133FB">
              <w:rPr>
                <w:szCs w:val="24"/>
              </w:rPr>
              <w:lastRenderedPageBreak/>
              <w:t>Delays Ordered by the Project Manager</w:t>
            </w:r>
            <w:bookmarkEnd w:id="99"/>
            <w:bookmarkEnd w:id="100"/>
            <w:bookmarkEnd w:id="101"/>
          </w:p>
        </w:tc>
        <w:tc>
          <w:tcPr>
            <w:tcW w:w="6840" w:type="dxa"/>
            <w:tcBorders>
              <w:top w:val="nil"/>
              <w:left w:val="nil"/>
              <w:bottom w:val="nil"/>
              <w:right w:val="nil"/>
            </w:tcBorders>
          </w:tcPr>
          <w:p w14:paraId="7B4868E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may instruct the Contractor to delay the start or progress of any activity within the Works.</w:t>
            </w:r>
          </w:p>
        </w:tc>
      </w:tr>
      <w:tr w:rsidR="00720DD2" w:rsidRPr="005133FB" w14:paraId="110D2E19" w14:textId="77777777" w:rsidTr="00FE3148">
        <w:tc>
          <w:tcPr>
            <w:tcW w:w="2345" w:type="dxa"/>
            <w:tcBorders>
              <w:top w:val="nil"/>
              <w:left w:val="nil"/>
              <w:bottom w:val="nil"/>
              <w:right w:val="nil"/>
            </w:tcBorders>
          </w:tcPr>
          <w:p w14:paraId="148566E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2" w:name="_Toc333923254"/>
            <w:bookmarkStart w:id="103" w:name="_Toc497228238"/>
            <w:bookmarkStart w:id="104" w:name="_Toc47042337"/>
            <w:r w:rsidRPr="005133FB">
              <w:rPr>
                <w:szCs w:val="24"/>
              </w:rPr>
              <w:t>Management Meetings</w:t>
            </w:r>
            <w:bookmarkEnd w:id="102"/>
            <w:bookmarkEnd w:id="103"/>
            <w:bookmarkEnd w:id="104"/>
          </w:p>
        </w:tc>
        <w:tc>
          <w:tcPr>
            <w:tcW w:w="6840" w:type="dxa"/>
            <w:tcBorders>
              <w:top w:val="nil"/>
              <w:left w:val="nil"/>
              <w:bottom w:val="nil"/>
              <w:right w:val="nil"/>
            </w:tcBorders>
          </w:tcPr>
          <w:p w14:paraId="5CC873B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Either the Project Manager or the Contractor may require the other to attend a management meeting. The business of a management meeting shall be to review the plans for remaining work and to deal with matters raised in accordance with the early warning procedure.</w:t>
            </w:r>
          </w:p>
        </w:tc>
      </w:tr>
      <w:tr w:rsidR="00720DD2" w:rsidRPr="005133FB" w14:paraId="31317CC1" w14:textId="77777777" w:rsidTr="00FE3148">
        <w:tc>
          <w:tcPr>
            <w:tcW w:w="2345" w:type="dxa"/>
            <w:tcBorders>
              <w:top w:val="nil"/>
              <w:left w:val="nil"/>
              <w:bottom w:val="nil"/>
              <w:right w:val="nil"/>
            </w:tcBorders>
          </w:tcPr>
          <w:p w14:paraId="41AE220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05" w:name="_Toc333923255"/>
            <w:bookmarkStart w:id="106" w:name="_Toc497228239"/>
            <w:bookmarkStart w:id="107" w:name="_Toc47042338"/>
            <w:r w:rsidRPr="005133FB">
              <w:rPr>
                <w:szCs w:val="24"/>
              </w:rPr>
              <w:t>Early Warning</w:t>
            </w:r>
            <w:bookmarkEnd w:id="105"/>
            <w:bookmarkEnd w:id="106"/>
            <w:bookmarkEnd w:id="107"/>
          </w:p>
        </w:tc>
        <w:tc>
          <w:tcPr>
            <w:tcW w:w="6840" w:type="dxa"/>
            <w:tcBorders>
              <w:top w:val="nil"/>
              <w:left w:val="nil"/>
              <w:bottom w:val="nil"/>
              <w:right w:val="nil"/>
            </w:tcBorders>
          </w:tcPr>
          <w:p w14:paraId="505CB2D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warn the Project Manager at the earliest opportunity of specific likely future events or circumstances that may adversely affect the quality of the work, increase the Contract Price, or delay the execution of the Works. </w:t>
            </w:r>
          </w:p>
          <w:p w14:paraId="0F46FBA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cooperate with the Project Manager in making and considering proposals for how the effect of such an event or circumstance can be avoided or reduced by anyone involved in the work and in carrying out any resulting instruction of the Project Manager.</w:t>
            </w:r>
          </w:p>
        </w:tc>
      </w:tr>
      <w:tr w:rsidR="00720DD2" w:rsidRPr="005133FB" w14:paraId="56D1C888" w14:textId="77777777" w:rsidTr="00FE3148">
        <w:tc>
          <w:tcPr>
            <w:tcW w:w="9185" w:type="dxa"/>
            <w:gridSpan w:val="2"/>
            <w:tcBorders>
              <w:top w:val="nil"/>
              <w:left w:val="nil"/>
              <w:bottom w:val="nil"/>
              <w:right w:val="nil"/>
            </w:tcBorders>
          </w:tcPr>
          <w:p w14:paraId="528BC357" w14:textId="77777777" w:rsidR="00720DD2" w:rsidRPr="005133FB" w:rsidRDefault="00720DD2" w:rsidP="00FE3148">
            <w:pPr>
              <w:pStyle w:val="Section8-Section"/>
              <w:spacing w:after="120"/>
              <w:rPr>
                <w:sz w:val="24"/>
                <w:szCs w:val="24"/>
              </w:rPr>
            </w:pPr>
            <w:bookmarkStart w:id="108" w:name="_Toc333923256"/>
            <w:bookmarkStart w:id="109" w:name="_Toc497228240"/>
            <w:bookmarkStart w:id="110" w:name="_Toc47042339"/>
            <w:r w:rsidRPr="005133FB">
              <w:rPr>
                <w:sz w:val="24"/>
                <w:szCs w:val="24"/>
              </w:rPr>
              <w:t>C.  Quality Control</w:t>
            </w:r>
            <w:bookmarkEnd w:id="108"/>
            <w:bookmarkEnd w:id="109"/>
            <w:bookmarkEnd w:id="110"/>
          </w:p>
        </w:tc>
      </w:tr>
      <w:tr w:rsidR="00720DD2" w:rsidRPr="005133FB" w14:paraId="51EFD5F2" w14:textId="77777777" w:rsidTr="00FE3148">
        <w:tc>
          <w:tcPr>
            <w:tcW w:w="2345" w:type="dxa"/>
            <w:tcBorders>
              <w:top w:val="nil"/>
              <w:left w:val="nil"/>
              <w:bottom w:val="nil"/>
              <w:right w:val="nil"/>
            </w:tcBorders>
          </w:tcPr>
          <w:p w14:paraId="4906E0C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1" w:name="_Toc333923257"/>
            <w:bookmarkStart w:id="112" w:name="_Toc497228241"/>
            <w:bookmarkStart w:id="113" w:name="_Toc47042340"/>
            <w:r w:rsidRPr="005133FB">
              <w:rPr>
                <w:szCs w:val="24"/>
              </w:rPr>
              <w:t>Identifying Defects</w:t>
            </w:r>
            <w:bookmarkEnd w:id="111"/>
            <w:bookmarkEnd w:id="112"/>
            <w:bookmarkEnd w:id="113"/>
          </w:p>
        </w:tc>
        <w:tc>
          <w:tcPr>
            <w:tcW w:w="6840" w:type="dxa"/>
            <w:tcBorders>
              <w:top w:val="nil"/>
              <w:left w:val="nil"/>
              <w:bottom w:val="nil"/>
              <w:right w:val="nil"/>
            </w:tcBorders>
          </w:tcPr>
          <w:p w14:paraId="27E9DDD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work and notify the Contractor of any Defects that are found. Such checking shall not affect the Contractor’s responsibilities. The Project Manager may instruct the Contractor to search for a Defect and to uncover and test any work that the Project Manager considers may have a Defect.</w:t>
            </w:r>
          </w:p>
        </w:tc>
      </w:tr>
      <w:tr w:rsidR="00720DD2" w:rsidRPr="005133FB" w14:paraId="2641FA91" w14:textId="77777777" w:rsidTr="00FE3148">
        <w:tc>
          <w:tcPr>
            <w:tcW w:w="2345" w:type="dxa"/>
            <w:tcBorders>
              <w:top w:val="nil"/>
              <w:left w:val="nil"/>
              <w:bottom w:val="nil"/>
              <w:right w:val="nil"/>
            </w:tcBorders>
          </w:tcPr>
          <w:p w14:paraId="78EF8D2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4" w:name="_Toc333923258"/>
            <w:bookmarkStart w:id="115" w:name="_Toc497228242"/>
            <w:bookmarkStart w:id="116" w:name="_Toc47042341"/>
            <w:r w:rsidRPr="005133FB">
              <w:rPr>
                <w:szCs w:val="24"/>
              </w:rPr>
              <w:t>Tests</w:t>
            </w:r>
            <w:bookmarkEnd w:id="114"/>
            <w:bookmarkEnd w:id="115"/>
            <w:bookmarkEnd w:id="116"/>
          </w:p>
        </w:tc>
        <w:tc>
          <w:tcPr>
            <w:tcW w:w="6840" w:type="dxa"/>
            <w:tcBorders>
              <w:top w:val="nil"/>
              <w:left w:val="nil"/>
              <w:bottom w:val="nil"/>
              <w:right w:val="nil"/>
            </w:tcBorders>
          </w:tcPr>
          <w:p w14:paraId="19066AF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instructs the Contractor to carry out a test not specified in the Specifications to check whether any work has a Defect and the test shows that it does, the Contractor shall pay for the test and any samples. If there is no Defect, the test shall be a Compensation Event.</w:t>
            </w:r>
          </w:p>
        </w:tc>
      </w:tr>
      <w:tr w:rsidR="00720DD2" w:rsidRPr="005133FB" w14:paraId="154A057D" w14:textId="77777777" w:rsidTr="00FE3148">
        <w:tc>
          <w:tcPr>
            <w:tcW w:w="2345" w:type="dxa"/>
            <w:tcBorders>
              <w:top w:val="nil"/>
              <w:left w:val="nil"/>
              <w:bottom w:val="nil"/>
              <w:right w:val="nil"/>
            </w:tcBorders>
          </w:tcPr>
          <w:p w14:paraId="4C36640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17" w:name="_Toc333923259"/>
            <w:bookmarkStart w:id="118" w:name="_Toc497228243"/>
            <w:bookmarkStart w:id="119" w:name="_Toc47042342"/>
            <w:r w:rsidRPr="005133FB">
              <w:rPr>
                <w:szCs w:val="24"/>
              </w:rPr>
              <w:t>Correction of Defects</w:t>
            </w:r>
            <w:bookmarkEnd w:id="117"/>
            <w:bookmarkEnd w:id="118"/>
            <w:bookmarkEnd w:id="119"/>
          </w:p>
        </w:tc>
        <w:tc>
          <w:tcPr>
            <w:tcW w:w="6840" w:type="dxa"/>
            <w:tcBorders>
              <w:top w:val="nil"/>
              <w:left w:val="nil"/>
              <w:bottom w:val="nil"/>
              <w:right w:val="nil"/>
            </w:tcBorders>
          </w:tcPr>
          <w:p w14:paraId="5DA8CBE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26"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shall give notice to the Contractor of any Defects before the end of the Defects Liability specified in </w:t>
            </w:r>
            <w:r w:rsidRPr="005133FB">
              <w:rPr>
                <w:rFonts w:ascii="Times New Roman" w:hAnsi="Times New Roman" w:cs="Times New Roman"/>
                <w:b/>
                <w:sz w:val="24"/>
                <w:szCs w:val="24"/>
              </w:rPr>
              <w:t>CC 2.7</w:t>
            </w:r>
            <w:r w:rsidRPr="005133FB">
              <w:rPr>
                <w:rFonts w:ascii="Times New Roman" w:hAnsi="Times New Roman" w:cs="Times New Roman"/>
                <w:sz w:val="24"/>
                <w:szCs w:val="24"/>
              </w:rPr>
              <w:t>. The Defects Liability Period shall be extended for as long as Defects remain to be corrected.</w:t>
            </w:r>
          </w:p>
          <w:p w14:paraId="2FA2D82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Every time notice of a Defect is given, the Contractor shall correct the notified Defect within the length of time specified by the Project Manager’s notice.</w:t>
            </w:r>
          </w:p>
        </w:tc>
      </w:tr>
      <w:tr w:rsidR="00720DD2" w:rsidRPr="005133FB" w14:paraId="6555860A" w14:textId="77777777" w:rsidTr="00FE3148">
        <w:tc>
          <w:tcPr>
            <w:tcW w:w="2345" w:type="dxa"/>
            <w:tcBorders>
              <w:top w:val="nil"/>
              <w:left w:val="nil"/>
              <w:bottom w:val="nil"/>
              <w:right w:val="nil"/>
            </w:tcBorders>
          </w:tcPr>
          <w:p w14:paraId="53C1594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0" w:name="_Toc333923260"/>
            <w:bookmarkStart w:id="121" w:name="_Toc497228244"/>
            <w:bookmarkStart w:id="122" w:name="_Toc47042343"/>
            <w:r w:rsidRPr="005133FB">
              <w:rPr>
                <w:szCs w:val="24"/>
              </w:rPr>
              <w:lastRenderedPageBreak/>
              <w:t>Uncorrected Defects</w:t>
            </w:r>
            <w:bookmarkEnd w:id="120"/>
            <w:bookmarkEnd w:id="121"/>
            <w:bookmarkEnd w:id="122"/>
          </w:p>
        </w:tc>
        <w:tc>
          <w:tcPr>
            <w:tcW w:w="6840" w:type="dxa"/>
            <w:tcBorders>
              <w:top w:val="nil"/>
              <w:left w:val="nil"/>
              <w:bottom w:val="nil"/>
              <w:right w:val="nil"/>
            </w:tcBorders>
          </w:tcPr>
          <w:p w14:paraId="3B8B2D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has not corrected a Defect within the time specified in the Project Manager’s notice, the Project Manager shall assess the cost of having the Defect corrected, and the Contractor shall pay this amount.</w:t>
            </w:r>
          </w:p>
        </w:tc>
      </w:tr>
      <w:tr w:rsidR="00720DD2" w:rsidRPr="005133FB" w14:paraId="3EAAFE1D" w14:textId="77777777" w:rsidTr="00FE3148">
        <w:tc>
          <w:tcPr>
            <w:tcW w:w="9185" w:type="dxa"/>
            <w:gridSpan w:val="2"/>
            <w:tcBorders>
              <w:top w:val="nil"/>
              <w:left w:val="nil"/>
              <w:bottom w:val="nil"/>
              <w:right w:val="nil"/>
            </w:tcBorders>
          </w:tcPr>
          <w:p w14:paraId="1D0407C6" w14:textId="77777777" w:rsidR="00720DD2" w:rsidRPr="005133FB" w:rsidRDefault="00720DD2" w:rsidP="00FE3148">
            <w:pPr>
              <w:pStyle w:val="Section8-Section"/>
              <w:keepNext/>
              <w:keepLines/>
              <w:spacing w:after="120"/>
              <w:rPr>
                <w:sz w:val="24"/>
                <w:szCs w:val="24"/>
              </w:rPr>
            </w:pPr>
            <w:bookmarkStart w:id="123" w:name="_Toc333923261"/>
            <w:bookmarkStart w:id="124" w:name="_Toc497228245"/>
            <w:bookmarkStart w:id="125" w:name="_Toc47042344"/>
            <w:r w:rsidRPr="005133FB">
              <w:rPr>
                <w:sz w:val="24"/>
                <w:szCs w:val="24"/>
              </w:rPr>
              <w:t>D.  Cost Control</w:t>
            </w:r>
            <w:bookmarkEnd w:id="123"/>
            <w:bookmarkEnd w:id="124"/>
            <w:bookmarkEnd w:id="125"/>
          </w:p>
        </w:tc>
      </w:tr>
      <w:tr w:rsidR="00720DD2" w:rsidRPr="005133FB" w14:paraId="0DC374F6" w14:textId="77777777" w:rsidTr="00FE3148">
        <w:tc>
          <w:tcPr>
            <w:tcW w:w="2345" w:type="dxa"/>
            <w:tcBorders>
              <w:top w:val="nil"/>
              <w:left w:val="nil"/>
              <w:bottom w:val="nil"/>
              <w:right w:val="nil"/>
            </w:tcBorders>
          </w:tcPr>
          <w:p w14:paraId="40E3677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6" w:name="_Toc333923262"/>
            <w:bookmarkStart w:id="127" w:name="_Toc497228246"/>
            <w:bookmarkStart w:id="128" w:name="_Toc47042345"/>
            <w:r w:rsidRPr="005133FB">
              <w:rPr>
                <w:szCs w:val="24"/>
              </w:rPr>
              <w:t>Contract Price</w:t>
            </w:r>
            <w:bookmarkEnd w:id="126"/>
            <w:r w:rsidRPr="005133FB">
              <w:rPr>
                <w:szCs w:val="24"/>
                <w:vertAlign w:val="superscript"/>
              </w:rPr>
              <w:footnoteReference w:id="4"/>
            </w:r>
            <w:bookmarkEnd w:id="127"/>
            <w:bookmarkEnd w:id="128"/>
          </w:p>
        </w:tc>
        <w:tc>
          <w:tcPr>
            <w:tcW w:w="6840" w:type="dxa"/>
            <w:tcBorders>
              <w:top w:val="nil"/>
              <w:left w:val="nil"/>
              <w:bottom w:val="nil"/>
              <w:right w:val="nil"/>
            </w:tcBorders>
          </w:tcPr>
          <w:p w14:paraId="6F0429C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Bill of Quantities shall contain priced items for the Works to be performed by the Contractor. The Bill of Quantities is used to calculate the Contract Price. The Contractor will be paid for the quantity of the work accomplished at the rate in the Bill of Quantities for each item.</w:t>
            </w:r>
          </w:p>
        </w:tc>
      </w:tr>
      <w:tr w:rsidR="00720DD2" w:rsidRPr="005133FB" w14:paraId="38B276EB" w14:textId="77777777" w:rsidTr="00FE3148">
        <w:tc>
          <w:tcPr>
            <w:tcW w:w="2345" w:type="dxa"/>
            <w:tcBorders>
              <w:top w:val="nil"/>
              <w:left w:val="nil"/>
              <w:bottom w:val="nil"/>
              <w:right w:val="nil"/>
            </w:tcBorders>
          </w:tcPr>
          <w:p w14:paraId="1E6AC7BA"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29" w:name="_Toc333923263"/>
            <w:bookmarkStart w:id="130" w:name="_Toc497228247"/>
            <w:bookmarkStart w:id="131" w:name="_Toc47042346"/>
            <w:r w:rsidRPr="005133FB">
              <w:rPr>
                <w:szCs w:val="24"/>
              </w:rPr>
              <w:t>Changes in the Contract Price</w:t>
            </w:r>
            <w:bookmarkEnd w:id="129"/>
            <w:r w:rsidRPr="005133FB">
              <w:rPr>
                <w:szCs w:val="24"/>
                <w:vertAlign w:val="superscript"/>
              </w:rPr>
              <w:footnoteReference w:id="5"/>
            </w:r>
            <w:bookmarkEnd w:id="130"/>
            <w:bookmarkEnd w:id="131"/>
          </w:p>
        </w:tc>
        <w:tc>
          <w:tcPr>
            <w:tcW w:w="6840" w:type="dxa"/>
            <w:tcBorders>
              <w:top w:val="nil"/>
              <w:left w:val="nil"/>
              <w:bottom w:val="nil"/>
              <w:right w:val="nil"/>
            </w:tcBorders>
          </w:tcPr>
          <w:p w14:paraId="017CF38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final quantity of the work done differs from the quantity in the Bill of Quantities for the particular item by more than 25 percent, provided the change exceeds 1 percent of the Accepted Contract Amount, the Project Manager shall adjust the rate to allow for the change. The Project Manager shall not adjust rates from changes in quantities if thereby the Accepted Contract Amount is exceeded by more than 15 percent, except with the prior approval of the Employer.</w:t>
            </w:r>
          </w:p>
          <w:p w14:paraId="31983E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requested by the Project Manager, the Contractor shall provide the Project Manager with a detailed cost breakdown of any rate in the Bill of Quantities.</w:t>
            </w:r>
          </w:p>
        </w:tc>
      </w:tr>
      <w:tr w:rsidR="00720DD2" w:rsidRPr="005133FB" w14:paraId="6361F1A9" w14:textId="77777777" w:rsidTr="00FE3148">
        <w:tc>
          <w:tcPr>
            <w:tcW w:w="2345" w:type="dxa"/>
            <w:tcBorders>
              <w:top w:val="nil"/>
              <w:left w:val="nil"/>
              <w:right w:val="nil"/>
            </w:tcBorders>
          </w:tcPr>
          <w:p w14:paraId="3188E788"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2" w:name="_Toc333923264"/>
            <w:bookmarkStart w:id="133" w:name="_Toc497228248"/>
            <w:bookmarkStart w:id="134" w:name="_Toc47042347"/>
            <w:r w:rsidRPr="005133FB">
              <w:rPr>
                <w:szCs w:val="24"/>
              </w:rPr>
              <w:t>Variations</w:t>
            </w:r>
            <w:bookmarkEnd w:id="132"/>
            <w:bookmarkEnd w:id="133"/>
            <w:bookmarkEnd w:id="134"/>
          </w:p>
        </w:tc>
        <w:tc>
          <w:tcPr>
            <w:tcW w:w="6840" w:type="dxa"/>
            <w:tcBorders>
              <w:top w:val="nil"/>
              <w:left w:val="nil"/>
              <w:right w:val="nil"/>
            </w:tcBorders>
          </w:tcPr>
          <w:p w14:paraId="6C27199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Variations shall be included in updated Programs</w:t>
            </w:r>
            <w:r w:rsidRPr="005133FB">
              <w:rPr>
                <w:rFonts w:ascii="Times New Roman" w:hAnsi="Times New Roman" w:cs="Times New Roman"/>
                <w:sz w:val="24"/>
                <w:szCs w:val="24"/>
                <w:vertAlign w:val="superscript"/>
              </w:rPr>
              <w:footnoteReference w:id="6"/>
            </w:r>
            <w:r w:rsidRPr="005133FB">
              <w:rPr>
                <w:rFonts w:ascii="Times New Roman" w:hAnsi="Times New Roman" w:cs="Times New Roman"/>
                <w:sz w:val="24"/>
                <w:szCs w:val="24"/>
              </w:rPr>
              <w:t xml:space="preserve"> produced by the Contractor.</w:t>
            </w:r>
          </w:p>
          <w:p w14:paraId="330D466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provide the Project Manager with a quotation for carrying out the Variation when requested to do so by the Project Manager. The Project Manager shall assess </w:t>
            </w:r>
            <w:r w:rsidRPr="005133FB">
              <w:rPr>
                <w:rFonts w:ascii="Times New Roman" w:hAnsi="Times New Roman" w:cs="Times New Roman"/>
                <w:sz w:val="24"/>
                <w:szCs w:val="24"/>
              </w:rPr>
              <w:lastRenderedPageBreak/>
              <w:t>the quotation, which shall be given within 7 (seven) days of the request or within any longer period stated by the Project Manager and before the Variation is ordered.</w:t>
            </w:r>
          </w:p>
          <w:p w14:paraId="1F532FE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Contractor’s quotation is unreasonable, the Project Manager may order the Variation and make a change to the Contract Price, which shall be based on the Project Manager’s own forecast of the effects of the Variation on the Contractor’s costs.</w:t>
            </w:r>
          </w:p>
          <w:p w14:paraId="5561206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Project Manager decides that the urgency of varying the work would prevent a quotation being given and considered without delaying the work, no quotation shall be given and the Variation shall be treated as a Compensation Event.</w:t>
            </w:r>
          </w:p>
          <w:p w14:paraId="0A261DA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Contractor shall not be entitled to additional payment for costs that could have been avoided by giving early warning. </w:t>
            </w:r>
          </w:p>
          <w:p w14:paraId="734CC65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For admeasurement contracts, if the work in the Variation corresponds to an item description in the Bill of Quantities and if, in the opinion of the Project Manager, the quantity of work above the limit stated in </w:t>
            </w:r>
            <w:r w:rsidRPr="005133FB">
              <w:rPr>
                <w:rFonts w:ascii="Times New Roman" w:hAnsi="Times New Roman" w:cs="Times New Roman"/>
                <w:b/>
                <w:sz w:val="24"/>
                <w:szCs w:val="24"/>
              </w:rPr>
              <w:t>CC 31.1</w:t>
            </w:r>
            <w:r w:rsidRPr="005133FB">
              <w:rPr>
                <w:rFonts w:ascii="Times New Roman" w:hAnsi="Times New Roman" w:cs="Times New Roman"/>
                <w:sz w:val="24"/>
                <w:szCs w:val="24"/>
              </w:rPr>
              <w:t xml:space="preserve"> or the timing of its execution do not cause the cost per unit of quantity to change, the rate in the Bill of Quantities shall be used to calculate the value of the Variation. If the cost per unit of quantity changes, or if the nature or timing of the work in the Variation does not correspond with items in the Bill of Quantities, the quotation by the Contractor shall be in the form of new rates for the relevant items of work. </w:t>
            </w:r>
          </w:p>
        </w:tc>
      </w:tr>
      <w:tr w:rsidR="00720DD2" w:rsidRPr="005133FB" w14:paraId="4D03571C" w14:textId="77777777" w:rsidTr="00FE3148">
        <w:tc>
          <w:tcPr>
            <w:tcW w:w="2345" w:type="dxa"/>
            <w:tcBorders>
              <w:top w:val="nil"/>
              <w:left w:val="nil"/>
              <w:bottom w:val="nil"/>
              <w:right w:val="nil"/>
            </w:tcBorders>
          </w:tcPr>
          <w:p w14:paraId="3F80DC8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5" w:name="_Toc333923266"/>
            <w:bookmarkStart w:id="136" w:name="_Toc497228250"/>
            <w:bookmarkStart w:id="137" w:name="_Toc47042348"/>
            <w:r w:rsidRPr="005133FB">
              <w:rPr>
                <w:szCs w:val="24"/>
              </w:rPr>
              <w:lastRenderedPageBreak/>
              <w:t>Payment Certificates</w:t>
            </w:r>
            <w:bookmarkEnd w:id="135"/>
            <w:bookmarkEnd w:id="136"/>
            <w:bookmarkEnd w:id="137"/>
          </w:p>
        </w:tc>
        <w:tc>
          <w:tcPr>
            <w:tcW w:w="6840" w:type="dxa"/>
            <w:tcBorders>
              <w:top w:val="nil"/>
              <w:left w:val="nil"/>
              <w:bottom w:val="nil"/>
              <w:right w:val="nil"/>
            </w:tcBorders>
          </w:tcPr>
          <w:p w14:paraId="4D99E63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submit to the Project Manager monthly statements of the estimated value of the work executed less the cumulative amount certified previously.</w:t>
            </w:r>
          </w:p>
          <w:p w14:paraId="242283E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check the Contractor’s monthly statement and certify the amount to be paid to the Contractor.</w:t>
            </w:r>
          </w:p>
          <w:p w14:paraId="5B2B3BA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be determined by the Project Manager.</w:t>
            </w:r>
          </w:p>
          <w:p w14:paraId="249BCCA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comprise the value of the quantities of work in the Bill of Quantities that have been completed.</w:t>
            </w:r>
            <w:r w:rsidRPr="005133FB">
              <w:rPr>
                <w:rFonts w:ascii="Times New Roman" w:hAnsi="Times New Roman" w:cs="Times New Roman"/>
                <w:sz w:val="24"/>
                <w:szCs w:val="24"/>
                <w:vertAlign w:val="superscript"/>
              </w:rPr>
              <w:footnoteReference w:id="7"/>
            </w:r>
          </w:p>
          <w:p w14:paraId="080821B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value of work executed shall include the valuation of Variations and Compensation Events.</w:t>
            </w:r>
          </w:p>
          <w:p w14:paraId="3B01BE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The Project Manager may exclude any item certified in a previous certificate or reduce the proportion of any item </w:t>
            </w:r>
            <w:r w:rsidRPr="005133FB">
              <w:rPr>
                <w:rFonts w:ascii="Times New Roman" w:hAnsi="Times New Roman" w:cs="Times New Roman"/>
                <w:sz w:val="24"/>
                <w:szCs w:val="24"/>
              </w:rPr>
              <w:lastRenderedPageBreak/>
              <w:t>previously certified in any certificate in the light of later information.</w:t>
            </w:r>
          </w:p>
        </w:tc>
      </w:tr>
      <w:tr w:rsidR="00720DD2" w:rsidRPr="005133FB" w14:paraId="39626D55" w14:textId="77777777" w:rsidTr="00FE3148">
        <w:tc>
          <w:tcPr>
            <w:tcW w:w="2345" w:type="dxa"/>
            <w:tcBorders>
              <w:top w:val="nil"/>
              <w:left w:val="nil"/>
              <w:bottom w:val="nil"/>
              <w:right w:val="nil"/>
            </w:tcBorders>
          </w:tcPr>
          <w:p w14:paraId="1431A39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38" w:name="_Toc333923267"/>
            <w:bookmarkStart w:id="139" w:name="_Toc497228251"/>
            <w:bookmarkStart w:id="140" w:name="_Toc47042349"/>
            <w:r w:rsidRPr="005133FB">
              <w:rPr>
                <w:szCs w:val="24"/>
              </w:rPr>
              <w:lastRenderedPageBreak/>
              <w:t>Payments</w:t>
            </w:r>
            <w:bookmarkEnd w:id="138"/>
            <w:bookmarkEnd w:id="139"/>
            <w:bookmarkEnd w:id="140"/>
          </w:p>
        </w:tc>
        <w:tc>
          <w:tcPr>
            <w:tcW w:w="6840" w:type="dxa"/>
            <w:tcBorders>
              <w:top w:val="nil"/>
              <w:left w:val="nil"/>
              <w:bottom w:val="nil"/>
              <w:right w:val="nil"/>
            </w:tcBorders>
          </w:tcPr>
          <w:p w14:paraId="4F5CB5B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pay the Contractor the amounts certified by the Project Manager within 28 (twenty-eight) days of the date of each certificate. If the Employer makes a late payment, the Contractor shall be paid interest on the late payment in the next payment. The interest rate shall be at the prevailing rate of interest for inflation.</w:t>
            </w:r>
          </w:p>
          <w:p w14:paraId="32B3DE43"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Items of the Works for which no rate or price has been entered in shall not be paid for by the Employer and shall be deemed covered by other rates and prices in the Contract.</w:t>
            </w:r>
          </w:p>
        </w:tc>
      </w:tr>
      <w:tr w:rsidR="00720DD2" w:rsidRPr="005133FB" w14:paraId="2C4193C7" w14:textId="77777777" w:rsidTr="00FE3148">
        <w:tc>
          <w:tcPr>
            <w:tcW w:w="2345" w:type="dxa"/>
            <w:tcBorders>
              <w:top w:val="nil"/>
              <w:left w:val="nil"/>
              <w:bottom w:val="nil"/>
              <w:right w:val="nil"/>
            </w:tcBorders>
          </w:tcPr>
          <w:p w14:paraId="10092A2D"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1" w:name="_Toc333923268"/>
            <w:bookmarkStart w:id="142" w:name="_Toc497228252"/>
            <w:bookmarkStart w:id="143" w:name="_Toc47042350"/>
            <w:r w:rsidRPr="005133FB">
              <w:rPr>
                <w:szCs w:val="24"/>
              </w:rPr>
              <w:t>Compensation Events</w:t>
            </w:r>
            <w:bookmarkEnd w:id="141"/>
            <w:bookmarkEnd w:id="142"/>
            <w:bookmarkEnd w:id="143"/>
          </w:p>
        </w:tc>
        <w:tc>
          <w:tcPr>
            <w:tcW w:w="6840" w:type="dxa"/>
            <w:tcBorders>
              <w:top w:val="nil"/>
              <w:left w:val="nil"/>
              <w:bottom w:val="nil"/>
              <w:right w:val="nil"/>
            </w:tcBorders>
          </w:tcPr>
          <w:p w14:paraId="4AA3C11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following shall be Compensation Events:</w:t>
            </w:r>
          </w:p>
          <w:p w14:paraId="0733407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does not give access to a part of the Site by the Site Possession Date pursuant to </w:t>
            </w:r>
            <w:r w:rsidRPr="005133FB">
              <w:rPr>
                <w:rFonts w:ascii="Times New Roman" w:hAnsi="Times New Roman" w:cs="Times New Roman"/>
                <w:b/>
                <w:sz w:val="24"/>
                <w:szCs w:val="24"/>
              </w:rPr>
              <w:t>CC 2.4</w:t>
            </w:r>
            <w:r w:rsidRPr="005133FB">
              <w:rPr>
                <w:rFonts w:ascii="Times New Roman" w:hAnsi="Times New Roman" w:cs="Times New Roman"/>
                <w:sz w:val="24"/>
                <w:szCs w:val="24"/>
              </w:rPr>
              <w:t>.</w:t>
            </w:r>
          </w:p>
          <w:p w14:paraId="543BBB30"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orders a delay or does not issue Drawings, Specifications, or instructions required for execution of the Works on time.</w:t>
            </w:r>
          </w:p>
          <w:p w14:paraId="12890A9D"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Manager instructs the Contractor to uncover or to carry </w:t>
            </w:r>
            <w:r w:rsidRPr="005133FB">
              <w:rPr>
                <w:rFonts w:ascii="Times New Roman" w:eastAsia="Arial Narrow" w:hAnsi="Times New Roman" w:cs="Times New Roman"/>
                <w:sz w:val="24"/>
                <w:szCs w:val="24"/>
              </w:rPr>
              <w:t>out</w:t>
            </w:r>
            <w:r w:rsidRPr="005133FB">
              <w:rPr>
                <w:rFonts w:ascii="Times New Roman" w:hAnsi="Times New Roman" w:cs="Times New Roman"/>
                <w:sz w:val="24"/>
                <w:szCs w:val="24"/>
              </w:rPr>
              <w:t xml:space="preserve"> additional tests upon work, which is then found to have no Defects.</w:t>
            </w:r>
          </w:p>
          <w:p w14:paraId="2E68EB4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w:t>
            </w:r>
            <w:r w:rsidRPr="005133FB">
              <w:rPr>
                <w:rFonts w:ascii="Times New Roman" w:eastAsia="Arial Narrow" w:hAnsi="Times New Roman" w:cs="Times New Roman"/>
                <w:sz w:val="24"/>
                <w:szCs w:val="24"/>
              </w:rPr>
              <w:t>Project</w:t>
            </w:r>
            <w:r w:rsidRPr="005133FB">
              <w:rPr>
                <w:rFonts w:ascii="Times New Roman" w:hAnsi="Times New Roman" w:cs="Times New Roman"/>
                <w:sz w:val="24"/>
                <w:szCs w:val="24"/>
              </w:rPr>
              <w:t xml:space="preserve"> Manager unreasonably does not approve a subcontract to be let.</w:t>
            </w:r>
          </w:p>
          <w:p w14:paraId="0A16A5C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Ground conditions are substantially more adverse than could </w:t>
            </w:r>
            <w:r w:rsidRPr="005133FB">
              <w:rPr>
                <w:rFonts w:ascii="Times New Roman" w:eastAsia="Arial Narrow" w:hAnsi="Times New Roman" w:cs="Times New Roman"/>
                <w:sz w:val="24"/>
                <w:szCs w:val="24"/>
              </w:rPr>
              <w:t>reasonably</w:t>
            </w:r>
            <w:r w:rsidRPr="005133FB">
              <w:rPr>
                <w:rFonts w:ascii="Times New Roman" w:hAnsi="Times New Roman" w:cs="Times New Roman"/>
                <w:sz w:val="24"/>
                <w:szCs w:val="24"/>
              </w:rPr>
              <w:t xml:space="preserve"> have been assumed before contract signature from the information issued to the Contractor (including the Site Investigation Reports), from information available publicly and from a visual inspection of the Site.</w:t>
            </w:r>
          </w:p>
          <w:p w14:paraId="21E2E331"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an instruction for dealing with an unforeseen condition, caused by the Employer, or additional work required for safety or other reasons.</w:t>
            </w:r>
          </w:p>
          <w:p w14:paraId="18329A1B"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Other contractors, public authorities, utilities, or the Employer </w:t>
            </w:r>
            <w:r w:rsidRPr="005133FB">
              <w:rPr>
                <w:rFonts w:ascii="Times New Roman" w:eastAsia="Arial Narrow" w:hAnsi="Times New Roman" w:cs="Times New Roman"/>
                <w:sz w:val="24"/>
                <w:szCs w:val="24"/>
              </w:rPr>
              <w:t>does</w:t>
            </w:r>
            <w:r w:rsidRPr="005133FB">
              <w:rPr>
                <w:rFonts w:ascii="Times New Roman" w:hAnsi="Times New Roman" w:cs="Times New Roman"/>
                <w:sz w:val="24"/>
                <w:szCs w:val="24"/>
              </w:rPr>
              <w:t xml:space="preserve"> not work within the dates and other constraints stated in the Contract, and they cause delay or extra cost to the Contractor.</w:t>
            </w:r>
          </w:p>
          <w:p w14:paraId="684EC656"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advance </w:t>
            </w:r>
            <w:r w:rsidRPr="005133FB">
              <w:rPr>
                <w:rFonts w:ascii="Times New Roman" w:eastAsia="Arial Narrow" w:hAnsi="Times New Roman" w:cs="Times New Roman"/>
                <w:sz w:val="24"/>
                <w:szCs w:val="24"/>
              </w:rPr>
              <w:t>payment</w:t>
            </w:r>
            <w:r w:rsidRPr="005133FB">
              <w:rPr>
                <w:rFonts w:ascii="Times New Roman" w:hAnsi="Times New Roman" w:cs="Times New Roman"/>
                <w:sz w:val="24"/>
                <w:szCs w:val="24"/>
              </w:rPr>
              <w:t xml:space="preserve"> is delayed.</w:t>
            </w:r>
          </w:p>
          <w:p w14:paraId="311BCADA"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effects on the Contractor of any of the Employer’s Risks.</w:t>
            </w:r>
          </w:p>
          <w:p w14:paraId="1241DF78" w14:textId="77777777" w:rsidR="00720DD2" w:rsidRPr="005133FB" w:rsidRDefault="00720DD2" w:rsidP="00602CAB">
            <w:pPr>
              <w:numPr>
                <w:ilvl w:val="0"/>
                <w:numId w:val="60"/>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Project </w:t>
            </w:r>
            <w:r w:rsidRPr="005133FB">
              <w:rPr>
                <w:rFonts w:ascii="Times New Roman" w:eastAsia="Arial Narrow" w:hAnsi="Times New Roman" w:cs="Times New Roman"/>
                <w:sz w:val="24"/>
                <w:szCs w:val="24"/>
              </w:rPr>
              <w:t>Manager</w:t>
            </w:r>
            <w:r w:rsidRPr="005133FB">
              <w:rPr>
                <w:rFonts w:ascii="Times New Roman" w:hAnsi="Times New Roman" w:cs="Times New Roman"/>
                <w:sz w:val="24"/>
                <w:szCs w:val="24"/>
              </w:rPr>
              <w:t xml:space="preserve"> unreasonably delays issuing a Certificate of Completion.</w:t>
            </w:r>
          </w:p>
          <w:p w14:paraId="0426C30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lastRenderedPageBreak/>
              <w:t>If a Compensation Event would cause additional cost or would prevent the work being completed before the Intended Completion Date, the Contract Price shall be increased and/or the Intended Completion Date shall be extended. The Project Manager shall decide whether and by how much the Contract Price shall be increased and whether and by how much the Intended Completion Date shall be extended.</w:t>
            </w:r>
          </w:p>
          <w:p w14:paraId="5E13D0F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As soon as information demonstrating the effect of each Compensation Event upon the Contractor’s forecast cost has been provided by the Contractor, it shall be assessed by the Project Manager, and the Contract Price shall be adjusted accordingly. If the Contractor’s forecast is deemed unreasonable, the Project Manager shall adjust the Contract Price based on the Project Manager’s own forecast. The Project Manager shall assume that the Contractor shall react competently and promptly to the event.</w:t>
            </w:r>
          </w:p>
          <w:p w14:paraId="3945224C"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not be entitled to compensation to the extent that the Employer’s interests are adversely affected by the Contractor’s not having given early warning or not having cooperated with the Project Manager.</w:t>
            </w:r>
          </w:p>
        </w:tc>
      </w:tr>
      <w:tr w:rsidR="00720DD2" w:rsidRPr="005133FB" w14:paraId="07F4AEEA" w14:textId="77777777" w:rsidTr="00FE3148">
        <w:tc>
          <w:tcPr>
            <w:tcW w:w="2345" w:type="dxa"/>
            <w:tcBorders>
              <w:top w:val="nil"/>
              <w:left w:val="nil"/>
              <w:bottom w:val="nil"/>
              <w:right w:val="nil"/>
            </w:tcBorders>
          </w:tcPr>
          <w:p w14:paraId="6ACF0EC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4" w:name="_Toc333923269"/>
            <w:bookmarkStart w:id="145" w:name="_Toc497228253"/>
            <w:bookmarkStart w:id="146" w:name="_Toc47042351"/>
            <w:r w:rsidRPr="005133FB">
              <w:rPr>
                <w:szCs w:val="24"/>
              </w:rPr>
              <w:lastRenderedPageBreak/>
              <w:t>Tax</w:t>
            </w:r>
            <w:bookmarkEnd w:id="144"/>
            <w:bookmarkEnd w:id="145"/>
            <w:bookmarkEnd w:id="146"/>
          </w:p>
        </w:tc>
        <w:tc>
          <w:tcPr>
            <w:tcW w:w="6840" w:type="dxa"/>
            <w:tcBorders>
              <w:top w:val="nil"/>
              <w:left w:val="nil"/>
              <w:bottom w:val="nil"/>
              <w:right w:val="nil"/>
            </w:tcBorders>
          </w:tcPr>
          <w:p w14:paraId="24771887"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Project Manager shall adjust the Contract Price if taxes, duties, and other levies are changed between the date 7 (seven) days before the submission of quotation for the Contract and the date of the last Completion certificate. The adjustment shall be the change in the amount of tax payable by the Contractor.</w:t>
            </w:r>
          </w:p>
        </w:tc>
      </w:tr>
      <w:tr w:rsidR="00720DD2" w:rsidRPr="005133FB" w14:paraId="0D0E7AE9" w14:textId="77777777" w:rsidTr="00FE3148">
        <w:tc>
          <w:tcPr>
            <w:tcW w:w="2345" w:type="dxa"/>
            <w:tcBorders>
              <w:top w:val="nil"/>
              <w:left w:val="nil"/>
              <w:bottom w:val="nil"/>
              <w:right w:val="nil"/>
            </w:tcBorders>
          </w:tcPr>
          <w:p w14:paraId="50E6FF81"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47" w:name="_Toc333923271"/>
            <w:bookmarkStart w:id="148" w:name="_Toc497228255"/>
            <w:bookmarkStart w:id="149" w:name="_Toc47042352"/>
            <w:r w:rsidRPr="005133FB">
              <w:rPr>
                <w:szCs w:val="24"/>
              </w:rPr>
              <w:t>Price Adjustment</w:t>
            </w:r>
            <w:bookmarkEnd w:id="147"/>
            <w:bookmarkEnd w:id="148"/>
            <w:bookmarkEnd w:id="149"/>
          </w:p>
        </w:tc>
        <w:tc>
          <w:tcPr>
            <w:tcW w:w="6840" w:type="dxa"/>
            <w:tcBorders>
              <w:top w:val="nil"/>
              <w:left w:val="nil"/>
              <w:bottom w:val="nil"/>
              <w:right w:val="nil"/>
            </w:tcBorders>
          </w:tcPr>
          <w:p w14:paraId="48E4D00E"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b/>
                <w:sz w:val="24"/>
                <w:szCs w:val="24"/>
              </w:rPr>
            </w:pPr>
            <w:r w:rsidRPr="005133FB">
              <w:rPr>
                <w:rFonts w:ascii="Times New Roman" w:hAnsi="Times New Roman" w:cs="Times New Roman"/>
                <w:b/>
                <w:sz w:val="24"/>
                <w:szCs w:val="24"/>
              </w:rPr>
              <w:t xml:space="preserve">Prices shall not be adjusted for any fluctuations in the cost of inputs. </w:t>
            </w:r>
          </w:p>
        </w:tc>
      </w:tr>
      <w:tr w:rsidR="00720DD2" w:rsidRPr="005133FB" w14:paraId="66C64871" w14:textId="77777777" w:rsidTr="00FE3148">
        <w:tc>
          <w:tcPr>
            <w:tcW w:w="2345" w:type="dxa"/>
            <w:tcBorders>
              <w:top w:val="nil"/>
              <w:left w:val="nil"/>
              <w:bottom w:val="nil"/>
              <w:right w:val="nil"/>
            </w:tcBorders>
          </w:tcPr>
          <w:p w14:paraId="7F8DFD9B"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0" w:name="_Toc333923273"/>
            <w:bookmarkStart w:id="151" w:name="_Toc497228257"/>
            <w:bookmarkStart w:id="152" w:name="_Toc47042353"/>
            <w:r w:rsidRPr="005133FB">
              <w:rPr>
                <w:szCs w:val="24"/>
              </w:rPr>
              <w:t>Liquidated Damages</w:t>
            </w:r>
            <w:bookmarkEnd w:id="150"/>
            <w:bookmarkEnd w:id="151"/>
            <w:r w:rsidRPr="005133FB">
              <w:rPr>
                <w:szCs w:val="24"/>
              </w:rPr>
              <w:t xml:space="preserve"> and Bonuses</w:t>
            </w:r>
            <w:bookmarkEnd w:id="152"/>
          </w:p>
        </w:tc>
        <w:tc>
          <w:tcPr>
            <w:tcW w:w="6840" w:type="dxa"/>
            <w:tcBorders>
              <w:top w:val="nil"/>
              <w:left w:val="nil"/>
              <w:bottom w:val="nil"/>
              <w:right w:val="nil"/>
            </w:tcBorders>
          </w:tcPr>
          <w:p w14:paraId="05470FA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pay liquidated damages to the Employer at the rate per day stated</w:t>
            </w:r>
            <w:r w:rsidRPr="005133FB">
              <w:rPr>
                <w:rFonts w:ascii="Times New Roman" w:hAnsi="Times New Roman" w:cs="Times New Roman"/>
                <w:b/>
                <w:sz w:val="24"/>
                <w:szCs w:val="24"/>
              </w:rPr>
              <w:t xml:space="preserve"> </w:t>
            </w:r>
            <w:r w:rsidRPr="005133FB">
              <w:rPr>
                <w:rFonts w:ascii="Times New Roman" w:hAnsi="Times New Roman" w:cs="Times New Roman"/>
                <w:sz w:val="24"/>
                <w:szCs w:val="24"/>
              </w:rPr>
              <w:t>in</w:t>
            </w:r>
            <w:r w:rsidRPr="005133FB">
              <w:rPr>
                <w:rFonts w:ascii="Times New Roman" w:hAnsi="Times New Roman" w:cs="Times New Roman"/>
                <w:b/>
                <w:sz w:val="24"/>
                <w:szCs w:val="24"/>
              </w:rPr>
              <w:t xml:space="preserve"> CC</w:t>
            </w:r>
            <w:r w:rsidRPr="005133FB">
              <w:rPr>
                <w:rFonts w:ascii="Times New Roman" w:hAnsi="Times New Roman" w:cs="Times New Roman"/>
                <w:sz w:val="24"/>
                <w:szCs w:val="24"/>
              </w:rPr>
              <w:t xml:space="preserve"> </w:t>
            </w:r>
            <w:r w:rsidRPr="005133FB">
              <w:rPr>
                <w:rFonts w:ascii="Times New Roman" w:hAnsi="Times New Roman" w:cs="Times New Roman"/>
                <w:b/>
                <w:sz w:val="24"/>
                <w:szCs w:val="24"/>
              </w:rPr>
              <w:t>2.8</w:t>
            </w:r>
            <w:r w:rsidRPr="005133FB">
              <w:rPr>
                <w:rFonts w:ascii="Times New Roman" w:hAnsi="Times New Roman" w:cs="Times New Roman"/>
                <w:sz w:val="24"/>
                <w:szCs w:val="24"/>
              </w:rPr>
              <w:t xml:space="preserve"> for each day that the Completion Date is later than the Intended Completion Date.  The total amount of liquidated damages shall not exceed the amount defined in </w:t>
            </w:r>
            <w:r w:rsidRPr="005133FB">
              <w:rPr>
                <w:rFonts w:ascii="Times New Roman" w:hAnsi="Times New Roman" w:cs="Times New Roman"/>
                <w:b/>
                <w:sz w:val="24"/>
                <w:szCs w:val="24"/>
              </w:rPr>
              <w:t xml:space="preserve">CC 2.9. </w:t>
            </w:r>
            <w:r w:rsidRPr="005133FB">
              <w:rPr>
                <w:rFonts w:ascii="Times New Roman" w:hAnsi="Times New Roman" w:cs="Times New Roman"/>
                <w:sz w:val="24"/>
                <w:szCs w:val="24"/>
              </w:rPr>
              <w:t>The Employer may deduct liquidated damages from payments due to the Contractor.  Payment of liquidated damages shall not affect the Contractor’s liabilities.</w:t>
            </w:r>
          </w:p>
          <w:p w14:paraId="12306CB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Intended Completion Date is extended after liquidated damages have been paid, the Project Manager shall correct any overpayment of liquidated damages by the Contractor by adjusting the next payment certificate.  The Contractor shall be paid interest on the overpayment, calculated from the date of payment to the date of repayment, at the rates specified in </w:t>
            </w:r>
            <w:r w:rsidRPr="005133FB">
              <w:rPr>
                <w:rFonts w:ascii="Times New Roman" w:hAnsi="Times New Roman" w:cs="Times New Roman"/>
                <w:b/>
                <w:sz w:val="24"/>
                <w:szCs w:val="24"/>
              </w:rPr>
              <w:t>CC 34.1</w:t>
            </w:r>
            <w:r w:rsidRPr="005133FB">
              <w:rPr>
                <w:rFonts w:ascii="Times New Roman" w:hAnsi="Times New Roman" w:cs="Times New Roman"/>
                <w:sz w:val="24"/>
                <w:szCs w:val="24"/>
              </w:rPr>
              <w:t>.</w:t>
            </w:r>
          </w:p>
        </w:tc>
      </w:tr>
      <w:tr w:rsidR="00720DD2" w:rsidRPr="005133FB" w14:paraId="7FBC75CF" w14:textId="77777777" w:rsidTr="00FE3148">
        <w:tc>
          <w:tcPr>
            <w:tcW w:w="2345" w:type="dxa"/>
            <w:tcBorders>
              <w:top w:val="nil"/>
              <w:left w:val="nil"/>
              <w:bottom w:val="nil"/>
              <w:right w:val="nil"/>
            </w:tcBorders>
          </w:tcPr>
          <w:p w14:paraId="5FD61335"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3" w:name="_Toc333923278"/>
            <w:bookmarkStart w:id="154" w:name="_Toc497228262"/>
            <w:bookmarkStart w:id="155" w:name="_Toc47042354"/>
            <w:r w:rsidRPr="005133FB">
              <w:rPr>
                <w:szCs w:val="24"/>
              </w:rPr>
              <w:lastRenderedPageBreak/>
              <w:t>Cost of Repairs</w:t>
            </w:r>
            <w:bookmarkEnd w:id="153"/>
            <w:bookmarkEnd w:id="154"/>
            <w:bookmarkEnd w:id="155"/>
          </w:p>
        </w:tc>
        <w:tc>
          <w:tcPr>
            <w:tcW w:w="6840" w:type="dxa"/>
            <w:tcBorders>
              <w:top w:val="nil"/>
              <w:left w:val="nil"/>
              <w:bottom w:val="nil"/>
              <w:right w:val="nil"/>
            </w:tcBorders>
          </w:tcPr>
          <w:p w14:paraId="32ABB14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Loss or damage to the Works or Materials to be incorporated in the Works between the Start Date and the end of the Defects Correction periods shall be remedied by the Contractor at the Contractor’s cost if the loss or damage arises from the Contractor’s acts or omissions.</w:t>
            </w:r>
          </w:p>
        </w:tc>
      </w:tr>
      <w:tr w:rsidR="00720DD2" w:rsidRPr="005133FB" w14:paraId="3C2B03FD" w14:textId="77777777" w:rsidTr="00FE3148">
        <w:tc>
          <w:tcPr>
            <w:tcW w:w="9185" w:type="dxa"/>
            <w:gridSpan w:val="2"/>
            <w:tcBorders>
              <w:top w:val="nil"/>
              <w:left w:val="nil"/>
              <w:bottom w:val="nil"/>
              <w:right w:val="nil"/>
            </w:tcBorders>
          </w:tcPr>
          <w:p w14:paraId="7C008CEB" w14:textId="77777777" w:rsidR="00720DD2" w:rsidRPr="005133FB" w:rsidRDefault="00720DD2" w:rsidP="00FE3148">
            <w:pPr>
              <w:pStyle w:val="Section8-Section"/>
              <w:spacing w:after="120"/>
              <w:rPr>
                <w:sz w:val="24"/>
                <w:szCs w:val="24"/>
              </w:rPr>
            </w:pPr>
            <w:bookmarkStart w:id="156" w:name="_Toc333923279"/>
            <w:bookmarkStart w:id="157" w:name="_Toc497228263"/>
            <w:bookmarkStart w:id="158" w:name="_Toc47042355"/>
            <w:r w:rsidRPr="005133FB">
              <w:rPr>
                <w:sz w:val="24"/>
                <w:szCs w:val="24"/>
              </w:rPr>
              <w:t>E.  Finishing the Contract</w:t>
            </w:r>
            <w:bookmarkEnd w:id="156"/>
            <w:bookmarkEnd w:id="157"/>
            <w:bookmarkEnd w:id="158"/>
          </w:p>
        </w:tc>
      </w:tr>
      <w:tr w:rsidR="00720DD2" w:rsidRPr="005133FB" w14:paraId="70BDB52F" w14:textId="77777777" w:rsidTr="00FE3148">
        <w:tc>
          <w:tcPr>
            <w:tcW w:w="2345" w:type="dxa"/>
          </w:tcPr>
          <w:p w14:paraId="5944DB0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59" w:name="_Toc333923280"/>
            <w:bookmarkStart w:id="160" w:name="_Toc497228264"/>
            <w:bookmarkStart w:id="161" w:name="_Toc47042356"/>
            <w:r w:rsidRPr="005133FB">
              <w:rPr>
                <w:szCs w:val="24"/>
              </w:rPr>
              <w:t>Completion</w:t>
            </w:r>
            <w:bookmarkEnd w:id="159"/>
            <w:bookmarkEnd w:id="160"/>
            <w:bookmarkEnd w:id="161"/>
          </w:p>
        </w:tc>
        <w:tc>
          <w:tcPr>
            <w:tcW w:w="6840" w:type="dxa"/>
          </w:tcPr>
          <w:p w14:paraId="419448E8"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request the Project Manager to issue a Certificate of Completion of the Works, and the Project Manager shall do so upon deciding that the whole of the Works is completed.</w:t>
            </w:r>
          </w:p>
        </w:tc>
      </w:tr>
      <w:tr w:rsidR="00720DD2" w:rsidRPr="005133FB" w14:paraId="22D88462" w14:textId="77777777" w:rsidTr="00FE3148">
        <w:tc>
          <w:tcPr>
            <w:tcW w:w="2345" w:type="dxa"/>
          </w:tcPr>
          <w:p w14:paraId="38DCC229"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2" w:name="_Toc333923281"/>
            <w:bookmarkStart w:id="163" w:name="_Toc497228265"/>
            <w:bookmarkStart w:id="164" w:name="_Toc47042357"/>
            <w:r w:rsidRPr="005133FB">
              <w:rPr>
                <w:szCs w:val="24"/>
              </w:rPr>
              <w:t>Taking Over</w:t>
            </w:r>
            <w:bookmarkEnd w:id="162"/>
            <w:bookmarkEnd w:id="163"/>
            <w:bookmarkEnd w:id="164"/>
          </w:p>
        </w:tc>
        <w:tc>
          <w:tcPr>
            <w:tcW w:w="6840" w:type="dxa"/>
          </w:tcPr>
          <w:p w14:paraId="081182E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shall take over the Site and the Works within 7 (seven) days of the Project Manager’s issuing a Certificate of Completion.</w:t>
            </w:r>
          </w:p>
        </w:tc>
      </w:tr>
      <w:tr w:rsidR="00720DD2" w:rsidRPr="005133FB" w14:paraId="591DEE5D" w14:textId="77777777" w:rsidTr="00FE3148">
        <w:tc>
          <w:tcPr>
            <w:tcW w:w="2345" w:type="dxa"/>
          </w:tcPr>
          <w:p w14:paraId="675B659C"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5" w:name="_Toc333923282"/>
            <w:bookmarkStart w:id="166" w:name="_Toc497228266"/>
            <w:bookmarkStart w:id="167" w:name="_Toc47042358"/>
            <w:r w:rsidRPr="005133FB">
              <w:rPr>
                <w:szCs w:val="24"/>
              </w:rPr>
              <w:t>Final Account</w:t>
            </w:r>
            <w:bookmarkEnd w:id="165"/>
            <w:bookmarkEnd w:id="166"/>
            <w:bookmarkEnd w:id="167"/>
          </w:p>
        </w:tc>
        <w:tc>
          <w:tcPr>
            <w:tcW w:w="6840" w:type="dxa"/>
          </w:tcPr>
          <w:p w14:paraId="385612D9"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Contractor shall supply the Project Manager with a detailed account of the total amount that the Contractor considers payable under the Contract before the end of the Defects Liability Period. The Project Manager shall issue a Defects Liability Certificate and certify any final payment that is due to the Contractor within 56 (fifty-six) days of receiving the Contractor’s account if it is correct and complete. If it is not, the Project Manager shall issue within 56 (</w:t>
            </w:r>
            <w:proofErr w:type="gramStart"/>
            <w:r w:rsidRPr="005133FB">
              <w:rPr>
                <w:rFonts w:ascii="Times New Roman" w:hAnsi="Times New Roman" w:cs="Times New Roman"/>
                <w:sz w:val="24"/>
                <w:szCs w:val="24"/>
              </w:rPr>
              <w:t>fifty six</w:t>
            </w:r>
            <w:proofErr w:type="gramEnd"/>
            <w:r w:rsidRPr="005133FB">
              <w:rPr>
                <w:rFonts w:ascii="Times New Roman" w:hAnsi="Times New Roman" w:cs="Times New Roman"/>
                <w:sz w:val="24"/>
                <w:szCs w:val="24"/>
              </w:rPr>
              <w:t>) days a schedule that states the scope of the corrections or additions that are necessary. If the Final Account is still unsatisfactory after it has been resubmitted, the Project Manager shall decide on the amount payable to the Contractor and issue a payment certificate.</w:t>
            </w:r>
          </w:p>
        </w:tc>
      </w:tr>
      <w:tr w:rsidR="00720DD2" w:rsidRPr="005133FB" w14:paraId="6D9F4708" w14:textId="77777777" w:rsidTr="00FE3148">
        <w:tc>
          <w:tcPr>
            <w:tcW w:w="2345" w:type="dxa"/>
          </w:tcPr>
          <w:p w14:paraId="6C4E5653"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68" w:name="_Toc333923283"/>
            <w:bookmarkStart w:id="169" w:name="_Toc497228267"/>
            <w:bookmarkStart w:id="170" w:name="_Toc47042359"/>
            <w:r w:rsidRPr="005133FB">
              <w:rPr>
                <w:szCs w:val="24"/>
              </w:rPr>
              <w:t>Operating and Maintenance Manuals</w:t>
            </w:r>
            <w:bookmarkEnd w:id="168"/>
            <w:bookmarkEnd w:id="169"/>
            <w:bookmarkEnd w:id="170"/>
          </w:p>
        </w:tc>
        <w:tc>
          <w:tcPr>
            <w:tcW w:w="6840" w:type="dxa"/>
          </w:tcPr>
          <w:p w14:paraId="1452A79D"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“as built” Drawings and/or operating and maintenance manuals are required, the Contractor shall supply them by the Intended Completion Date.</w:t>
            </w:r>
          </w:p>
          <w:p w14:paraId="41F4F672"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12"/>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Contractor does not supply the Drawings and/or manuals by the deadline above</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or they do not receive the Project Manager’s approval, the Project Manager shall withhold the amount stated in </w:t>
            </w:r>
            <w:r w:rsidRPr="005133FB">
              <w:rPr>
                <w:rFonts w:ascii="Times New Roman" w:hAnsi="Times New Roman" w:cs="Times New Roman"/>
                <w:b/>
                <w:sz w:val="24"/>
                <w:szCs w:val="24"/>
              </w:rPr>
              <w:t>CC 2.10</w:t>
            </w:r>
            <w:r w:rsidRPr="005133FB">
              <w:rPr>
                <w:rFonts w:ascii="Times New Roman" w:hAnsi="Times New Roman" w:cs="Times New Roman"/>
                <w:sz w:val="24"/>
                <w:szCs w:val="24"/>
              </w:rPr>
              <w:t xml:space="preserve"> from payments due to the Contractor.</w:t>
            </w:r>
          </w:p>
        </w:tc>
      </w:tr>
      <w:tr w:rsidR="00720DD2" w:rsidRPr="005133FB" w14:paraId="60381E07" w14:textId="77777777" w:rsidTr="00FE3148">
        <w:tc>
          <w:tcPr>
            <w:tcW w:w="2345" w:type="dxa"/>
          </w:tcPr>
          <w:p w14:paraId="1274F306"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1" w:name="_Toc497228268"/>
            <w:bookmarkStart w:id="172" w:name="_Toc47042360"/>
            <w:r w:rsidRPr="005133FB">
              <w:rPr>
                <w:szCs w:val="24"/>
              </w:rPr>
              <w:t>Termination</w:t>
            </w:r>
            <w:bookmarkEnd w:id="171"/>
            <w:bookmarkEnd w:id="172"/>
          </w:p>
        </w:tc>
        <w:tc>
          <w:tcPr>
            <w:tcW w:w="6840" w:type="dxa"/>
          </w:tcPr>
          <w:p w14:paraId="2B9BDD0F"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The Employer or the Contractor may terminate the Contract if the other party causes a fundamental breach of the Contract.</w:t>
            </w:r>
          </w:p>
          <w:p w14:paraId="157C64EA"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Fundamental breaches of Contract shall include, but shall not be limited to, the following:</w:t>
            </w:r>
          </w:p>
        </w:tc>
      </w:tr>
      <w:tr w:rsidR="00720DD2" w:rsidRPr="005133FB" w14:paraId="5DC1070E" w14:textId="77777777" w:rsidTr="00FE3148">
        <w:tc>
          <w:tcPr>
            <w:tcW w:w="2345" w:type="dxa"/>
          </w:tcPr>
          <w:p w14:paraId="63E4D526" w14:textId="77777777" w:rsidR="00720DD2" w:rsidRPr="005133FB" w:rsidRDefault="00720DD2" w:rsidP="00FE3148">
            <w:pPr>
              <w:pStyle w:val="Section8-Clauses"/>
              <w:tabs>
                <w:tab w:val="clear" w:pos="360"/>
              </w:tabs>
              <w:spacing w:before="120" w:after="120"/>
              <w:rPr>
                <w:szCs w:val="24"/>
              </w:rPr>
            </w:pPr>
          </w:p>
        </w:tc>
        <w:tc>
          <w:tcPr>
            <w:tcW w:w="6840" w:type="dxa"/>
          </w:tcPr>
          <w:p w14:paraId="5CD1EE2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Contractor stops work for 28 (</w:t>
            </w:r>
            <w:proofErr w:type="gramStart"/>
            <w:r w:rsidRPr="005133FB">
              <w:rPr>
                <w:rFonts w:ascii="Times New Roman" w:hAnsi="Times New Roman" w:cs="Times New Roman"/>
                <w:sz w:val="24"/>
                <w:szCs w:val="24"/>
              </w:rPr>
              <w:t>twenty eight</w:t>
            </w:r>
            <w:proofErr w:type="gramEnd"/>
            <w:r w:rsidRPr="005133FB">
              <w:rPr>
                <w:rFonts w:ascii="Times New Roman" w:hAnsi="Times New Roman" w:cs="Times New Roman"/>
                <w:sz w:val="24"/>
                <w:szCs w:val="24"/>
              </w:rPr>
              <w:t xml:space="preserve">) days when no stoppage of work </w:t>
            </w:r>
            <w:r w:rsidRPr="005133FB">
              <w:rPr>
                <w:rFonts w:ascii="Times New Roman" w:eastAsia="Arial Narrow" w:hAnsi="Times New Roman" w:cs="Times New Roman"/>
                <w:sz w:val="24"/>
                <w:szCs w:val="24"/>
              </w:rPr>
              <w:t>is</w:t>
            </w:r>
            <w:r w:rsidRPr="005133FB">
              <w:rPr>
                <w:rFonts w:ascii="Times New Roman" w:hAnsi="Times New Roman" w:cs="Times New Roman"/>
                <w:sz w:val="24"/>
                <w:szCs w:val="24"/>
              </w:rPr>
              <w:t xml:space="preserve"> shown on the current </w:t>
            </w:r>
            <w:r w:rsidRPr="005133FB">
              <w:rPr>
                <w:rFonts w:ascii="Times New Roman" w:hAnsi="Times New Roman" w:cs="Times New Roman"/>
                <w:sz w:val="24"/>
                <w:szCs w:val="24"/>
              </w:rPr>
              <w:lastRenderedPageBreak/>
              <w:t>Program and the stoppage has not been authorized by the Project Manager;</w:t>
            </w:r>
          </w:p>
          <w:p w14:paraId="7CA9C50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instructs the Contractor to delay the progress of the Works, and the instruction is not withdrawn within 28 (</w:t>
            </w:r>
            <w:proofErr w:type="gramStart"/>
            <w:r w:rsidRPr="005133FB">
              <w:rPr>
                <w:rFonts w:ascii="Times New Roman" w:hAnsi="Times New Roman" w:cs="Times New Roman"/>
                <w:sz w:val="24"/>
                <w:szCs w:val="24"/>
              </w:rPr>
              <w:t>twenty eight</w:t>
            </w:r>
            <w:proofErr w:type="gramEnd"/>
            <w:r w:rsidRPr="005133FB">
              <w:rPr>
                <w:rFonts w:ascii="Times New Roman" w:hAnsi="Times New Roman" w:cs="Times New Roman"/>
                <w:sz w:val="24"/>
                <w:szCs w:val="24"/>
              </w:rPr>
              <w:t>) days;</w:t>
            </w:r>
          </w:p>
          <w:p w14:paraId="17F8713E"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Employer or the Contractor is made bankrupt or goes into </w:t>
            </w:r>
            <w:r w:rsidRPr="005133FB">
              <w:rPr>
                <w:rFonts w:ascii="Times New Roman" w:eastAsia="Arial Narrow" w:hAnsi="Times New Roman" w:cs="Times New Roman"/>
                <w:sz w:val="24"/>
                <w:szCs w:val="24"/>
              </w:rPr>
              <w:t>liquidation</w:t>
            </w:r>
            <w:r w:rsidRPr="005133FB">
              <w:rPr>
                <w:rFonts w:ascii="Times New Roman" w:hAnsi="Times New Roman" w:cs="Times New Roman"/>
                <w:sz w:val="24"/>
                <w:szCs w:val="24"/>
              </w:rPr>
              <w:t xml:space="preserve"> other than for a reconstruction or amalgamation;</w:t>
            </w:r>
          </w:p>
          <w:p w14:paraId="311D06F4"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a payment certified by the Project Manager is not paid by the </w:t>
            </w:r>
            <w:r w:rsidRPr="005133FB">
              <w:rPr>
                <w:rFonts w:ascii="Times New Roman" w:eastAsia="Arial Narrow" w:hAnsi="Times New Roman" w:cs="Times New Roman"/>
                <w:sz w:val="24"/>
                <w:szCs w:val="24"/>
              </w:rPr>
              <w:t>Employer</w:t>
            </w:r>
            <w:r w:rsidRPr="005133FB">
              <w:rPr>
                <w:rFonts w:ascii="Times New Roman" w:hAnsi="Times New Roman" w:cs="Times New Roman"/>
                <w:sz w:val="24"/>
                <w:szCs w:val="24"/>
              </w:rPr>
              <w:t xml:space="preserve"> to the Contractor within 84 (</w:t>
            </w:r>
            <w:proofErr w:type="gramStart"/>
            <w:r w:rsidRPr="005133FB">
              <w:rPr>
                <w:rFonts w:ascii="Times New Roman" w:hAnsi="Times New Roman" w:cs="Times New Roman"/>
                <w:sz w:val="24"/>
                <w:szCs w:val="24"/>
              </w:rPr>
              <w:t>eighty four</w:t>
            </w:r>
            <w:proofErr w:type="gramEnd"/>
            <w:r w:rsidRPr="005133FB">
              <w:rPr>
                <w:rFonts w:ascii="Times New Roman" w:hAnsi="Times New Roman" w:cs="Times New Roman"/>
                <w:sz w:val="24"/>
                <w:szCs w:val="24"/>
              </w:rPr>
              <w:t>) days of the date of the Project Manager’s certificate;</w:t>
            </w:r>
          </w:p>
          <w:p w14:paraId="41A097A8"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the Project Manager gives Notice that failure to correct a particular Defect is a fundamental breach of Contract and the Contractor fails to correct it within a reasonable period of time determined by the Project Manager;</w:t>
            </w:r>
          </w:p>
          <w:p w14:paraId="48E6D9C7"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the Contractor has delayed the completion of the Works for which the maximum </w:t>
            </w:r>
            <w:proofErr w:type="gramStart"/>
            <w:r w:rsidRPr="005133FB">
              <w:rPr>
                <w:rFonts w:ascii="Times New Roman" w:hAnsi="Times New Roman" w:cs="Times New Roman"/>
                <w:sz w:val="24"/>
                <w:szCs w:val="24"/>
              </w:rPr>
              <w:t>amount</w:t>
            </w:r>
            <w:proofErr w:type="gramEnd"/>
            <w:r w:rsidRPr="005133FB">
              <w:rPr>
                <w:rFonts w:ascii="Times New Roman" w:hAnsi="Times New Roman" w:cs="Times New Roman"/>
                <w:sz w:val="24"/>
                <w:szCs w:val="24"/>
              </w:rPr>
              <w:t xml:space="preserve"> of liquidated damages can be paid, as specified in </w:t>
            </w:r>
            <w:r w:rsidRPr="005133FB">
              <w:rPr>
                <w:rFonts w:ascii="Times New Roman" w:hAnsi="Times New Roman" w:cs="Times New Roman"/>
                <w:b/>
                <w:sz w:val="24"/>
                <w:szCs w:val="24"/>
              </w:rPr>
              <w:t>CC 2.9</w:t>
            </w:r>
            <w:r w:rsidRPr="005133FB">
              <w:rPr>
                <w:rFonts w:ascii="Times New Roman" w:hAnsi="Times New Roman" w:cs="Times New Roman"/>
                <w:sz w:val="24"/>
                <w:szCs w:val="24"/>
              </w:rPr>
              <w:t>; or</w:t>
            </w:r>
          </w:p>
          <w:p w14:paraId="5B3D87A6" w14:textId="77777777" w:rsidR="00720DD2" w:rsidRPr="005133FB" w:rsidRDefault="00720DD2" w:rsidP="00602CAB">
            <w:pPr>
              <w:numPr>
                <w:ilvl w:val="0"/>
                <w:numId w:val="59"/>
              </w:numPr>
              <w:spacing w:before="120" w:after="120" w:line="240" w:lineRule="auto"/>
              <w:ind w:left="1142" w:hanging="540"/>
              <w:jc w:val="both"/>
              <w:rPr>
                <w:rFonts w:ascii="Times New Roman" w:hAnsi="Times New Roman" w:cs="Times New Roman"/>
                <w:sz w:val="24"/>
                <w:szCs w:val="24"/>
              </w:rPr>
            </w:pPr>
            <w:r w:rsidRPr="005133FB">
              <w:rPr>
                <w:rFonts w:ascii="Times New Roman" w:hAnsi="Times New Roman" w:cs="Times New Roman"/>
                <w:sz w:val="24"/>
                <w:szCs w:val="24"/>
              </w:rPr>
              <w:t xml:space="preserve">if the Contractor, in the judgment of the Employer has engaged in Fraud and Corruption, as defined in   paragraph 2.2 </w:t>
            </w:r>
            <w:proofErr w:type="spellStart"/>
            <w:r w:rsidRPr="005133FB">
              <w:rPr>
                <w:rFonts w:ascii="Times New Roman" w:hAnsi="Times New Roman" w:cs="Times New Roman"/>
                <w:sz w:val="24"/>
                <w:szCs w:val="24"/>
              </w:rPr>
              <w:t>a</w:t>
            </w:r>
            <w:proofErr w:type="spellEnd"/>
            <w:r w:rsidRPr="005133FB">
              <w:rPr>
                <w:rFonts w:ascii="Times New Roman" w:hAnsi="Times New Roman" w:cs="Times New Roman"/>
                <w:sz w:val="24"/>
                <w:szCs w:val="24"/>
              </w:rPr>
              <w:t xml:space="preserve"> of the Appendix A to the CC, in competing for or in executing the Contract, then the Employer may, after giving 14 (fourteen) days written notice to the Contractor, terminate the Contract and expel him from the Site.</w:t>
            </w:r>
          </w:p>
          <w:p w14:paraId="6289DBC5"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Notwithstanding the above, the Employer may terminate the Contract for convenience.</w:t>
            </w:r>
          </w:p>
        </w:tc>
      </w:tr>
      <w:tr w:rsidR="00720DD2" w:rsidRPr="005133FB" w14:paraId="01FE3658" w14:textId="77777777" w:rsidTr="00FE3148">
        <w:tc>
          <w:tcPr>
            <w:tcW w:w="2345" w:type="dxa"/>
          </w:tcPr>
          <w:p w14:paraId="513892E7" w14:textId="77777777" w:rsidR="00720DD2" w:rsidRPr="005133FB" w:rsidRDefault="00720DD2" w:rsidP="00FE3148">
            <w:pPr>
              <w:pStyle w:val="Section8-Clauses"/>
              <w:tabs>
                <w:tab w:val="clear" w:pos="360"/>
              </w:tabs>
              <w:spacing w:before="120" w:after="120"/>
              <w:rPr>
                <w:szCs w:val="24"/>
              </w:rPr>
            </w:pPr>
          </w:p>
        </w:tc>
        <w:tc>
          <w:tcPr>
            <w:tcW w:w="6840" w:type="dxa"/>
          </w:tcPr>
          <w:p w14:paraId="02689A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the Contractor shall stop work immediately, make the Site safe and secure, and leave the Site as soon as reasonably possible.</w:t>
            </w:r>
          </w:p>
        </w:tc>
      </w:tr>
      <w:tr w:rsidR="00720DD2" w:rsidRPr="005133FB" w14:paraId="02840D88" w14:textId="77777777" w:rsidTr="00FE3148">
        <w:tc>
          <w:tcPr>
            <w:tcW w:w="2345" w:type="dxa"/>
          </w:tcPr>
          <w:p w14:paraId="10779202" w14:textId="77777777" w:rsidR="00720DD2" w:rsidRPr="005133FB" w:rsidRDefault="00720DD2" w:rsidP="00FE3148">
            <w:pPr>
              <w:pStyle w:val="Section8-Clauses"/>
              <w:tabs>
                <w:tab w:val="clear" w:pos="360"/>
              </w:tabs>
              <w:spacing w:before="120" w:after="120"/>
              <w:rPr>
                <w:szCs w:val="24"/>
              </w:rPr>
            </w:pPr>
          </w:p>
        </w:tc>
        <w:tc>
          <w:tcPr>
            <w:tcW w:w="6840" w:type="dxa"/>
          </w:tcPr>
          <w:p w14:paraId="56291E81"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When either party to the Contract gives notice of a breach of Contract to the Project Manager for a cause other than those listed under </w:t>
            </w:r>
            <w:r w:rsidRPr="005133FB">
              <w:rPr>
                <w:rFonts w:ascii="Times New Roman" w:hAnsi="Times New Roman" w:cs="Times New Roman"/>
                <w:b/>
                <w:sz w:val="24"/>
                <w:szCs w:val="24"/>
              </w:rPr>
              <w:t>CC 43.2</w:t>
            </w:r>
            <w:r w:rsidRPr="005133FB">
              <w:rPr>
                <w:rFonts w:ascii="Times New Roman" w:hAnsi="Times New Roman" w:cs="Times New Roman"/>
                <w:sz w:val="24"/>
                <w:szCs w:val="24"/>
              </w:rPr>
              <w:t xml:space="preserve"> above, the Project Manager shall decide whether the breach is fundamental or not.</w:t>
            </w:r>
          </w:p>
        </w:tc>
      </w:tr>
      <w:tr w:rsidR="00720DD2" w:rsidRPr="005133FB" w14:paraId="4AF47851" w14:textId="77777777" w:rsidTr="00FE3148">
        <w:tc>
          <w:tcPr>
            <w:tcW w:w="2345" w:type="dxa"/>
            <w:tcBorders>
              <w:left w:val="nil"/>
              <w:bottom w:val="nil"/>
              <w:right w:val="nil"/>
            </w:tcBorders>
          </w:tcPr>
          <w:p w14:paraId="1F07D36E"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3" w:name="_Toc333923285"/>
            <w:bookmarkStart w:id="174" w:name="_Toc497228269"/>
            <w:bookmarkStart w:id="175" w:name="_Toc47042361"/>
            <w:r w:rsidRPr="005133FB">
              <w:rPr>
                <w:szCs w:val="24"/>
              </w:rPr>
              <w:t>Payment upon Termination</w:t>
            </w:r>
            <w:bookmarkEnd w:id="173"/>
            <w:bookmarkEnd w:id="174"/>
            <w:bookmarkEnd w:id="175"/>
          </w:p>
        </w:tc>
        <w:tc>
          <w:tcPr>
            <w:tcW w:w="6840" w:type="dxa"/>
            <w:tcBorders>
              <w:left w:val="nil"/>
              <w:bottom w:val="nil"/>
              <w:right w:val="nil"/>
            </w:tcBorders>
          </w:tcPr>
          <w:p w14:paraId="0A46DF36"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 xml:space="preserve">If the Contract is terminated because of a fundamental breach of Contract by the Contractor, the Project Manager shall issue a certificate for the value of the work done and Materials ordered </w:t>
            </w:r>
            <w:proofErr w:type="gramStart"/>
            <w:r w:rsidRPr="005133FB">
              <w:rPr>
                <w:rFonts w:ascii="Times New Roman" w:hAnsi="Times New Roman" w:cs="Times New Roman"/>
                <w:sz w:val="24"/>
                <w:szCs w:val="24"/>
              </w:rPr>
              <w:t>less</w:t>
            </w:r>
            <w:proofErr w:type="gramEnd"/>
            <w:r w:rsidRPr="005133FB">
              <w:rPr>
                <w:rFonts w:ascii="Times New Roman" w:hAnsi="Times New Roman" w:cs="Times New Roman"/>
                <w:sz w:val="24"/>
                <w:szCs w:val="24"/>
              </w:rPr>
              <w:t xml:space="preserve"> advance payments received up to the date of the issue of the certificate and less the percentage specified in</w:t>
            </w:r>
            <w:r w:rsidRPr="005133FB">
              <w:rPr>
                <w:rFonts w:ascii="Times New Roman" w:hAnsi="Times New Roman" w:cs="Times New Roman"/>
                <w:b/>
                <w:sz w:val="24"/>
                <w:szCs w:val="24"/>
              </w:rPr>
              <w:t xml:space="preserve"> CC 2.11 </w:t>
            </w:r>
            <w:r w:rsidRPr="005133FB">
              <w:rPr>
                <w:rFonts w:ascii="Times New Roman" w:hAnsi="Times New Roman" w:cs="Times New Roman"/>
                <w:sz w:val="24"/>
                <w:szCs w:val="24"/>
              </w:rPr>
              <w:t>to apply to the value of the work not completed</w:t>
            </w:r>
            <w:r w:rsidRPr="005133FB">
              <w:rPr>
                <w:rFonts w:ascii="Times New Roman" w:hAnsi="Times New Roman" w:cs="Times New Roman"/>
                <w:b/>
                <w:sz w:val="24"/>
                <w:szCs w:val="24"/>
              </w:rPr>
              <w:t>.</w:t>
            </w:r>
            <w:r w:rsidRPr="005133FB">
              <w:rPr>
                <w:rFonts w:ascii="Times New Roman" w:hAnsi="Times New Roman" w:cs="Times New Roman"/>
                <w:sz w:val="24"/>
                <w:szCs w:val="24"/>
              </w:rPr>
              <w:t xml:space="preserve"> Additional Liquidated Damages shall not apply.  If the total amount due to </w:t>
            </w:r>
            <w:r w:rsidRPr="005133FB">
              <w:rPr>
                <w:rFonts w:ascii="Times New Roman" w:hAnsi="Times New Roman" w:cs="Times New Roman"/>
                <w:sz w:val="24"/>
                <w:szCs w:val="24"/>
              </w:rPr>
              <w:lastRenderedPageBreak/>
              <w:t>the Employer exceeds any payment due to the Contractor, the difference shall be a debt payable to the Employer.</w:t>
            </w:r>
          </w:p>
          <w:p w14:paraId="5BEDC03B"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terminated for the Employer’s convenience or because of a fundamental breach of Contract by the Employer, the Project Manager shall issue a certificate for the value of the work done, Materials ordered, the reasonable cost of removal of Equipment, repatriation of the Contractor’s personnel employed solely on the Works, and the Contractor’s costs of protecting and securing the Works, and less advance payments received up to the date of the certificate.</w:t>
            </w:r>
          </w:p>
        </w:tc>
      </w:tr>
      <w:tr w:rsidR="00720DD2" w:rsidRPr="005133FB" w14:paraId="20299508" w14:textId="77777777" w:rsidTr="00FE3148">
        <w:tc>
          <w:tcPr>
            <w:tcW w:w="2345" w:type="dxa"/>
            <w:tcBorders>
              <w:top w:val="nil"/>
              <w:left w:val="nil"/>
              <w:bottom w:val="nil"/>
              <w:right w:val="nil"/>
            </w:tcBorders>
          </w:tcPr>
          <w:p w14:paraId="1FB88FF2"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6" w:name="_Toc333923286"/>
            <w:bookmarkStart w:id="177" w:name="_Toc497228270"/>
            <w:bookmarkStart w:id="178" w:name="_Toc47042362"/>
            <w:r w:rsidRPr="005133FB">
              <w:rPr>
                <w:szCs w:val="24"/>
              </w:rPr>
              <w:lastRenderedPageBreak/>
              <w:t>Property</w:t>
            </w:r>
            <w:bookmarkEnd w:id="176"/>
            <w:bookmarkEnd w:id="177"/>
            <w:bookmarkEnd w:id="178"/>
          </w:p>
        </w:tc>
        <w:tc>
          <w:tcPr>
            <w:tcW w:w="6840" w:type="dxa"/>
            <w:tcBorders>
              <w:top w:val="nil"/>
              <w:left w:val="nil"/>
              <w:bottom w:val="nil"/>
              <w:right w:val="nil"/>
            </w:tcBorders>
          </w:tcPr>
          <w:p w14:paraId="06770C90"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All Materials on the Site, Plant, Equipment, Temporary Works, and Works shall be deemed to be the property of the Employer if the Contract is terminated because of the Contractor’s default.</w:t>
            </w:r>
          </w:p>
        </w:tc>
      </w:tr>
      <w:tr w:rsidR="00720DD2" w:rsidRPr="005133FB" w14:paraId="6CB78699" w14:textId="77777777" w:rsidTr="00FE3148">
        <w:tc>
          <w:tcPr>
            <w:tcW w:w="2345" w:type="dxa"/>
            <w:tcBorders>
              <w:top w:val="nil"/>
              <w:left w:val="nil"/>
              <w:bottom w:val="nil"/>
              <w:right w:val="nil"/>
            </w:tcBorders>
          </w:tcPr>
          <w:p w14:paraId="76470787" w14:textId="77777777" w:rsidR="00720DD2" w:rsidRPr="005133FB" w:rsidRDefault="00720DD2" w:rsidP="00602CAB">
            <w:pPr>
              <w:pStyle w:val="Section8-Clauses"/>
              <w:numPr>
                <w:ilvl w:val="0"/>
                <w:numId w:val="43"/>
              </w:numPr>
              <w:tabs>
                <w:tab w:val="clear" w:pos="360"/>
              </w:tabs>
              <w:spacing w:before="120" w:after="120"/>
              <w:ind w:left="360" w:hanging="360"/>
              <w:rPr>
                <w:szCs w:val="24"/>
              </w:rPr>
            </w:pPr>
            <w:bookmarkStart w:id="179" w:name="_Toc333923287"/>
            <w:bookmarkStart w:id="180" w:name="_Toc497228271"/>
            <w:bookmarkStart w:id="181" w:name="_Toc47042363"/>
            <w:r w:rsidRPr="005133FB">
              <w:rPr>
                <w:szCs w:val="24"/>
              </w:rPr>
              <w:t>Release from Performance</w:t>
            </w:r>
            <w:bookmarkEnd w:id="179"/>
            <w:bookmarkEnd w:id="180"/>
            <w:bookmarkEnd w:id="181"/>
          </w:p>
        </w:tc>
        <w:tc>
          <w:tcPr>
            <w:tcW w:w="6840" w:type="dxa"/>
            <w:tcBorders>
              <w:top w:val="nil"/>
              <w:left w:val="nil"/>
              <w:bottom w:val="nil"/>
              <w:right w:val="nil"/>
            </w:tcBorders>
          </w:tcPr>
          <w:p w14:paraId="1DF8CC04" w14:textId="77777777" w:rsidR="00720DD2" w:rsidRPr="005133FB" w:rsidRDefault="00720DD2" w:rsidP="00602CAB">
            <w:pPr>
              <w:numPr>
                <w:ilvl w:val="1"/>
                <w:numId w:val="43"/>
              </w:numPr>
              <w:suppressAutoHyphens/>
              <w:overflowPunct w:val="0"/>
              <w:autoSpaceDE w:val="0"/>
              <w:autoSpaceDN w:val="0"/>
              <w:adjustRightInd w:val="0"/>
              <w:spacing w:before="120" w:after="120" w:line="240" w:lineRule="auto"/>
              <w:ind w:left="540" w:right="36"/>
              <w:jc w:val="both"/>
              <w:textAlignment w:val="baseline"/>
              <w:rPr>
                <w:rFonts w:ascii="Times New Roman" w:hAnsi="Times New Roman" w:cs="Times New Roman"/>
                <w:sz w:val="24"/>
                <w:szCs w:val="24"/>
              </w:rPr>
            </w:pPr>
            <w:r w:rsidRPr="005133FB">
              <w:rPr>
                <w:rFonts w:ascii="Times New Roman" w:hAnsi="Times New Roman" w:cs="Times New Roman"/>
                <w:sz w:val="24"/>
                <w:szCs w:val="24"/>
              </w:rPr>
              <w:t>If the Contract is frustrated by the outbreak of war or by any other event entirely outside the control of either the Employer or the Contractor, the Project Manager shall certify that the Contract has been frustrated. The Contractor shall make the Site safe and stop work as quickly as possible after receiving this certificate and shall be paid for all work carried out before receiving it and for any work carried out afterwards to which a commitment was made.</w:t>
            </w:r>
          </w:p>
        </w:tc>
      </w:tr>
    </w:tbl>
    <w:p w14:paraId="637424BD" w14:textId="77777777" w:rsidR="00391FBD" w:rsidRPr="00720DD2" w:rsidRDefault="00391FBD" w:rsidP="00391FBD">
      <w:pPr>
        <w:pStyle w:val="Recuodecorpodetexto"/>
        <w:ind w:left="180" w:right="288"/>
      </w:pPr>
    </w:p>
    <w:p w14:paraId="059D5E31" w14:textId="31C5185E" w:rsidR="00720DD2" w:rsidRDefault="0036590A" w:rsidP="00A023CF">
      <w:pPr>
        <w:rPr>
          <w:b/>
          <w:sz w:val="28"/>
        </w:rPr>
      </w:pPr>
      <w:r>
        <w:rPr>
          <w:rFonts w:ascii="Times New Roman" w:hAnsi="Times New Roman" w:cs="Times New Roman"/>
          <w:b/>
          <w:sz w:val="28"/>
        </w:rPr>
        <w:br w:type="page"/>
      </w:r>
    </w:p>
    <w:p w14:paraId="5C25470E" w14:textId="79E29C91" w:rsidR="00A023CF" w:rsidRDefault="00A023CF" w:rsidP="00A023CF">
      <w:pPr>
        <w:rPr>
          <w:b/>
          <w:sz w:val="28"/>
        </w:rPr>
        <w:sectPr w:rsidR="00A023CF" w:rsidSect="00B43B47">
          <w:headerReference w:type="default" r:id="rId21"/>
          <w:footnotePr>
            <w:numRestart w:val="eachSect"/>
          </w:footnotePr>
          <w:pgSz w:w="12240" w:h="15840" w:code="1"/>
          <w:pgMar w:top="1440" w:right="1440" w:bottom="1440" w:left="1800" w:header="720" w:footer="720" w:gutter="0"/>
          <w:cols w:space="720"/>
          <w:docGrid w:linePitch="299"/>
        </w:sectPr>
      </w:pPr>
    </w:p>
    <w:p w14:paraId="25895963" w14:textId="77777777" w:rsidR="00B90217" w:rsidRPr="0046288A" w:rsidRDefault="00B90217" w:rsidP="00B90217">
      <w:pPr>
        <w:pStyle w:val="Section10-Heading1"/>
      </w:pPr>
      <w:bookmarkStart w:id="182" w:name="_Hlt164585000"/>
      <w:bookmarkStart w:id="183" w:name="_Toc494364747"/>
      <w:bookmarkStart w:id="184" w:name="_Toc442612318"/>
      <w:bookmarkStart w:id="185" w:name="_Toc454783533"/>
      <w:bookmarkStart w:id="186" w:name="_Toc454783843"/>
      <w:bookmarkStart w:id="187" w:name="_Toc494364684"/>
      <w:bookmarkStart w:id="188" w:name="_Toc494365037"/>
      <w:bookmarkStart w:id="189" w:name="_Hlt162245353"/>
      <w:bookmarkStart w:id="190" w:name="_Toc164583189"/>
      <w:bookmarkEnd w:id="182"/>
      <w:r w:rsidRPr="00720DD2">
        <w:lastRenderedPageBreak/>
        <w:t xml:space="preserve">Contract Agreement </w:t>
      </w:r>
      <w:r>
        <w:t>–</w:t>
      </w:r>
      <w:r w:rsidRPr="00720DD2">
        <w:t xml:space="preserve"> </w:t>
      </w:r>
      <w:r>
        <w:t>Non-Consulting Services</w:t>
      </w:r>
      <w:bookmarkEnd w:id="183"/>
    </w:p>
    <w:p w14:paraId="2136FE10" w14:textId="77777777" w:rsidR="00B90217" w:rsidRPr="00C5318C" w:rsidRDefault="00B90217" w:rsidP="00B90217">
      <w:pPr>
        <w:numPr>
          <w:ilvl w:val="12"/>
          <w:numId w:val="0"/>
        </w:numPr>
        <w:jc w:val="center"/>
        <w:rPr>
          <w:rFonts w:ascii="Times New Roman Bold" w:hAnsi="Times New Roman Bold"/>
          <w:b/>
          <w:smallCaps/>
          <w:sz w:val="24"/>
          <w:szCs w:val="24"/>
        </w:rPr>
      </w:pPr>
      <w:r w:rsidRPr="00C5318C">
        <w:rPr>
          <w:rFonts w:ascii="Times New Roman Bold" w:hAnsi="Times New Roman Bold"/>
          <w:b/>
          <w:smallCaps/>
          <w:sz w:val="24"/>
          <w:szCs w:val="24"/>
        </w:rPr>
        <w:t>Lump-Sum Remuneration</w:t>
      </w:r>
    </w:p>
    <w:p w14:paraId="55BD7025" w14:textId="70936DF9" w:rsidR="00B90217" w:rsidRPr="00C5318C" w:rsidRDefault="00B90217" w:rsidP="00B90217">
      <w:pPr>
        <w:tabs>
          <w:tab w:val="left" w:pos="5400"/>
          <w:tab w:val="left" w:pos="8280"/>
        </w:tabs>
        <w:spacing w:after="200"/>
        <w:rPr>
          <w:rFonts w:ascii="Times New Roman" w:hAnsi="Times New Roman" w:cs="Times New Roman"/>
          <w:sz w:val="24"/>
          <w:szCs w:val="24"/>
        </w:rPr>
      </w:pPr>
      <w:r w:rsidRPr="00C5318C">
        <w:rPr>
          <w:rFonts w:ascii="Times New Roman" w:hAnsi="Times New Roman" w:cs="Times New Roman"/>
          <w:sz w:val="24"/>
          <w:szCs w:val="24"/>
        </w:rPr>
        <w:t xml:space="preserve">THIS AGREEMENT </w:t>
      </w:r>
      <w:r w:rsidR="00F16D26">
        <w:rPr>
          <w:rFonts w:ascii="Times New Roman" w:hAnsi="Times New Roman" w:cs="Times New Roman"/>
          <w:i/>
          <w:iCs/>
          <w:sz w:val="24"/>
          <w:szCs w:val="24"/>
        </w:rPr>
        <w:t>{</w:t>
      </w:r>
      <w:proofErr w:type="spellStart"/>
      <w:r w:rsidR="00F16D26" w:rsidRPr="00F16D26">
        <w:rPr>
          <w:rFonts w:ascii="Times New Roman" w:hAnsi="Times New Roman" w:cs="Times New Roman"/>
          <w:i/>
          <w:iCs/>
          <w:sz w:val="24"/>
          <w:szCs w:val="24"/>
        </w:rPr>
        <w:t>number_contract</w:t>
      </w:r>
      <w:proofErr w:type="spellEnd"/>
      <w:r w:rsidR="00F16D2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made the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day_contract</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day of</w:t>
      </w:r>
      <w:r w:rsidR="00F16D26">
        <w:rPr>
          <w:rFonts w:ascii="Times New Roman" w:hAnsi="Times New Roman" w:cs="Times New Roman"/>
          <w:sz w:val="24"/>
          <w:szCs w:val="24"/>
        </w:rPr>
        <w:t xml:space="preserve">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month_contract</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w:t>
      </w:r>
      <w:r w:rsidR="00F16D26">
        <w:rPr>
          <w:rFonts w:ascii="Times New Roman" w:hAnsi="Times New Roman" w:cs="Times New Roman"/>
          <w:i/>
          <w:sz w:val="24"/>
          <w:szCs w:val="24"/>
        </w:rPr>
        <w:t xml:space="preserve"> {</w:t>
      </w:r>
      <w:proofErr w:type="spellStart"/>
      <w:r w:rsidR="00F16D26" w:rsidRPr="00F16D26">
        <w:rPr>
          <w:rFonts w:ascii="Times New Roman" w:hAnsi="Times New Roman" w:cs="Times New Roman"/>
          <w:i/>
          <w:sz w:val="24"/>
          <w:szCs w:val="24"/>
        </w:rPr>
        <w:t>year_contract</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w:t>
      </w:r>
    </w:p>
    <w:p w14:paraId="5F842E74" w14:textId="77777777" w:rsidR="00B90217" w:rsidRPr="00C5318C" w:rsidRDefault="00B90217" w:rsidP="00B90217">
      <w:pPr>
        <w:spacing w:after="200"/>
        <w:rPr>
          <w:rFonts w:ascii="Times New Roman" w:hAnsi="Times New Roman" w:cs="Times New Roman"/>
          <w:sz w:val="24"/>
          <w:szCs w:val="24"/>
        </w:rPr>
      </w:pPr>
      <w:r w:rsidRPr="00C5318C">
        <w:rPr>
          <w:rFonts w:ascii="Times New Roman" w:hAnsi="Times New Roman" w:cs="Times New Roman"/>
          <w:sz w:val="24"/>
          <w:szCs w:val="24"/>
        </w:rPr>
        <w:t>BETWEEN</w:t>
      </w:r>
    </w:p>
    <w:p w14:paraId="6CF7115F" w14:textId="7314A72B"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(1)</w:t>
      </w:r>
      <w:r w:rsidRPr="00C5318C">
        <w:rPr>
          <w:rFonts w:ascii="Times New Roman" w:hAnsi="Times New Roman" w:cs="Times New Roman"/>
          <w:sz w:val="24"/>
          <w:szCs w:val="24"/>
        </w:rPr>
        <w:tab/>
        <w:t xml:space="preserve">The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name_purchaser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having its principal place of business at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adress_purchaser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Employer”), of the one part, and </w:t>
      </w:r>
    </w:p>
    <w:p w14:paraId="5D6265AB" w14:textId="51EB10B2" w:rsidR="00B90217" w:rsidRPr="00C5318C" w:rsidRDefault="00B90217" w:rsidP="00B90217">
      <w:pPr>
        <w:spacing w:after="200"/>
        <w:ind w:left="1440" w:hanging="720"/>
        <w:jc w:val="both"/>
        <w:rPr>
          <w:rFonts w:ascii="Times New Roman" w:hAnsi="Times New Roman" w:cs="Times New Roman"/>
          <w:sz w:val="24"/>
          <w:szCs w:val="24"/>
        </w:rPr>
      </w:pPr>
      <w:r w:rsidRPr="00C5318C">
        <w:rPr>
          <w:rFonts w:ascii="Times New Roman" w:hAnsi="Times New Roman" w:cs="Times New Roman"/>
          <w:sz w:val="24"/>
          <w:szCs w:val="24"/>
        </w:rPr>
        <w:t>(2)</w:t>
      </w:r>
      <w:r w:rsidRPr="00C5318C">
        <w:rPr>
          <w:rFonts w:ascii="Times New Roman" w:hAnsi="Times New Roman" w:cs="Times New Roman"/>
          <w:sz w:val="24"/>
          <w:szCs w:val="24"/>
        </w:rPr>
        <w:tab/>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name_supplier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a corporation incorporated under the laws of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supplier_country</w:t>
      </w:r>
      <w:proofErr w:type="spellEnd"/>
      <w:r w:rsidR="00F16D26">
        <w:rPr>
          <w:rFonts w:ascii="Times New Roman" w:hAnsi="Times New Roman" w:cs="Times New Roman"/>
          <w:i/>
          <w:sz w:val="24"/>
          <w:szCs w:val="24"/>
        </w:rPr>
        <w:t xml:space="preserve">} </w:t>
      </w:r>
      <w:r w:rsidRPr="00C5318C">
        <w:rPr>
          <w:rFonts w:ascii="Times New Roman" w:hAnsi="Times New Roman" w:cs="Times New Roman"/>
          <w:sz w:val="24"/>
          <w:szCs w:val="24"/>
        </w:rPr>
        <w:t xml:space="preserve">and having its principal place of business at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adress_supplier</w:t>
      </w:r>
      <w:proofErr w:type="spellEnd"/>
      <w:r w:rsidR="00F16D26">
        <w:rPr>
          <w:rFonts w:ascii="Times New Roman" w:hAnsi="Times New Roman" w:cs="Times New Roman"/>
          <w:i/>
          <w:sz w:val="24"/>
          <w:szCs w:val="24"/>
        </w:rPr>
        <w:t>}</w:t>
      </w:r>
      <w:r w:rsidRPr="00C5318C">
        <w:rPr>
          <w:rFonts w:ascii="Times New Roman" w:hAnsi="Times New Roman" w:cs="Times New Roman"/>
          <w:sz w:val="24"/>
          <w:szCs w:val="24"/>
        </w:rPr>
        <w:t xml:space="preserve"> (hereinafter called “the Service Provider”), of the other part:</w:t>
      </w:r>
    </w:p>
    <w:p w14:paraId="22E32A37" w14:textId="77777777" w:rsidR="00B90217" w:rsidRPr="00C5318C" w:rsidRDefault="00B90217" w:rsidP="00B90217">
      <w:pPr>
        <w:pStyle w:val="Recuodecorpodetexto"/>
        <w:ind w:left="0" w:right="288"/>
      </w:pPr>
      <w:r w:rsidRPr="00C5318C">
        <w:t>The Employer and the Contractor agree as follows:</w:t>
      </w:r>
    </w:p>
    <w:p w14:paraId="7FD73254"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0" w:hanging="450"/>
      </w:pPr>
      <w:r w:rsidRPr="00C5318C">
        <w:t>In this Agreement words and expressions shall have the same meanings as are respectively assigned to them in the Contract documents referred to.</w:t>
      </w:r>
    </w:p>
    <w:p w14:paraId="7DB2C31D" w14:textId="77777777" w:rsidR="00B90217" w:rsidRPr="00C5318C" w:rsidRDefault="00B90217" w:rsidP="00602CAB">
      <w:pPr>
        <w:pStyle w:val="PargrafodaLista"/>
        <w:numPr>
          <w:ilvl w:val="1"/>
          <w:numId w:val="13"/>
        </w:numPr>
        <w:spacing w:after="160"/>
        <w:ind w:left="540" w:hanging="450"/>
      </w:pPr>
      <w:r w:rsidRPr="00C5318C">
        <w:t xml:space="preserve">The following documents shall be deemed to form and be read and construed as part of this Agreement. This Agreement shall prevail over all other Contract documents. </w:t>
      </w:r>
    </w:p>
    <w:p w14:paraId="4DF42074" w14:textId="7051B39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Contractor’s quotation – </w:t>
      </w:r>
      <w:r w:rsidR="004A31FD">
        <w:rPr>
          <w:rFonts w:ascii="Times New Roman" w:hAnsi="Times New Roman" w:cs="Times New Roman"/>
          <w:sz w:val="24"/>
          <w:szCs w:val="24"/>
        </w:rPr>
        <w:t>Attachment</w:t>
      </w:r>
      <w:r w:rsidR="00C5318C">
        <w:rPr>
          <w:rFonts w:ascii="Times New Roman" w:hAnsi="Times New Roman" w:cs="Times New Roman"/>
          <w:sz w:val="24"/>
          <w:szCs w:val="24"/>
        </w:rPr>
        <w:t xml:space="preserve"> </w:t>
      </w:r>
      <w:r w:rsidR="00985077">
        <w:rPr>
          <w:rFonts w:ascii="Times New Roman" w:hAnsi="Times New Roman" w:cs="Times New Roman"/>
          <w:sz w:val="24"/>
          <w:szCs w:val="24"/>
        </w:rPr>
        <w:t>1</w:t>
      </w:r>
      <w:r w:rsidRPr="00C5318C">
        <w:rPr>
          <w:rFonts w:ascii="Times New Roman" w:hAnsi="Times New Roman" w:cs="Times New Roman"/>
          <w:sz w:val="24"/>
          <w:szCs w:val="24"/>
        </w:rPr>
        <w:t>;</w:t>
      </w:r>
    </w:p>
    <w:p w14:paraId="298DD1CB" w14:textId="580E9259"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 xml:space="preserve">the Special Conditions of Contract, including </w:t>
      </w:r>
      <w:r w:rsidR="004A31FD">
        <w:rPr>
          <w:rFonts w:ascii="Times New Roman" w:hAnsi="Times New Roman" w:cs="Times New Roman"/>
          <w:sz w:val="24"/>
          <w:szCs w:val="24"/>
        </w:rPr>
        <w:t xml:space="preserve">any </w:t>
      </w:r>
      <w:r w:rsidRPr="00C5318C">
        <w:rPr>
          <w:rFonts w:ascii="Times New Roman" w:hAnsi="Times New Roman" w:cs="Times New Roman"/>
          <w:sz w:val="24"/>
          <w:szCs w:val="24"/>
        </w:rPr>
        <w:t xml:space="preserve">Appendices; </w:t>
      </w:r>
    </w:p>
    <w:p w14:paraId="40B60F72"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General Conditions of Contract;</w:t>
      </w:r>
    </w:p>
    <w:p w14:paraId="237B52D2" w14:textId="1DCB3058"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Specifications</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w:t>
      </w:r>
    </w:p>
    <w:p w14:paraId="4D2503ED" w14:textId="6F968A9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the Activity Schedule</w:t>
      </w:r>
      <w:r w:rsidR="009A24ED" w:rsidRPr="00C5318C">
        <w:rPr>
          <w:rFonts w:ascii="Times New Roman" w:hAnsi="Times New Roman" w:cs="Times New Roman"/>
          <w:sz w:val="24"/>
          <w:szCs w:val="24"/>
        </w:rPr>
        <w:t>, as applicable</w:t>
      </w:r>
      <w:r w:rsidRPr="00C5318C">
        <w:rPr>
          <w:rFonts w:ascii="Times New Roman" w:hAnsi="Times New Roman" w:cs="Times New Roman"/>
          <w:sz w:val="24"/>
          <w:szCs w:val="24"/>
        </w:rPr>
        <w:t>; and</w:t>
      </w:r>
    </w:p>
    <w:p w14:paraId="2014796F" w14:textId="77777777" w:rsidR="00B90217" w:rsidRPr="00C5318C" w:rsidRDefault="00B90217" w:rsidP="009A24ED">
      <w:pPr>
        <w:numPr>
          <w:ilvl w:val="0"/>
          <w:numId w:val="74"/>
        </w:numPr>
        <w:tabs>
          <w:tab w:val="num" w:pos="1260"/>
        </w:tabs>
        <w:suppressAutoHyphens/>
        <w:spacing w:after="120" w:line="240" w:lineRule="auto"/>
        <w:ind w:left="1267"/>
        <w:jc w:val="both"/>
        <w:rPr>
          <w:rFonts w:ascii="Times New Roman" w:hAnsi="Times New Roman" w:cs="Times New Roman"/>
          <w:sz w:val="24"/>
          <w:szCs w:val="24"/>
        </w:rPr>
      </w:pPr>
      <w:r w:rsidRPr="00C5318C">
        <w:rPr>
          <w:rFonts w:ascii="Times New Roman" w:hAnsi="Times New Roman" w:cs="Times New Roman"/>
          <w:sz w:val="24"/>
          <w:szCs w:val="24"/>
        </w:rPr>
        <w:t>any other document listed in the CC as forming part of the Contract.</w:t>
      </w:r>
    </w:p>
    <w:p w14:paraId="4C836519"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In consideration of the payments to be made by the Employer to the Service Provider as specified in this Agreement, the Service Provider hereby covenants with the Employer to execute the Services and to remedy defects therein in conformity in all respects with the provisions of the Contract.</w:t>
      </w:r>
    </w:p>
    <w:p w14:paraId="67CA5EC0" w14:textId="77777777" w:rsidR="00B90217" w:rsidRPr="00C5318C" w:rsidRDefault="00B90217" w:rsidP="00602CAB">
      <w:pPr>
        <w:pStyle w:val="Textoembloco"/>
        <w:numPr>
          <w:ilvl w:val="1"/>
          <w:numId w:val="13"/>
        </w:numPr>
        <w:tabs>
          <w:tab w:val="clear" w:pos="1440"/>
          <w:tab w:val="clear" w:pos="1800"/>
        </w:tabs>
        <w:suppressAutoHyphens w:val="0"/>
        <w:spacing w:before="240" w:after="240"/>
        <w:ind w:left="540" w:right="288" w:hanging="450"/>
      </w:pPr>
      <w:r w:rsidRPr="00C5318C">
        <w:t>The Employer hereby covenants to pay the Service Provider in consideration of the execution and completion of the Services and the remedying of defects therein, the Contract Price or such other sum as may become payable under the provisions of the Contract at the times and in the manner prescribed by the Contract.</w:t>
      </w:r>
    </w:p>
    <w:p w14:paraId="59A1D074" w14:textId="1ACCBACD" w:rsidR="00B90217" w:rsidRPr="00C5318C" w:rsidRDefault="00B90217" w:rsidP="00B90217">
      <w:pPr>
        <w:spacing w:after="200"/>
        <w:jc w:val="both"/>
        <w:rPr>
          <w:rFonts w:ascii="Times New Roman" w:hAnsi="Times New Roman" w:cs="Times New Roman"/>
          <w:sz w:val="24"/>
          <w:szCs w:val="24"/>
        </w:rPr>
      </w:pPr>
      <w:r w:rsidRPr="00C5318C">
        <w:rPr>
          <w:rFonts w:ascii="Times New Roman" w:hAnsi="Times New Roman" w:cs="Times New Roman"/>
          <w:sz w:val="24"/>
          <w:szCs w:val="24"/>
        </w:rPr>
        <w:t xml:space="preserve">IN WITNESS whereof the parties hereto have caused this Agreement to be executed in accordance with the laws of </w:t>
      </w:r>
      <w:r w:rsidR="00F16D26">
        <w:rPr>
          <w:rFonts w:ascii="Times New Roman" w:hAnsi="Times New Roman" w:cs="Times New Roman"/>
          <w:i/>
          <w:iCs/>
          <w:sz w:val="24"/>
          <w:szCs w:val="24"/>
        </w:rPr>
        <w:t>{</w:t>
      </w:r>
      <w:proofErr w:type="spellStart"/>
      <w:r w:rsidR="00F16D26" w:rsidRPr="00F16D26">
        <w:rPr>
          <w:rFonts w:ascii="Times New Roman" w:hAnsi="Times New Roman" w:cs="Times New Roman"/>
          <w:i/>
          <w:iCs/>
          <w:sz w:val="24"/>
          <w:szCs w:val="24"/>
        </w:rPr>
        <w:t>purchaser_country</w:t>
      </w:r>
      <w:proofErr w:type="spellEnd"/>
      <w:r w:rsidR="00F16D26">
        <w:rPr>
          <w:rFonts w:ascii="Times New Roman" w:hAnsi="Times New Roman" w:cs="Times New Roman"/>
          <w:i/>
          <w:iCs/>
          <w:sz w:val="24"/>
          <w:szCs w:val="24"/>
        </w:rPr>
        <w:t>}</w:t>
      </w:r>
      <w:r w:rsidRPr="00C5318C">
        <w:rPr>
          <w:rFonts w:ascii="Times New Roman" w:hAnsi="Times New Roman" w:cs="Times New Roman"/>
          <w:i/>
          <w:iCs/>
          <w:sz w:val="24"/>
          <w:szCs w:val="24"/>
        </w:rPr>
        <w:t xml:space="preserve"> </w:t>
      </w:r>
      <w:r w:rsidRPr="00C5318C">
        <w:rPr>
          <w:rFonts w:ascii="Times New Roman" w:hAnsi="Times New Roman" w:cs="Times New Roman"/>
          <w:sz w:val="24"/>
          <w:szCs w:val="24"/>
        </w:rPr>
        <w:t xml:space="preserve">on the day, month and year indicated above. </w:t>
      </w:r>
    </w:p>
    <w:p w14:paraId="2FC6D0C7" w14:textId="77777777" w:rsidR="00B90217" w:rsidRPr="00C5318C" w:rsidRDefault="00B90217" w:rsidP="00B90217">
      <w:pPr>
        <w:rPr>
          <w:rFonts w:ascii="Times New Roman" w:hAnsi="Times New Roman" w:cs="Times New Roman"/>
          <w:sz w:val="24"/>
          <w:szCs w:val="24"/>
        </w:rPr>
      </w:pPr>
    </w:p>
    <w:p w14:paraId="79442593"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lastRenderedPageBreak/>
        <w:t>For and on behalf of the Employer:</w:t>
      </w:r>
    </w:p>
    <w:p w14:paraId="46627CF3" w14:textId="77777777" w:rsidR="00B90217" w:rsidRPr="00C5318C" w:rsidRDefault="00B90217" w:rsidP="00B90217">
      <w:pPr>
        <w:rPr>
          <w:rFonts w:ascii="Times New Roman" w:hAnsi="Times New Roman" w:cs="Times New Roman"/>
          <w:sz w:val="24"/>
          <w:szCs w:val="24"/>
        </w:rPr>
      </w:pPr>
    </w:p>
    <w:p w14:paraId="4B605C8E" w14:textId="1BFCDCB5"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Accepted digitally on the Online Bidding Solution – SOL by:</w:t>
      </w:r>
      <w:r w:rsidR="00F16D26">
        <w:rPr>
          <w:rFonts w:ascii="Times New Roman" w:hAnsi="Times New Roman" w:cs="Times New Roman"/>
          <w:i/>
          <w:iCs/>
          <w:sz w:val="24"/>
          <w:szCs w:val="24"/>
        </w:rPr>
        <w:t xml:space="preserve"> {</w:t>
      </w:r>
      <w:proofErr w:type="spellStart"/>
      <w:r w:rsidR="00F16D26" w:rsidRPr="00F16D26">
        <w:rPr>
          <w:rFonts w:ascii="Times New Roman" w:hAnsi="Times New Roman" w:cs="Times New Roman"/>
          <w:i/>
          <w:iCs/>
          <w:sz w:val="24"/>
          <w:szCs w:val="24"/>
        </w:rPr>
        <w:t>name_legal_representative_purchaser</w:t>
      </w:r>
      <w:proofErr w:type="spellEnd"/>
      <w:r w:rsidR="00F16D26">
        <w:rPr>
          <w:rFonts w:ascii="Times New Roman" w:hAnsi="Times New Roman" w:cs="Times New Roman"/>
          <w:i/>
          <w:iCs/>
          <w:sz w:val="24"/>
          <w:szCs w:val="24"/>
        </w:rPr>
        <w:t>}</w:t>
      </w:r>
      <w:r w:rsidRPr="00C5318C">
        <w:rPr>
          <w:rFonts w:ascii="Times New Roman" w:hAnsi="Times New Roman" w:cs="Times New Roman"/>
          <w:sz w:val="24"/>
          <w:szCs w:val="24"/>
        </w:rPr>
        <w:tab/>
      </w:r>
    </w:p>
    <w:p w14:paraId="4ACB8B1A" w14:textId="4F11A08F"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role_purchaser</w:t>
      </w:r>
      <w:proofErr w:type="spellEnd"/>
      <w:r w:rsidR="00F16D26">
        <w:rPr>
          <w:rFonts w:ascii="Times New Roman" w:hAnsi="Times New Roman" w:cs="Times New Roman"/>
          <w:i/>
          <w:sz w:val="24"/>
          <w:szCs w:val="24"/>
        </w:rPr>
        <w:t>}</w:t>
      </w:r>
    </w:p>
    <w:p w14:paraId="7DA44446" w14:textId="77777777" w:rsidR="00B90217" w:rsidRPr="00C5318C" w:rsidRDefault="00B90217" w:rsidP="00B90217">
      <w:pPr>
        <w:rPr>
          <w:rFonts w:ascii="Times New Roman" w:hAnsi="Times New Roman" w:cs="Times New Roman"/>
          <w:b/>
          <w:sz w:val="24"/>
          <w:szCs w:val="24"/>
        </w:rPr>
      </w:pPr>
    </w:p>
    <w:p w14:paraId="21DC3DD9" w14:textId="77777777" w:rsidR="00B90217" w:rsidRPr="00C5318C" w:rsidRDefault="00B90217" w:rsidP="00B90217">
      <w:pPr>
        <w:rPr>
          <w:rFonts w:ascii="Times New Roman" w:hAnsi="Times New Roman" w:cs="Times New Roman"/>
          <w:b/>
          <w:sz w:val="24"/>
          <w:szCs w:val="24"/>
        </w:rPr>
      </w:pPr>
      <w:r w:rsidRPr="00C5318C">
        <w:rPr>
          <w:rFonts w:ascii="Times New Roman" w:hAnsi="Times New Roman" w:cs="Times New Roman"/>
          <w:b/>
          <w:sz w:val="24"/>
          <w:szCs w:val="24"/>
        </w:rPr>
        <w:t>For and on behalf of the Service Provider:</w:t>
      </w:r>
    </w:p>
    <w:p w14:paraId="193D7099" w14:textId="77777777" w:rsidR="00B90217" w:rsidRPr="00C5318C" w:rsidRDefault="00B90217" w:rsidP="00B90217">
      <w:pPr>
        <w:rPr>
          <w:rFonts w:ascii="Times New Roman" w:hAnsi="Times New Roman" w:cs="Times New Roman"/>
          <w:b/>
          <w:sz w:val="24"/>
          <w:szCs w:val="24"/>
        </w:rPr>
      </w:pPr>
    </w:p>
    <w:p w14:paraId="65154AFD" w14:textId="0F2301E8" w:rsidR="00B90217" w:rsidRPr="00C5318C" w:rsidRDefault="00B90217" w:rsidP="00B90217">
      <w:pPr>
        <w:tabs>
          <w:tab w:val="left" w:pos="900"/>
          <w:tab w:val="left" w:pos="7200"/>
        </w:tabs>
        <w:spacing w:after="240"/>
        <w:rPr>
          <w:rFonts w:ascii="Times New Roman" w:hAnsi="Times New Roman" w:cs="Times New Roman"/>
          <w:sz w:val="24"/>
          <w:szCs w:val="24"/>
        </w:rPr>
      </w:pPr>
      <w:r w:rsidRPr="00C5318C">
        <w:rPr>
          <w:rFonts w:ascii="Times New Roman" w:hAnsi="Times New Roman" w:cs="Times New Roman"/>
          <w:sz w:val="24"/>
          <w:szCs w:val="24"/>
        </w:rPr>
        <w:t xml:space="preserve">Accepted digitally on the </w:t>
      </w:r>
      <w:proofErr w:type="spellStart"/>
      <w:r w:rsidRPr="00C5318C">
        <w:rPr>
          <w:rFonts w:ascii="Times New Roman" w:hAnsi="Times New Roman" w:cs="Times New Roman"/>
          <w:sz w:val="24"/>
          <w:szCs w:val="24"/>
        </w:rPr>
        <w:t>the</w:t>
      </w:r>
      <w:proofErr w:type="spellEnd"/>
      <w:r w:rsidRPr="00C5318C">
        <w:rPr>
          <w:rFonts w:ascii="Times New Roman" w:hAnsi="Times New Roman" w:cs="Times New Roman"/>
          <w:sz w:val="24"/>
          <w:szCs w:val="24"/>
        </w:rPr>
        <w:t xml:space="preserve"> Online Bidding Solution – SOL by:</w:t>
      </w:r>
      <w:r w:rsidR="00F16D26">
        <w:rPr>
          <w:rFonts w:ascii="Times New Roman" w:hAnsi="Times New Roman" w:cs="Times New Roman"/>
          <w:sz w:val="24"/>
          <w:szCs w:val="24"/>
        </w:rPr>
        <w:t xml:space="preserve"> </w:t>
      </w:r>
      <w:r w:rsidR="00F16D26">
        <w:rPr>
          <w:rFonts w:ascii="Times New Roman" w:hAnsi="Times New Roman" w:cs="Times New Roman"/>
          <w:i/>
          <w:iCs/>
          <w:sz w:val="24"/>
          <w:szCs w:val="24"/>
        </w:rPr>
        <w:t>{</w:t>
      </w:r>
      <w:proofErr w:type="spellStart"/>
      <w:r w:rsidR="00F16D26" w:rsidRPr="00F16D26">
        <w:rPr>
          <w:rFonts w:ascii="Times New Roman" w:hAnsi="Times New Roman" w:cs="Times New Roman"/>
          <w:i/>
          <w:iCs/>
          <w:sz w:val="24"/>
          <w:szCs w:val="24"/>
        </w:rPr>
        <w:t>name_legal_representative_supplier</w:t>
      </w:r>
      <w:proofErr w:type="spellEnd"/>
      <w:r w:rsidR="00F16D26">
        <w:rPr>
          <w:rFonts w:ascii="Times New Roman" w:hAnsi="Times New Roman" w:cs="Times New Roman"/>
          <w:i/>
          <w:iCs/>
          <w:sz w:val="24"/>
          <w:szCs w:val="24"/>
        </w:rPr>
        <w:t>}</w:t>
      </w:r>
      <w:r w:rsidRPr="00C5318C">
        <w:rPr>
          <w:rFonts w:ascii="Times New Roman" w:hAnsi="Times New Roman" w:cs="Times New Roman"/>
          <w:sz w:val="24"/>
          <w:szCs w:val="24"/>
        </w:rPr>
        <w:tab/>
      </w:r>
    </w:p>
    <w:p w14:paraId="7CEAA898" w14:textId="10161E6D" w:rsidR="00B90217" w:rsidRPr="00C5318C" w:rsidRDefault="00B90217" w:rsidP="00B90217">
      <w:pPr>
        <w:tabs>
          <w:tab w:val="left" w:pos="900"/>
          <w:tab w:val="left" w:pos="7200"/>
        </w:tabs>
        <w:spacing w:after="240"/>
        <w:rPr>
          <w:rFonts w:ascii="Times New Roman" w:hAnsi="Times New Roman" w:cs="Times New Roman"/>
          <w:sz w:val="24"/>
          <w:szCs w:val="24"/>
          <w:u w:val="single"/>
        </w:rPr>
      </w:pPr>
      <w:r w:rsidRPr="00C5318C">
        <w:rPr>
          <w:rFonts w:ascii="Times New Roman" w:hAnsi="Times New Roman" w:cs="Times New Roman"/>
          <w:sz w:val="24"/>
          <w:szCs w:val="24"/>
        </w:rPr>
        <w:t xml:space="preserve">in the capacity of </w:t>
      </w:r>
      <w:r w:rsidR="00F16D26">
        <w:rPr>
          <w:rFonts w:ascii="Times New Roman" w:hAnsi="Times New Roman" w:cs="Times New Roman"/>
          <w:i/>
          <w:sz w:val="24"/>
          <w:szCs w:val="24"/>
        </w:rPr>
        <w:t>{</w:t>
      </w:r>
      <w:proofErr w:type="spellStart"/>
      <w:r w:rsidR="00F16D26" w:rsidRPr="00F16D26">
        <w:rPr>
          <w:rFonts w:ascii="Times New Roman" w:hAnsi="Times New Roman" w:cs="Times New Roman"/>
          <w:i/>
          <w:sz w:val="24"/>
          <w:szCs w:val="24"/>
        </w:rPr>
        <w:t>role_supplier</w:t>
      </w:r>
      <w:proofErr w:type="spellEnd"/>
      <w:r w:rsidR="00F16D26">
        <w:rPr>
          <w:rFonts w:ascii="Times New Roman" w:hAnsi="Times New Roman" w:cs="Times New Roman"/>
          <w:i/>
          <w:sz w:val="24"/>
          <w:szCs w:val="24"/>
        </w:rPr>
        <w:t>}</w:t>
      </w:r>
    </w:p>
    <w:p w14:paraId="5152C382" w14:textId="77777777" w:rsidR="00B90217" w:rsidRDefault="00B90217" w:rsidP="00B90217">
      <w:pPr>
        <w:spacing w:after="0" w:line="240" w:lineRule="auto"/>
        <w:rPr>
          <w:b/>
          <w:sz w:val="36"/>
        </w:rPr>
      </w:pPr>
      <w:r>
        <w:br w:type="page"/>
      </w:r>
    </w:p>
    <w:bookmarkEnd w:id="184"/>
    <w:bookmarkEnd w:id="185"/>
    <w:bookmarkEnd w:id="186"/>
    <w:bookmarkEnd w:id="187"/>
    <w:bookmarkEnd w:id="188"/>
    <w:p w14:paraId="5442CCE7" w14:textId="557422A1" w:rsidR="00A20A1D" w:rsidRPr="00F2086F" w:rsidRDefault="00A20A1D" w:rsidP="00A20A1D">
      <w:pPr>
        <w:suppressAutoHyphens/>
        <w:spacing w:after="0" w:line="240" w:lineRule="auto"/>
        <w:jc w:val="center"/>
        <w:rPr>
          <w:rFonts w:ascii="Times New Roman Bold" w:eastAsia="Times New Roman" w:hAnsi="Times New Roman Bold" w:cs="Times New Roman"/>
          <w:b/>
          <w:kern w:val="28"/>
          <w:sz w:val="40"/>
          <w:szCs w:val="40"/>
          <w:lang w:val="en-GB"/>
        </w:rPr>
      </w:pPr>
      <w:r w:rsidRPr="00F2086F">
        <w:rPr>
          <w:rFonts w:ascii="Times New Roman Bold" w:eastAsia="Times New Roman" w:hAnsi="Times New Roman Bold" w:cs="Times New Roman"/>
          <w:kern w:val="28"/>
          <w:sz w:val="40"/>
          <w:szCs w:val="40"/>
          <w:lang w:val="en-GB"/>
        </w:rPr>
        <w:lastRenderedPageBreak/>
        <w:t>Conditions of Contract</w:t>
      </w:r>
      <w:r>
        <w:rPr>
          <w:rFonts w:ascii="Times New Roman Bold" w:eastAsia="Times New Roman" w:hAnsi="Times New Roman Bold" w:cs="Times New Roman"/>
          <w:kern w:val="28"/>
          <w:sz w:val="40"/>
          <w:szCs w:val="40"/>
          <w:lang w:val="en-GB"/>
        </w:rPr>
        <w:t xml:space="preserve"> – Non-Consulting Services</w:t>
      </w:r>
    </w:p>
    <w:p w14:paraId="32D4600E" w14:textId="77777777" w:rsidR="00B90217" w:rsidRPr="00F35A5B" w:rsidRDefault="00B90217" w:rsidP="00F35A5B">
      <w:pPr>
        <w:numPr>
          <w:ilvl w:val="12"/>
          <w:numId w:val="0"/>
        </w:numPr>
        <w:spacing w:after="0" w:line="240" w:lineRule="auto"/>
        <w:rPr>
          <w:rFonts w:ascii="Times New Roman" w:hAnsi="Times New Roman" w:cs="Times New Roman"/>
          <w:sz w:val="32"/>
          <w:szCs w:val="32"/>
        </w:rPr>
      </w:pPr>
    </w:p>
    <w:p w14:paraId="1875D89F" w14:textId="77777777" w:rsidR="00B90217" w:rsidRPr="00F35A5B" w:rsidRDefault="00B90217" w:rsidP="00F35A5B">
      <w:pPr>
        <w:numPr>
          <w:ilvl w:val="12"/>
          <w:numId w:val="0"/>
        </w:numPr>
        <w:spacing w:after="0" w:line="240" w:lineRule="auto"/>
        <w:jc w:val="center"/>
        <w:rPr>
          <w:rFonts w:ascii="Times New Roman" w:hAnsi="Times New Roman" w:cs="Times New Roman"/>
          <w:b/>
          <w:sz w:val="28"/>
          <w:szCs w:val="28"/>
        </w:rPr>
      </w:pPr>
      <w:r w:rsidRPr="00F35A5B">
        <w:rPr>
          <w:rFonts w:ascii="Times New Roman" w:hAnsi="Times New Roman" w:cs="Times New Roman"/>
          <w:b/>
          <w:sz w:val="28"/>
          <w:szCs w:val="28"/>
        </w:rPr>
        <w:t>Table of Clauses</w:t>
      </w:r>
    </w:p>
    <w:bookmarkStart w:id="191" w:name="_Hlt162678404"/>
    <w:bookmarkEnd w:id="189"/>
    <w:bookmarkEnd w:id="190"/>
    <w:bookmarkEnd w:id="191"/>
    <w:p w14:paraId="7C0415F0" w14:textId="524473D3" w:rsidR="00B90217" w:rsidRPr="009D64DA" w:rsidRDefault="00B90217" w:rsidP="005E3BFC">
      <w:pPr>
        <w:pStyle w:val="Sumrio1"/>
        <w:tabs>
          <w:tab w:val="right" w:pos="9360"/>
        </w:tabs>
        <w:jc w:val="both"/>
        <w:rPr>
          <w:rFonts w:eastAsiaTheme="minorEastAsia" w:cs="Times New Roman"/>
          <w:b/>
          <w:noProof/>
          <w:szCs w:val="24"/>
        </w:rPr>
      </w:pPr>
      <w:r w:rsidRPr="00511B7F">
        <w:rPr>
          <w:rFonts w:cs="Times New Roman"/>
          <w:szCs w:val="24"/>
        </w:rPr>
        <w:fldChar w:fldCharType="begin"/>
      </w:r>
      <w:r w:rsidRPr="00511B7F">
        <w:rPr>
          <w:rFonts w:cs="Times New Roman"/>
          <w:szCs w:val="24"/>
        </w:rPr>
        <w:instrText xml:space="preserve"> TOC \h \z \t "Heading 2,1,Heading 3,2" </w:instrText>
      </w:r>
      <w:r w:rsidRPr="00511B7F">
        <w:rPr>
          <w:rFonts w:cs="Times New Roman"/>
          <w:szCs w:val="24"/>
        </w:rPr>
        <w:fldChar w:fldCharType="separate"/>
      </w:r>
      <w:hyperlink w:anchor="_Toc47049489" w:history="1">
        <w:r w:rsidRPr="009D64DA">
          <w:rPr>
            <w:rStyle w:val="Hyperlink"/>
            <w:rFonts w:cs="Times New Roman"/>
            <w:noProof/>
            <w:szCs w:val="24"/>
          </w:rPr>
          <w:t>A.  General Provisions</w:t>
        </w:r>
        <w:r w:rsidRPr="009D64DA">
          <w:rPr>
            <w:rFonts w:cs="Times New Roman"/>
            <w:noProof/>
            <w:webHidden/>
            <w:szCs w:val="24"/>
          </w:rPr>
          <w:tab/>
        </w:r>
        <w:r w:rsidRPr="009D64DA">
          <w:rPr>
            <w:rFonts w:cs="Times New Roman"/>
            <w:noProof/>
            <w:webHidden/>
            <w:szCs w:val="24"/>
          </w:rPr>
          <w:fldChar w:fldCharType="begin"/>
        </w:r>
        <w:r w:rsidRPr="009D64DA">
          <w:rPr>
            <w:rFonts w:cs="Times New Roman"/>
            <w:noProof/>
            <w:webHidden/>
            <w:szCs w:val="24"/>
          </w:rPr>
          <w:instrText xml:space="preserve"> PAGEREF _Toc47049489 \h </w:instrText>
        </w:r>
        <w:r w:rsidRPr="009D64DA">
          <w:rPr>
            <w:rFonts w:cs="Times New Roman"/>
            <w:noProof/>
            <w:webHidden/>
            <w:szCs w:val="24"/>
          </w:rPr>
        </w:r>
        <w:r w:rsidRPr="009D64DA">
          <w:rPr>
            <w:rFonts w:cs="Times New Roman"/>
            <w:noProof/>
            <w:webHidden/>
            <w:szCs w:val="24"/>
          </w:rPr>
          <w:fldChar w:fldCharType="separate"/>
        </w:r>
        <w:r w:rsidR="00FC3079" w:rsidRPr="009D64DA">
          <w:rPr>
            <w:rFonts w:cs="Times New Roman"/>
            <w:noProof/>
            <w:webHidden/>
            <w:szCs w:val="24"/>
          </w:rPr>
          <w:t>45</w:t>
        </w:r>
        <w:r w:rsidRPr="009D64DA">
          <w:rPr>
            <w:rFonts w:cs="Times New Roman"/>
            <w:noProof/>
            <w:webHidden/>
            <w:szCs w:val="24"/>
          </w:rPr>
          <w:fldChar w:fldCharType="end"/>
        </w:r>
      </w:hyperlink>
    </w:p>
    <w:p w14:paraId="43CA91A5" w14:textId="72B762FE"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0" w:history="1">
        <w:r w:rsidR="00B90217" w:rsidRPr="009D64DA">
          <w:rPr>
            <w:rStyle w:val="Hyperlink"/>
            <w:rFonts w:ascii="Times New Roman" w:hAnsi="Times New Roman" w:cs="Times New Roman"/>
            <w:i w:val="0"/>
            <w:iCs w:val="0"/>
            <w:noProof/>
            <w:sz w:val="24"/>
            <w:szCs w:val="24"/>
          </w:rPr>
          <w:t>1.</w:t>
        </w:r>
        <w:r w:rsidR="005E3BFC"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Definitions</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_Toc47049490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45</w:t>
        </w:r>
        <w:r w:rsidR="00B90217" w:rsidRPr="009D64DA">
          <w:rPr>
            <w:rFonts w:ascii="Times New Roman" w:hAnsi="Times New Roman" w:cs="Times New Roman"/>
            <w:i w:val="0"/>
            <w:iCs w:val="0"/>
            <w:noProof/>
            <w:webHidden/>
            <w:sz w:val="24"/>
            <w:szCs w:val="24"/>
          </w:rPr>
          <w:fldChar w:fldCharType="end"/>
        </w:r>
      </w:hyperlink>
    </w:p>
    <w:p w14:paraId="4D4251B7" w14:textId="760061C8"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1" w:history="1">
        <w:r w:rsidR="00B90217" w:rsidRPr="009D64DA">
          <w:rPr>
            <w:rStyle w:val="Hyperlink"/>
            <w:rFonts w:ascii="Times New Roman" w:hAnsi="Times New Roman" w:cs="Times New Roman"/>
            <w:i w:val="0"/>
            <w:iCs w:val="0"/>
            <w:noProof/>
            <w:sz w:val="24"/>
            <w:szCs w:val="24"/>
          </w:rPr>
          <w:t>2.</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Contract Specific Information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_Toc47049491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46</w:t>
        </w:r>
        <w:r w:rsidR="00B90217" w:rsidRPr="009D64DA">
          <w:rPr>
            <w:rFonts w:ascii="Times New Roman" w:hAnsi="Times New Roman" w:cs="Times New Roman"/>
            <w:i w:val="0"/>
            <w:iCs w:val="0"/>
            <w:noProof/>
            <w:webHidden/>
            <w:sz w:val="24"/>
            <w:szCs w:val="24"/>
          </w:rPr>
          <w:fldChar w:fldCharType="end"/>
        </w:r>
      </w:hyperlink>
    </w:p>
    <w:p w14:paraId="0445AD1B" w14:textId="2366FA01" w:rsidR="00B90217" w:rsidRPr="009D64DA" w:rsidRDefault="00000000" w:rsidP="005E3BFC">
      <w:pPr>
        <w:pStyle w:val="Sumrio1"/>
        <w:tabs>
          <w:tab w:val="right" w:pos="9360"/>
        </w:tabs>
        <w:rPr>
          <w:rFonts w:eastAsiaTheme="minorEastAsia" w:cs="Times New Roman"/>
          <w:b/>
          <w:noProof/>
          <w:szCs w:val="24"/>
        </w:rPr>
      </w:pPr>
      <w:hyperlink w:anchor="_Toc47049492" w:history="1">
        <w:r w:rsidR="00B90217" w:rsidRPr="009D64DA">
          <w:rPr>
            <w:rStyle w:val="Hyperlink"/>
            <w:rFonts w:cs="Times New Roman"/>
            <w:noProof/>
            <w:szCs w:val="24"/>
          </w:rPr>
          <w:t>B.  Commencement, Completion, Modification, and Termination of Contract</w:t>
        </w:r>
        <w:r w:rsidR="00B90217" w:rsidRPr="009D64DA">
          <w:rPr>
            <w:rFonts w:cs="Times New Roman"/>
            <w:noProof/>
            <w:webHidden/>
            <w:szCs w:val="24"/>
          </w:rPr>
          <w:tab/>
        </w:r>
        <w:r w:rsidR="00B90217" w:rsidRPr="009D64DA">
          <w:rPr>
            <w:rFonts w:cs="Times New Roman"/>
            <w:noProof/>
            <w:webHidden/>
            <w:szCs w:val="24"/>
          </w:rPr>
          <w:fldChar w:fldCharType="begin"/>
        </w:r>
        <w:r w:rsidR="00B90217" w:rsidRPr="009D64DA">
          <w:rPr>
            <w:rFonts w:cs="Times New Roman"/>
            <w:noProof/>
            <w:webHidden/>
            <w:szCs w:val="24"/>
          </w:rPr>
          <w:instrText xml:space="preserve"> PAGEREF _Toc47049492 \h </w:instrText>
        </w:r>
        <w:r w:rsidR="00B90217" w:rsidRPr="009D64DA">
          <w:rPr>
            <w:rFonts w:cs="Times New Roman"/>
            <w:noProof/>
            <w:webHidden/>
            <w:szCs w:val="24"/>
          </w:rPr>
        </w:r>
        <w:r w:rsidR="00B90217" w:rsidRPr="009D64DA">
          <w:rPr>
            <w:rFonts w:cs="Times New Roman"/>
            <w:noProof/>
            <w:webHidden/>
            <w:szCs w:val="24"/>
          </w:rPr>
          <w:fldChar w:fldCharType="separate"/>
        </w:r>
        <w:r w:rsidR="00FC3079" w:rsidRPr="009D64DA">
          <w:rPr>
            <w:rFonts w:cs="Times New Roman"/>
            <w:noProof/>
            <w:webHidden/>
            <w:szCs w:val="24"/>
          </w:rPr>
          <w:t>48</w:t>
        </w:r>
        <w:r w:rsidR="00B90217" w:rsidRPr="009D64DA">
          <w:rPr>
            <w:rFonts w:cs="Times New Roman"/>
            <w:noProof/>
            <w:webHidden/>
            <w:szCs w:val="24"/>
          </w:rPr>
          <w:fldChar w:fldCharType="end"/>
        </w:r>
      </w:hyperlink>
    </w:p>
    <w:p w14:paraId="000E8D33" w14:textId="3245E89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3" w:history="1">
        <w:r w:rsidR="00B90217" w:rsidRPr="009D64DA">
          <w:rPr>
            <w:rStyle w:val="Hyperlink"/>
            <w:rFonts w:ascii="Times New Roman" w:hAnsi="Times New Roman" w:cs="Times New Roman"/>
            <w:i w:val="0"/>
            <w:iCs w:val="0"/>
            <w:noProof/>
            <w:sz w:val="24"/>
            <w:szCs w:val="24"/>
          </w:rPr>
          <w:t>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Effectiveness of Contract</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_Toc47049493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48</w:t>
        </w:r>
        <w:r w:rsidR="00B90217" w:rsidRPr="009D64DA">
          <w:rPr>
            <w:rFonts w:ascii="Times New Roman" w:hAnsi="Times New Roman" w:cs="Times New Roman"/>
            <w:i w:val="0"/>
            <w:iCs w:val="0"/>
            <w:noProof/>
            <w:webHidden/>
            <w:sz w:val="24"/>
            <w:szCs w:val="24"/>
          </w:rPr>
          <w:fldChar w:fldCharType="end"/>
        </w:r>
      </w:hyperlink>
    </w:p>
    <w:p w14:paraId="494B8D55" w14:textId="52B4914A"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4" w:history="1">
        <w:r w:rsidR="00B90217" w:rsidRPr="009D64DA">
          <w:rPr>
            <w:rStyle w:val="Hyperlink"/>
            <w:rFonts w:ascii="Times New Roman" w:hAnsi="Times New Roman" w:cs="Times New Roman"/>
            <w:i w:val="0"/>
            <w:iCs w:val="0"/>
            <w:noProof/>
            <w:sz w:val="24"/>
            <w:szCs w:val="24"/>
          </w:rPr>
          <w:t>2.3</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Intended Completion Date</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_Toc47049494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7279CB5F" w14:textId="6D0302C0"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5" w:history="1">
        <w:r w:rsidR="00B90217" w:rsidRPr="009D64DA">
          <w:rPr>
            <w:rStyle w:val="Hyperlink"/>
            <w:rFonts w:ascii="Times New Roman" w:hAnsi="Times New Roman" w:cs="Times New Roman"/>
            <w:i w:val="0"/>
            <w:iCs w:val="0"/>
            <w:noProof/>
            <w:sz w:val="24"/>
            <w:szCs w:val="24"/>
          </w:rPr>
          <w:t>2.4</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Modification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_Toc47049495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457BECA7" w14:textId="76ACB0D6"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496" w:history="1">
        <w:r w:rsidR="00B90217" w:rsidRPr="009D64DA">
          <w:rPr>
            <w:rStyle w:val="Hyperlink"/>
            <w:rFonts w:ascii="Times New Roman" w:hAnsi="Times New Roman" w:cs="Times New Roman"/>
            <w:i w:val="0"/>
            <w:iCs w:val="0"/>
            <w:noProof/>
            <w:sz w:val="24"/>
            <w:szCs w:val="24"/>
          </w:rPr>
          <w:t>2.6</w:t>
        </w:r>
        <w:r w:rsidR="00B90217" w:rsidRPr="009D64DA">
          <w:rPr>
            <w:rFonts w:ascii="Times New Roman" w:eastAsiaTheme="minorEastAsia" w:hAnsi="Times New Roman" w:cs="Times New Roman"/>
            <w:i w:val="0"/>
            <w:iCs w:val="0"/>
            <w:noProof/>
            <w:sz w:val="24"/>
            <w:szCs w:val="24"/>
          </w:rPr>
          <w:tab/>
        </w:r>
        <w:r w:rsidR="00B90217" w:rsidRPr="009D64DA">
          <w:rPr>
            <w:rStyle w:val="Hyperlink"/>
            <w:rFonts w:ascii="Times New Roman" w:hAnsi="Times New Roman" w:cs="Times New Roman"/>
            <w:i w:val="0"/>
            <w:iCs w:val="0"/>
            <w:noProof/>
            <w:sz w:val="24"/>
            <w:szCs w:val="24"/>
          </w:rPr>
          <w:t>Termination</w:t>
        </w:r>
        <w:r w:rsidR="00B90217" w:rsidRPr="009D64DA">
          <w:rPr>
            <w:rFonts w:ascii="Times New Roman" w:hAnsi="Times New Roman" w:cs="Times New Roman"/>
            <w:i w:val="0"/>
            <w:iCs w:val="0"/>
            <w:noProof/>
            <w:webHidden/>
            <w:sz w:val="24"/>
            <w:szCs w:val="24"/>
          </w:rPr>
          <w:tab/>
        </w:r>
        <w:r w:rsidR="00B90217" w:rsidRPr="009D64DA">
          <w:rPr>
            <w:rFonts w:ascii="Times New Roman" w:hAnsi="Times New Roman" w:cs="Times New Roman"/>
            <w:i w:val="0"/>
            <w:iCs w:val="0"/>
            <w:noProof/>
            <w:webHidden/>
            <w:sz w:val="24"/>
            <w:szCs w:val="24"/>
          </w:rPr>
          <w:fldChar w:fldCharType="begin"/>
        </w:r>
        <w:r w:rsidR="00B90217" w:rsidRPr="009D64DA">
          <w:rPr>
            <w:rFonts w:ascii="Times New Roman" w:hAnsi="Times New Roman" w:cs="Times New Roman"/>
            <w:i w:val="0"/>
            <w:iCs w:val="0"/>
            <w:noProof/>
            <w:webHidden/>
            <w:sz w:val="24"/>
            <w:szCs w:val="24"/>
          </w:rPr>
          <w:instrText xml:space="preserve"> PAGEREF _Toc47049496 \h </w:instrText>
        </w:r>
        <w:r w:rsidR="00B90217" w:rsidRPr="009D64DA">
          <w:rPr>
            <w:rFonts w:ascii="Times New Roman" w:hAnsi="Times New Roman" w:cs="Times New Roman"/>
            <w:i w:val="0"/>
            <w:iCs w:val="0"/>
            <w:noProof/>
            <w:webHidden/>
            <w:sz w:val="24"/>
            <w:szCs w:val="24"/>
          </w:rPr>
        </w:r>
        <w:r w:rsidR="00B90217" w:rsidRPr="009D64DA">
          <w:rPr>
            <w:rFonts w:ascii="Times New Roman" w:hAnsi="Times New Roman" w:cs="Times New Roman"/>
            <w:i w:val="0"/>
            <w:iCs w:val="0"/>
            <w:noProof/>
            <w:webHidden/>
            <w:sz w:val="24"/>
            <w:szCs w:val="24"/>
          </w:rPr>
          <w:fldChar w:fldCharType="separate"/>
        </w:r>
        <w:r w:rsidR="00FC3079" w:rsidRPr="009D64DA">
          <w:rPr>
            <w:rFonts w:ascii="Times New Roman" w:hAnsi="Times New Roman" w:cs="Times New Roman"/>
            <w:i w:val="0"/>
            <w:iCs w:val="0"/>
            <w:noProof/>
            <w:webHidden/>
            <w:sz w:val="24"/>
            <w:szCs w:val="24"/>
          </w:rPr>
          <w:t>49</w:t>
        </w:r>
        <w:r w:rsidR="00B90217" w:rsidRPr="009D64DA">
          <w:rPr>
            <w:rFonts w:ascii="Times New Roman" w:hAnsi="Times New Roman" w:cs="Times New Roman"/>
            <w:i w:val="0"/>
            <w:iCs w:val="0"/>
            <w:noProof/>
            <w:webHidden/>
            <w:sz w:val="24"/>
            <w:szCs w:val="24"/>
          </w:rPr>
          <w:fldChar w:fldCharType="end"/>
        </w:r>
      </w:hyperlink>
    </w:p>
    <w:p w14:paraId="3E32A74C" w14:textId="28208147" w:rsidR="00B90217" w:rsidRPr="003B2F6D" w:rsidRDefault="00000000" w:rsidP="005E3BFC">
      <w:pPr>
        <w:pStyle w:val="Sumrio1"/>
        <w:tabs>
          <w:tab w:val="right" w:pos="9360"/>
        </w:tabs>
        <w:rPr>
          <w:rFonts w:eastAsiaTheme="minorEastAsia" w:cs="Times New Roman"/>
          <w:b/>
          <w:noProof/>
          <w:szCs w:val="24"/>
        </w:rPr>
      </w:pPr>
      <w:hyperlink w:anchor="_Toc47049497" w:history="1">
        <w:r w:rsidR="00B90217" w:rsidRPr="003B2F6D">
          <w:rPr>
            <w:rStyle w:val="Hyperlink"/>
            <w:rFonts w:cs="Times New Roman"/>
            <w:noProof/>
            <w:szCs w:val="24"/>
          </w:rPr>
          <w:t>3.  Obligations of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_Toc47049497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50</w:t>
        </w:r>
        <w:r w:rsidR="00B90217" w:rsidRPr="003B2F6D">
          <w:rPr>
            <w:rFonts w:cs="Times New Roman"/>
            <w:noProof/>
            <w:webHidden/>
            <w:szCs w:val="24"/>
          </w:rPr>
          <w:fldChar w:fldCharType="end"/>
        </w:r>
      </w:hyperlink>
    </w:p>
    <w:p w14:paraId="3848E647" w14:textId="2E20747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8" w:history="1">
        <w:r w:rsidR="00B90217" w:rsidRPr="003B2F6D">
          <w:rPr>
            <w:rStyle w:val="Hyperlink"/>
            <w:rFonts w:ascii="Times New Roman" w:hAnsi="Times New Roman" w:cs="Times New Roman"/>
            <w:i w:val="0"/>
            <w:iCs w:val="0"/>
            <w:noProof/>
            <w:sz w:val="24"/>
            <w:szCs w:val="24"/>
          </w:rPr>
          <w:t>3.1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General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5FB6F933" w14:textId="54CB8827"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499" w:history="1">
        <w:r w:rsidR="00B90217" w:rsidRPr="003B2F6D">
          <w:rPr>
            <w:rStyle w:val="Hyperlink"/>
            <w:rFonts w:ascii="Times New Roman" w:hAnsi="Times New Roman" w:cs="Times New Roman"/>
            <w:i w:val="0"/>
            <w:iCs w:val="0"/>
            <w:noProof/>
            <w:sz w:val="24"/>
            <w:szCs w:val="24"/>
          </w:rPr>
          <w:t>Health, Safety and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_Toc47049499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50</w:t>
        </w:r>
        <w:r w:rsidR="00B90217" w:rsidRPr="003B2F6D">
          <w:rPr>
            <w:rFonts w:ascii="Times New Roman" w:hAnsi="Times New Roman" w:cs="Times New Roman"/>
            <w:i w:val="0"/>
            <w:iCs w:val="0"/>
            <w:noProof/>
            <w:webHidden/>
            <w:sz w:val="24"/>
            <w:szCs w:val="24"/>
          </w:rPr>
          <w:fldChar w:fldCharType="end"/>
        </w:r>
      </w:hyperlink>
    </w:p>
    <w:p w14:paraId="0982F757" w14:textId="0925B19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0" w:history="1">
        <w:r w:rsidR="00B90217" w:rsidRPr="003B2F6D">
          <w:rPr>
            <w:rStyle w:val="Hyperlink"/>
            <w:rFonts w:ascii="Times New Roman" w:hAnsi="Times New Roman" w:cs="Times New Roman"/>
            <w:i w:val="0"/>
            <w:iCs w:val="0"/>
            <w:noProof/>
            <w:sz w:val="24"/>
            <w:szCs w:val="24"/>
          </w:rPr>
          <w:t>3.2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Conflict of Interests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05787F8" w14:textId="7716DDE5"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1" w:history="1">
        <w:r w:rsidR="00B90217" w:rsidRPr="003B2F6D">
          <w:rPr>
            <w:rStyle w:val="Hyperlink"/>
            <w:rFonts w:ascii="Times New Roman" w:hAnsi="Times New Roman" w:cs="Times New Roman"/>
            <w:i w:val="0"/>
            <w:iCs w:val="0"/>
            <w:noProof/>
            <w:sz w:val="24"/>
            <w:szCs w:val="24"/>
          </w:rPr>
          <w:t>3.5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Service Provider’s Actions Requiring Employer’s Prior Approval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3907F3E2" w14:textId="4532B4AA"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2" w:history="1">
        <w:r w:rsidR="00B90217" w:rsidRPr="003B2F6D">
          <w:rPr>
            <w:rStyle w:val="Hyperlink"/>
            <w:rFonts w:ascii="Times New Roman" w:hAnsi="Times New Roman" w:cs="Times New Roman"/>
            <w:i w:val="0"/>
            <w:iCs w:val="0"/>
            <w:noProof/>
            <w:sz w:val="24"/>
            <w:szCs w:val="24"/>
          </w:rPr>
          <w:t>3.6</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Reporting Obligations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_Toc47049502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51</w:t>
        </w:r>
        <w:r w:rsidR="00B90217" w:rsidRPr="003B2F6D">
          <w:rPr>
            <w:rFonts w:ascii="Times New Roman" w:hAnsi="Times New Roman" w:cs="Times New Roman"/>
            <w:i w:val="0"/>
            <w:iCs w:val="0"/>
            <w:noProof/>
            <w:webHidden/>
            <w:sz w:val="24"/>
            <w:szCs w:val="24"/>
          </w:rPr>
          <w:fldChar w:fldCharType="end"/>
        </w:r>
      </w:hyperlink>
    </w:p>
    <w:p w14:paraId="01240730" w14:textId="38011B2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3" w:history="1">
        <w:r w:rsidR="00B90217" w:rsidRPr="003B2F6D">
          <w:rPr>
            <w:rStyle w:val="Hyperlink"/>
            <w:rFonts w:ascii="Times New Roman" w:hAnsi="Times New Roman" w:cs="Times New Roman"/>
            <w:i w:val="0"/>
            <w:iCs w:val="0"/>
            <w:noProof/>
            <w:sz w:val="24"/>
            <w:szCs w:val="24"/>
          </w:rPr>
          <w:t>3.7</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Documents Prepared by the Service Provider to Be the Property of the Employer</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5E347562" w14:textId="3012282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4" w:history="1">
        <w:r w:rsidR="00B90217" w:rsidRPr="003B2F6D">
          <w:rPr>
            <w:rStyle w:val="Hyperlink"/>
            <w:rFonts w:ascii="Times New Roman" w:hAnsi="Times New Roman" w:cs="Times New Roman"/>
            <w:i w:val="0"/>
            <w:iCs w:val="0"/>
            <w:noProof/>
            <w:sz w:val="24"/>
            <w:szCs w:val="24"/>
          </w:rPr>
          <w:t>3.8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Liquidated Damages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_Toc47049504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1D880C3E" w14:textId="4DA1754E"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5" w:history="1">
        <w:r w:rsidR="00B90217" w:rsidRPr="003B2F6D">
          <w:rPr>
            <w:rStyle w:val="Hyperlink"/>
            <w:rFonts w:ascii="Times New Roman" w:hAnsi="Times New Roman" w:cs="Times New Roman"/>
            <w:i w:val="0"/>
            <w:iCs w:val="0"/>
            <w:noProof/>
            <w:sz w:val="24"/>
            <w:szCs w:val="24"/>
          </w:rPr>
          <w:t>Instructions, Inspections and Audits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52</w:t>
        </w:r>
        <w:r w:rsidR="00B90217" w:rsidRPr="003B2F6D">
          <w:rPr>
            <w:rFonts w:ascii="Times New Roman" w:hAnsi="Times New Roman" w:cs="Times New Roman"/>
            <w:i w:val="0"/>
            <w:iCs w:val="0"/>
            <w:noProof/>
            <w:webHidden/>
            <w:sz w:val="24"/>
            <w:szCs w:val="24"/>
          </w:rPr>
          <w:fldChar w:fldCharType="end"/>
        </w:r>
      </w:hyperlink>
    </w:p>
    <w:p w14:paraId="074A6B16" w14:textId="08B6B9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6" w:history="1">
        <w:r w:rsidR="00B90217" w:rsidRPr="003B2F6D">
          <w:rPr>
            <w:rStyle w:val="Hyperlink"/>
            <w:rFonts w:ascii="Times New Roman" w:hAnsi="Times New Roman" w:cs="Times New Roman"/>
            <w:i w:val="0"/>
            <w:iCs w:val="0"/>
            <w:noProof/>
            <w:sz w:val="24"/>
            <w:szCs w:val="24"/>
          </w:rPr>
          <w:t>3.10 Fraud and Corruption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4CFAE62F" w14:textId="74703B0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7" w:history="1">
        <w:r w:rsidR="00B90217" w:rsidRPr="003B2F6D">
          <w:rPr>
            <w:rStyle w:val="Hyperlink"/>
            <w:rFonts w:ascii="Times New Roman" w:hAnsi="Times New Roman" w:cs="Times New Roman"/>
            <w:i w:val="0"/>
            <w:iCs w:val="0"/>
            <w:noProof/>
            <w:sz w:val="24"/>
            <w:szCs w:val="24"/>
          </w:rPr>
          <w:t>3.14 Security of the Site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53</w:t>
        </w:r>
        <w:r w:rsidR="00B90217" w:rsidRPr="003B2F6D">
          <w:rPr>
            <w:rFonts w:ascii="Times New Roman" w:hAnsi="Times New Roman" w:cs="Times New Roman"/>
            <w:i w:val="0"/>
            <w:iCs w:val="0"/>
            <w:noProof/>
            <w:webHidden/>
            <w:sz w:val="24"/>
            <w:szCs w:val="24"/>
          </w:rPr>
          <w:fldChar w:fldCharType="end"/>
        </w:r>
      </w:hyperlink>
    </w:p>
    <w:p w14:paraId="505D85F2" w14:textId="749C2E6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8" w:history="1">
        <w:r w:rsidR="00B90217" w:rsidRPr="003B2F6D">
          <w:rPr>
            <w:rStyle w:val="Hyperlink"/>
            <w:rFonts w:ascii="Times New Roman" w:hAnsi="Times New Roman" w:cs="Times New Roman"/>
            <w:i w:val="0"/>
            <w:iCs w:val="0"/>
            <w:noProof/>
            <w:sz w:val="24"/>
            <w:szCs w:val="24"/>
          </w:rPr>
          <w:t>3.15 Protection of the Environment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EE86BD5" w14:textId="47F11842"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09" w:history="1">
        <w:r w:rsidR="00B90217" w:rsidRPr="003B2F6D">
          <w:rPr>
            <w:rStyle w:val="Hyperlink"/>
            <w:rFonts w:ascii="Times New Roman" w:hAnsi="Times New Roman" w:cs="Times New Roman"/>
            <w:i w:val="0"/>
            <w:iCs w:val="0"/>
            <w:noProof/>
            <w:sz w:val="24"/>
            <w:szCs w:val="24"/>
          </w:rPr>
          <w:t>3.16 Cultural Heritage Findings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_Toc47049509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57D98D5" w14:textId="345E51A9"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0" w:history="1">
        <w:r w:rsidR="00B90217" w:rsidRPr="003B2F6D">
          <w:rPr>
            <w:rStyle w:val="Hyperlink"/>
            <w:rFonts w:ascii="Times New Roman" w:hAnsi="Times New Roman" w:cs="Times New Roman"/>
            <w:i w:val="0"/>
            <w:iCs w:val="0"/>
            <w:noProof/>
            <w:sz w:val="24"/>
            <w:szCs w:val="24"/>
          </w:rPr>
          <w:t>1.8</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Taxes and Duties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5E5CDDAC" w14:textId="508E2C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1" w:history="1">
        <w:r w:rsidR="00B90217" w:rsidRPr="003B2F6D">
          <w:rPr>
            <w:rStyle w:val="Hyperlink"/>
            <w:rFonts w:ascii="Times New Roman" w:hAnsi="Times New Roman" w:cs="Times New Roman"/>
            <w:i w:val="0"/>
            <w:iCs w:val="0"/>
            <w:noProof/>
            <w:sz w:val="24"/>
            <w:szCs w:val="24"/>
          </w:rPr>
          <w:t>Service Provider’s Personnel</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54</w:t>
        </w:r>
        <w:r w:rsidR="00B90217" w:rsidRPr="003B2F6D">
          <w:rPr>
            <w:rFonts w:ascii="Times New Roman" w:hAnsi="Times New Roman" w:cs="Times New Roman"/>
            <w:i w:val="0"/>
            <w:iCs w:val="0"/>
            <w:noProof/>
            <w:webHidden/>
            <w:sz w:val="24"/>
            <w:szCs w:val="24"/>
          </w:rPr>
          <w:fldChar w:fldCharType="end"/>
        </w:r>
      </w:hyperlink>
    </w:p>
    <w:p w14:paraId="2BB0F577" w14:textId="0B901DF2" w:rsidR="00B90217" w:rsidRPr="003B2F6D" w:rsidRDefault="00000000" w:rsidP="005E3BFC">
      <w:pPr>
        <w:pStyle w:val="Sumrio1"/>
        <w:tabs>
          <w:tab w:val="right" w:pos="9360"/>
        </w:tabs>
        <w:rPr>
          <w:rFonts w:eastAsiaTheme="minorEastAsia" w:cs="Times New Roman"/>
          <w:b/>
          <w:noProof/>
          <w:szCs w:val="24"/>
        </w:rPr>
      </w:pPr>
      <w:hyperlink w:anchor="_Toc47049512" w:history="1">
        <w:r w:rsidR="00B90217" w:rsidRPr="003B2F6D">
          <w:rPr>
            <w:rStyle w:val="Hyperlink"/>
            <w:rFonts w:cs="Times New Roman"/>
            <w:noProof/>
            <w:szCs w:val="24"/>
          </w:rPr>
          <w:t>5.  Obligations of the Employer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57</w:t>
        </w:r>
        <w:r w:rsidR="00B90217" w:rsidRPr="003B2F6D">
          <w:rPr>
            <w:rFonts w:cs="Times New Roman"/>
            <w:noProof/>
            <w:webHidden/>
            <w:szCs w:val="24"/>
          </w:rPr>
          <w:fldChar w:fldCharType="end"/>
        </w:r>
      </w:hyperlink>
    </w:p>
    <w:p w14:paraId="3EC591E0" w14:textId="5E94FD3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3" w:history="1">
        <w:r w:rsidR="00B90217" w:rsidRPr="003B2F6D">
          <w:rPr>
            <w:rStyle w:val="Hyperlink"/>
            <w:rFonts w:ascii="Times New Roman" w:hAnsi="Times New Roman" w:cs="Times New Roman"/>
            <w:i w:val="0"/>
            <w:iCs w:val="0"/>
            <w:noProof/>
            <w:sz w:val="24"/>
            <w:szCs w:val="24"/>
          </w:rPr>
          <w:t>5.2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Change in the Applicable Law</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C7A0854" w14:textId="6FE797E9" w:rsidR="00B90217" w:rsidRPr="003B2F6D" w:rsidRDefault="00000000" w:rsidP="005E3BFC">
      <w:pPr>
        <w:pStyle w:val="Sumrio1"/>
        <w:tabs>
          <w:tab w:val="right" w:pos="9360"/>
        </w:tabs>
        <w:rPr>
          <w:rFonts w:eastAsiaTheme="minorEastAsia" w:cs="Times New Roman"/>
          <w:b/>
          <w:noProof/>
          <w:szCs w:val="24"/>
        </w:rPr>
      </w:pPr>
      <w:hyperlink w:anchor="_Toc47049514" w:history="1">
        <w:r w:rsidR="00B90217" w:rsidRPr="003B2F6D">
          <w:rPr>
            <w:rStyle w:val="Hyperlink"/>
            <w:rFonts w:cs="Times New Roman"/>
            <w:noProof/>
            <w:szCs w:val="24"/>
          </w:rPr>
          <w:t>6.  Payments to the Service Provider</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_Toc47049514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309E6312" w14:textId="16E73B7F"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5" w:history="1">
        <w:r w:rsidR="00B90217" w:rsidRPr="003B2F6D">
          <w:rPr>
            <w:rStyle w:val="Hyperlink"/>
            <w:rFonts w:ascii="Times New Roman" w:hAnsi="Times New Roman" w:cs="Times New Roman"/>
            <w:i w:val="0"/>
            <w:iCs w:val="0"/>
            <w:noProof/>
            <w:sz w:val="24"/>
            <w:szCs w:val="24"/>
          </w:rPr>
          <w:t>6.1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Lump-Sum Remuneration</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_Toc47049515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474B7A3D" w14:textId="66A2CB80"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6" w:history="1">
        <w:r w:rsidR="00B90217" w:rsidRPr="003B2F6D">
          <w:rPr>
            <w:rStyle w:val="Hyperlink"/>
            <w:rFonts w:ascii="Times New Roman" w:hAnsi="Times New Roman" w:cs="Times New Roman"/>
            <w:i w:val="0"/>
            <w:iCs w:val="0"/>
            <w:noProof/>
            <w:sz w:val="24"/>
            <w:szCs w:val="24"/>
          </w:rPr>
          <w:t>6.2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Contract Price</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_Toc47049516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59D41B0" w14:textId="761812AC"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7" w:history="1">
        <w:r w:rsidR="00B90217" w:rsidRPr="003B2F6D">
          <w:rPr>
            <w:rStyle w:val="Hyperlink"/>
            <w:rFonts w:ascii="Times New Roman" w:hAnsi="Times New Roman" w:cs="Times New Roman"/>
            <w:i w:val="0"/>
            <w:iCs w:val="0"/>
            <w:noProof/>
            <w:sz w:val="24"/>
            <w:szCs w:val="24"/>
          </w:rPr>
          <w:t>6.4</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Terms and Conditions of Payment</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_Toc47049517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6CEDDA5F" w14:textId="268C1934"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18" w:history="1">
        <w:r w:rsidR="00B90217" w:rsidRPr="003B2F6D">
          <w:rPr>
            <w:rStyle w:val="Hyperlink"/>
            <w:rFonts w:ascii="Times New Roman" w:hAnsi="Times New Roman" w:cs="Times New Roman"/>
            <w:i w:val="0"/>
            <w:iCs w:val="0"/>
            <w:noProof/>
            <w:sz w:val="24"/>
            <w:szCs w:val="24"/>
          </w:rPr>
          <w:t>6.5</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Interest on Delayed Payments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_Toc47049518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7BDF5BC1" w14:textId="5B7DAC37" w:rsidR="00B90217" w:rsidRPr="003B2F6D" w:rsidRDefault="00000000" w:rsidP="005E3BFC">
      <w:pPr>
        <w:pStyle w:val="Sumrio1"/>
        <w:tabs>
          <w:tab w:val="right" w:pos="9360"/>
        </w:tabs>
        <w:rPr>
          <w:rFonts w:eastAsiaTheme="minorEastAsia" w:cs="Times New Roman"/>
          <w:b/>
          <w:noProof/>
          <w:szCs w:val="24"/>
        </w:rPr>
      </w:pPr>
      <w:hyperlink w:anchor="_Toc47049519" w:history="1">
        <w:r w:rsidR="00B90217" w:rsidRPr="003B2F6D">
          <w:rPr>
            <w:rStyle w:val="Hyperlink"/>
            <w:rFonts w:cs="Times New Roman"/>
            <w:noProof/>
            <w:szCs w:val="24"/>
          </w:rPr>
          <w:t>7.  Quality Control</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_Toc47049519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58</w:t>
        </w:r>
        <w:r w:rsidR="00B90217" w:rsidRPr="003B2F6D">
          <w:rPr>
            <w:rFonts w:cs="Times New Roman"/>
            <w:noProof/>
            <w:webHidden/>
            <w:szCs w:val="24"/>
          </w:rPr>
          <w:fldChar w:fldCharType="end"/>
        </w:r>
      </w:hyperlink>
    </w:p>
    <w:p w14:paraId="42CFF506" w14:textId="08BBE4DD"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0" w:history="1">
        <w:r w:rsidR="00B90217" w:rsidRPr="003B2F6D">
          <w:rPr>
            <w:rStyle w:val="Hyperlink"/>
            <w:rFonts w:ascii="Times New Roman" w:hAnsi="Times New Roman" w:cs="Times New Roman"/>
            <w:i w:val="0"/>
            <w:iCs w:val="0"/>
            <w:noProof/>
            <w:sz w:val="24"/>
            <w:szCs w:val="24"/>
          </w:rPr>
          <w:t>7.1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Identifying Defects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_Toc47049520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58</w:t>
        </w:r>
        <w:r w:rsidR="00B90217" w:rsidRPr="003B2F6D">
          <w:rPr>
            <w:rFonts w:ascii="Times New Roman" w:hAnsi="Times New Roman" w:cs="Times New Roman"/>
            <w:i w:val="0"/>
            <w:iCs w:val="0"/>
            <w:noProof/>
            <w:webHidden/>
            <w:sz w:val="24"/>
            <w:szCs w:val="24"/>
          </w:rPr>
          <w:fldChar w:fldCharType="end"/>
        </w:r>
      </w:hyperlink>
    </w:p>
    <w:p w14:paraId="3EF7AF09" w14:textId="78BFE3B6" w:rsidR="00B90217" w:rsidRPr="003B2F6D" w:rsidRDefault="00000000" w:rsidP="009D64DA">
      <w:pPr>
        <w:pStyle w:val="Sumrio2"/>
        <w:rPr>
          <w:rFonts w:ascii="Times New Roman" w:eastAsiaTheme="minorEastAsia" w:hAnsi="Times New Roman" w:cs="Times New Roman"/>
          <w:i w:val="0"/>
          <w:iCs w:val="0"/>
          <w:noProof/>
          <w:sz w:val="24"/>
          <w:szCs w:val="24"/>
        </w:rPr>
      </w:pPr>
      <w:hyperlink w:anchor="_Toc47049521" w:history="1">
        <w:r w:rsidR="00B90217" w:rsidRPr="003B2F6D">
          <w:rPr>
            <w:rStyle w:val="Hyperlink"/>
            <w:rFonts w:ascii="Times New Roman" w:hAnsi="Times New Roman" w:cs="Times New Roman"/>
            <w:i w:val="0"/>
            <w:iCs w:val="0"/>
            <w:noProof/>
            <w:sz w:val="24"/>
            <w:szCs w:val="24"/>
          </w:rPr>
          <w:t>7.2</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Correction of Defects, and</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_Toc47049521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3F02CD87" w14:textId="4AA675CB" w:rsidR="00B90217" w:rsidRPr="003B2F6D" w:rsidRDefault="00000000" w:rsidP="005E3BFC">
      <w:pPr>
        <w:pStyle w:val="Sumrio1"/>
        <w:tabs>
          <w:tab w:val="right" w:pos="9360"/>
        </w:tabs>
        <w:rPr>
          <w:rFonts w:eastAsiaTheme="minorEastAsia" w:cs="Times New Roman"/>
          <w:b/>
          <w:noProof/>
          <w:szCs w:val="24"/>
        </w:rPr>
      </w:pPr>
      <w:hyperlink w:anchor="_Toc47049522" w:history="1">
        <w:r w:rsidR="00B90217" w:rsidRPr="003B2F6D">
          <w:rPr>
            <w:rStyle w:val="Hyperlink"/>
            <w:rFonts w:cs="Times New Roman"/>
            <w:noProof/>
            <w:szCs w:val="24"/>
          </w:rPr>
          <w:t>8.  Settlement of Disputes</w:t>
        </w:r>
        <w:r w:rsidR="00B90217" w:rsidRPr="003B2F6D">
          <w:rPr>
            <w:rFonts w:cs="Times New Roman"/>
            <w:noProof/>
            <w:webHidden/>
            <w:szCs w:val="24"/>
          </w:rPr>
          <w:tab/>
        </w:r>
        <w:r w:rsidR="00B90217" w:rsidRPr="003B2F6D">
          <w:rPr>
            <w:rFonts w:cs="Times New Roman"/>
            <w:noProof/>
            <w:webHidden/>
            <w:szCs w:val="24"/>
          </w:rPr>
          <w:fldChar w:fldCharType="begin"/>
        </w:r>
        <w:r w:rsidR="00B90217" w:rsidRPr="003B2F6D">
          <w:rPr>
            <w:rFonts w:cs="Times New Roman"/>
            <w:noProof/>
            <w:webHidden/>
            <w:szCs w:val="24"/>
          </w:rPr>
          <w:instrText xml:space="preserve"> PAGEREF _Toc47049522 \h </w:instrText>
        </w:r>
        <w:r w:rsidR="00B90217" w:rsidRPr="003B2F6D">
          <w:rPr>
            <w:rFonts w:cs="Times New Roman"/>
            <w:noProof/>
            <w:webHidden/>
            <w:szCs w:val="24"/>
          </w:rPr>
        </w:r>
        <w:r w:rsidR="00B90217" w:rsidRPr="003B2F6D">
          <w:rPr>
            <w:rFonts w:cs="Times New Roman"/>
            <w:noProof/>
            <w:webHidden/>
            <w:szCs w:val="24"/>
          </w:rPr>
          <w:fldChar w:fldCharType="separate"/>
        </w:r>
        <w:r w:rsidR="00FC3079" w:rsidRPr="003B2F6D">
          <w:rPr>
            <w:rFonts w:cs="Times New Roman"/>
            <w:noProof/>
            <w:webHidden/>
            <w:szCs w:val="24"/>
          </w:rPr>
          <w:t>59</w:t>
        </w:r>
        <w:r w:rsidR="00B90217" w:rsidRPr="003B2F6D">
          <w:rPr>
            <w:rFonts w:cs="Times New Roman"/>
            <w:noProof/>
            <w:webHidden/>
            <w:szCs w:val="24"/>
          </w:rPr>
          <w:fldChar w:fldCharType="end"/>
        </w:r>
      </w:hyperlink>
    </w:p>
    <w:p w14:paraId="6993850A" w14:textId="31BEFF14" w:rsidR="00B90217" w:rsidRPr="009D64DA" w:rsidRDefault="00000000" w:rsidP="009D64DA">
      <w:pPr>
        <w:pStyle w:val="Sumrio2"/>
        <w:rPr>
          <w:rFonts w:ascii="Times New Roman" w:eastAsiaTheme="minorEastAsia" w:hAnsi="Times New Roman" w:cs="Times New Roman"/>
          <w:i w:val="0"/>
          <w:iCs w:val="0"/>
          <w:noProof/>
          <w:sz w:val="24"/>
          <w:szCs w:val="24"/>
        </w:rPr>
      </w:pPr>
      <w:hyperlink w:anchor="_Toc47049523" w:history="1">
        <w:r w:rsidR="00B90217" w:rsidRPr="003B2F6D">
          <w:rPr>
            <w:rStyle w:val="Hyperlink"/>
            <w:rFonts w:ascii="Times New Roman" w:hAnsi="Times New Roman" w:cs="Times New Roman"/>
            <w:i w:val="0"/>
            <w:iCs w:val="0"/>
            <w:noProof/>
            <w:sz w:val="24"/>
            <w:szCs w:val="24"/>
          </w:rPr>
          <w:t>8.1</w:t>
        </w:r>
        <w:r w:rsidR="00B90217" w:rsidRPr="003B2F6D">
          <w:rPr>
            <w:rFonts w:ascii="Times New Roman" w:eastAsiaTheme="minorEastAsia" w:hAnsi="Times New Roman" w:cs="Times New Roman"/>
            <w:i w:val="0"/>
            <w:iCs w:val="0"/>
            <w:noProof/>
            <w:sz w:val="24"/>
            <w:szCs w:val="24"/>
          </w:rPr>
          <w:tab/>
        </w:r>
        <w:r w:rsidR="00B90217" w:rsidRPr="003B2F6D">
          <w:rPr>
            <w:rStyle w:val="Hyperlink"/>
            <w:rFonts w:ascii="Times New Roman" w:hAnsi="Times New Roman" w:cs="Times New Roman"/>
            <w:i w:val="0"/>
            <w:iCs w:val="0"/>
            <w:noProof/>
            <w:sz w:val="24"/>
            <w:szCs w:val="24"/>
          </w:rPr>
          <w:t>Settlement of Disputes</w:t>
        </w:r>
        <w:r w:rsidR="00B90217" w:rsidRPr="003B2F6D">
          <w:rPr>
            <w:rFonts w:ascii="Times New Roman" w:hAnsi="Times New Roman" w:cs="Times New Roman"/>
            <w:i w:val="0"/>
            <w:iCs w:val="0"/>
            <w:noProof/>
            <w:webHidden/>
            <w:sz w:val="24"/>
            <w:szCs w:val="24"/>
          </w:rPr>
          <w:tab/>
        </w:r>
        <w:r w:rsidR="00B90217" w:rsidRPr="003B2F6D">
          <w:rPr>
            <w:rFonts w:ascii="Times New Roman" w:hAnsi="Times New Roman" w:cs="Times New Roman"/>
            <w:i w:val="0"/>
            <w:iCs w:val="0"/>
            <w:noProof/>
            <w:webHidden/>
            <w:sz w:val="24"/>
            <w:szCs w:val="24"/>
          </w:rPr>
          <w:fldChar w:fldCharType="begin"/>
        </w:r>
        <w:r w:rsidR="00B90217" w:rsidRPr="003B2F6D">
          <w:rPr>
            <w:rFonts w:ascii="Times New Roman" w:hAnsi="Times New Roman" w:cs="Times New Roman"/>
            <w:i w:val="0"/>
            <w:iCs w:val="0"/>
            <w:noProof/>
            <w:webHidden/>
            <w:sz w:val="24"/>
            <w:szCs w:val="24"/>
          </w:rPr>
          <w:instrText xml:space="preserve"> PAGEREF _Toc47049523 \h </w:instrText>
        </w:r>
        <w:r w:rsidR="00B90217" w:rsidRPr="003B2F6D">
          <w:rPr>
            <w:rFonts w:ascii="Times New Roman" w:hAnsi="Times New Roman" w:cs="Times New Roman"/>
            <w:i w:val="0"/>
            <w:iCs w:val="0"/>
            <w:noProof/>
            <w:webHidden/>
            <w:sz w:val="24"/>
            <w:szCs w:val="24"/>
          </w:rPr>
        </w:r>
        <w:r w:rsidR="00B90217" w:rsidRPr="003B2F6D">
          <w:rPr>
            <w:rFonts w:ascii="Times New Roman" w:hAnsi="Times New Roman" w:cs="Times New Roman"/>
            <w:i w:val="0"/>
            <w:iCs w:val="0"/>
            <w:noProof/>
            <w:webHidden/>
            <w:sz w:val="24"/>
            <w:szCs w:val="24"/>
          </w:rPr>
          <w:fldChar w:fldCharType="separate"/>
        </w:r>
        <w:r w:rsidR="00FC3079" w:rsidRPr="003B2F6D">
          <w:rPr>
            <w:rFonts w:ascii="Times New Roman" w:hAnsi="Times New Roman" w:cs="Times New Roman"/>
            <w:i w:val="0"/>
            <w:iCs w:val="0"/>
            <w:noProof/>
            <w:webHidden/>
            <w:sz w:val="24"/>
            <w:szCs w:val="24"/>
          </w:rPr>
          <w:t>59</w:t>
        </w:r>
        <w:r w:rsidR="00B90217" w:rsidRPr="003B2F6D">
          <w:rPr>
            <w:rFonts w:ascii="Times New Roman" w:hAnsi="Times New Roman" w:cs="Times New Roman"/>
            <w:i w:val="0"/>
            <w:iCs w:val="0"/>
            <w:noProof/>
            <w:webHidden/>
            <w:sz w:val="24"/>
            <w:szCs w:val="24"/>
          </w:rPr>
          <w:fldChar w:fldCharType="end"/>
        </w:r>
      </w:hyperlink>
    </w:p>
    <w:p w14:paraId="5B63B808" w14:textId="2B87A2AD" w:rsidR="00A20A1D" w:rsidRDefault="00B90217" w:rsidP="00B90217">
      <w:pPr>
        <w:numPr>
          <w:ilvl w:val="12"/>
          <w:numId w:val="0"/>
        </w:numPr>
        <w:jc w:val="both"/>
        <w:rPr>
          <w:rFonts w:ascii="Times New Roman" w:hAnsi="Times New Roman" w:cs="Times New Roman"/>
          <w:sz w:val="24"/>
          <w:szCs w:val="24"/>
        </w:rPr>
      </w:pPr>
      <w:r w:rsidRPr="00511B7F">
        <w:rPr>
          <w:rFonts w:ascii="Times New Roman" w:hAnsi="Times New Roman" w:cs="Times New Roman"/>
          <w:sz w:val="24"/>
          <w:szCs w:val="24"/>
        </w:rPr>
        <w:fldChar w:fldCharType="end"/>
      </w:r>
      <w:r w:rsidR="00A20A1D">
        <w:rPr>
          <w:rFonts w:ascii="Times New Roman" w:hAnsi="Times New Roman" w:cs="Times New Roman"/>
          <w:sz w:val="24"/>
          <w:szCs w:val="24"/>
        </w:rPr>
        <w:br w:type="page"/>
      </w:r>
    </w:p>
    <w:p w14:paraId="1B97FE39" w14:textId="1F6C99B2" w:rsidR="00B90217" w:rsidRPr="00511B7F" w:rsidRDefault="00B90217" w:rsidP="00511B7F">
      <w:pPr>
        <w:numPr>
          <w:ilvl w:val="12"/>
          <w:numId w:val="0"/>
        </w:numPr>
        <w:spacing w:after="0" w:line="240" w:lineRule="auto"/>
        <w:jc w:val="center"/>
        <w:rPr>
          <w:rFonts w:ascii="Times New Roman" w:hAnsi="Times New Roman" w:cs="Times New Roman"/>
          <w:b/>
          <w:sz w:val="32"/>
          <w:szCs w:val="32"/>
        </w:rPr>
      </w:pPr>
      <w:bookmarkStart w:id="192" w:name="_Toc29564171"/>
      <w:r w:rsidRPr="00511B7F">
        <w:rPr>
          <w:rFonts w:ascii="Times New Roman" w:hAnsi="Times New Roman" w:cs="Times New Roman"/>
          <w:b/>
          <w:sz w:val="32"/>
          <w:szCs w:val="32"/>
        </w:rPr>
        <w:lastRenderedPageBreak/>
        <w:t>Conditions of Contract</w:t>
      </w:r>
      <w:bookmarkEnd w:id="192"/>
      <w:r w:rsidR="00A20A1D">
        <w:rPr>
          <w:rFonts w:ascii="Times New Roman" w:hAnsi="Times New Roman" w:cs="Times New Roman"/>
          <w:b/>
          <w:sz w:val="32"/>
          <w:szCs w:val="32"/>
        </w:rPr>
        <w:t xml:space="preserve"> – Non-Consulting Services</w:t>
      </w:r>
    </w:p>
    <w:p w14:paraId="31009917" w14:textId="77777777" w:rsidR="00B90217" w:rsidRPr="00511B7F" w:rsidRDefault="00B90217" w:rsidP="00511B7F">
      <w:pPr>
        <w:numPr>
          <w:ilvl w:val="12"/>
          <w:numId w:val="0"/>
        </w:numPr>
        <w:spacing w:after="0" w:line="240" w:lineRule="auto"/>
        <w:rPr>
          <w:rFonts w:ascii="Times New Roman" w:hAnsi="Times New Roman" w:cs="Times New Roman"/>
          <w:sz w:val="28"/>
          <w:szCs w:val="28"/>
        </w:rPr>
      </w:pPr>
    </w:p>
    <w:p w14:paraId="7EFDCCA9" w14:textId="210C782B" w:rsidR="00B90217" w:rsidRPr="00511B7F" w:rsidRDefault="00B90217" w:rsidP="00511B7F">
      <w:pPr>
        <w:pStyle w:val="Ttulo2"/>
        <w:numPr>
          <w:ilvl w:val="12"/>
          <w:numId w:val="0"/>
        </w:numPr>
        <w:spacing w:after="0"/>
        <w:rPr>
          <w:rFonts w:ascii="Times New Roman" w:hAnsi="Times New Roman"/>
          <w:sz w:val="28"/>
          <w:szCs w:val="28"/>
        </w:rPr>
      </w:pPr>
      <w:bookmarkStart w:id="193" w:name="_Toc29564172"/>
      <w:bookmarkStart w:id="194" w:name="_Toc454783534"/>
      <w:bookmarkStart w:id="195" w:name="_Toc494364685"/>
      <w:bookmarkStart w:id="196" w:name="_Toc47049489"/>
      <w:r w:rsidRPr="00511B7F">
        <w:rPr>
          <w:rFonts w:ascii="Times New Roman" w:hAnsi="Times New Roman"/>
          <w:sz w:val="28"/>
          <w:szCs w:val="28"/>
        </w:rPr>
        <w:t>A. General Provisions</w:t>
      </w:r>
      <w:bookmarkEnd w:id="193"/>
      <w:bookmarkEnd w:id="194"/>
      <w:bookmarkEnd w:id="195"/>
      <w:bookmarkEnd w:id="196"/>
    </w:p>
    <w:p w14:paraId="69A17045" w14:textId="77777777" w:rsidR="00B90217" w:rsidRPr="00511B7F" w:rsidRDefault="00B90217" w:rsidP="00511B7F">
      <w:pPr>
        <w:numPr>
          <w:ilvl w:val="12"/>
          <w:numId w:val="0"/>
        </w:numPr>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68"/>
        <w:gridCol w:w="6876"/>
      </w:tblGrid>
      <w:tr w:rsidR="00B90217" w:rsidRPr="00511B7F" w14:paraId="5BE17FFE" w14:textId="77777777" w:rsidTr="00FE3148">
        <w:tc>
          <w:tcPr>
            <w:tcW w:w="2268" w:type="dxa"/>
          </w:tcPr>
          <w:p w14:paraId="715CF116" w14:textId="77777777" w:rsidR="00B90217" w:rsidRPr="00511B7F" w:rsidRDefault="00B90217" w:rsidP="00602CAB">
            <w:pPr>
              <w:pStyle w:val="Ttulo3"/>
              <w:numPr>
                <w:ilvl w:val="0"/>
                <w:numId w:val="72"/>
              </w:numPr>
              <w:tabs>
                <w:tab w:val="left" w:pos="319"/>
              </w:tabs>
              <w:spacing w:after="240"/>
              <w:ind w:left="319"/>
              <w:jc w:val="left"/>
              <w:rPr>
                <w:b/>
                <w:bCs/>
              </w:rPr>
            </w:pPr>
            <w:bookmarkStart w:id="197" w:name="_Toc29564173"/>
            <w:bookmarkStart w:id="198" w:name="_Toc454783535"/>
            <w:bookmarkStart w:id="199" w:name="_Toc494364686"/>
            <w:bookmarkStart w:id="200" w:name="_Toc47049490"/>
            <w:r w:rsidRPr="00511B7F">
              <w:rPr>
                <w:b/>
                <w:bCs/>
              </w:rPr>
              <w:t>Definitions</w:t>
            </w:r>
            <w:bookmarkEnd w:id="197"/>
            <w:bookmarkEnd w:id="198"/>
            <w:bookmarkEnd w:id="199"/>
            <w:bookmarkEnd w:id="200"/>
          </w:p>
        </w:tc>
        <w:tc>
          <w:tcPr>
            <w:tcW w:w="6876" w:type="dxa"/>
          </w:tcPr>
          <w:p w14:paraId="1599DA06"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Unless the context otherwise requires, the following terms whenever used in this Contract have the following meanings:</w:t>
            </w:r>
          </w:p>
          <w:p w14:paraId="4A4DC390" w14:textId="77777777" w:rsidR="00B90217" w:rsidRPr="00511B7F" w:rsidRDefault="00B90217" w:rsidP="00602CAB">
            <w:pPr>
              <w:numPr>
                <w:ilvl w:val="0"/>
                <w:numId w:val="67"/>
              </w:numPr>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“Activity Schedule” is the priced and completed list of items of Services to be performed by the Service Provider forming part of his Contract.</w:t>
            </w:r>
          </w:p>
          <w:p w14:paraId="24544BA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“Bank” means the World Bank and refers to the International Bank for Reconstruction and Development (IBRD) or the International Development Association (IDA).</w:t>
            </w:r>
          </w:p>
          <w:p w14:paraId="50E7CF96"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“Completion Date” means the date of completion of the Services by the Service Provider as certified by the Employer.</w:t>
            </w:r>
          </w:p>
          <w:p w14:paraId="68139FF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“Contract” means the Contract signed by the Parties, together with all the documents listed in the Contract Agreement.</w:t>
            </w:r>
          </w:p>
          <w:p w14:paraId="53ED4F00" w14:textId="06914681"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“Contract Price” means the price to be paid for the performance of the Services, in </w:t>
            </w:r>
            <w:r w:rsidRPr="008736D0">
              <w:rPr>
                <w:rFonts w:ascii="Times New Roman" w:hAnsi="Times New Roman" w:cs="Times New Roman"/>
                <w:sz w:val="24"/>
                <w:szCs w:val="24"/>
              </w:rPr>
              <w:t xml:space="preserve">accordance with Clause </w:t>
            </w:r>
            <w:r w:rsidR="008736D0" w:rsidRPr="008736D0">
              <w:rPr>
                <w:rFonts w:ascii="Times New Roman" w:hAnsi="Times New Roman" w:cs="Times New Roman"/>
                <w:sz w:val="24"/>
                <w:szCs w:val="24"/>
              </w:rPr>
              <w:t>20</w:t>
            </w:r>
            <w:r w:rsidRPr="008736D0">
              <w:rPr>
                <w:rFonts w:ascii="Times New Roman" w:hAnsi="Times New Roman" w:cs="Times New Roman"/>
                <w:sz w:val="24"/>
                <w:szCs w:val="24"/>
              </w:rPr>
              <w:t>.</w:t>
            </w:r>
          </w:p>
          <w:p w14:paraId="51FCA5A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“Employer” means the party who employs the Service Provider;</w:t>
            </w:r>
          </w:p>
          <w:p w14:paraId="646B5AF8"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“Employer’s Personnel” means all staff, labor and other employees of the Employer engaged in fulfilling the Employer’s obligations under the Contract; and any other personnel identified as Employer’s Personnel, by a notice from the Employer to the Service provider. </w:t>
            </w:r>
          </w:p>
          <w:p w14:paraId="058DC67F"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(j)</w:t>
            </w:r>
            <w:r w:rsidRPr="00511B7F">
              <w:rPr>
                <w:rFonts w:ascii="Times New Roman" w:hAnsi="Times New Roman" w:cs="Times New Roman"/>
                <w:sz w:val="24"/>
                <w:szCs w:val="24"/>
              </w:rPr>
              <w:tab/>
              <w:t>“ES” means Environmental and Social, as applicable, (including Sexual Exploitation and Abuse (SEA), and Sexual Harassment (SH)).</w:t>
            </w:r>
          </w:p>
          <w:p w14:paraId="2B04A6EB"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“Party” means the Employer or the Service Provider, as the case may be, and “Parties” means both of them;</w:t>
            </w:r>
          </w:p>
          <w:p w14:paraId="6C84425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 is a person or corporate body whose Quotation to provide the Services has been accepted by the Employer;</w:t>
            </w:r>
          </w:p>
          <w:p w14:paraId="28F2BE1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 Provider’s Quotation” means the completed Bidding Document submitted by the Service Provider to the Employer</w:t>
            </w:r>
          </w:p>
          <w:p w14:paraId="0372EC72"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“Service Provider’s Personnel” means all personnel whom the Service Provider utilizes in the execution of the Services, including the staff, labor and other employees of the Service </w:t>
            </w:r>
            <w:r w:rsidRPr="00511B7F">
              <w:rPr>
                <w:rFonts w:ascii="Times New Roman" w:hAnsi="Times New Roman" w:cs="Times New Roman"/>
                <w:sz w:val="24"/>
                <w:szCs w:val="24"/>
              </w:rPr>
              <w:lastRenderedPageBreak/>
              <w:t>Provider and each Subcontractor; and any other personnel assisting the Service Provider in the execution of the Services;</w:t>
            </w:r>
          </w:p>
          <w:p w14:paraId="6AE58975"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“SCC” means the Special Conditions of Contract by which the GCC may be amended or supplemented;</w:t>
            </w:r>
          </w:p>
          <w:p w14:paraId="02D7489D"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“Specifications” means the specifications of the service included in the Bidding Document submitted by the Service Provider to the Employer</w:t>
            </w:r>
          </w:p>
          <w:p w14:paraId="180973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“Services” means the work to be performed by the Service Provider pursuant to this Contract, as described in Appendix A; and in the Specifications and Schedule of Activities included in the Service Provider’s Bid.</w:t>
            </w:r>
          </w:p>
          <w:p w14:paraId="3D98F04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color w:val="000000" w:themeColor="text1"/>
                <w:sz w:val="24"/>
                <w:szCs w:val="24"/>
              </w:rPr>
            </w:pPr>
            <w:r w:rsidRPr="00511B7F">
              <w:rPr>
                <w:rFonts w:ascii="Times New Roman" w:hAnsi="Times New Roman" w:cs="Times New Roman"/>
                <w:sz w:val="24"/>
                <w:szCs w:val="24"/>
              </w:rPr>
              <w:t>“Sexua</w:t>
            </w:r>
            <w:r w:rsidRPr="00511B7F">
              <w:rPr>
                <w:rFonts w:ascii="Times New Roman" w:hAnsi="Times New Roman" w:cs="Times New Roman"/>
                <w:noProof/>
                <w:sz w:val="24"/>
                <w:szCs w:val="24"/>
              </w:rPr>
              <w:t>l Exploitation and Abuse” “(SEA)”</w:t>
            </w:r>
            <w:r w:rsidRPr="00511B7F">
              <w:rPr>
                <w:rFonts w:ascii="Times New Roman" w:hAnsi="Times New Roman" w:cs="Times New Roman"/>
                <w:color w:val="000000" w:themeColor="text1"/>
                <w:sz w:val="24"/>
                <w:szCs w:val="24"/>
              </w:rPr>
              <w:t xml:space="preserve"> means the following:</w:t>
            </w:r>
          </w:p>
          <w:p w14:paraId="2F475B3E"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Exploitation</w:t>
            </w:r>
            <w:r w:rsidRPr="00511B7F">
              <w:rPr>
                <w:rFonts w:ascii="Times New Roman" w:hAnsi="Times New Roman" w:cs="Times New Roman"/>
                <w:color w:val="000000" w:themeColor="text1"/>
                <w:sz w:val="24"/>
                <w:szCs w:val="24"/>
              </w:rPr>
              <w:t xml:space="preserve"> is defined as any actual or attempted abuse of position of vulnerability, differential power or trust, for sexual purposes, including, but not limited to, profiting monetarily, socially or politically from the sexual exploitation of another.  </w:t>
            </w:r>
          </w:p>
          <w:p w14:paraId="5F8425E0" w14:textId="77777777" w:rsidR="00B90217" w:rsidRPr="00511B7F" w:rsidRDefault="00B90217" w:rsidP="00FE3148">
            <w:pPr>
              <w:autoSpaceDE w:val="0"/>
              <w:autoSpaceDN w:val="0"/>
              <w:spacing w:before="120" w:after="120"/>
              <w:ind w:left="690" w:right="-2"/>
              <w:jc w:val="both"/>
              <w:rPr>
                <w:rFonts w:ascii="Times New Roman" w:hAnsi="Times New Roman" w:cs="Times New Roman"/>
                <w:color w:val="000000" w:themeColor="text1"/>
                <w:sz w:val="24"/>
                <w:szCs w:val="24"/>
              </w:rPr>
            </w:pPr>
            <w:r w:rsidRPr="00511B7F">
              <w:rPr>
                <w:rFonts w:ascii="Times New Roman" w:hAnsi="Times New Roman" w:cs="Times New Roman"/>
                <w:noProof/>
                <w:sz w:val="24"/>
                <w:szCs w:val="24"/>
              </w:rPr>
              <w:t>Sexual Abuse</w:t>
            </w:r>
            <w:r w:rsidRPr="00511B7F">
              <w:rPr>
                <w:rFonts w:ascii="Times New Roman" w:hAnsi="Times New Roman" w:cs="Times New Roman"/>
                <w:color w:val="000000" w:themeColor="text1"/>
                <w:sz w:val="24"/>
                <w:szCs w:val="24"/>
              </w:rPr>
              <w:t xml:space="preserve"> is defined as the actual or threatened physical intrusion of a sexual nature, whether by force or under unequal or coercive conditions. </w:t>
            </w:r>
          </w:p>
          <w:p w14:paraId="6BADDFBC"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 xml:space="preserve">“Sexual Harassment” “(SH)” is defined as unwelcome sexual advances, requests for sexual favors, and other verbal or physical conduct of a sexual nature by the Service Provider’s Personnel with other Service Provider’s Personnel or Employer’s Personnel; </w:t>
            </w:r>
          </w:p>
          <w:p w14:paraId="086D1594" w14:textId="77777777" w:rsidR="00B90217" w:rsidRPr="00511B7F" w:rsidRDefault="00B90217" w:rsidP="00602CAB">
            <w:pPr>
              <w:numPr>
                <w:ilvl w:val="0"/>
                <w:numId w:val="67"/>
              </w:numPr>
              <w:tabs>
                <w:tab w:val="clear" w:pos="540"/>
              </w:tabs>
              <w:spacing w:after="200" w:line="240" w:lineRule="auto"/>
              <w:ind w:hanging="576"/>
              <w:jc w:val="both"/>
              <w:rPr>
                <w:rFonts w:ascii="Times New Roman" w:hAnsi="Times New Roman" w:cs="Times New Roman"/>
                <w:sz w:val="24"/>
                <w:szCs w:val="24"/>
              </w:rPr>
            </w:pPr>
            <w:r w:rsidRPr="00511B7F">
              <w:rPr>
                <w:rFonts w:ascii="Times New Roman" w:hAnsi="Times New Roman" w:cs="Times New Roman"/>
                <w:sz w:val="24"/>
                <w:szCs w:val="24"/>
              </w:rPr>
              <w:t>“Subcontractor” means any entity to which the Service Provider subcontracts any part of the Services in accordance with the provisions of Sub-Clauses 3.5 and 4.</w:t>
            </w:r>
          </w:p>
        </w:tc>
      </w:tr>
      <w:tr w:rsidR="00B90217" w:rsidRPr="00511B7F" w14:paraId="5E851B90" w14:textId="77777777" w:rsidTr="00FE3148">
        <w:tc>
          <w:tcPr>
            <w:tcW w:w="2268" w:type="dxa"/>
          </w:tcPr>
          <w:p w14:paraId="74F81A12" w14:textId="77777777" w:rsidR="00B90217" w:rsidRPr="00511B7F" w:rsidRDefault="00B90217" w:rsidP="00602CAB">
            <w:pPr>
              <w:pStyle w:val="Ttulo3"/>
              <w:numPr>
                <w:ilvl w:val="0"/>
                <w:numId w:val="72"/>
              </w:numPr>
              <w:tabs>
                <w:tab w:val="left" w:pos="319"/>
              </w:tabs>
              <w:spacing w:after="240"/>
              <w:ind w:left="319"/>
              <w:jc w:val="left"/>
            </w:pPr>
            <w:bookmarkStart w:id="201" w:name="_Toc47049491"/>
            <w:r w:rsidRPr="00976575">
              <w:rPr>
                <w:b/>
                <w:bCs/>
              </w:rPr>
              <w:lastRenderedPageBreak/>
              <w:t>Contract Specific Information</w:t>
            </w:r>
            <w:bookmarkEnd w:id="201"/>
          </w:p>
        </w:tc>
        <w:tc>
          <w:tcPr>
            <w:tcW w:w="6876" w:type="dxa"/>
          </w:tcPr>
          <w:p w14:paraId="6D0D2CD5" w14:textId="77777777" w:rsidR="00B90217" w:rsidRPr="00511B7F" w:rsidRDefault="00B90217" w:rsidP="00FE3148">
            <w:pPr>
              <w:numPr>
                <w:ilvl w:val="12"/>
                <w:numId w:val="0"/>
              </w:numPr>
              <w:tabs>
                <w:tab w:val="left" w:pos="775"/>
              </w:tabs>
              <w:spacing w:before="60" w:after="120"/>
              <w:rPr>
                <w:rFonts w:ascii="Times New Roman" w:hAnsi="Times New Roman" w:cs="Times New Roman"/>
                <w:b/>
                <w:sz w:val="24"/>
                <w:szCs w:val="24"/>
              </w:rPr>
            </w:pPr>
            <w:r w:rsidRPr="00511B7F">
              <w:rPr>
                <w:rFonts w:ascii="Times New Roman" w:hAnsi="Times New Roman" w:cs="Times New Roman"/>
                <w:b/>
                <w:sz w:val="24"/>
                <w:szCs w:val="24"/>
              </w:rPr>
              <w:t>General:</w:t>
            </w:r>
          </w:p>
          <w:p w14:paraId="2D7DD0CE" w14:textId="4AAC1820" w:rsidR="00B90217" w:rsidRPr="00B65833" w:rsidRDefault="00B90217" w:rsidP="0010160F">
            <w:pPr>
              <w:pStyle w:val="Ttulo3"/>
              <w:numPr>
                <w:ilvl w:val="1"/>
                <w:numId w:val="72"/>
              </w:numPr>
              <w:tabs>
                <w:tab w:val="left" w:pos="595"/>
              </w:tabs>
              <w:spacing w:after="240"/>
              <w:ind w:left="595" w:hanging="612"/>
              <w:jc w:val="left"/>
            </w:pPr>
            <w:r w:rsidRPr="00B65833">
              <w:t>The Employer is</w:t>
            </w:r>
            <w:r w:rsidR="00F16D26" w:rsidRPr="00B65833">
              <w:t>:</w:t>
            </w:r>
            <w:r w:rsidRPr="00B65833">
              <w:t xml:space="preserve"> </w:t>
            </w:r>
            <w:r w:rsidR="00F16D26" w:rsidRPr="00B65833">
              <w:rPr>
                <w:b/>
                <w:i/>
              </w:rPr>
              <w:t>{</w:t>
            </w:r>
            <w:proofErr w:type="spellStart"/>
            <w:r w:rsidR="00F16D26" w:rsidRPr="00B65833">
              <w:rPr>
                <w:b/>
                <w:i/>
              </w:rPr>
              <w:t>name_purchaser</w:t>
            </w:r>
            <w:proofErr w:type="spellEnd"/>
            <w:r w:rsidR="00F16D26" w:rsidRPr="00B65833">
              <w:rPr>
                <w:b/>
                <w:i/>
              </w:rPr>
              <w:t>}, {</w:t>
            </w:r>
            <w:proofErr w:type="spellStart"/>
            <w:r w:rsidR="00B65833" w:rsidRPr="00B65833">
              <w:rPr>
                <w:b/>
                <w:i/>
              </w:rPr>
              <w:t>purchaser_cnpj</w:t>
            </w:r>
            <w:proofErr w:type="spellEnd"/>
            <w:r w:rsidR="00F16D26" w:rsidRPr="00B65833">
              <w:rPr>
                <w:b/>
                <w:i/>
              </w:rPr>
              <w:t>}</w:t>
            </w:r>
            <w:r w:rsidR="00B65833" w:rsidRPr="00B65833">
              <w:rPr>
                <w:b/>
                <w:i/>
              </w:rPr>
              <w:t>, {</w:t>
            </w:r>
            <w:proofErr w:type="spellStart"/>
            <w:r w:rsidR="00B65833" w:rsidRPr="00B65833">
              <w:rPr>
                <w:b/>
                <w:i/>
              </w:rPr>
              <w:t>adress_purchaser</w:t>
            </w:r>
            <w:proofErr w:type="spellEnd"/>
            <w:r w:rsidR="00B65833" w:rsidRPr="00B65833">
              <w:rPr>
                <w:b/>
                <w:i/>
              </w:rPr>
              <w:t>}</w:t>
            </w:r>
            <w:r w:rsidR="00B65833">
              <w:rPr>
                <w:b/>
                <w:i/>
              </w:rPr>
              <w:t>, {</w:t>
            </w:r>
            <w:proofErr w:type="spellStart"/>
            <w:r w:rsidR="00B65833" w:rsidRPr="00B65833">
              <w:rPr>
                <w:b/>
                <w:i/>
              </w:rPr>
              <w:t>name_legal_representative_purchaser</w:t>
            </w:r>
            <w:proofErr w:type="spellEnd"/>
            <w:r w:rsidR="00B65833">
              <w:rPr>
                <w:b/>
                <w:i/>
              </w:rPr>
              <w:t>}</w:t>
            </w:r>
          </w:p>
          <w:p w14:paraId="4EC03831" w14:textId="49397080" w:rsidR="00B90217" w:rsidRPr="00B65833" w:rsidRDefault="00B90217" w:rsidP="0010160F">
            <w:pPr>
              <w:pStyle w:val="Ttulo3"/>
              <w:numPr>
                <w:ilvl w:val="1"/>
                <w:numId w:val="72"/>
              </w:numPr>
              <w:tabs>
                <w:tab w:val="left" w:pos="595"/>
              </w:tabs>
              <w:spacing w:after="240"/>
              <w:ind w:left="595" w:hanging="612"/>
              <w:jc w:val="left"/>
            </w:pPr>
            <w:r w:rsidRPr="00B65833">
              <w:t xml:space="preserve">The Service Provider is </w:t>
            </w:r>
            <w:r w:rsidR="00B65833" w:rsidRPr="00B65833">
              <w:rPr>
                <w:b/>
                <w:i/>
              </w:rPr>
              <w:t>{</w:t>
            </w:r>
            <w:proofErr w:type="spellStart"/>
            <w:r w:rsidR="00B65833" w:rsidRPr="00B65833">
              <w:rPr>
                <w:b/>
                <w:i/>
              </w:rPr>
              <w:t>name_supplier</w:t>
            </w:r>
            <w:proofErr w:type="spellEnd"/>
            <w:r w:rsidR="00B65833" w:rsidRPr="00B65833">
              <w:rPr>
                <w:b/>
                <w:i/>
              </w:rPr>
              <w:t>}, {</w:t>
            </w:r>
            <w:proofErr w:type="spellStart"/>
            <w:r w:rsidR="00B65833" w:rsidRPr="00B65833">
              <w:rPr>
                <w:b/>
                <w:i/>
              </w:rPr>
              <w:t>supplier_cnpj</w:t>
            </w:r>
            <w:proofErr w:type="spellEnd"/>
            <w:r w:rsidR="00B65833" w:rsidRPr="00B65833">
              <w:rPr>
                <w:b/>
                <w:i/>
              </w:rPr>
              <w:t>}</w:t>
            </w:r>
            <w:r w:rsidR="00B65833">
              <w:rPr>
                <w:b/>
                <w:i/>
              </w:rPr>
              <w:t>, {</w:t>
            </w:r>
            <w:proofErr w:type="spellStart"/>
            <w:r w:rsidR="00B65833" w:rsidRPr="00B65833">
              <w:rPr>
                <w:b/>
                <w:i/>
              </w:rPr>
              <w:t>adress_supplier</w:t>
            </w:r>
            <w:proofErr w:type="spellEnd"/>
            <w:r w:rsidR="00B65833">
              <w:rPr>
                <w:b/>
                <w:i/>
              </w:rPr>
              <w:t>}, {</w:t>
            </w:r>
            <w:proofErr w:type="spellStart"/>
            <w:r w:rsidR="00B65833" w:rsidRPr="00B65833">
              <w:rPr>
                <w:b/>
                <w:i/>
              </w:rPr>
              <w:t>name_legal_representative_supplier</w:t>
            </w:r>
            <w:proofErr w:type="spellEnd"/>
            <w:r w:rsidR="00B65833">
              <w:rPr>
                <w:b/>
                <w:i/>
              </w:rPr>
              <w:t>}</w:t>
            </w:r>
          </w:p>
          <w:p w14:paraId="3F3882F9" w14:textId="6807FCC3" w:rsidR="00B90217" w:rsidRPr="00B65833" w:rsidRDefault="00B90217" w:rsidP="0010160F">
            <w:pPr>
              <w:pStyle w:val="Ttulo3"/>
              <w:numPr>
                <w:ilvl w:val="1"/>
                <w:numId w:val="72"/>
              </w:numPr>
              <w:tabs>
                <w:tab w:val="left" w:pos="595"/>
              </w:tabs>
              <w:spacing w:after="240"/>
              <w:ind w:left="595" w:hanging="612"/>
              <w:jc w:val="left"/>
            </w:pPr>
            <w:r w:rsidRPr="00B65833">
              <w:t xml:space="preserve">The Services consist of: </w:t>
            </w:r>
            <w:r w:rsidR="00B65833" w:rsidRPr="00B65833">
              <w:rPr>
                <w:b/>
                <w:i/>
              </w:rPr>
              <w:t>{</w:t>
            </w:r>
            <w:proofErr w:type="spellStart"/>
            <w:r w:rsidR="00B65833" w:rsidRPr="00B65833">
              <w:rPr>
                <w:b/>
                <w:i/>
              </w:rPr>
              <w:t>process_description</w:t>
            </w:r>
            <w:proofErr w:type="spellEnd"/>
            <w:r w:rsidR="00B65833" w:rsidRPr="00B65833">
              <w:rPr>
                <w:b/>
                <w:i/>
              </w:rPr>
              <w:t>}.</w:t>
            </w:r>
          </w:p>
          <w:p w14:paraId="760555C2" w14:textId="77777777" w:rsidR="00B90217" w:rsidRPr="00511B7F" w:rsidRDefault="00B90217" w:rsidP="0010160F">
            <w:pPr>
              <w:pStyle w:val="Ttulo3"/>
              <w:numPr>
                <w:ilvl w:val="1"/>
                <w:numId w:val="72"/>
              </w:numPr>
              <w:tabs>
                <w:tab w:val="left" w:pos="595"/>
              </w:tabs>
              <w:spacing w:after="240"/>
              <w:ind w:left="595" w:hanging="612"/>
              <w:jc w:val="left"/>
            </w:pPr>
            <w:r w:rsidRPr="00511B7F">
              <w:t>This Contract shall come into effect on the date the Contract is signed by both parties.</w:t>
            </w:r>
          </w:p>
          <w:p w14:paraId="45B7E25F" w14:textId="77777777" w:rsidR="00B90217" w:rsidRPr="00511B7F" w:rsidRDefault="00B90217" w:rsidP="0010160F">
            <w:pPr>
              <w:pStyle w:val="Ttulo3"/>
              <w:numPr>
                <w:ilvl w:val="1"/>
                <w:numId w:val="72"/>
              </w:numPr>
              <w:tabs>
                <w:tab w:val="left" w:pos="595"/>
              </w:tabs>
              <w:spacing w:after="240"/>
              <w:ind w:left="595" w:hanging="612"/>
              <w:jc w:val="left"/>
            </w:pPr>
            <w:r w:rsidRPr="00511B7F">
              <w:lastRenderedPageBreak/>
              <w:t>The Starting Date for the commencement of Services is 5 days from contract signature.</w:t>
            </w:r>
          </w:p>
          <w:p w14:paraId="3A7429C2" w14:textId="67AD9156" w:rsidR="00B90217" w:rsidRPr="00511B7F" w:rsidRDefault="00B90217" w:rsidP="0010160F">
            <w:pPr>
              <w:pStyle w:val="Ttulo3"/>
              <w:numPr>
                <w:ilvl w:val="1"/>
                <w:numId w:val="72"/>
              </w:numPr>
              <w:tabs>
                <w:tab w:val="left" w:pos="595"/>
              </w:tabs>
              <w:spacing w:after="240"/>
              <w:ind w:left="595" w:hanging="612"/>
              <w:jc w:val="left"/>
            </w:pPr>
            <w:r w:rsidRPr="00511B7F">
              <w:t>The Intended Completion Date is</w:t>
            </w:r>
            <w:r w:rsidR="00B65833">
              <w:t xml:space="preserve"> {</w:t>
            </w:r>
            <w:proofErr w:type="spellStart"/>
            <w:r w:rsidR="00B65833" w:rsidRPr="00B65833">
              <w:t>date_to_delivery</w:t>
            </w:r>
            <w:proofErr w:type="spellEnd"/>
            <w:r w:rsidR="00B65833">
              <w:t>}</w:t>
            </w:r>
          </w:p>
          <w:p w14:paraId="1572C9C0" w14:textId="77777777" w:rsidR="00B90217" w:rsidRPr="00511B7F" w:rsidRDefault="00B90217" w:rsidP="0010160F">
            <w:pPr>
              <w:pStyle w:val="Ttulo3"/>
              <w:numPr>
                <w:ilvl w:val="1"/>
                <w:numId w:val="72"/>
              </w:numPr>
              <w:tabs>
                <w:tab w:val="left" w:pos="595"/>
              </w:tabs>
              <w:spacing w:after="240"/>
              <w:ind w:left="595" w:hanging="612"/>
              <w:jc w:val="left"/>
            </w:pPr>
            <w:r w:rsidRPr="00511B7F">
              <w:t>The Contract shall be interpreted in accordance with the laws of the Employer’s Country.</w:t>
            </w:r>
          </w:p>
          <w:p w14:paraId="6FB28F28" w14:textId="77777777" w:rsidR="00B90217" w:rsidRPr="00511B7F" w:rsidRDefault="00B90217" w:rsidP="0010160F">
            <w:pPr>
              <w:pStyle w:val="Ttulo3"/>
              <w:numPr>
                <w:ilvl w:val="1"/>
                <w:numId w:val="72"/>
              </w:numPr>
              <w:tabs>
                <w:tab w:val="left" w:pos="595"/>
              </w:tabs>
              <w:spacing w:after="240"/>
              <w:ind w:left="595" w:hanging="612"/>
              <w:jc w:val="left"/>
            </w:pPr>
            <w:r w:rsidRPr="00511B7F">
              <w:t>Any notice given by one Party to the other pursuant to the Contract shall be in writing to the address hereafter using the quickest available method such as electronic mail with proof of receipt.</w:t>
            </w:r>
          </w:p>
          <w:p w14:paraId="302AEB84" w14:textId="77777777" w:rsidR="00B90217" w:rsidRPr="00511B7F" w:rsidRDefault="00B90217" w:rsidP="00FE3148">
            <w:pPr>
              <w:tabs>
                <w:tab w:val="right" w:pos="7164"/>
              </w:tabs>
              <w:spacing w:after="200"/>
              <w:ind w:left="704"/>
              <w:rPr>
                <w:rFonts w:ascii="Times New Roman" w:hAnsi="Times New Roman" w:cs="Times New Roman"/>
                <w:b/>
                <w:sz w:val="24"/>
                <w:szCs w:val="24"/>
              </w:rPr>
            </w:pPr>
            <w:r w:rsidRPr="00511B7F">
              <w:rPr>
                <w:rFonts w:ascii="Times New Roman" w:hAnsi="Times New Roman" w:cs="Times New Roman"/>
                <w:b/>
                <w:sz w:val="24"/>
                <w:szCs w:val="24"/>
                <w:u w:val="single"/>
              </w:rPr>
              <w:t>Address for notices to the Employer</w:t>
            </w:r>
            <w:r w:rsidRPr="00511B7F">
              <w:rPr>
                <w:rFonts w:ascii="Times New Roman" w:hAnsi="Times New Roman" w:cs="Times New Roman"/>
                <w:b/>
                <w:sz w:val="24"/>
                <w:szCs w:val="24"/>
              </w:rPr>
              <w:t>:</w:t>
            </w:r>
          </w:p>
          <w:p w14:paraId="7999F5B3" w14:textId="33F2B32B" w:rsidR="00B90217" w:rsidRPr="006C3C47" w:rsidRDefault="00B65833" w:rsidP="00FE3148">
            <w:pPr>
              <w:spacing w:before="80" w:after="80"/>
              <w:ind w:left="704"/>
              <w:rPr>
                <w:rFonts w:ascii="Times New Roman" w:hAnsi="Times New Roman" w:cs="Times New Roman"/>
                <w:i/>
                <w:sz w:val="24"/>
                <w:szCs w:val="24"/>
              </w:rPr>
            </w:pPr>
            <w:r w:rsidRPr="006C3C47">
              <w:rPr>
                <w:rFonts w:ascii="Times New Roman" w:hAnsi="Times New Roman" w:cs="Times New Roman"/>
                <w:i/>
                <w:sz w:val="24"/>
                <w:szCs w:val="24"/>
              </w:rPr>
              <w:t>{</w:t>
            </w:r>
            <w:proofErr w:type="spellStart"/>
            <w:r w:rsidRPr="006C3C47">
              <w:rPr>
                <w:rFonts w:ascii="Times New Roman" w:hAnsi="Times New Roman" w:cs="Times New Roman"/>
                <w:i/>
                <w:sz w:val="24"/>
                <w:szCs w:val="24"/>
              </w:rPr>
              <w:t>name_legal_representative_purchaser</w:t>
            </w:r>
            <w:proofErr w:type="spellEnd"/>
            <w:r w:rsidRPr="006C3C47">
              <w:rPr>
                <w:rFonts w:ascii="Times New Roman" w:hAnsi="Times New Roman" w:cs="Times New Roman"/>
                <w:i/>
                <w:sz w:val="24"/>
                <w:szCs w:val="24"/>
              </w:rPr>
              <w:t>}</w:t>
            </w:r>
          </w:p>
          <w:p w14:paraId="2273D08F" w14:textId="5E5646A8" w:rsidR="00B90217" w:rsidRPr="00B65833" w:rsidRDefault="00B65833" w:rsidP="00FE3148">
            <w:pPr>
              <w:ind w:left="704"/>
              <w:rPr>
                <w:rFonts w:ascii="Times New Roman" w:hAnsi="Times New Roman" w:cs="Times New Roman"/>
                <w:i/>
                <w:sz w:val="24"/>
                <w:szCs w:val="24"/>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role_purchaser</w:t>
            </w:r>
            <w:proofErr w:type="spellEnd"/>
            <w:r w:rsidRPr="00B65833">
              <w:rPr>
                <w:rFonts w:ascii="Times New Roman" w:hAnsi="Times New Roman" w:cs="Times New Roman"/>
                <w:i/>
                <w:sz w:val="24"/>
                <w:szCs w:val="24"/>
              </w:rPr>
              <w:t>}</w:t>
            </w:r>
          </w:p>
          <w:p w14:paraId="5014D397" w14:textId="33F5536E" w:rsidR="00B90217" w:rsidRPr="00B65833" w:rsidRDefault="00B65833" w:rsidP="00FE3148">
            <w:pPr>
              <w:ind w:left="704"/>
              <w:rPr>
                <w:rFonts w:ascii="Times New Roman" w:hAnsi="Times New Roman" w:cs="Times New Roman"/>
                <w:i/>
                <w:sz w:val="24"/>
                <w:szCs w:val="24"/>
                <w:highlight w:val="yellow"/>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adress_purchaser</w:t>
            </w:r>
            <w:proofErr w:type="spellEnd"/>
            <w:r w:rsidRPr="00B65833">
              <w:rPr>
                <w:rFonts w:ascii="Times New Roman" w:hAnsi="Times New Roman" w:cs="Times New Roman"/>
                <w:i/>
                <w:sz w:val="24"/>
                <w:szCs w:val="24"/>
              </w:rPr>
              <w:t>}</w:t>
            </w:r>
          </w:p>
          <w:p w14:paraId="4A06394C" w14:textId="68B036ED" w:rsidR="00B90217" w:rsidRPr="00B65833" w:rsidRDefault="00B65833" w:rsidP="00FE3148">
            <w:pPr>
              <w:spacing w:before="160" w:after="80"/>
              <w:ind w:left="704"/>
              <w:rPr>
                <w:rFonts w:ascii="Times New Roman" w:hAnsi="Times New Roman" w:cs="Times New Roman"/>
                <w:i/>
                <w:sz w:val="24"/>
                <w:szCs w:val="24"/>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email_purchaser</w:t>
            </w:r>
            <w:proofErr w:type="spellEnd"/>
            <w:r>
              <w:rPr>
                <w:rFonts w:ascii="Times New Roman" w:hAnsi="Times New Roman" w:cs="Times New Roman"/>
                <w:i/>
                <w:sz w:val="24"/>
                <w:szCs w:val="24"/>
              </w:rPr>
              <w:t>}</w:t>
            </w:r>
          </w:p>
          <w:p w14:paraId="6BD0F299" w14:textId="77777777" w:rsidR="00B90217" w:rsidRPr="006C3C47" w:rsidRDefault="00B90217" w:rsidP="00FE3148">
            <w:pPr>
              <w:spacing w:before="160" w:after="80"/>
              <w:ind w:left="704"/>
              <w:rPr>
                <w:rFonts w:ascii="Times New Roman" w:hAnsi="Times New Roman" w:cs="Times New Roman"/>
                <w:b/>
                <w:sz w:val="24"/>
                <w:szCs w:val="24"/>
              </w:rPr>
            </w:pPr>
            <w:r w:rsidRPr="006C3C47">
              <w:rPr>
                <w:rFonts w:ascii="Times New Roman" w:hAnsi="Times New Roman" w:cs="Times New Roman"/>
                <w:b/>
                <w:sz w:val="24"/>
                <w:szCs w:val="24"/>
                <w:u w:val="single"/>
              </w:rPr>
              <w:t>Address for notices to the Contractor</w:t>
            </w:r>
            <w:r w:rsidRPr="006C3C47">
              <w:rPr>
                <w:rFonts w:ascii="Times New Roman" w:hAnsi="Times New Roman" w:cs="Times New Roman"/>
                <w:b/>
                <w:sz w:val="24"/>
                <w:szCs w:val="24"/>
              </w:rPr>
              <w:t>:</w:t>
            </w:r>
          </w:p>
          <w:p w14:paraId="49F7B731" w14:textId="0691A3C9" w:rsidR="00B90217" w:rsidRPr="006C3C47" w:rsidRDefault="00B65833" w:rsidP="00FE3148">
            <w:pPr>
              <w:spacing w:before="80" w:after="80"/>
              <w:ind w:left="704"/>
              <w:rPr>
                <w:rFonts w:ascii="Times New Roman" w:hAnsi="Times New Roman" w:cs="Times New Roman"/>
                <w:i/>
                <w:sz w:val="24"/>
                <w:szCs w:val="24"/>
                <w:highlight w:val="yellow"/>
              </w:rPr>
            </w:pPr>
            <w:r w:rsidRPr="006C3C47">
              <w:rPr>
                <w:rFonts w:ascii="Times New Roman" w:hAnsi="Times New Roman" w:cs="Times New Roman"/>
                <w:i/>
                <w:sz w:val="24"/>
                <w:szCs w:val="24"/>
              </w:rPr>
              <w:t>{</w:t>
            </w:r>
            <w:proofErr w:type="spellStart"/>
            <w:r w:rsidRPr="006C3C47">
              <w:rPr>
                <w:rFonts w:ascii="Times New Roman" w:hAnsi="Times New Roman" w:cs="Times New Roman"/>
                <w:i/>
                <w:sz w:val="24"/>
                <w:szCs w:val="24"/>
              </w:rPr>
              <w:t>name_legal_representative_supplier</w:t>
            </w:r>
            <w:proofErr w:type="spellEnd"/>
            <w:r w:rsidRPr="006C3C47">
              <w:rPr>
                <w:rFonts w:ascii="Times New Roman" w:hAnsi="Times New Roman" w:cs="Times New Roman"/>
                <w:i/>
                <w:sz w:val="24"/>
                <w:szCs w:val="24"/>
              </w:rPr>
              <w:t>}</w:t>
            </w:r>
          </w:p>
          <w:p w14:paraId="3F3BA3F3" w14:textId="3BF9B443" w:rsidR="00B90217" w:rsidRPr="00B65833" w:rsidRDefault="00B65833" w:rsidP="00FE3148">
            <w:pPr>
              <w:ind w:left="704"/>
              <w:rPr>
                <w:rFonts w:ascii="Times New Roman" w:hAnsi="Times New Roman" w:cs="Times New Roman"/>
                <w:i/>
                <w:sz w:val="24"/>
                <w:szCs w:val="24"/>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role_supplier</w:t>
            </w:r>
            <w:proofErr w:type="spellEnd"/>
            <w:r w:rsidRPr="00B65833">
              <w:rPr>
                <w:rFonts w:ascii="Times New Roman" w:hAnsi="Times New Roman" w:cs="Times New Roman"/>
                <w:i/>
                <w:sz w:val="24"/>
                <w:szCs w:val="24"/>
              </w:rPr>
              <w:t>}</w:t>
            </w:r>
          </w:p>
          <w:p w14:paraId="6E0D7040" w14:textId="11AFDB9E" w:rsidR="00B90217" w:rsidRPr="00511B7F" w:rsidRDefault="00B65833" w:rsidP="00FE3148">
            <w:pPr>
              <w:ind w:left="704"/>
              <w:rPr>
                <w:rFonts w:ascii="Times New Roman" w:hAnsi="Times New Roman" w:cs="Times New Roman"/>
                <w:i/>
                <w:sz w:val="24"/>
                <w:szCs w:val="24"/>
                <w:highlight w:val="yellow"/>
              </w:rPr>
            </w:pPr>
            <w:r w:rsidRPr="00B65833">
              <w:rPr>
                <w:rFonts w:ascii="Times New Roman" w:hAnsi="Times New Roman" w:cs="Times New Roman"/>
                <w:i/>
                <w:sz w:val="24"/>
                <w:szCs w:val="24"/>
              </w:rPr>
              <w:t>{</w:t>
            </w:r>
            <w:proofErr w:type="spellStart"/>
            <w:r w:rsidRPr="00B65833">
              <w:rPr>
                <w:rFonts w:ascii="Times New Roman" w:hAnsi="Times New Roman" w:cs="Times New Roman"/>
                <w:i/>
                <w:sz w:val="24"/>
                <w:szCs w:val="24"/>
              </w:rPr>
              <w:t>adress_supplier</w:t>
            </w:r>
            <w:proofErr w:type="spellEnd"/>
            <w:r w:rsidRPr="00B65833">
              <w:rPr>
                <w:rFonts w:ascii="Times New Roman" w:hAnsi="Times New Roman" w:cs="Times New Roman"/>
                <w:i/>
                <w:sz w:val="24"/>
                <w:szCs w:val="24"/>
              </w:rPr>
              <w:t>}</w:t>
            </w:r>
          </w:p>
          <w:p w14:paraId="14983253" w14:textId="55FA2EF0" w:rsidR="00B90217" w:rsidRPr="00511B7F" w:rsidRDefault="00B65833" w:rsidP="00FE3148">
            <w:pPr>
              <w:spacing w:before="160" w:after="80"/>
              <w:ind w:left="704"/>
              <w:rPr>
                <w:rFonts w:ascii="Times New Roman" w:hAnsi="Times New Roman" w:cs="Times New Roman"/>
                <w:i/>
                <w:sz w:val="24"/>
                <w:szCs w:val="24"/>
              </w:rPr>
            </w:pPr>
            <w:r>
              <w:rPr>
                <w:rFonts w:ascii="Times New Roman" w:hAnsi="Times New Roman" w:cs="Times New Roman"/>
                <w:i/>
                <w:sz w:val="24"/>
                <w:szCs w:val="24"/>
              </w:rPr>
              <w:t>{</w:t>
            </w:r>
            <w:proofErr w:type="spellStart"/>
            <w:r w:rsidRPr="00B65833">
              <w:rPr>
                <w:rFonts w:ascii="Times New Roman" w:hAnsi="Times New Roman" w:cs="Times New Roman"/>
                <w:i/>
                <w:sz w:val="24"/>
                <w:szCs w:val="24"/>
              </w:rPr>
              <w:t>supplier_email</w:t>
            </w:r>
            <w:proofErr w:type="spellEnd"/>
            <w:r>
              <w:rPr>
                <w:rFonts w:ascii="Times New Roman" w:hAnsi="Times New Roman" w:cs="Times New Roman"/>
                <w:i/>
                <w:sz w:val="24"/>
                <w:szCs w:val="24"/>
              </w:rPr>
              <w:t>}</w:t>
            </w:r>
          </w:p>
          <w:p w14:paraId="2DCF635C" w14:textId="77777777" w:rsidR="00B90217" w:rsidRPr="00511B7F" w:rsidRDefault="00B90217" w:rsidP="00FE3148">
            <w:pPr>
              <w:pStyle w:val="GCCHeading3"/>
              <w:numPr>
                <w:ilvl w:val="0"/>
                <w:numId w:val="0"/>
              </w:numPr>
              <w:rPr>
                <w:b/>
                <w:i/>
                <w:szCs w:val="24"/>
              </w:rPr>
            </w:pPr>
            <w:r w:rsidRPr="00511B7F">
              <w:rPr>
                <w:b/>
                <w:szCs w:val="24"/>
              </w:rPr>
              <w:t>The contract specific information for the listed Conditions of Contract (CC) clauses follows</w:t>
            </w:r>
            <w:r w:rsidRPr="00511B7F">
              <w:rPr>
                <w:szCs w:val="24"/>
              </w:rPr>
              <w:t>:</w:t>
            </w:r>
          </w:p>
          <w:p w14:paraId="7405628B" w14:textId="1F9C5796" w:rsidR="00B90217" w:rsidRPr="0010160F" w:rsidRDefault="00B90217" w:rsidP="0010160F">
            <w:pPr>
              <w:pStyle w:val="Ttulo3"/>
              <w:numPr>
                <w:ilvl w:val="1"/>
                <w:numId w:val="72"/>
              </w:numPr>
              <w:tabs>
                <w:tab w:val="left" w:pos="595"/>
              </w:tabs>
              <w:spacing w:after="240"/>
              <w:ind w:left="595" w:hanging="612"/>
              <w:jc w:val="left"/>
            </w:pPr>
            <w:r w:rsidRPr="0010160F">
              <w:t xml:space="preserve">The Services shall be performed at </w:t>
            </w:r>
            <w:r w:rsidR="00B65833">
              <w:rPr>
                <w:i/>
                <w:iCs/>
              </w:rPr>
              <w:t>{</w:t>
            </w:r>
            <w:proofErr w:type="spellStart"/>
            <w:r w:rsidR="00B65833" w:rsidRPr="00B65833">
              <w:rPr>
                <w:i/>
                <w:iCs/>
              </w:rPr>
              <w:t>date_to_delivery</w:t>
            </w:r>
            <w:proofErr w:type="spellEnd"/>
            <w:r w:rsidR="00B65833">
              <w:rPr>
                <w:i/>
                <w:iCs/>
              </w:rPr>
              <w:t>}</w:t>
            </w:r>
            <w:r w:rsidRPr="0010160F">
              <w:rPr>
                <w:i/>
                <w:iCs/>
              </w:rPr>
              <w:t xml:space="preserve"> </w:t>
            </w:r>
            <w:r w:rsidRPr="0010160F">
              <w:t>and, where the location of a particular task is not so specified, at such locations as the Employer may approve.</w:t>
            </w:r>
          </w:p>
          <w:p w14:paraId="49E12925" w14:textId="5DE8764F" w:rsidR="000D266A" w:rsidRPr="00372B41" w:rsidRDefault="000F5608" w:rsidP="0010160F">
            <w:pPr>
              <w:pStyle w:val="Ttulo3"/>
              <w:numPr>
                <w:ilvl w:val="1"/>
                <w:numId w:val="72"/>
              </w:numPr>
              <w:tabs>
                <w:tab w:val="left" w:pos="595"/>
              </w:tabs>
              <w:spacing w:after="240"/>
              <w:ind w:left="595" w:hanging="612"/>
              <w:jc w:val="left"/>
            </w:pPr>
            <w:r w:rsidRPr="00372B41">
              <w:t xml:space="preserve">The Contract Price is </w:t>
            </w:r>
            <w:r w:rsidR="00372B41" w:rsidRPr="00372B41">
              <w:rPr>
                <w:i/>
                <w:iCs/>
              </w:rPr>
              <w:t>{contract_value}</w:t>
            </w:r>
            <w:r w:rsidR="000D266A" w:rsidRPr="00372B41">
              <w:rPr>
                <w:i/>
                <w:iCs/>
              </w:rPr>
              <w:t>.</w:t>
            </w:r>
          </w:p>
          <w:p w14:paraId="2B8EDA00" w14:textId="76EF0008" w:rsidR="00B90217" w:rsidRPr="0010160F" w:rsidRDefault="00B90217" w:rsidP="0010160F">
            <w:pPr>
              <w:pStyle w:val="Ttulo3"/>
              <w:numPr>
                <w:ilvl w:val="1"/>
                <w:numId w:val="72"/>
              </w:numPr>
              <w:tabs>
                <w:tab w:val="left" w:pos="595"/>
              </w:tabs>
              <w:spacing w:after="240"/>
              <w:ind w:left="595" w:hanging="612"/>
              <w:jc w:val="left"/>
            </w:pPr>
            <w:r w:rsidRPr="0010160F">
              <w:t xml:space="preserve">The liquidated damages rate is </w:t>
            </w:r>
            <w:r w:rsidR="003B2F6D" w:rsidRPr="0010160F">
              <w:t>0.1%</w:t>
            </w:r>
            <w:r w:rsidRPr="0010160F">
              <w:t xml:space="preserve"> per day</w:t>
            </w:r>
            <w:r w:rsidR="003B2F6D" w:rsidRPr="0010160F">
              <w:t xml:space="preserve">. </w:t>
            </w:r>
            <w:r w:rsidRPr="0010160F">
              <w:t xml:space="preserve">The maximum </w:t>
            </w:r>
            <w:proofErr w:type="gramStart"/>
            <w:r w:rsidRPr="0010160F">
              <w:t>amount</w:t>
            </w:r>
            <w:proofErr w:type="gramEnd"/>
            <w:r w:rsidRPr="0010160F">
              <w:t xml:space="preserve"> of liquidated damages for the whole contract is </w:t>
            </w:r>
            <w:r w:rsidR="003B2F6D" w:rsidRPr="0010160F">
              <w:t>6%</w:t>
            </w:r>
            <w:r w:rsidRPr="0010160F">
              <w:t xml:space="preserve"> percent of the final Contract Price.</w:t>
            </w:r>
          </w:p>
          <w:p w14:paraId="224DF9A2" w14:textId="25213268" w:rsidR="00B90217" w:rsidRPr="0010160F" w:rsidRDefault="00B90217" w:rsidP="0010160F">
            <w:pPr>
              <w:pStyle w:val="Ttulo3"/>
              <w:numPr>
                <w:ilvl w:val="1"/>
                <w:numId w:val="72"/>
              </w:numPr>
              <w:tabs>
                <w:tab w:val="left" w:pos="595"/>
              </w:tabs>
              <w:spacing w:after="240"/>
              <w:ind w:left="595" w:hanging="612"/>
              <w:jc w:val="left"/>
            </w:pPr>
            <w:r w:rsidRPr="0010160F">
              <w:t xml:space="preserve">The percentage to be used for the calculation of Lack of </w:t>
            </w:r>
            <w:r w:rsidR="00F90CDC">
              <w:t>P</w:t>
            </w:r>
            <w:r w:rsidRPr="0010160F">
              <w:t>erformance Penalty(</w:t>
            </w:r>
            <w:proofErr w:type="spellStart"/>
            <w:r w:rsidRPr="0010160F">
              <w:t>ies</w:t>
            </w:r>
            <w:proofErr w:type="spellEnd"/>
            <w:r w:rsidRPr="0010160F">
              <w:t xml:space="preserve">) is </w:t>
            </w:r>
            <w:r w:rsidR="006B63BF" w:rsidRPr="0010160F">
              <w:t>5%.</w:t>
            </w:r>
          </w:p>
          <w:p w14:paraId="5A5F4CC8" w14:textId="5BA6A016" w:rsidR="00B90217" w:rsidRPr="0010160F" w:rsidRDefault="00B90217" w:rsidP="0010160F">
            <w:pPr>
              <w:pStyle w:val="Ttulo3"/>
              <w:numPr>
                <w:ilvl w:val="1"/>
                <w:numId w:val="72"/>
              </w:numPr>
              <w:tabs>
                <w:tab w:val="left" w:pos="595"/>
              </w:tabs>
              <w:spacing w:after="240"/>
              <w:ind w:left="595" w:hanging="612"/>
              <w:jc w:val="left"/>
            </w:pPr>
            <w:r w:rsidRPr="0010160F">
              <w:lastRenderedPageBreak/>
              <w:t>Payments shall be made according to the Activity Schedule, subject to certification by the Employer, that the Services have been rendered satisfactorily</w:t>
            </w:r>
            <w:r w:rsidR="0062485F" w:rsidRPr="0010160F">
              <w:t xml:space="preserve">. </w:t>
            </w:r>
          </w:p>
          <w:p w14:paraId="15117AB6" w14:textId="77777777" w:rsidR="00B90217" w:rsidRPr="0010160F" w:rsidRDefault="00B90217" w:rsidP="0010160F">
            <w:pPr>
              <w:pStyle w:val="Ttulo3"/>
              <w:numPr>
                <w:ilvl w:val="1"/>
                <w:numId w:val="72"/>
              </w:numPr>
              <w:tabs>
                <w:tab w:val="left" w:pos="595"/>
              </w:tabs>
              <w:spacing w:after="240"/>
              <w:ind w:left="595" w:hanging="612"/>
              <w:jc w:val="left"/>
            </w:pPr>
            <w:r w:rsidRPr="0010160F">
              <w:t>Should the certification not be provided, or refused in writing by the employer within one month of the date of the milestone, or of the date of receipt of the corresponding invoice, the certification will be deemed to have been provided, and the progress payment will be released at such date.</w:t>
            </w:r>
          </w:p>
          <w:p w14:paraId="5A9D5ABA" w14:textId="723561CB" w:rsidR="00B90217" w:rsidRPr="0010160F" w:rsidRDefault="00B90217" w:rsidP="0010160F">
            <w:pPr>
              <w:pStyle w:val="Ttulo3"/>
              <w:numPr>
                <w:ilvl w:val="1"/>
                <w:numId w:val="72"/>
              </w:numPr>
              <w:tabs>
                <w:tab w:val="left" w:pos="595"/>
              </w:tabs>
              <w:spacing w:after="240"/>
              <w:ind w:left="595" w:hanging="612"/>
              <w:jc w:val="left"/>
            </w:pPr>
            <w:r w:rsidRPr="0010160F">
              <w:t xml:space="preserve">Payment shall be made within </w:t>
            </w:r>
            <w:r w:rsidR="006B63BF" w:rsidRPr="0010160F">
              <w:t>30</w:t>
            </w:r>
            <w:r w:rsidRPr="0010160F">
              <w:t xml:space="preserve"> days of receipt of the invoice and the relevant documents.</w:t>
            </w:r>
          </w:p>
          <w:p w14:paraId="61AE7DC4" w14:textId="00FCD2F3" w:rsidR="00B90217" w:rsidRPr="0010160F" w:rsidRDefault="00B90217" w:rsidP="0010160F">
            <w:pPr>
              <w:pStyle w:val="Ttulo3"/>
              <w:numPr>
                <w:ilvl w:val="1"/>
                <w:numId w:val="72"/>
              </w:numPr>
              <w:tabs>
                <w:tab w:val="left" w:pos="595"/>
              </w:tabs>
              <w:spacing w:after="240"/>
              <w:ind w:left="595" w:hanging="612"/>
              <w:jc w:val="left"/>
            </w:pPr>
            <w:r w:rsidRPr="0010160F">
              <w:t xml:space="preserve">The interest rate is </w:t>
            </w:r>
            <w:r w:rsidR="00075CC0">
              <w:t xml:space="preserve">the </w:t>
            </w:r>
            <w:r w:rsidR="00075CC0" w:rsidRPr="00075CC0">
              <w:rPr>
                <w:i/>
                <w:iCs/>
              </w:rPr>
              <w:t>pro rata die</w:t>
            </w:r>
            <w:r w:rsidR="00075CC0">
              <w:t xml:space="preserve"> inflation rate.</w:t>
            </w:r>
          </w:p>
          <w:p w14:paraId="1E131E7B" w14:textId="6034659B" w:rsidR="00B90217" w:rsidRPr="00511B7F" w:rsidRDefault="00B90217" w:rsidP="0010160F">
            <w:pPr>
              <w:pStyle w:val="Ttulo3"/>
              <w:numPr>
                <w:ilvl w:val="1"/>
                <w:numId w:val="72"/>
              </w:numPr>
              <w:tabs>
                <w:tab w:val="left" w:pos="595"/>
              </w:tabs>
              <w:spacing w:after="240"/>
              <w:ind w:left="595" w:hanging="612"/>
              <w:jc w:val="left"/>
            </w:pPr>
            <w:r w:rsidRPr="00B8358E">
              <w:t xml:space="preserve">The Defects Liability Period is </w:t>
            </w:r>
            <w:r w:rsidR="00860DEC" w:rsidRPr="00B8358E">
              <w:t>according to the Employer’s country’s laws.</w:t>
            </w:r>
          </w:p>
        </w:tc>
      </w:tr>
    </w:tbl>
    <w:p w14:paraId="337F5D12" w14:textId="77777777" w:rsidR="00B90217" w:rsidRPr="00511B7F" w:rsidRDefault="00B90217" w:rsidP="00B90217">
      <w:pPr>
        <w:numPr>
          <w:ilvl w:val="12"/>
          <w:numId w:val="0"/>
        </w:numPr>
        <w:rPr>
          <w:rFonts w:ascii="Times New Roman" w:hAnsi="Times New Roman" w:cs="Times New Roman"/>
          <w:sz w:val="24"/>
          <w:szCs w:val="24"/>
        </w:rPr>
      </w:pPr>
      <w:bookmarkStart w:id="202" w:name="_Toc350746400"/>
      <w:bookmarkStart w:id="203" w:name="_Toc350849381"/>
    </w:p>
    <w:p w14:paraId="38225BBF" w14:textId="77777777" w:rsidR="00B90217" w:rsidRPr="00AE77B8" w:rsidRDefault="00B90217" w:rsidP="00AE77B8">
      <w:pPr>
        <w:pStyle w:val="Ttulo2"/>
        <w:numPr>
          <w:ilvl w:val="12"/>
          <w:numId w:val="0"/>
        </w:numPr>
        <w:spacing w:after="0"/>
        <w:rPr>
          <w:rFonts w:ascii="Times New Roman" w:hAnsi="Times New Roman"/>
          <w:sz w:val="28"/>
          <w:szCs w:val="28"/>
        </w:rPr>
      </w:pPr>
      <w:bookmarkStart w:id="204" w:name="_Toc29564181"/>
      <w:bookmarkStart w:id="205" w:name="_Toc454783543"/>
      <w:bookmarkStart w:id="206" w:name="_Toc494364694"/>
      <w:bookmarkStart w:id="207" w:name="_Toc47049492"/>
      <w:r w:rsidRPr="00AE77B8">
        <w:rPr>
          <w:rFonts w:ascii="Times New Roman" w:hAnsi="Times New Roman"/>
          <w:sz w:val="28"/>
          <w:szCs w:val="28"/>
        </w:rPr>
        <w:t>B.  Commencement, Completion, Modification, and Termination of Contract</w:t>
      </w:r>
      <w:bookmarkEnd w:id="202"/>
      <w:bookmarkEnd w:id="203"/>
      <w:bookmarkEnd w:id="204"/>
      <w:bookmarkEnd w:id="205"/>
      <w:bookmarkEnd w:id="206"/>
      <w:bookmarkEnd w:id="207"/>
    </w:p>
    <w:p w14:paraId="192690EC"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Ind w:w="18" w:type="dxa"/>
        <w:tblLayout w:type="fixed"/>
        <w:tblLook w:val="0000" w:firstRow="0" w:lastRow="0" w:firstColumn="0" w:lastColumn="0" w:noHBand="0" w:noVBand="0"/>
      </w:tblPr>
      <w:tblGrid>
        <w:gridCol w:w="2412"/>
        <w:gridCol w:w="6714"/>
      </w:tblGrid>
      <w:tr w:rsidR="00B90217" w:rsidRPr="00511B7F" w14:paraId="361AD808" w14:textId="77777777" w:rsidTr="00FE3148">
        <w:tc>
          <w:tcPr>
            <w:tcW w:w="2412" w:type="dxa"/>
          </w:tcPr>
          <w:p w14:paraId="3EBD52B9" w14:textId="65EA7DA9" w:rsidR="00B90217" w:rsidRPr="00511B7F" w:rsidRDefault="00B90217" w:rsidP="00602CAB">
            <w:pPr>
              <w:pStyle w:val="Ttulo3"/>
              <w:numPr>
                <w:ilvl w:val="0"/>
                <w:numId w:val="72"/>
              </w:numPr>
              <w:tabs>
                <w:tab w:val="left" w:pos="319"/>
              </w:tabs>
              <w:spacing w:after="240"/>
              <w:ind w:left="319"/>
              <w:jc w:val="left"/>
              <w:rPr>
                <w:i/>
              </w:rPr>
            </w:pPr>
            <w:r w:rsidRPr="00563DCA">
              <w:rPr>
                <w:b/>
                <w:bCs/>
              </w:rPr>
              <w:t>Commencement of Services</w:t>
            </w:r>
          </w:p>
        </w:tc>
        <w:tc>
          <w:tcPr>
            <w:tcW w:w="6714" w:type="dxa"/>
          </w:tcPr>
          <w:p w14:paraId="001B65BE"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5C53A558" w14:textId="77777777" w:rsidTr="00FE3148">
        <w:tc>
          <w:tcPr>
            <w:tcW w:w="2412" w:type="dxa"/>
          </w:tcPr>
          <w:p w14:paraId="3EDE729D" w14:textId="6FD91240" w:rsidR="00B90217" w:rsidRPr="008F4C89" w:rsidRDefault="00B90217" w:rsidP="00602CAB">
            <w:pPr>
              <w:pStyle w:val="Ttulo3"/>
              <w:numPr>
                <w:ilvl w:val="1"/>
                <w:numId w:val="72"/>
              </w:numPr>
              <w:tabs>
                <w:tab w:val="left" w:pos="319"/>
              </w:tabs>
              <w:spacing w:after="240"/>
              <w:jc w:val="left"/>
              <w:rPr>
                <w:i/>
              </w:rPr>
            </w:pPr>
            <w:r w:rsidRPr="008F4C89">
              <w:rPr>
                <w:b/>
                <w:bCs/>
              </w:rPr>
              <w:t>Program</w:t>
            </w:r>
          </w:p>
        </w:tc>
        <w:tc>
          <w:tcPr>
            <w:tcW w:w="6714" w:type="dxa"/>
          </w:tcPr>
          <w:p w14:paraId="76DFD2BD" w14:textId="77777777" w:rsidR="00B90217" w:rsidRPr="008E780D" w:rsidRDefault="00B90217" w:rsidP="00FE3148">
            <w:pPr>
              <w:numPr>
                <w:ilvl w:val="12"/>
                <w:numId w:val="0"/>
              </w:numPr>
              <w:spacing w:after="200"/>
              <w:jc w:val="both"/>
              <w:rPr>
                <w:rFonts w:ascii="Times New Roman" w:hAnsi="Times New Roman" w:cs="Times New Roman"/>
                <w:sz w:val="24"/>
                <w:szCs w:val="24"/>
              </w:rPr>
            </w:pPr>
            <w:r w:rsidRPr="008E780D">
              <w:rPr>
                <w:rFonts w:ascii="Times New Roman" w:hAnsi="Times New Roman" w:cs="Times New Roman"/>
                <w:sz w:val="24"/>
                <w:szCs w:val="24"/>
              </w:rPr>
              <w:t>Before commencement of the Services, the Service Provider shall submit to the Employer for approval a Program showing the general methods, arrangements, order and timing for all activities. Such submission to the Employer shall include any applicable environmental and social management plan to manage environmental and social risks and impacts.</w:t>
            </w:r>
          </w:p>
          <w:p w14:paraId="03A49779" w14:textId="7CA2ADA6" w:rsidR="00B90217" w:rsidRPr="00511B7F" w:rsidRDefault="00B90217" w:rsidP="00FE3148">
            <w:pPr>
              <w:numPr>
                <w:ilvl w:val="12"/>
                <w:numId w:val="0"/>
              </w:numPr>
              <w:spacing w:after="200"/>
              <w:jc w:val="both"/>
              <w:rPr>
                <w:rFonts w:ascii="Times New Roman" w:hAnsi="Times New Roman" w:cs="Times New Roman"/>
                <w:sz w:val="24"/>
                <w:szCs w:val="24"/>
                <w:highlight w:val="yellow"/>
              </w:rPr>
            </w:pPr>
            <w:r w:rsidRPr="008E780D">
              <w:rPr>
                <w:rFonts w:ascii="Times New Roman" w:hAnsi="Times New Roman" w:cs="Times New Roman"/>
                <w:sz w:val="24"/>
                <w:szCs w:val="24"/>
              </w:rPr>
              <w:t xml:space="preserve">The Services shall be carried out in accordance with the approved Program as updated. </w:t>
            </w:r>
          </w:p>
        </w:tc>
      </w:tr>
      <w:tr w:rsidR="00B90217" w:rsidRPr="00511B7F" w14:paraId="25055C3A" w14:textId="77777777" w:rsidTr="00FE3148">
        <w:tc>
          <w:tcPr>
            <w:tcW w:w="2412" w:type="dxa"/>
          </w:tcPr>
          <w:p w14:paraId="05077FB6" w14:textId="0CD8C802" w:rsidR="00B90217" w:rsidRPr="00826530" w:rsidRDefault="00B90217" w:rsidP="00602CAB">
            <w:pPr>
              <w:pStyle w:val="Ttulo3"/>
              <w:numPr>
                <w:ilvl w:val="0"/>
                <w:numId w:val="72"/>
              </w:numPr>
              <w:tabs>
                <w:tab w:val="left" w:pos="319"/>
              </w:tabs>
              <w:spacing w:after="240"/>
              <w:ind w:left="319"/>
              <w:jc w:val="left"/>
              <w:rPr>
                <w:b/>
                <w:bCs/>
              </w:rPr>
            </w:pPr>
            <w:bookmarkStart w:id="208" w:name="_Toc350746403"/>
            <w:bookmarkStart w:id="209" w:name="_Toc350849384"/>
            <w:bookmarkStart w:id="210" w:name="_Toc29564183"/>
            <w:bookmarkStart w:id="211" w:name="_Toc454783545"/>
            <w:bookmarkStart w:id="212" w:name="_Toc494364696"/>
            <w:bookmarkStart w:id="213" w:name="_Toc47049494"/>
            <w:r w:rsidRPr="00826530">
              <w:rPr>
                <w:b/>
                <w:bCs/>
              </w:rPr>
              <w:t>Intended Completion Date</w:t>
            </w:r>
            <w:bookmarkEnd w:id="208"/>
            <w:bookmarkEnd w:id="209"/>
            <w:bookmarkEnd w:id="210"/>
            <w:bookmarkEnd w:id="211"/>
            <w:bookmarkEnd w:id="212"/>
            <w:bookmarkEnd w:id="213"/>
          </w:p>
        </w:tc>
        <w:tc>
          <w:tcPr>
            <w:tcW w:w="6714" w:type="dxa"/>
          </w:tcPr>
          <w:p w14:paraId="0BBB219E" w14:textId="7B880B1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Unless terminated earlier </w:t>
            </w:r>
            <w:r w:rsidRPr="00B56294">
              <w:rPr>
                <w:rFonts w:ascii="Times New Roman" w:hAnsi="Times New Roman" w:cs="Times New Roman"/>
                <w:sz w:val="24"/>
                <w:szCs w:val="24"/>
              </w:rPr>
              <w:t>pursuant to Clause 6,</w:t>
            </w:r>
            <w:r w:rsidRPr="00511B7F">
              <w:rPr>
                <w:rFonts w:ascii="Times New Roman" w:hAnsi="Times New Roman" w:cs="Times New Roman"/>
                <w:sz w:val="24"/>
                <w:szCs w:val="24"/>
              </w:rPr>
              <w:t xml:space="preserve"> the Service Provider shall complete the activities by the Intended Completion Date, as </w:t>
            </w:r>
            <w:r w:rsidRPr="008E780D">
              <w:rPr>
                <w:rFonts w:ascii="Times New Roman" w:hAnsi="Times New Roman" w:cs="Times New Roman"/>
                <w:sz w:val="24"/>
                <w:szCs w:val="24"/>
              </w:rPr>
              <w:t xml:space="preserve">is </w:t>
            </w:r>
            <w:r w:rsidRPr="008E780D">
              <w:rPr>
                <w:rFonts w:ascii="Times New Roman" w:hAnsi="Times New Roman" w:cs="Times New Roman"/>
                <w:b/>
                <w:sz w:val="24"/>
                <w:szCs w:val="24"/>
              </w:rPr>
              <w:t xml:space="preserve">specified in </w:t>
            </w:r>
            <w:r w:rsidR="00BA5D52" w:rsidRPr="008E780D">
              <w:rPr>
                <w:rFonts w:ascii="Times New Roman" w:hAnsi="Times New Roman" w:cs="Times New Roman"/>
                <w:b/>
                <w:sz w:val="24"/>
                <w:szCs w:val="24"/>
              </w:rPr>
              <w:t>CC 2</w:t>
            </w:r>
            <w:r w:rsidR="00234B8B">
              <w:rPr>
                <w:rFonts w:ascii="Times New Roman" w:hAnsi="Times New Roman" w:cs="Times New Roman"/>
                <w:b/>
                <w:sz w:val="24"/>
                <w:szCs w:val="24"/>
              </w:rPr>
              <w:t>.6</w:t>
            </w:r>
            <w:r w:rsidRPr="008E780D">
              <w:rPr>
                <w:rFonts w:ascii="Times New Roman" w:hAnsi="Times New Roman" w:cs="Times New Roman"/>
                <w:b/>
                <w:sz w:val="24"/>
                <w:szCs w:val="24"/>
              </w:rPr>
              <w:t>.</w:t>
            </w:r>
            <w:r w:rsidRPr="008E780D">
              <w:rPr>
                <w:rFonts w:ascii="Times New Roman" w:hAnsi="Times New Roman" w:cs="Times New Roman"/>
                <w:sz w:val="24"/>
                <w:szCs w:val="24"/>
              </w:rPr>
              <w:t xml:space="preserve">  If</w:t>
            </w:r>
            <w:r w:rsidRPr="00511B7F">
              <w:rPr>
                <w:rFonts w:ascii="Times New Roman" w:hAnsi="Times New Roman" w:cs="Times New Roman"/>
                <w:sz w:val="24"/>
                <w:szCs w:val="24"/>
              </w:rPr>
              <w:t xml:space="preserve"> the Service Provider does not complete the activities by the Intended Completion Date, it shall be liable to pay liquidated damage as </w:t>
            </w:r>
            <w:r w:rsidRPr="006C1DF8">
              <w:rPr>
                <w:rFonts w:ascii="Times New Roman" w:hAnsi="Times New Roman" w:cs="Times New Roman"/>
                <w:sz w:val="24"/>
                <w:szCs w:val="24"/>
              </w:rPr>
              <w:t xml:space="preserve">per Sub-Clause </w:t>
            </w:r>
            <w:r w:rsidR="006C1DF8" w:rsidRPr="006C1DF8">
              <w:rPr>
                <w:rFonts w:ascii="Times New Roman" w:hAnsi="Times New Roman" w:cs="Times New Roman"/>
                <w:sz w:val="24"/>
                <w:szCs w:val="24"/>
              </w:rPr>
              <w:t>10.1</w:t>
            </w:r>
            <w:r w:rsidRPr="006C1DF8">
              <w:rPr>
                <w:rFonts w:ascii="Times New Roman" w:hAnsi="Times New Roman" w:cs="Times New Roman"/>
                <w:sz w:val="24"/>
                <w:szCs w:val="24"/>
              </w:rPr>
              <w:t>.  In this</w:t>
            </w:r>
            <w:r w:rsidRPr="00511B7F">
              <w:rPr>
                <w:rFonts w:ascii="Times New Roman" w:hAnsi="Times New Roman" w:cs="Times New Roman"/>
                <w:sz w:val="24"/>
                <w:szCs w:val="24"/>
              </w:rPr>
              <w:t xml:space="preserve"> case, the Completion Date will be the date of completion of all activities.</w:t>
            </w:r>
          </w:p>
        </w:tc>
      </w:tr>
      <w:tr w:rsidR="00B90217" w:rsidRPr="00511B7F" w14:paraId="57B02C83" w14:textId="77777777" w:rsidTr="00FE3148">
        <w:tc>
          <w:tcPr>
            <w:tcW w:w="2412" w:type="dxa"/>
          </w:tcPr>
          <w:p w14:paraId="59AFEEE4" w14:textId="5DADA86C" w:rsidR="00B90217" w:rsidRPr="00511B7F" w:rsidRDefault="00B90217" w:rsidP="00602CAB">
            <w:pPr>
              <w:pStyle w:val="Ttulo3"/>
              <w:numPr>
                <w:ilvl w:val="0"/>
                <w:numId w:val="72"/>
              </w:numPr>
              <w:tabs>
                <w:tab w:val="left" w:pos="319"/>
              </w:tabs>
              <w:spacing w:after="240"/>
              <w:ind w:left="319"/>
              <w:jc w:val="left"/>
            </w:pPr>
            <w:bookmarkStart w:id="214" w:name="_Toc350746404"/>
            <w:bookmarkStart w:id="215" w:name="_Toc350849385"/>
            <w:bookmarkStart w:id="216" w:name="_Toc29564184"/>
            <w:bookmarkStart w:id="217" w:name="_Toc454783546"/>
            <w:bookmarkStart w:id="218" w:name="_Toc494364697"/>
            <w:bookmarkStart w:id="219" w:name="_Toc47049495"/>
            <w:r w:rsidRPr="009C1D4C">
              <w:rPr>
                <w:b/>
                <w:bCs/>
              </w:rPr>
              <w:t>Modification</w:t>
            </w:r>
            <w:bookmarkEnd w:id="214"/>
            <w:bookmarkEnd w:id="215"/>
            <w:bookmarkEnd w:id="216"/>
            <w:bookmarkEnd w:id="217"/>
            <w:bookmarkEnd w:id="218"/>
            <w:bookmarkEnd w:id="219"/>
          </w:p>
        </w:tc>
        <w:tc>
          <w:tcPr>
            <w:tcW w:w="6714" w:type="dxa"/>
          </w:tcPr>
          <w:p w14:paraId="4D6C8827" w14:textId="77777777"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Modification of the terms and conditions of this Contract, including any modification of the scope of the Services or of the Contract Price, may only be made by written agreement between the Parties.</w:t>
            </w:r>
          </w:p>
        </w:tc>
      </w:tr>
      <w:tr w:rsidR="00B90217" w:rsidRPr="00511B7F" w14:paraId="5736AFB9" w14:textId="77777777" w:rsidTr="00FE3148">
        <w:tc>
          <w:tcPr>
            <w:tcW w:w="2412" w:type="dxa"/>
          </w:tcPr>
          <w:p w14:paraId="1CA89075" w14:textId="52958298" w:rsidR="00B90217" w:rsidRPr="00511B7F" w:rsidRDefault="00B90217" w:rsidP="00602CAB">
            <w:pPr>
              <w:pStyle w:val="Ttulo3"/>
              <w:numPr>
                <w:ilvl w:val="0"/>
                <w:numId w:val="72"/>
              </w:numPr>
              <w:tabs>
                <w:tab w:val="left" w:pos="319"/>
              </w:tabs>
              <w:spacing w:after="240"/>
              <w:ind w:left="319"/>
              <w:jc w:val="left"/>
            </w:pPr>
            <w:bookmarkStart w:id="220" w:name="_Toc350746406"/>
            <w:bookmarkStart w:id="221" w:name="_Toc350849391"/>
            <w:bookmarkStart w:id="222" w:name="_Toc29564186"/>
            <w:bookmarkStart w:id="223" w:name="_Toc454783549"/>
            <w:bookmarkStart w:id="224" w:name="_Toc494364700"/>
            <w:bookmarkStart w:id="225" w:name="_Toc47049496"/>
            <w:r w:rsidRPr="009C1D4C">
              <w:rPr>
                <w:b/>
                <w:bCs/>
              </w:rPr>
              <w:lastRenderedPageBreak/>
              <w:t>Termination</w:t>
            </w:r>
            <w:bookmarkEnd w:id="220"/>
            <w:bookmarkEnd w:id="221"/>
            <w:bookmarkEnd w:id="222"/>
            <w:bookmarkEnd w:id="223"/>
            <w:bookmarkEnd w:id="224"/>
            <w:bookmarkEnd w:id="225"/>
          </w:p>
        </w:tc>
        <w:tc>
          <w:tcPr>
            <w:tcW w:w="6714" w:type="dxa"/>
          </w:tcPr>
          <w:p w14:paraId="09BA9D71" w14:textId="77777777" w:rsidR="00B90217" w:rsidRPr="00511B7F" w:rsidRDefault="00B90217" w:rsidP="00FE3148">
            <w:pPr>
              <w:numPr>
                <w:ilvl w:val="12"/>
                <w:numId w:val="0"/>
              </w:numPr>
              <w:spacing w:after="200"/>
              <w:jc w:val="both"/>
              <w:rPr>
                <w:rFonts w:ascii="Times New Roman" w:hAnsi="Times New Roman" w:cs="Times New Roman"/>
                <w:sz w:val="24"/>
                <w:szCs w:val="24"/>
              </w:rPr>
            </w:pPr>
          </w:p>
        </w:tc>
      </w:tr>
      <w:tr w:rsidR="00B90217" w:rsidRPr="00511B7F" w14:paraId="376AB0E0" w14:textId="77777777" w:rsidTr="00FE3148">
        <w:trPr>
          <w:trHeight w:val="5040"/>
        </w:trPr>
        <w:tc>
          <w:tcPr>
            <w:tcW w:w="2412" w:type="dxa"/>
          </w:tcPr>
          <w:p w14:paraId="68002478" w14:textId="7D1315A9" w:rsidR="00B90217" w:rsidRPr="009C1D4C" w:rsidRDefault="00B90217" w:rsidP="00602CAB">
            <w:pPr>
              <w:pStyle w:val="Ttulo3"/>
              <w:numPr>
                <w:ilvl w:val="1"/>
                <w:numId w:val="72"/>
              </w:numPr>
              <w:tabs>
                <w:tab w:val="left" w:pos="319"/>
              </w:tabs>
              <w:spacing w:after="240"/>
              <w:jc w:val="left"/>
              <w:rPr>
                <w:b/>
                <w:bCs/>
              </w:rPr>
            </w:pPr>
            <w:bookmarkStart w:id="226" w:name="_Toc350849392"/>
            <w:r w:rsidRPr="009C1D4C">
              <w:rPr>
                <w:b/>
                <w:bCs/>
              </w:rPr>
              <w:t xml:space="preserve">By the </w:t>
            </w:r>
            <w:bookmarkEnd w:id="226"/>
            <w:r w:rsidRPr="009C1D4C">
              <w:rPr>
                <w:b/>
                <w:bCs/>
              </w:rPr>
              <w:t>Employer</w:t>
            </w:r>
          </w:p>
          <w:p w14:paraId="68840EBF" w14:textId="77777777" w:rsidR="00B90217" w:rsidRPr="00511B7F" w:rsidRDefault="00B90217" w:rsidP="00FE3148">
            <w:pPr>
              <w:numPr>
                <w:ilvl w:val="12"/>
                <w:numId w:val="0"/>
              </w:numPr>
              <w:ind w:left="882" w:hanging="540"/>
              <w:rPr>
                <w:rFonts w:ascii="Times New Roman" w:hAnsi="Times New Roman" w:cs="Times New Roman"/>
                <w:b/>
                <w:sz w:val="24"/>
                <w:szCs w:val="24"/>
              </w:rPr>
            </w:pPr>
          </w:p>
        </w:tc>
        <w:tc>
          <w:tcPr>
            <w:tcW w:w="6714" w:type="dxa"/>
          </w:tcPr>
          <w:p w14:paraId="2D369898" w14:textId="2509A8E9"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may terminate this Contract, by not less than thirty (30) days’ written notice of termination to the Service Provider, to be given after the occurrence of any of the events specified in paragraphs (a) through (d) of this </w:t>
            </w:r>
            <w:r w:rsidRPr="00943FE5">
              <w:rPr>
                <w:rFonts w:ascii="Times New Roman" w:hAnsi="Times New Roman" w:cs="Times New Roman"/>
                <w:sz w:val="24"/>
                <w:szCs w:val="24"/>
              </w:rPr>
              <w:t>Sub-Clause 6.1:</w:t>
            </w:r>
          </w:p>
          <w:p w14:paraId="2288C59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Service Provider does not remedy a failure in the performance of its obligations under the Contract, within thirty (30) days after being notified or within any further period as the Employer may have subsequently approved in writing;</w:t>
            </w:r>
          </w:p>
          <w:p w14:paraId="741087BE"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the Service Provider become insolvent or bankrupt;</w:t>
            </w:r>
          </w:p>
          <w:p w14:paraId="39348114"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(c)</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 or</w:t>
            </w:r>
          </w:p>
          <w:p w14:paraId="2E48BC40" w14:textId="46AB6A0A"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(d)</w:t>
            </w:r>
            <w:r w:rsidRPr="00511B7F">
              <w:rPr>
                <w:rFonts w:ascii="Times New Roman" w:hAnsi="Times New Roman" w:cs="Times New Roman"/>
                <w:sz w:val="24"/>
                <w:szCs w:val="24"/>
              </w:rPr>
              <w:tab/>
            </w:r>
            <w:r w:rsidRPr="00511B7F">
              <w:rPr>
                <w:rFonts w:ascii="Times New Roman" w:hAnsi="Times New Roman" w:cs="Times New Roman"/>
                <w:noProof/>
                <w:sz w:val="24"/>
                <w:szCs w:val="24"/>
              </w:rPr>
              <w:t xml:space="preserve">if the </w:t>
            </w:r>
            <w:r w:rsidRPr="00511B7F">
              <w:rPr>
                <w:rFonts w:ascii="Times New Roman" w:hAnsi="Times New Roman" w:cs="Times New Roman"/>
                <w:sz w:val="24"/>
                <w:szCs w:val="24"/>
              </w:rPr>
              <w:t>Service Provider</w:t>
            </w:r>
            <w:r w:rsidRPr="00511B7F">
              <w:rPr>
                <w:rFonts w:ascii="Times New Roman" w:hAnsi="Times New Roman" w:cs="Times New Roman"/>
                <w:noProof/>
                <w:sz w:val="24"/>
                <w:szCs w:val="24"/>
              </w:rPr>
              <w:t xml:space="preserve">, in the judgment of the Employer has engaged in Fraud and </w:t>
            </w:r>
            <w:r w:rsidRPr="00B56294">
              <w:rPr>
                <w:rFonts w:ascii="Times New Roman" w:hAnsi="Times New Roman" w:cs="Times New Roman"/>
                <w:noProof/>
                <w:sz w:val="24"/>
                <w:szCs w:val="24"/>
              </w:rPr>
              <w:t>Corruption, as defined in  paragraph 2.2 a. of  A</w:t>
            </w:r>
            <w:r w:rsidR="00943FE5" w:rsidRPr="00B56294">
              <w:rPr>
                <w:rFonts w:ascii="Times New Roman" w:hAnsi="Times New Roman" w:cs="Times New Roman"/>
                <w:noProof/>
                <w:sz w:val="24"/>
                <w:szCs w:val="24"/>
              </w:rPr>
              <w:t>ppendix A</w:t>
            </w:r>
            <w:r w:rsidRPr="00B56294">
              <w:rPr>
                <w:rFonts w:ascii="Times New Roman" w:hAnsi="Times New Roman" w:cs="Times New Roman"/>
                <w:noProof/>
                <w:sz w:val="24"/>
                <w:szCs w:val="24"/>
              </w:rPr>
              <w:t xml:space="preserve"> to the CC, in competing</w:t>
            </w:r>
            <w:r w:rsidRPr="00511B7F">
              <w:rPr>
                <w:rFonts w:ascii="Times New Roman" w:hAnsi="Times New Roman" w:cs="Times New Roman"/>
                <w:noProof/>
                <w:sz w:val="24"/>
                <w:szCs w:val="24"/>
              </w:rPr>
              <w:t xml:space="preserve"> for or in executing the Contract</w:t>
            </w:r>
            <w:r w:rsidR="00943FE5">
              <w:rPr>
                <w:rFonts w:ascii="Times New Roman" w:hAnsi="Times New Roman" w:cs="Times New Roman"/>
                <w:noProof/>
                <w:sz w:val="24"/>
                <w:szCs w:val="24"/>
              </w:rPr>
              <w:t>.</w:t>
            </w:r>
          </w:p>
        </w:tc>
      </w:tr>
      <w:tr w:rsidR="00B90217" w:rsidRPr="00511B7F" w14:paraId="51922D6B" w14:textId="77777777" w:rsidTr="00FE3148">
        <w:tc>
          <w:tcPr>
            <w:tcW w:w="2412" w:type="dxa"/>
          </w:tcPr>
          <w:p w14:paraId="1310621C" w14:textId="40D7BABE" w:rsidR="00B90217" w:rsidRPr="00511B7F" w:rsidRDefault="00B90217" w:rsidP="00602CAB">
            <w:pPr>
              <w:pStyle w:val="Ttulo3"/>
              <w:numPr>
                <w:ilvl w:val="1"/>
                <w:numId w:val="72"/>
              </w:numPr>
              <w:tabs>
                <w:tab w:val="left" w:pos="319"/>
              </w:tabs>
              <w:spacing w:after="240"/>
              <w:jc w:val="left"/>
              <w:rPr>
                <w:i/>
              </w:rPr>
            </w:pPr>
            <w:bookmarkStart w:id="227" w:name="_Toc350849393"/>
            <w:r w:rsidRPr="002F4FA9">
              <w:rPr>
                <w:b/>
                <w:bCs/>
              </w:rPr>
              <w:t xml:space="preserve">By the </w:t>
            </w:r>
            <w:bookmarkEnd w:id="227"/>
            <w:r w:rsidRPr="002F4FA9">
              <w:rPr>
                <w:b/>
                <w:bCs/>
              </w:rPr>
              <w:t>Service Provider</w:t>
            </w:r>
          </w:p>
        </w:tc>
        <w:tc>
          <w:tcPr>
            <w:tcW w:w="6714" w:type="dxa"/>
          </w:tcPr>
          <w:p w14:paraId="769092C0" w14:textId="6D73AD3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may terminate this Contract, by not less than thirty (30) days’ written notice to the Employer, such notice to be given after the </w:t>
            </w:r>
            <w:r w:rsidRPr="00943FE5">
              <w:rPr>
                <w:rFonts w:ascii="Times New Roman" w:hAnsi="Times New Roman" w:cs="Times New Roman"/>
                <w:sz w:val="24"/>
                <w:szCs w:val="24"/>
              </w:rPr>
              <w:t>occurrence of any of the events specified in paragraphs (a) and (b) of this Sub-Clause 6.2:</w:t>
            </w:r>
          </w:p>
          <w:p w14:paraId="235AD400"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if the Employer fails to pay any monies due to the Service Provider pursuant to this Contract and not subject to dispute pursuant to Clause 7 within forty-five (45) days after receiving written notice from the Service Provider that such payment is overdue; or</w:t>
            </w:r>
          </w:p>
          <w:p w14:paraId="6E83CE67"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if, as the result of Force Majeure, the Service Provider is unable to perform a material portion of the Services for a period of not less than sixty (60) days.</w:t>
            </w:r>
          </w:p>
        </w:tc>
      </w:tr>
      <w:tr w:rsidR="00B90217" w:rsidRPr="00511B7F" w14:paraId="017F9635" w14:textId="77777777" w:rsidTr="00FE3148">
        <w:tc>
          <w:tcPr>
            <w:tcW w:w="2412" w:type="dxa"/>
          </w:tcPr>
          <w:p w14:paraId="6FE54034" w14:textId="67BE0F25" w:rsidR="00B90217" w:rsidRPr="00511B7F" w:rsidRDefault="00B90217" w:rsidP="00602CAB">
            <w:pPr>
              <w:pStyle w:val="Ttulo3"/>
              <w:numPr>
                <w:ilvl w:val="1"/>
                <w:numId w:val="72"/>
              </w:numPr>
              <w:tabs>
                <w:tab w:val="left" w:pos="319"/>
              </w:tabs>
              <w:spacing w:after="240"/>
              <w:jc w:val="left"/>
              <w:rPr>
                <w:i/>
              </w:rPr>
            </w:pPr>
            <w:bookmarkStart w:id="228" w:name="_Toc350849394"/>
            <w:r w:rsidRPr="002F4FA9">
              <w:rPr>
                <w:b/>
                <w:bCs/>
              </w:rPr>
              <w:t>Payment upon Termination</w:t>
            </w:r>
            <w:bookmarkEnd w:id="228"/>
          </w:p>
        </w:tc>
        <w:tc>
          <w:tcPr>
            <w:tcW w:w="6714" w:type="dxa"/>
          </w:tcPr>
          <w:p w14:paraId="48DCFF07" w14:textId="654C4873" w:rsidR="00B90217" w:rsidRPr="004172AC"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Upon termination of this Contract pursuant </w:t>
            </w:r>
            <w:r w:rsidRPr="004172AC">
              <w:rPr>
                <w:rFonts w:ascii="Times New Roman" w:hAnsi="Times New Roman" w:cs="Times New Roman"/>
                <w:sz w:val="24"/>
                <w:szCs w:val="24"/>
              </w:rPr>
              <w:t>to Sub-Clauses</w:t>
            </w:r>
            <w:r w:rsidR="00943FE5" w:rsidRPr="004172AC">
              <w:rPr>
                <w:rFonts w:ascii="Times New Roman" w:hAnsi="Times New Roman" w:cs="Times New Roman"/>
                <w:sz w:val="24"/>
                <w:szCs w:val="24"/>
              </w:rPr>
              <w:t xml:space="preserve"> </w:t>
            </w:r>
            <w:r w:rsidRPr="004172AC">
              <w:rPr>
                <w:rFonts w:ascii="Times New Roman" w:hAnsi="Times New Roman" w:cs="Times New Roman"/>
                <w:sz w:val="24"/>
                <w:szCs w:val="24"/>
              </w:rPr>
              <w:t>6.1 or 6.2, the Employer shall make the following payments to the Service Provider:</w:t>
            </w:r>
          </w:p>
          <w:p w14:paraId="61309E5C" w14:textId="60A7A308"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4172AC">
              <w:rPr>
                <w:rFonts w:ascii="Times New Roman" w:hAnsi="Times New Roman" w:cs="Times New Roman"/>
                <w:sz w:val="24"/>
                <w:szCs w:val="24"/>
              </w:rPr>
              <w:t>(a)</w:t>
            </w:r>
            <w:r w:rsidRPr="004172AC">
              <w:rPr>
                <w:rFonts w:ascii="Times New Roman" w:hAnsi="Times New Roman" w:cs="Times New Roman"/>
                <w:sz w:val="24"/>
                <w:szCs w:val="24"/>
              </w:rPr>
              <w:tab/>
              <w:t xml:space="preserve">remuneration pursuant to Clause </w:t>
            </w:r>
            <w:r w:rsidR="004172AC" w:rsidRPr="004172AC">
              <w:rPr>
                <w:rFonts w:ascii="Times New Roman" w:hAnsi="Times New Roman" w:cs="Times New Roman"/>
                <w:sz w:val="24"/>
                <w:szCs w:val="24"/>
              </w:rPr>
              <w:t>19</w:t>
            </w:r>
            <w:r w:rsidRPr="004172AC">
              <w:rPr>
                <w:rFonts w:ascii="Times New Roman" w:hAnsi="Times New Roman" w:cs="Times New Roman"/>
                <w:sz w:val="24"/>
                <w:szCs w:val="24"/>
              </w:rPr>
              <w:t xml:space="preserve"> for Services satisfactorily</w:t>
            </w:r>
            <w:r w:rsidRPr="00511B7F">
              <w:rPr>
                <w:rFonts w:ascii="Times New Roman" w:hAnsi="Times New Roman" w:cs="Times New Roman"/>
                <w:sz w:val="24"/>
                <w:szCs w:val="24"/>
              </w:rPr>
              <w:t xml:space="preserve"> performed prior to the effective date of termination;</w:t>
            </w:r>
          </w:p>
          <w:p w14:paraId="21382210" w14:textId="76F5E835"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except in the case of termin</w:t>
            </w:r>
            <w:r w:rsidRPr="00B56294">
              <w:rPr>
                <w:rFonts w:ascii="Times New Roman" w:hAnsi="Times New Roman" w:cs="Times New Roman"/>
                <w:sz w:val="24"/>
                <w:szCs w:val="24"/>
              </w:rPr>
              <w:t>ation pursuant to paragraphs (a), (b), (d) of Sub-Clause 6.1, reimbursement</w:t>
            </w:r>
            <w:r w:rsidRPr="00511B7F">
              <w:rPr>
                <w:rFonts w:ascii="Times New Roman" w:hAnsi="Times New Roman" w:cs="Times New Roman"/>
                <w:sz w:val="24"/>
                <w:szCs w:val="24"/>
              </w:rPr>
              <w:t xml:space="preserve"> of any reasonable </w:t>
            </w:r>
            <w:r w:rsidRPr="00511B7F">
              <w:rPr>
                <w:rFonts w:ascii="Times New Roman" w:hAnsi="Times New Roman" w:cs="Times New Roman"/>
                <w:sz w:val="24"/>
                <w:szCs w:val="24"/>
              </w:rPr>
              <w:lastRenderedPageBreak/>
              <w:t>cost incident to the prompt and orderly termination of the Contract, including the cost of the return travel of the Service Provider’s Personnel.</w:t>
            </w:r>
          </w:p>
        </w:tc>
      </w:tr>
    </w:tbl>
    <w:p w14:paraId="1B6D9BC2" w14:textId="77777777" w:rsidR="007D761C" w:rsidRDefault="007D761C" w:rsidP="007D761C">
      <w:pPr>
        <w:spacing w:after="0" w:line="240" w:lineRule="auto"/>
        <w:rPr>
          <w:rFonts w:ascii="Times New Roman" w:hAnsi="Times New Roman"/>
          <w:sz w:val="28"/>
          <w:szCs w:val="28"/>
        </w:rPr>
      </w:pPr>
      <w:bookmarkStart w:id="229" w:name="_Toc350746407"/>
      <w:bookmarkStart w:id="230" w:name="_Toc350849395"/>
      <w:bookmarkStart w:id="231" w:name="_Toc29564187"/>
      <w:bookmarkStart w:id="232" w:name="_Toc454783550"/>
      <w:bookmarkStart w:id="233" w:name="_Toc494364701"/>
      <w:bookmarkStart w:id="234" w:name="_Toc47049497"/>
    </w:p>
    <w:p w14:paraId="16B2334B" w14:textId="7278B2BB" w:rsidR="00B90217" w:rsidRDefault="00B90217" w:rsidP="00AE77B8">
      <w:pPr>
        <w:pStyle w:val="Ttulo2"/>
        <w:numPr>
          <w:ilvl w:val="12"/>
          <w:numId w:val="0"/>
        </w:numPr>
        <w:spacing w:after="0"/>
        <w:rPr>
          <w:rFonts w:ascii="Times New Roman" w:hAnsi="Times New Roman"/>
          <w:sz w:val="28"/>
          <w:szCs w:val="28"/>
        </w:rPr>
      </w:pPr>
      <w:r w:rsidRPr="00AE77B8">
        <w:rPr>
          <w:rFonts w:ascii="Times New Roman" w:hAnsi="Times New Roman"/>
          <w:sz w:val="28"/>
          <w:szCs w:val="28"/>
        </w:rPr>
        <w:t xml:space="preserve">C.  Obligations of the </w:t>
      </w:r>
      <w:bookmarkEnd w:id="229"/>
      <w:bookmarkEnd w:id="230"/>
      <w:r w:rsidRPr="00AE77B8">
        <w:rPr>
          <w:rFonts w:ascii="Times New Roman" w:hAnsi="Times New Roman"/>
          <w:sz w:val="28"/>
          <w:szCs w:val="28"/>
        </w:rPr>
        <w:t>Service Provider</w:t>
      </w:r>
      <w:bookmarkEnd w:id="231"/>
      <w:bookmarkEnd w:id="232"/>
      <w:bookmarkEnd w:id="233"/>
      <w:bookmarkEnd w:id="234"/>
    </w:p>
    <w:p w14:paraId="7AB0FA21" w14:textId="77777777" w:rsidR="007D761C" w:rsidRPr="007D761C" w:rsidRDefault="007D761C" w:rsidP="007D761C">
      <w:pPr>
        <w:spacing w:after="0" w:line="240" w:lineRule="auto"/>
        <w:rPr>
          <w:sz w:val="24"/>
          <w:szCs w:val="24"/>
        </w:rPr>
      </w:pPr>
    </w:p>
    <w:tbl>
      <w:tblPr>
        <w:tblW w:w="9000" w:type="dxa"/>
        <w:tblInd w:w="18" w:type="dxa"/>
        <w:tblLayout w:type="fixed"/>
        <w:tblLook w:val="0000" w:firstRow="0" w:lastRow="0" w:firstColumn="0" w:lastColumn="0" w:noHBand="0" w:noVBand="0"/>
      </w:tblPr>
      <w:tblGrid>
        <w:gridCol w:w="2592"/>
        <w:gridCol w:w="6408"/>
      </w:tblGrid>
      <w:tr w:rsidR="00B90217" w:rsidRPr="00511B7F" w14:paraId="31857A2D" w14:textId="77777777" w:rsidTr="00FE3148">
        <w:tc>
          <w:tcPr>
            <w:tcW w:w="2592" w:type="dxa"/>
          </w:tcPr>
          <w:p w14:paraId="4D667506" w14:textId="398D972F" w:rsidR="00B90217" w:rsidRPr="00511B7F" w:rsidRDefault="00B90217" w:rsidP="00602CAB">
            <w:pPr>
              <w:pStyle w:val="Ttulo3"/>
              <w:numPr>
                <w:ilvl w:val="0"/>
                <w:numId w:val="72"/>
              </w:numPr>
              <w:tabs>
                <w:tab w:val="left" w:pos="319"/>
              </w:tabs>
              <w:spacing w:after="240"/>
              <w:ind w:left="319"/>
              <w:jc w:val="left"/>
            </w:pPr>
            <w:bookmarkStart w:id="235" w:name="_Toc350746408"/>
            <w:bookmarkStart w:id="236" w:name="_Toc350849396"/>
            <w:bookmarkStart w:id="237" w:name="_Toc29564188"/>
            <w:bookmarkStart w:id="238" w:name="_Toc454783551"/>
            <w:bookmarkStart w:id="239" w:name="_Toc494364702"/>
            <w:bookmarkStart w:id="240" w:name="_Toc47049498"/>
            <w:r w:rsidRPr="002F4FA9">
              <w:rPr>
                <w:b/>
                <w:bCs/>
              </w:rPr>
              <w:t>General</w:t>
            </w:r>
            <w:bookmarkEnd w:id="235"/>
            <w:bookmarkEnd w:id="236"/>
            <w:bookmarkEnd w:id="237"/>
            <w:bookmarkEnd w:id="238"/>
            <w:bookmarkEnd w:id="239"/>
            <w:bookmarkEnd w:id="240"/>
          </w:p>
        </w:tc>
        <w:tc>
          <w:tcPr>
            <w:tcW w:w="6408" w:type="dxa"/>
          </w:tcPr>
          <w:p w14:paraId="6EA45609"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perform the Services in accordance with the Specifications and the Activity Schedule, and carry out its obligations with all due diligence, efficiency, and economy, in accordance with generally accepted professional techniques and practices, and shall observe sound management practices, and employ appropriate advanced technology and safe methods. </w:t>
            </w:r>
          </w:p>
        </w:tc>
      </w:tr>
      <w:tr w:rsidR="00B90217" w:rsidRPr="00511B7F" w14:paraId="650B2492" w14:textId="77777777" w:rsidTr="00FE3148">
        <w:tc>
          <w:tcPr>
            <w:tcW w:w="2592" w:type="dxa"/>
          </w:tcPr>
          <w:p w14:paraId="68ACE131" w14:textId="77777777" w:rsidR="00B90217" w:rsidRPr="006C5CD5" w:rsidRDefault="00B90217" w:rsidP="00602CAB">
            <w:pPr>
              <w:pStyle w:val="Ttulo3"/>
              <w:numPr>
                <w:ilvl w:val="0"/>
                <w:numId w:val="72"/>
              </w:numPr>
              <w:tabs>
                <w:tab w:val="left" w:pos="319"/>
              </w:tabs>
              <w:spacing w:after="240"/>
              <w:ind w:left="319"/>
              <w:jc w:val="left"/>
            </w:pPr>
            <w:bookmarkStart w:id="241" w:name="_Toc47049499"/>
            <w:r w:rsidRPr="006C5CD5">
              <w:rPr>
                <w:b/>
                <w:bCs/>
              </w:rPr>
              <w:t>Health, Safety and Protection of the Environment</w:t>
            </w:r>
            <w:bookmarkEnd w:id="241"/>
          </w:p>
        </w:tc>
        <w:tc>
          <w:tcPr>
            <w:tcW w:w="6408" w:type="dxa"/>
          </w:tcPr>
          <w:p w14:paraId="4B4814A1" w14:textId="77777777"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be responsible for the safety of all activities on the Site, and for taking care of the health and safety of all persons entitled to be on the Site and any other place where the Works are being executed</w:t>
            </w:r>
          </w:p>
          <w:p w14:paraId="274C39AF" w14:textId="77777777"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comply with all applicable health and safety regulations and laws.</w:t>
            </w:r>
          </w:p>
          <w:p w14:paraId="324DB635" w14:textId="77777777" w:rsidR="00B90217" w:rsidRPr="006C5CD5" w:rsidRDefault="00B90217" w:rsidP="006C5CD5">
            <w:pPr>
              <w:suppressAutoHyphens/>
              <w:overflowPunct w:val="0"/>
              <w:autoSpaceDE w:val="0"/>
              <w:autoSpaceDN w:val="0"/>
              <w:adjustRightInd w:val="0"/>
              <w:spacing w:before="120" w:after="120" w:line="240" w:lineRule="auto"/>
              <w:ind w:left="798" w:right="36"/>
              <w:jc w:val="both"/>
              <w:textAlignment w:val="baseline"/>
              <w:rPr>
                <w:rFonts w:ascii="Times New Roman" w:hAnsi="Times New Roman" w:cs="Times New Roman"/>
                <w:i/>
                <w:iCs/>
                <w:noProof/>
                <w:sz w:val="24"/>
                <w:szCs w:val="24"/>
              </w:rPr>
            </w:pPr>
            <w:r w:rsidRPr="006C5CD5">
              <w:rPr>
                <w:rFonts w:ascii="Times New Roman" w:hAnsi="Times New Roman" w:cs="Times New Roman"/>
                <w:i/>
                <w:iCs/>
                <w:sz w:val="24"/>
                <w:szCs w:val="24"/>
              </w:rPr>
              <w:t>Protection of the environment</w:t>
            </w:r>
          </w:p>
          <w:p w14:paraId="2E1CA6AC" w14:textId="40625EDE" w:rsidR="00B90217" w:rsidRPr="006C5CD5" w:rsidRDefault="00B90217" w:rsidP="006C5CD5">
            <w:pPr>
              <w:suppressAutoHyphens/>
              <w:overflowPunct w:val="0"/>
              <w:autoSpaceDE w:val="0"/>
              <w:autoSpaceDN w:val="0"/>
              <w:adjustRightInd w:val="0"/>
              <w:spacing w:before="120" w:after="120" w:line="240" w:lineRule="auto"/>
              <w:ind w:right="36"/>
              <w:jc w:val="both"/>
              <w:textAlignment w:val="baseline"/>
              <w:rPr>
                <w:rFonts w:ascii="Times New Roman" w:hAnsi="Times New Roman" w:cs="Times New Roman"/>
                <w:sz w:val="24"/>
                <w:szCs w:val="24"/>
              </w:rPr>
            </w:pPr>
            <w:r w:rsidRPr="006C5CD5">
              <w:rPr>
                <w:rFonts w:ascii="Times New Roman" w:hAnsi="Times New Roman" w:cs="Times New Roman"/>
                <w:sz w:val="24"/>
                <w:szCs w:val="24"/>
              </w:rPr>
              <w:t>The Contractor shall take all necessary measures to: protect the environment (both on and off the Site)</w:t>
            </w:r>
            <w:r w:rsidR="006C5CD5">
              <w:rPr>
                <w:rFonts w:ascii="Times New Roman" w:hAnsi="Times New Roman" w:cs="Times New Roman"/>
                <w:sz w:val="24"/>
                <w:szCs w:val="24"/>
              </w:rPr>
              <w:t>,</w:t>
            </w:r>
            <w:r w:rsidRPr="006C5CD5">
              <w:rPr>
                <w:rFonts w:ascii="Times New Roman" w:hAnsi="Times New Roman" w:cs="Times New Roman"/>
                <w:sz w:val="24"/>
                <w:szCs w:val="24"/>
              </w:rPr>
              <w:t xml:space="preserve"> and limit damage and nuisance to people and property resulting from pollution, noise and other results of the Contractor’s operations and/ or activities.</w:t>
            </w:r>
          </w:p>
          <w:p w14:paraId="1C32D467" w14:textId="77777777" w:rsidR="00B90217" w:rsidRPr="006C5CD5" w:rsidRDefault="00B90217" w:rsidP="006C5CD5">
            <w:pPr>
              <w:spacing w:after="200"/>
              <w:ind w:left="3"/>
              <w:jc w:val="both"/>
              <w:rPr>
                <w:rFonts w:ascii="Times New Roman" w:hAnsi="Times New Roman" w:cs="Times New Roman"/>
                <w:sz w:val="24"/>
                <w:szCs w:val="24"/>
              </w:rPr>
            </w:pPr>
            <w:r w:rsidRPr="006C5CD5">
              <w:rPr>
                <w:rFonts w:ascii="Times New Roman" w:eastAsia="Arial Narrow" w:hAnsi="Times New Roman" w:cs="Times New Roman"/>
                <w:sz w:val="24"/>
                <w:szCs w:val="24"/>
              </w:rPr>
              <w:t xml:space="preserve">In the </w:t>
            </w:r>
            <w:r w:rsidRPr="006C5CD5">
              <w:rPr>
                <w:rFonts w:ascii="Times New Roman" w:eastAsia="Times New Roman" w:hAnsi="Times New Roman" w:cs="Times New Roman"/>
                <w:sz w:val="24"/>
                <w:szCs w:val="24"/>
              </w:rPr>
              <w:t>event</w:t>
            </w:r>
            <w:r w:rsidRPr="006C5CD5">
              <w:rPr>
                <w:rFonts w:ascii="Times New Roman" w:eastAsia="Arial Narrow" w:hAnsi="Times New Roman" w:cs="Times New Roman"/>
                <w:sz w:val="24"/>
                <w:szCs w:val="24"/>
              </w:rPr>
              <w:t xml:space="preserve"> of damage to the environment, property and/or nuisance to people, on or off Site as a result of the Contractor’s operations, the Contractor shall agree with the Project </w:t>
            </w:r>
            <w:proofErr w:type="gramStart"/>
            <w:r w:rsidRPr="006C5CD5">
              <w:rPr>
                <w:rFonts w:ascii="Times New Roman" w:eastAsia="Arial Narrow" w:hAnsi="Times New Roman" w:cs="Times New Roman"/>
                <w:sz w:val="24"/>
                <w:szCs w:val="24"/>
              </w:rPr>
              <w:t>Manager  the</w:t>
            </w:r>
            <w:proofErr w:type="gramEnd"/>
            <w:r w:rsidRPr="006C5CD5">
              <w:rPr>
                <w:rFonts w:ascii="Times New Roman" w:eastAsia="Arial Narrow" w:hAnsi="Times New Roman" w:cs="Times New Roman"/>
                <w:sz w:val="24"/>
                <w:szCs w:val="24"/>
              </w:rPr>
              <w:t xml:space="preserve"> appropriate actions and time scale to remedy, as practicable, the damaged environment to its former condition. The Contractor shall implement such remedies at its cost to the satisfaction of the Project Manager.</w:t>
            </w:r>
          </w:p>
        </w:tc>
      </w:tr>
      <w:tr w:rsidR="00B90217" w:rsidRPr="00511B7F" w14:paraId="6A492FEF" w14:textId="77777777" w:rsidTr="00FE3148">
        <w:tc>
          <w:tcPr>
            <w:tcW w:w="2592" w:type="dxa"/>
          </w:tcPr>
          <w:p w14:paraId="7786D4DF" w14:textId="2E039FBD" w:rsidR="00B90217" w:rsidRPr="00511B7F" w:rsidRDefault="00B90217" w:rsidP="00602CAB">
            <w:pPr>
              <w:pStyle w:val="Ttulo3"/>
              <w:numPr>
                <w:ilvl w:val="0"/>
                <w:numId w:val="72"/>
              </w:numPr>
              <w:tabs>
                <w:tab w:val="left" w:pos="319"/>
              </w:tabs>
              <w:spacing w:after="240"/>
              <w:ind w:left="319"/>
              <w:jc w:val="left"/>
            </w:pPr>
            <w:bookmarkStart w:id="242" w:name="_Hlt162167302"/>
            <w:bookmarkStart w:id="243" w:name="_Toc350746409"/>
            <w:bookmarkStart w:id="244" w:name="_Toc350849397"/>
            <w:bookmarkStart w:id="245" w:name="_Toc454783552"/>
            <w:bookmarkStart w:id="246" w:name="_Toc494364703"/>
            <w:bookmarkStart w:id="247" w:name="_Toc47049500"/>
            <w:bookmarkEnd w:id="242"/>
            <w:r w:rsidRPr="002F4FA9">
              <w:rPr>
                <w:b/>
                <w:bCs/>
              </w:rPr>
              <w:t>Confli</w:t>
            </w:r>
            <w:bookmarkStart w:id="248" w:name="_Hlt162245164"/>
            <w:bookmarkEnd w:id="248"/>
            <w:r w:rsidRPr="002F4FA9">
              <w:rPr>
                <w:b/>
                <w:bCs/>
              </w:rPr>
              <w:t>ct of Interests</w:t>
            </w:r>
            <w:bookmarkEnd w:id="243"/>
            <w:bookmarkEnd w:id="244"/>
            <w:bookmarkEnd w:id="245"/>
            <w:bookmarkEnd w:id="246"/>
            <w:bookmarkEnd w:id="247"/>
          </w:p>
        </w:tc>
        <w:tc>
          <w:tcPr>
            <w:tcW w:w="6408" w:type="dxa"/>
          </w:tcPr>
          <w:p w14:paraId="0AA1551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41092486" w14:textId="77777777" w:rsidTr="00FE3148">
        <w:tc>
          <w:tcPr>
            <w:tcW w:w="2592" w:type="dxa"/>
          </w:tcPr>
          <w:p w14:paraId="14C0DDF6" w14:textId="37E45B20" w:rsidR="00B90217" w:rsidRPr="00511B7F" w:rsidRDefault="00B90217" w:rsidP="00647E53">
            <w:pPr>
              <w:pStyle w:val="Ttulo3"/>
              <w:numPr>
                <w:ilvl w:val="1"/>
                <w:numId w:val="72"/>
              </w:numPr>
              <w:tabs>
                <w:tab w:val="left" w:pos="319"/>
              </w:tabs>
              <w:spacing w:after="240"/>
              <w:jc w:val="left"/>
            </w:pPr>
            <w:bookmarkStart w:id="249" w:name="_Toc350746412"/>
            <w:bookmarkStart w:id="250" w:name="_Toc350849403"/>
            <w:bookmarkStart w:id="251" w:name="_Toc29564191"/>
            <w:bookmarkStart w:id="252" w:name="_Toc454783555"/>
            <w:bookmarkStart w:id="253" w:name="_Toc494364706"/>
            <w:bookmarkStart w:id="254" w:name="_Toc47049501"/>
            <w:r w:rsidRPr="00647E53">
              <w:rPr>
                <w:b/>
                <w:bCs/>
              </w:rPr>
              <w:t>Service Provider’s Actions Requiring Employer’s Prior Approval</w:t>
            </w:r>
            <w:bookmarkEnd w:id="249"/>
            <w:bookmarkEnd w:id="250"/>
            <w:bookmarkEnd w:id="251"/>
            <w:bookmarkEnd w:id="252"/>
            <w:bookmarkEnd w:id="253"/>
            <w:bookmarkEnd w:id="254"/>
          </w:p>
        </w:tc>
        <w:tc>
          <w:tcPr>
            <w:tcW w:w="6408" w:type="dxa"/>
          </w:tcPr>
          <w:p w14:paraId="460FDCB1"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Service Provider shall obtain the Employer’s prior approval in writing before taking any of the following actions:</w:t>
            </w:r>
          </w:p>
          <w:p w14:paraId="69924039"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entering</w:t>
            </w:r>
            <w:bookmarkStart w:id="255" w:name="_Hlt162247611"/>
            <w:r w:rsidRPr="00511B7F">
              <w:rPr>
                <w:rFonts w:ascii="Times New Roman" w:hAnsi="Times New Roman" w:cs="Times New Roman"/>
                <w:sz w:val="24"/>
                <w:szCs w:val="24"/>
              </w:rPr>
              <w:t xml:space="preserve"> into a subcontract for the performance of any part of the Services, and</w:t>
            </w:r>
          </w:p>
          <w:p w14:paraId="2AB6C750" w14:textId="77777777" w:rsidR="00B90217" w:rsidRPr="00511B7F" w:rsidRDefault="00B90217" w:rsidP="00FE3148">
            <w:pPr>
              <w:numPr>
                <w:ilvl w:val="12"/>
                <w:numId w:val="0"/>
              </w:numPr>
              <w:tabs>
                <w:tab w:val="left" w:pos="540"/>
              </w:tabs>
              <w:spacing w:after="200"/>
              <w:ind w:left="537" w:hanging="537"/>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changing the Program of activities</w:t>
            </w:r>
            <w:bookmarkEnd w:id="255"/>
            <w:r w:rsidRPr="00511B7F">
              <w:rPr>
                <w:rFonts w:ascii="Times New Roman" w:hAnsi="Times New Roman" w:cs="Times New Roman"/>
                <w:sz w:val="24"/>
                <w:szCs w:val="24"/>
              </w:rPr>
              <w:t>.</w:t>
            </w:r>
          </w:p>
        </w:tc>
      </w:tr>
      <w:tr w:rsidR="00B90217" w:rsidRPr="00511B7F" w14:paraId="76220CF3" w14:textId="77777777" w:rsidTr="00FE3148">
        <w:tc>
          <w:tcPr>
            <w:tcW w:w="2592" w:type="dxa"/>
          </w:tcPr>
          <w:p w14:paraId="16CB0811" w14:textId="03B22EE6" w:rsidR="00B90217" w:rsidRPr="00511B7F" w:rsidRDefault="00B90217" w:rsidP="00647E53">
            <w:pPr>
              <w:pStyle w:val="Ttulo3"/>
              <w:numPr>
                <w:ilvl w:val="1"/>
                <w:numId w:val="72"/>
              </w:numPr>
              <w:tabs>
                <w:tab w:val="left" w:pos="319"/>
              </w:tabs>
              <w:spacing w:after="240"/>
              <w:jc w:val="left"/>
            </w:pPr>
            <w:bookmarkStart w:id="256" w:name="_Toc350746413"/>
            <w:bookmarkStart w:id="257" w:name="_Toc350849404"/>
            <w:bookmarkStart w:id="258" w:name="_Toc29564192"/>
            <w:bookmarkStart w:id="259" w:name="_Toc454783556"/>
            <w:bookmarkStart w:id="260" w:name="_Toc494364707"/>
            <w:bookmarkStart w:id="261" w:name="_Toc47049502"/>
            <w:r w:rsidRPr="00647E53">
              <w:rPr>
                <w:b/>
                <w:bCs/>
              </w:rPr>
              <w:lastRenderedPageBreak/>
              <w:t>Reporting Obligations</w:t>
            </w:r>
            <w:bookmarkEnd w:id="256"/>
            <w:bookmarkEnd w:id="257"/>
            <w:bookmarkEnd w:id="258"/>
            <w:bookmarkEnd w:id="259"/>
            <w:bookmarkEnd w:id="260"/>
            <w:bookmarkEnd w:id="261"/>
          </w:p>
        </w:tc>
        <w:tc>
          <w:tcPr>
            <w:tcW w:w="6408" w:type="dxa"/>
          </w:tcPr>
          <w:p w14:paraId="0601306C"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 shall submit to the Employer progress reports at intervals of 30 days. </w:t>
            </w:r>
          </w:p>
          <w:p w14:paraId="76AB5435"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hAnsi="Times New Roman" w:cs="Times New Roman"/>
                <w:color w:val="000000"/>
                <w:sz w:val="24"/>
                <w:szCs w:val="24"/>
              </w:rPr>
              <w:t>T</w:t>
            </w:r>
            <w:r w:rsidRPr="00511B7F">
              <w:rPr>
                <w:rFonts w:ascii="Times New Roman" w:eastAsia="Arial Narrow" w:hAnsi="Times New Roman" w:cs="Times New Roman"/>
                <w:color w:val="000000"/>
                <w:sz w:val="24"/>
                <w:szCs w:val="24"/>
              </w:rPr>
              <w:t xml:space="preserve">he Service Provider shall inform the Employer immediately of any allegation, incident or accident in the locations in the Employer’s country where the Services are executed, which has or is likely to have a significant adverse </w:t>
            </w:r>
            <w:r w:rsidRPr="00511B7F">
              <w:rPr>
                <w:rFonts w:ascii="Times New Roman" w:hAnsi="Times New Roman" w:cs="Times New Roman"/>
                <w:noProof/>
                <w:sz w:val="24"/>
                <w:szCs w:val="24"/>
              </w:rPr>
              <w:t>effect</w:t>
            </w:r>
            <w:r w:rsidRPr="00511B7F">
              <w:rPr>
                <w:rFonts w:ascii="Times New Roman" w:eastAsia="Arial Narrow" w:hAnsi="Times New Roman" w:cs="Times New Roman"/>
                <w:color w:val="000000"/>
                <w:sz w:val="24"/>
                <w:szCs w:val="24"/>
              </w:rPr>
              <w:t xml:space="preserve"> on the environment, the affected communities, the public, Employer’s Personnel or Service Provider’s Personnel. This includes, but is not limited to, any incident or </w:t>
            </w:r>
            <w:proofErr w:type="gramStart"/>
            <w:r w:rsidRPr="00511B7F">
              <w:rPr>
                <w:rFonts w:ascii="Times New Roman" w:eastAsia="Arial Narrow" w:hAnsi="Times New Roman" w:cs="Times New Roman"/>
                <w:color w:val="000000"/>
                <w:sz w:val="24"/>
                <w:szCs w:val="24"/>
              </w:rPr>
              <w:t>accident causing</w:t>
            </w:r>
            <w:proofErr w:type="gramEnd"/>
            <w:r w:rsidRPr="00511B7F">
              <w:rPr>
                <w:rFonts w:ascii="Times New Roman" w:eastAsia="Arial Narrow" w:hAnsi="Times New Roman" w:cs="Times New Roman"/>
                <w:color w:val="000000"/>
                <w:sz w:val="24"/>
                <w:szCs w:val="24"/>
              </w:rPr>
              <w:t xml:space="preserve"> fatality or serious injury; significant adverse effects or damage to private property; or any allegation of SEA and/or SH. In case of SEA and/or SH, while maintaining confidentiality as appropriate, the type of allegation (sexual exploitation, sexual abuse or sexual harassment), gender and age of the person who experienced the alleged incident should be included in the information.</w:t>
            </w:r>
          </w:p>
          <w:p w14:paraId="25CA5F34"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upon becoming aware of the allegation, incident or accident, shall also immediately inform the Employer of any such </w:t>
            </w:r>
            <w:r w:rsidRPr="00511B7F">
              <w:rPr>
                <w:rFonts w:ascii="Times New Roman" w:hAnsi="Times New Roman" w:cs="Times New Roman"/>
                <w:color w:val="000000"/>
                <w:sz w:val="24"/>
                <w:szCs w:val="24"/>
              </w:rPr>
              <w:t>incident</w:t>
            </w:r>
            <w:r w:rsidRPr="00511B7F">
              <w:rPr>
                <w:rFonts w:ascii="Times New Roman" w:eastAsia="Arial Narrow" w:hAnsi="Times New Roman" w:cs="Times New Roman"/>
                <w:color w:val="000000"/>
                <w:sz w:val="24"/>
                <w:szCs w:val="24"/>
              </w:rPr>
              <w:t xml:space="preserve"> or accident on the Subcontractors’ </w:t>
            </w:r>
            <w:r w:rsidRPr="00511B7F">
              <w:rPr>
                <w:rFonts w:ascii="Times New Roman" w:hAnsi="Times New Roman" w:cs="Times New Roman"/>
                <w:noProof/>
                <w:sz w:val="24"/>
                <w:szCs w:val="24"/>
              </w:rPr>
              <w:t>or</w:t>
            </w:r>
            <w:r w:rsidRPr="00511B7F">
              <w:rPr>
                <w:rFonts w:ascii="Times New Roman" w:eastAsia="Arial Narrow" w:hAnsi="Times New Roman" w:cs="Times New Roman"/>
                <w:color w:val="000000"/>
                <w:sz w:val="24"/>
                <w:szCs w:val="24"/>
              </w:rPr>
              <w:t xml:space="preserve"> suppliers’ premises relating to the Services which has or is likely to have a significant adverse effect on the environment, the affected communities, the public, Employer’s Personnel or Service Provider’s, its Subcontractors’ and suppliers’ Personnel. The notification shall provide sufficient detail regarding such incidents or accidents. The Service provider shall provide full details of such incidents or accidents to the Employer within the timeframe agreed with the Employer. </w:t>
            </w:r>
          </w:p>
          <w:p w14:paraId="5FB321BC" w14:textId="77777777" w:rsidR="00B90217" w:rsidRPr="00511B7F" w:rsidRDefault="00B90217" w:rsidP="00FE3148">
            <w:pPr>
              <w:spacing w:before="120" w:after="120"/>
              <w:ind w:right="-14"/>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The Service Provider shall require its Subcontractors and suppliers to </w:t>
            </w:r>
            <w:r w:rsidRPr="00511B7F">
              <w:rPr>
                <w:rFonts w:ascii="Times New Roman" w:hAnsi="Times New Roman" w:cs="Times New Roman"/>
                <w:color w:val="000000"/>
                <w:sz w:val="24"/>
                <w:szCs w:val="24"/>
              </w:rPr>
              <w:t>immediately</w:t>
            </w:r>
            <w:r w:rsidRPr="00511B7F">
              <w:rPr>
                <w:rFonts w:ascii="Times New Roman" w:eastAsia="Arial Narrow" w:hAnsi="Times New Roman" w:cs="Times New Roman"/>
                <w:color w:val="000000"/>
                <w:sz w:val="24"/>
                <w:szCs w:val="24"/>
              </w:rPr>
              <w:t xml:space="preserve"> notify </w:t>
            </w:r>
            <w:r w:rsidRPr="00511B7F">
              <w:rPr>
                <w:rFonts w:ascii="Times New Roman" w:hAnsi="Times New Roman" w:cs="Times New Roman"/>
                <w:noProof/>
                <w:sz w:val="24"/>
                <w:szCs w:val="24"/>
              </w:rPr>
              <w:t>the</w:t>
            </w:r>
            <w:r w:rsidRPr="00511B7F">
              <w:rPr>
                <w:rFonts w:ascii="Times New Roman" w:eastAsia="Arial Narrow" w:hAnsi="Times New Roman" w:cs="Times New Roman"/>
                <w:color w:val="000000"/>
                <w:sz w:val="24"/>
                <w:szCs w:val="24"/>
              </w:rPr>
              <w:t xml:space="preserve"> Service Provider of any incidents or accidents referred to in this Sub- Clause.</w:t>
            </w:r>
          </w:p>
        </w:tc>
      </w:tr>
      <w:tr w:rsidR="00B90217" w:rsidRPr="00511B7F" w14:paraId="21338DB8" w14:textId="77777777" w:rsidTr="00FE3148">
        <w:tc>
          <w:tcPr>
            <w:tcW w:w="2592" w:type="dxa"/>
          </w:tcPr>
          <w:p w14:paraId="1357B673" w14:textId="4C29811E" w:rsidR="00B90217" w:rsidRPr="00511B7F" w:rsidRDefault="00B90217" w:rsidP="00FA4BF6">
            <w:pPr>
              <w:pStyle w:val="Ttulo3"/>
              <w:numPr>
                <w:ilvl w:val="1"/>
                <w:numId w:val="72"/>
              </w:numPr>
              <w:tabs>
                <w:tab w:val="left" w:pos="319"/>
              </w:tabs>
              <w:spacing w:after="240"/>
              <w:jc w:val="left"/>
            </w:pPr>
            <w:bookmarkStart w:id="262" w:name="_Toc29564193"/>
            <w:bookmarkStart w:id="263" w:name="_Toc454783557"/>
            <w:bookmarkStart w:id="264" w:name="_Toc494364708"/>
            <w:bookmarkStart w:id="265" w:name="_Toc47049503"/>
            <w:r w:rsidRPr="00FA4BF6">
              <w:rPr>
                <w:b/>
                <w:bCs/>
              </w:rPr>
              <w:t>Documents Prepared by the Service Provider to Be the Property of the Employer</w:t>
            </w:r>
            <w:bookmarkEnd w:id="262"/>
            <w:bookmarkEnd w:id="263"/>
            <w:bookmarkEnd w:id="264"/>
            <w:bookmarkEnd w:id="265"/>
          </w:p>
        </w:tc>
        <w:tc>
          <w:tcPr>
            <w:tcW w:w="6408" w:type="dxa"/>
          </w:tcPr>
          <w:p w14:paraId="26FF0A1C" w14:textId="4623FECF"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All plans, drawings, specifications, designs, reports, and other documents and software submitted by the Service Provider in accordance </w:t>
            </w:r>
            <w:r w:rsidRPr="00B56294">
              <w:rPr>
                <w:rFonts w:ascii="Times New Roman" w:hAnsi="Times New Roman" w:cs="Times New Roman"/>
                <w:sz w:val="24"/>
                <w:szCs w:val="24"/>
              </w:rPr>
              <w:t xml:space="preserve">with Sub-Clause </w:t>
            </w:r>
            <w:r w:rsidR="00B56294" w:rsidRPr="00B56294">
              <w:rPr>
                <w:rFonts w:ascii="Times New Roman" w:hAnsi="Times New Roman" w:cs="Times New Roman"/>
                <w:sz w:val="24"/>
                <w:szCs w:val="24"/>
              </w:rPr>
              <w:t>9.2</w:t>
            </w:r>
            <w:r w:rsidRPr="00B56294">
              <w:rPr>
                <w:rFonts w:ascii="Times New Roman" w:hAnsi="Times New Roman" w:cs="Times New Roman"/>
                <w:sz w:val="24"/>
                <w:szCs w:val="24"/>
              </w:rPr>
              <w:t xml:space="preserve"> shall</w:t>
            </w:r>
            <w:r w:rsidRPr="00511B7F">
              <w:rPr>
                <w:rFonts w:ascii="Times New Roman" w:hAnsi="Times New Roman" w:cs="Times New Roman"/>
                <w:sz w:val="24"/>
                <w:szCs w:val="24"/>
              </w:rPr>
              <w:t xml:space="preserve"> become and remain the property of the Employer, and the Service Provider shall, not later than upon termination or expiration of this Contract, deliver all such documents and software to the Employer, together with a detailed inventory thereof. </w:t>
            </w:r>
          </w:p>
        </w:tc>
      </w:tr>
      <w:tr w:rsidR="00B90217" w:rsidRPr="00511B7F" w14:paraId="679DFC1C" w14:textId="77777777" w:rsidTr="00FE3148">
        <w:tc>
          <w:tcPr>
            <w:tcW w:w="2592" w:type="dxa"/>
          </w:tcPr>
          <w:p w14:paraId="49911D5A" w14:textId="6BB41340" w:rsidR="00B90217" w:rsidRPr="00FA4BF6" w:rsidRDefault="00B90217" w:rsidP="00FA4BF6">
            <w:pPr>
              <w:pStyle w:val="Ttulo3"/>
              <w:numPr>
                <w:ilvl w:val="0"/>
                <w:numId w:val="72"/>
              </w:numPr>
              <w:tabs>
                <w:tab w:val="left" w:pos="319"/>
              </w:tabs>
              <w:spacing w:after="240"/>
              <w:jc w:val="left"/>
              <w:rPr>
                <w:b/>
                <w:bCs/>
              </w:rPr>
            </w:pPr>
            <w:bookmarkStart w:id="266" w:name="_Toc29564194"/>
            <w:bookmarkStart w:id="267" w:name="_Toc454783558"/>
            <w:bookmarkStart w:id="268" w:name="_Toc494364709"/>
            <w:bookmarkStart w:id="269" w:name="_Toc47049504"/>
            <w:r w:rsidRPr="00FA4BF6">
              <w:rPr>
                <w:b/>
                <w:bCs/>
              </w:rPr>
              <w:t>Liquidated Damages</w:t>
            </w:r>
            <w:bookmarkEnd w:id="266"/>
            <w:bookmarkEnd w:id="267"/>
            <w:bookmarkEnd w:id="268"/>
            <w:bookmarkEnd w:id="269"/>
          </w:p>
        </w:tc>
        <w:tc>
          <w:tcPr>
            <w:tcW w:w="6408" w:type="dxa"/>
          </w:tcPr>
          <w:p w14:paraId="5F1FF244"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p>
        </w:tc>
      </w:tr>
      <w:tr w:rsidR="00B90217" w:rsidRPr="00511B7F" w14:paraId="22FC3ECC" w14:textId="77777777" w:rsidTr="00FE3148">
        <w:tc>
          <w:tcPr>
            <w:tcW w:w="2592" w:type="dxa"/>
          </w:tcPr>
          <w:p w14:paraId="32DD9D1B" w14:textId="322A3203" w:rsidR="00B90217" w:rsidRPr="00511B7F" w:rsidRDefault="00B90217" w:rsidP="00EB51F7">
            <w:pPr>
              <w:pStyle w:val="Ttulo3"/>
              <w:numPr>
                <w:ilvl w:val="1"/>
                <w:numId w:val="72"/>
              </w:numPr>
              <w:tabs>
                <w:tab w:val="left" w:pos="319"/>
                <w:tab w:val="left" w:pos="991"/>
              </w:tabs>
              <w:spacing w:after="240"/>
              <w:jc w:val="left"/>
              <w:rPr>
                <w:i/>
              </w:rPr>
            </w:pPr>
            <w:r w:rsidRPr="00FA4BF6">
              <w:rPr>
                <w:b/>
                <w:bCs/>
              </w:rPr>
              <w:lastRenderedPageBreak/>
              <w:t>Payments of Liquidated Damages</w:t>
            </w:r>
          </w:p>
        </w:tc>
        <w:tc>
          <w:tcPr>
            <w:tcW w:w="6408" w:type="dxa"/>
          </w:tcPr>
          <w:p w14:paraId="7AE0F3F7" w14:textId="62EC1D18"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w:t>
            </w:r>
            <w:r w:rsidRPr="00EB1AB2">
              <w:rPr>
                <w:rFonts w:ascii="Times New Roman" w:hAnsi="Times New Roman" w:cs="Times New Roman"/>
                <w:sz w:val="24"/>
                <w:szCs w:val="24"/>
              </w:rPr>
              <w:t xml:space="preserve">Service Provider shall pay liquidated damages to the Employer at the rate per day </w:t>
            </w:r>
            <w:r w:rsidRPr="00EB1AB2">
              <w:rPr>
                <w:rFonts w:ascii="Times New Roman" w:hAnsi="Times New Roman" w:cs="Times New Roman"/>
                <w:b/>
                <w:sz w:val="24"/>
                <w:szCs w:val="24"/>
              </w:rPr>
              <w:t xml:space="preserve">stated in </w:t>
            </w:r>
            <w:r w:rsidR="00B56294" w:rsidRPr="00F92DB2">
              <w:rPr>
                <w:rFonts w:ascii="Times New Roman" w:hAnsi="Times New Roman" w:cs="Times New Roman"/>
                <w:b/>
                <w:sz w:val="24"/>
                <w:szCs w:val="24"/>
              </w:rPr>
              <w:t>C</w:t>
            </w:r>
            <w:r w:rsidRPr="00F92DB2">
              <w:rPr>
                <w:rFonts w:ascii="Times New Roman" w:hAnsi="Times New Roman" w:cs="Times New Roman"/>
                <w:b/>
                <w:sz w:val="24"/>
                <w:szCs w:val="24"/>
              </w:rPr>
              <w:t xml:space="preserve">C </w:t>
            </w:r>
            <w:r w:rsidR="00EB1AB2" w:rsidRPr="00F92DB2">
              <w:rPr>
                <w:rFonts w:ascii="Times New Roman" w:hAnsi="Times New Roman" w:cs="Times New Roman"/>
                <w:b/>
                <w:sz w:val="24"/>
                <w:szCs w:val="24"/>
              </w:rPr>
              <w:t>2.1</w:t>
            </w:r>
            <w:r w:rsidR="00E42055">
              <w:rPr>
                <w:rFonts w:ascii="Times New Roman" w:hAnsi="Times New Roman" w:cs="Times New Roman"/>
                <w:b/>
                <w:sz w:val="24"/>
                <w:szCs w:val="24"/>
              </w:rPr>
              <w:t>1</w:t>
            </w:r>
            <w:r w:rsidR="00EB1AB2" w:rsidRPr="00EB1AB2">
              <w:rPr>
                <w:rFonts w:ascii="Times New Roman" w:hAnsi="Times New Roman" w:cs="Times New Roman"/>
                <w:sz w:val="24"/>
                <w:szCs w:val="24"/>
              </w:rPr>
              <w:t xml:space="preserve"> </w:t>
            </w:r>
            <w:r w:rsidRPr="00EB1AB2">
              <w:rPr>
                <w:rFonts w:ascii="Times New Roman" w:hAnsi="Times New Roman" w:cs="Times New Roman"/>
                <w:sz w:val="24"/>
                <w:szCs w:val="24"/>
              </w:rPr>
              <w:t xml:space="preserve">for each day that the Completion Date is later than the Intended Completion Date.  The total amount of liquidated damages shall not exceed the amount </w:t>
            </w:r>
            <w:r w:rsidRPr="00EB1AB2">
              <w:rPr>
                <w:rFonts w:ascii="Times New Roman" w:hAnsi="Times New Roman" w:cs="Times New Roman"/>
                <w:b/>
                <w:sz w:val="24"/>
                <w:szCs w:val="24"/>
              </w:rPr>
              <w:t>defined in CC</w:t>
            </w:r>
            <w:r w:rsidR="00EB1AB2" w:rsidRPr="00EB1AB2">
              <w:rPr>
                <w:rFonts w:ascii="Times New Roman" w:hAnsi="Times New Roman" w:cs="Times New Roman"/>
                <w:b/>
                <w:sz w:val="24"/>
                <w:szCs w:val="24"/>
              </w:rPr>
              <w:t xml:space="preserve"> 2.1</w:t>
            </w:r>
            <w:r w:rsidR="00E42055">
              <w:rPr>
                <w:rFonts w:ascii="Times New Roman" w:hAnsi="Times New Roman" w:cs="Times New Roman"/>
                <w:b/>
                <w:sz w:val="24"/>
                <w:szCs w:val="24"/>
              </w:rPr>
              <w:t>1</w:t>
            </w:r>
            <w:r w:rsidRPr="00EB1AB2">
              <w:rPr>
                <w:rFonts w:ascii="Times New Roman" w:hAnsi="Times New Roman" w:cs="Times New Roman"/>
                <w:b/>
                <w:sz w:val="24"/>
                <w:szCs w:val="24"/>
              </w:rPr>
              <w:t>.</w:t>
            </w:r>
            <w:r w:rsidRPr="00EB1AB2">
              <w:rPr>
                <w:rFonts w:ascii="Times New Roman" w:hAnsi="Times New Roman" w:cs="Times New Roman"/>
                <w:sz w:val="24"/>
                <w:szCs w:val="24"/>
              </w:rPr>
              <w:t xml:space="preserve">  The Employer may</w:t>
            </w:r>
            <w:r w:rsidRPr="00511B7F">
              <w:rPr>
                <w:rFonts w:ascii="Times New Roman" w:hAnsi="Times New Roman" w:cs="Times New Roman"/>
                <w:sz w:val="24"/>
                <w:szCs w:val="24"/>
              </w:rPr>
              <w:t xml:space="preserve"> deduct liquidated damages from payments due to the Service Provider.  Payment of liquidated damages shall not affect the Service Provider’s liabilities. </w:t>
            </w:r>
          </w:p>
        </w:tc>
      </w:tr>
      <w:tr w:rsidR="00B90217" w:rsidRPr="00511B7F" w14:paraId="4157AB3F" w14:textId="77777777" w:rsidTr="00FE3148">
        <w:tc>
          <w:tcPr>
            <w:tcW w:w="2592" w:type="dxa"/>
          </w:tcPr>
          <w:p w14:paraId="4201D986" w14:textId="2AA61B12" w:rsidR="00B90217" w:rsidRPr="00EB51F7" w:rsidRDefault="00B90217" w:rsidP="00EB51F7">
            <w:pPr>
              <w:pStyle w:val="Ttulo3"/>
              <w:numPr>
                <w:ilvl w:val="1"/>
                <w:numId w:val="72"/>
              </w:numPr>
              <w:tabs>
                <w:tab w:val="left" w:pos="319"/>
                <w:tab w:val="left" w:pos="991"/>
              </w:tabs>
              <w:spacing w:after="240"/>
              <w:jc w:val="left"/>
              <w:rPr>
                <w:b/>
                <w:bCs/>
              </w:rPr>
            </w:pPr>
            <w:r w:rsidRPr="00EB51F7">
              <w:rPr>
                <w:b/>
                <w:bCs/>
              </w:rPr>
              <w:t>Correction for Over-payment</w:t>
            </w:r>
          </w:p>
          <w:p w14:paraId="5C02B31C" w14:textId="77777777" w:rsidR="00B90217" w:rsidRPr="00511B7F" w:rsidRDefault="00B90217" w:rsidP="00FE3148">
            <w:pPr>
              <w:pStyle w:val="BankNormal"/>
              <w:ind w:left="900" w:hanging="900"/>
              <w:rPr>
                <w:b/>
                <w:bCs/>
              </w:rPr>
            </w:pPr>
          </w:p>
        </w:tc>
        <w:tc>
          <w:tcPr>
            <w:tcW w:w="6408" w:type="dxa"/>
          </w:tcPr>
          <w:p w14:paraId="6E9E134F" w14:textId="033D72D2"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Intended Completion Date is extended after liquidated damages have been paid, the Employer shall correct any overpayment of liquidated damages by the Service Provider by adjusting the next payment certificate.  The Service Provider shall be paid interest on the overpayment, calculated from the date of payment to the date of repayment, at the rates specified in </w:t>
            </w:r>
            <w:r w:rsidR="001142B7" w:rsidRPr="00C145C3">
              <w:rPr>
                <w:rFonts w:ascii="Times New Roman" w:hAnsi="Times New Roman" w:cs="Times New Roman"/>
                <w:b/>
                <w:bCs/>
                <w:sz w:val="24"/>
                <w:szCs w:val="24"/>
              </w:rPr>
              <w:t>CC 2.1</w:t>
            </w:r>
            <w:r w:rsidR="00E42055">
              <w:rPr>
                <w:rFonts w:ascii="Times New Roman" w:hAnsi="Times New Roman" w:cs="Times New Roman"/>
                <w:b/>
                <w:bCs/>
                <w:sz w:val="24"/>
                <w:szCs w:val="24"/>
              </w:rPr>
              <w:t>6</w:t>
            </w:r>
            <w:r w:rsidRPr="00C145C3">
              <w:rPr>
                <w:rFonts w:ascii="Times New Roman" w:hAnsi="Times New Roman" w:cs="Times New Roman"/>
                <w:sz w:val="24"/>
                <w:szCs w:val="24"/>
              </w:rPr>
              <w:t>.</w:t>
            </w:r>
          </w:p>
        </w:tc>
      </w:tr>
      <w:tr w:rsidR="00B90217" w:rsidRPr="00511B7F" w14:paraId="29F83A68" w14:textId="77777777" w:rsidTr="00FE3148">
        <w:tc>
          <w:tcPr>
            <w:tcW w:w="2592" w:type="dxa"/>
          </w:tcPr>
          <w:p w14:paraId="5B5158F1" w14:textId="40D560C4" w:rsidR="00B90217" w:rsidRPr="00511B7F" w:rsidRDefault="00B90217" w:rsidP="001634BF">
            <w:pPr>
              <w:pStyle w:val="Ttulo3"/>
              <w:numPr>
                <w:ilvl w:val="1"/>
                <w:numId w:val="72"/>
              </w:numPr>
              <w:tabs>
                <w:tab w:val="left" w:pos="319"/>
                <w:tab w:val="left" w:pos="991"/>
              </w:tabs>
              <w:spacing w:after="240"/>
              <w:jc w:val="left"/>
              <w:rPr>
                <w:i/>
              </w:rPr>
            </w:pPr>
            <w:r w:rsidRPr="001634BF">
              <w:rPr>
                <w:b/>
                <w:bCs/>
              </w:rPr>
              <w:t>Lack of performance penalty</w:t>
            </w:r>
          </w:p>
        </w:tc>
        <w:tc>
          <w:tcPr>
            <w:tcW w:w="6408" w:type="dxa"/>
          </w:tcPr>
          <w:p w14:paraId="5ACDF336" w14:textId="7E8A305C"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If the Service Provider has not corrected a Defect within the time specified in the Employer’s notice, a penalty for Lack of performance will be paid by the Service Provider. The amount to be paid will be calculated as a percentage of the cost of having the Defect corrected, assessed as </w:t>
            </w:r>
            <w:r w:rsidRPr="00D37C17">
              <w:rPr>
                <w:rFonts w:ascii="Times New Roman" w:hAnsi="Times New Roman" w:cs="Times New Roman"/>
                <w:sz w:val="24"/>
                <w:szCs w:val="24"/>
              </w:rPr>
              <w:t xml:space="preserve">described in Clause </w:t>
            </w:r>
            <w:r w:rsidR="006260BA" w:rsidRPr="00D37C17">
              <w:rPr>
                <w:rFonts w:ascii="Times New Roman" w:hAnsi="Times New Roman" w:cs="Times New Roman"/>
                <w:sz w:val="24"/>
                <w:szCs w:val="24"/>
              </w:rPr>
              <w:t>24</w:t>
            </w:r>
            <w:r w:rsidRPr="00D37C17">
              <w:rPr>
                <w:rFonts w:ascii="Times New Roman" w:hAnsi="Times New Roman" w:cs="Times New Roman"/>
                <w:sz w:val="24"/>
                <w:szCs w:val="24"/>
              </w:rPr>
              <w:t xml:space="preserve"> and</w:t>
            </w:r>
            <w:r w:rsidRPr="0046385F">
              <w:rPr>
                <w:rFonts w:ascii="Times New Roman" w:hAnsi="Times New Roman" w:cs="Times New Roman"/>
                <w:sz w:val="24"/>
                <w:szCs w:val="24"/>
              </w:rPr>
              <w:t xml:space="preserve"> </w:t>
            </w:r>
            <w:r w:rsidRPr="0046385F">
              <w:rPr>
                <w:rFonts w:ascii="Times New Roman" w:hAnsi="Times New Roman" w:cs="Times New Roman"/>
                <w:b/>
                <w:sz w:val="24"/>
                <w:szCs w:val="24"/>
              </w:rPr>
              <w:t>specified in the CC</w:t>
            </w:r>
            <w:r w:rsidR="006260BA" w:rsidRPr="0046385F">
              <w:rPr>
                <w:rFonts w:ascii="Times New Roman" w:hAnsi="Times New Roman" w:cs="Times New Roman"/>
                <w:b/>
                <w:sz w:val="24"/>
                <w:szCs w:val="24"/>
              </w:rPr>
              <w:t xml:space="preserve"> </w:t>
            </w:r>
            <w:r w:rsidR="00F92DB2" w:rsidRPr="0046385F">
              <w:rPr>
                <w:rFonts w:ascii="Times New Roman" w:hAnsi="Times New Roman" w:cs="Times New Roman"/>
                <w:b/>
                <w:sz w:val="24"/>
                <w:szCs w:val="24"/>
              </w:rPr>
              <w:t>2.1</w:t>
            </w:r>
            <w:r w:rsidR="0046385F" w:rsidRPr="002B461F">
              <w:rPr>
                <w:rFonts w:ascii="Times New Roman" w:hAnsi="Times New Roman" w:cs="Times New Roman"/>
                <w:b/>
                <w:sz w:val="24"/>
                <w:szCs w:val="24"/>
              </w:rPr>
              <w:t>2</w:t>
            </w:r>
            <w:r w:rsidRPr="002B461F">
              <w:rPr>
                <w:rFonts w:ascii="Times New Roman" w:hAnsi="Times New Roman" w:cs="Times New Roman"/>
                <w:b/>
                <w:sz w:val="24"/>
                <w:szCs w:val="24"/>
              </w:rPr>
              <w:t>.</w:t>
            </w:r>
            <w:r w:rsidRPr="00511B7F">
              <w:rPr>
                <w:rFonts w:ascii="Times New Roman" w:hAnsi="Times New Roman" w:cs="Times New Roman"/>
                <w:b/>
                <w:sz w:val="24"/>
                <w:szCs w:val="24"/>
              </w:rPr>
              <w:t xml:space="preserve"> </w:t>
            </w:r>
          </w:p>
        </w:tc>
      </w:tr>
      <w:tr w:rsidR="00B90217" w:rsidRPr="00511B7F" w14:paraId="302758D0" w14:textId="77777777" w:rsidTr="00FE3148">
        <w:trPr>
          <w:trHeight w:val="1090"/>
        </w:trPr>
        <w:tc>
          <w:tcPr>
            <w:tcW w:w="2592" w:type="dxa"/>
            <w:shd w:val="clear" w:color="auto" w:fill="auto"/>
          </w:tcPr>
          <w:p w14:paraId="32E56ED0" w14:textId="77777777" w:rsidR="00B90217" w:rsidRPr="00511B7F" w:rsidRDefault="00B90217" w:rsidP="006C3D46">
            <w:pPr>
              <w:pStyle w:val="Ttulo3"/>
              <w:numPr>
                <w:ilvl w:val="0"/>
                <w:numId w:val="72"/>
              </w:numPr>
              <w:tabs>
                <w:tab w:val="left" w:pos="499"/>
              </w:tabs>
              <w:spacing w:after="240"/>
              <w:ind w:left="499" w:hanging="499"/>
              <w:jc w:val="left"/>
            </w:pPr>
            <w:bookmarkStart w:id="270" w:name="_Toc47049505"/>
            <w:r w:rsidRPr="006C3D46">
              <w:rPr>
                <w:b/>
                <w:bCs/>
              </w:rPr>
              <w:t>Instructions, Inspections and Audits</w:t>
            </w:r>
            <w:bookmarkEnd w:id="270"/>
          </w:p>
        </w:tc>
        <w:tc>
          <w:tcPr>
            <w:tcW w:w="6408" w:type="dxa"/>
            <w:shd w:val="clear" w:color="auto" w:fill="auto"/>
          </w:tcPr>
          <w:p w14:paraId="26D902E5"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Contractor shall carry out all instructions of the Project Manager which comply with the applicable laws where the Site is located.</w:t>
            </w:r>
          </w:p>
          <w:p w14:paraId="6E50E328"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Contractor shall keep and shall make all reasonable efforts to cause its Subcontractors and subconsultants to keep, accurate and systematic accounts and records in respect of the Works in such form and details as will clearly identify relevant time changes and costs.</w:t>
            </w:r>
          </w:p>
        </w:tc>
      </w:tr>
      <w:tr w:rsidR="00B90217" w:rsidRPr="00511B7F" w14:paraId="0B31A4F5" w14:textId="77777777" w:rsidTr="00FE3148">
        <w:trPr>
          <w:trHeight w:val="1090"/>
        </w:trPr>
        <w:tc>
          <w:tcPr>
            <w:tcW w:w="2592" w:type="dxa"/>
            <w:shd w:val="clear" w:color="auto" w:fill="auto"/>
          </w:tcPr>
          <w:p w14:paraId="7086F0F6" w14:textId="10951997" w:rsidR="00B90217" w:rsidRPr="00511B7F" w:rsidRDefault="00947727" w:rsidP="00947727">
            <w:pPr>
              <w:pStyle w:val="Ttulo3"/>
              <w:numPr>
                <w:ilvl w:val="1"/>
                <w:numId w:val="72"/>
              </w:numPr>
              <w:tabs>
                <w:tab w:val="left" w:pos="319"/>
                <w:tab w:val="left" w:pos="991"/>
              </w:tabs>
              <w:spacing w:after="240"/>
              <w:jc w:val="left"/>
            </w:pPr>
            <w:r w:rsidRPr="00947727">
              <w:rPr>
                <w:b/>
                <w:bCs/>
              </w:rPr>
              <w:t>Inspections and Audit by the Bank</w:t>
            </w:r>
          </w:p>
        </w:tc>
        <w:tc>
          <w:tcPr>
            <w:tcW w:w="6408" w:type="dxa"/>
            <w:shd w:val="clear" w:color="auto" w:fill="auto"/>
          </w:tcPr>
          <w:p w14:paraId="6A16E3E5" w14:textId="7CE3F50A"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Pursuant </w:t>
            </w:r>
            <w:r w:rsidRPr="009C02D9">
              <w:rPr>
                <w:rFonts w:ascii="Times New Roman" w:hAnsi="Times New Roman" w:cs="Times New Roman"/>
                <w:sz w:val="24"/>
                <w:szCs w:val="24"/>
              </w:rPr>
              <w:t xml:space="preserve">to paragraph 2.2 e. of Appendix </w:t>
            </w:r>
            <w:r w:rsidR="0080148F" w:rsidRPr="009C02D9">
              <w:rPr>
                <w:rFonts w:ascii="Times New Roman" w:hAnsi="Times New Roman" w:cs="Times New Roman"/>
                <w:sz w:val="24"/>
                <w:szCs w:val="24"/>
              </w:rPr>
              <w:t>A</w:t>
            </w:r>
            <w:r w:rsidRPr="009C02D9">
              <w:rPr>
                <w:rFonts w:ascii="Times New Roman" w:hAnsi="Times New Roman" w:cs="Times New Roman"/>
                <w:sz w:val="24"/>
                <w:szCs w:val="24"/>
              </w:rPr>
              <w:t xml:space="preserve"> to the CC</w:t>
            </w:r>
            <w:r w:rsidRPr="00511B7F">
              <w:rPr>
                <w:rFonts w:ascii="Times New Roman" w:hAnsi="Times New Roman" w:cs="Times New Roman"/>
                <w:sz w:val="24"/>
                <w:szCs w:val="24"/>
              </w:rPr>
              <w:t xml:space="preserve">- Fraud and Corruption, the Contractor shall permit and shall cause its agents (where declared or not), subcontractors, subconsultants, service providers, suppliers, and personnel, to permit, the Bank and/or persons appointed by the Bank to inspect the site and/or the accounts, records and other documents relating to the procurement process, selection and/or contract execution, and to have such accounts, records and other documents audited by auditors appointed by the Bank. The Contractor’s and its Subcontractors’ and subconsultants’ attention is </w:t>
            </w:r>
            <w:r w:rsidRPr="0020321E">
              <w:rPr>
                <w:rFonts w:ascii="Times New Roman" w:hAnsi="Times New Roman" w:cs="Times New Roman"/>
                <w:sz w:val="24"/>
                <w:szCs w:val="24"/>
              </w:rPr>
              <w:t xml:space="preserve">drawn to </w:t>
            </w:r>
            <w:r w:rsidRPr="0020321E">
              <w:rPr>
                <w:rFonts w:ascii="Times New Roman" w:hAnsi="Times New Roman" w:cs="Times New Roman"/>
                <w:b/>
                <w:sz w:val="24"/>
                <w:szCs w:val="24"/>
              </w:rPr>
              <w:t xml:space="preserve">CC </w:t>
            </w:r>
            <w:r w:rsidR="0020321E" w:rsidRPr="0020321E">
              <w:rPr>
                <w:rFonts w:ascii="Times New Roman" w:hAnsi="Times New Roman" w:cs="Times New Roman"/>
                <w:b/>
                <w:sz w:val="24"/>
                <w:szCs w:val="24"/>
              </w:rPr>
              <w:t>12</w:t>
            </w:r>
            <w:r w:rsidRPr="00511B7F">
              <w:rPr>
                <w:rFonts w:ascii="Times New Roman" w:hAnsi="Times New Roman" w:cs="Times New Roman"/>
                <w:sz w:val="24"/>
                <w:szCs w:val="24"/>
              </w:rPr>
              <w:t xml:space="preserve"> (Fraud and Corruption) which provides, inter alia, that acts </w:t>
            </w:r>
            <w:r w:rsidRPr="00511B7F">
              <w:rPr>
                <w:rFonts w:ascii="Times New Roman" w:hAnsi="Times New Roman" w:cs="Times New Roman"/>
                <w:sz w:val="24"/>
                <w:szCs w:val="24"/>
              </w:rPr>
              <w:lastRenderedPageBreak/>
              <w:t>intended to materially impede the exercise of the Bank’s inspection and audit rights constitute a prohibited practice subject to contract termination (as well as to a determination of ineligibility pursuant to the Bank’s prevailing sanctions procedures).</w:t>
            </w:r>
          </w:p>
        </w:tc>
      </w:tr>
      <w:tr w:rsidR="00B90217" w:rsidRPr="00511B7F" w14:paraId="438B9E9F" w14:textId="77777777" w:rsidTr="00FE3148">
        <w:trPr>
          <w:trHeight w:val="1090"/>
        </w:trPr>
        <w:tc>
          <w:tcPr>
            <w:tcW w:w="2592" w:type="dxa"/>
            <w:shd w:val="clear" w:color="auto" w:fill="auto"/>
          </w:tcPr>
          <w:p w14:paraId="0A91F98A" w14:textId="1612C061" w:rsidR="00B90217" w:rsidRPr="00511B7F" w:rsidRDefault="00B90217" w:rsidP="006C3D46">
            <w:pPr>
              <w:pStyle w:val="Ttulo3"/>
              <w:numPr>
                <w:ilvl w:val="0"/>
                <w:numId w:val="72"/>
              </w:numPr>
              <w:tabs>
                <w:tab w:val="left" w:pos="499"/>
              </w:tabs>
              <w:spacing w:after="240"/>
              <w:ind w:left="499" w:hanging="499"/>
              <w:jc w:val="left"/>
            </w:pPr>
            <w:bookmarkStart w:id="271" w:name="_Toc454783560"/>
            <w:bookmarkStart w:id="272" w:name="_Toc494364711"/>
            <w:bookmarkStart w:id="273" w:name="_Toc47049506"/>
            <w:r w:rsidRPr="006C3D46">
              <w:rPr>
                <w:b/>
                <w:bCs/>
              </w:rPr>
              <w:lastRenderedPageBreak/>
              <w:t>Fraud and Corruption</w:t>
            </w:r>
            <w:bookmarkEnd w:id="271"/>
            <w:bookmarkEnd w:id="272"/>
            <w:bookmarkEnd w:id="273"/>
          </w:p>
        </w:tc>
        <w:tc>
          <w:tcPr>
            <w:tcW w:w="6408" w:type="dxa"/>
            <w:shd w:val="clear" w:color="auto" w:fill="auto"/>
          </w:tcPr>
          <w:p w14:paraId="1D1ECEE5" w14:textId="376D5C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 xml:space="preserve">The Bank requires compliance with the Bank’s Anti-Corruption Guidelines and its prevailing sanctions policies and procedures as set forth </w:t>
            </w:r>
            <w:r w:rsidRPr="009C02D9">
              <w:rPr>
                <w:rFonts w:ascii="Times New Roman" w:hAnsi="Times New Roman" w:cs="Times New Roman"/>
                <w:sz w:val="24"/>
                <w:szCs w:val="24"/>
              </w:rPr>
              <w:t>in the WBG’s Sanctions Framework, as set forth in the A</w:t>
            </w:r>
            <w:r w:rsidR="009C02D9" w:rsidRPr="009C02D9">
              <w:rPr>
                <w:rFonts w:ascii="Times New Roman" w:hAnsi="Times New Roman" w:cs="Times New Roman"/>
                <w:sz w:val="24"/>
                <w:szCs w:val="24"/>
              </w:rPr>
              <w:t xml:space="preserve">ppendix A </w:t>
            </w:r>
            <w:r w:rsidRPr="009C02D9">
              <w:rPr>
                <w:rFonts w:ascii="Times New Roman" w:hAnsi="Times New Roman" w:cs="Times New Roman"/>
                <w:sz w:val="24"/>
                <w:szCs w:val="24"/>
              </w:rPr>
              <w:t>to the GCC.</w:t>
            </w:r>
          </w:p>
          <w:p w14:paraId="41F3DDAA" w14:textId="77777777" w:rsidR="00B90217" w:rsidRPr="00511B7F" w:rsidRDefault="00B90217" w:rsidP="00FE3148">
            <w:pPr>
              <w:numPr>
                <w:ilvl w:val="12"/>
                <w:numId w:val="0"/>
              </w:numPr>
              <w:spacing w:after="200"/>
              <w:ind w:firstLine="3"/>
              <w:jc w:val="both"/>
              <w:rPr>
                <w:rFonts w:ascii="Times New Roman" w:hAnsi="Times New Roman" w:cs="Times New Roman"/>
                <w:sz w:val="24"/>
                <w:szCs w:val="24"/>
              </w:rPr>
            </w:pPr>
            <w:r w:rsidRPr="00511B7F">
              <w:rPr>
                <w:rFonts w:ascii="Times New Roman" w:hAnsi="Times New Roman" w:cs="Times New Roman"/>
                <w:sz w:val="24"/>
                <w:szCs w:val="24"/>
              </w:rPr>
              <w:t>The Employer requires the Service Provider to disclose any commissions or fees that may have been paid or are to be paid to agents or any other party with respect to the bidding process or execution of the Contract. The information disclosed must include at least the name and address of the agent or other party, the amount and currency, and the purpose of the commission, gratuity or fee.</w:t>
            </w:r>
          </w:p>
        </w:tc>
      </w:tr>
      <w:tr w:rsidR="00B90217" w:rsidRPr="00511B7F" w14:paraId="765EE75B" w14:textId="77777777" w:rsidTr="00FE3148">
        <w:tc>
          <w:tcPr>
            <w:tcW w:w="2592" w:type="dxa"/>
            <w:shd w:val="clear" w:color="auto" w:fill="auto"/>
          </w:tcPr>
          <w:p w14:paraId="5E5107C3" w14:textId="22EA5640" w:rsidR="00B90217" w:rsidRPr="006C3D46" w:rsidRDefault="00B90217" w:rsidP="006C3D46">
            <w:pPr>
              <w:pStyle w:val="Ttulo3"/>
              <w:numPr>
                <w:ilvl w:val="0"/>
                <w:numId w:val="72"/>
              </w:numPr>
              <w:tabs>
                <w:tab w:val="left" w:pos="499"/>
              </w:tabs>
              <w:spacing w:after="240"/>
              <w:ind w:left="499" w:hanging="499"/>
              <w:jc w:val="left"/>
              <w:rPr>
                <w:b/>
                <w:bCs/>
              </w:rPr>
            </w:pPr>
            <w:bookmarkStart w:id="274" w:name="_Toc47049507"/>
            <w:r w:rsidRPr="006C3D46">
              <w:rPr>
                <w:b/>
                <w:bCs/>
              </w:rPr>
              <w:t>Security of the Site</w:t>
            </w:r>
            <w:bookmarkEnd w:id="274"/>
          </w:p>
        </w:tc>
        <w:tc>
          <w:tcPr>
            <w:tcW w:w="6408" w:type="dxa"/>
            <w:shd w:val="clear" w:color="auto" w:fill="auto"/>
          </w:tcPr>
          <w:p w14:paraId="65A3A10C" w14:textId="77777777" w:rsidR="00B90217" w:rsidRPr="00511B7F" w:rsidRDefault="00B90217" w:rsidP="002E2B03">
            <w:pPr>
              <w:numPr>
                <w:ilvl w:val="12"/>
                <w:numId w:val="0"/>
              </w:numPr>
              <w:spacing w:after="200"/>
              <w:ind w:firstLine="3"/>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The Contractor </w:t>
            </w:r>
            <w:r w:rsidRPr="002E2B03">
              <w:rPr>
                <w:rFonts w:ascii="Times New Roman" w:hAnsi="Times New Roman" w:cs="Times New Roman"/>
                <w:sz w:val="24"/>
                <w:szCs w:val="24"/>
              </w:rPr>
              <w:t>shall</w:t>
            </w:r>
            <w:r w:rsidRPr="00511B7F">
              <w:rPr>
                <w:rFonts w:ascii="Times New Roman" w:eastAsia="Arial Narrow" w:hAnsi="Times New Roman" w:cs="Times New Roman"/>
                <w:sz w:val="24"/>
                <w:szCs w:val="24"/>
              </w:rPr>
              <w:t xml:space="preserve"> be </w:t>
            </w:r>
            <w:r w:rsidRPr="00511B7F">
              <w:rPr>
                <w:rFonts w:ascii="Times New Roman" w:hAnsi="Times New Roman" w:cs="Times New Roman"/>
                <w:sz w:val="24"/>
                <w:szCs w:val="24"/>
              </w:rPr>
              <w:t>responsible</w:t>
            </w:r>
            <w:r w:rsidRPr="00511B7F">
              <w:rPr>
                <w:rFonts w:ascii="Times New Roman" w:eastAsia="Arial Narrow" w:hAnsi="Times New Roman" w:cs="Times New Roman"/>
                <w:sz w:val="24"/>
                <w:szCs w:val="24"/>
              </w:rPr>
              <w:t xml:space="preserve"> for the security of the Site, and:</w:t>
            </w:r>
          </w:p>
          <w:p w14:paraId="51664810"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for keeping unauthorized persons off the Site; </w:t>
            </w:r>
          </w:p>
          <w:p w14:paraId="5BE76D92" w14:textId="77777777" w:rsidR="00B90217" w:rsidRPr="00511B7F" w:rsidRDefault="00B90217" w:rsidP="00602CAB">
            <w:pPr>
              <w:numPr>
                <w:ilvl w:val="0"/>
                <w:numId w:val="58"/>
              </w:numPr>
              <w:spacing w:before="120" w:after="120" w:line="240" w:lineRule="auto"/>
              <w:ind w:left="1142"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authorized persons shall be limited to the Contractor’s Personnel, the Employer’s Personnel, and to any other personnel identified as authorized personnel (including the Employer’s other contractors on the Site), by a notice from the Employer or the Project Manager to the Contractor.</w:t>
            </w:r>
          </w:p>
          <w:p w14:paraId="5863591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eastAsia="Arial Narrow" w:hAnsi="Times New Roman" w:cs="Times New Roman"/>
                <w:sz w:val="24"/>
                <w:szCs w:val="24"/>
              </w:rPr>
              <w:t>The Contractor shall require the security personnel to act within the applicable Laws.</w:t>
            </w:r>
          </w:p>
        </w:tc>
      </w:tr>
      <w:tr w:rsidR="00B90217" w:rsidRPr="00511B7F" w14:paraId="2D4E8130" w14:textId="77777777" w:rsidTr="00FE3148">
        <w:trPr>
          <w:trHeight w:val="990"/>
        </w:trPr>
        <w:tc>
          <w:tcPr>
            <w:tcW w:w="2592" w:type="dxa"/>
            <w:shd w:val="clear" w:color="auto" w:fill="auto"/>
          </w:tcPr>
          <w:p w14:paraId="31DE79E2" w14:textId="55685273" w:rsidR="00B90217" w:rsidRPr="006C3D46" w:rsidRDefault="00B90217" w:rsidP="006C3D46">
            <w:pPr>
              <w:pStyle w:val="Ttulo3"/>
              <w:numPr>
                <w:ilvl w:val="0"/>
                <w:numId w:val="72"/>
              </w:numPr>
              <w:tabs>
                <w:tab w:val="left" w:pos="499"/>
              </w:tabs>
              <w:spacing w:after="240"/>
              <w:ind w:left="499" w:hanging="499"/>
              <w:jc w:val="left"/>
              <w:rPr>
                <w:b/>
                <w:bCs/>
              </w:rPr>
            </w:pPr>
            <w:bookmarkStart w:id="275" w:name="_Toc47049508"/>
            <w:r w:rsidRPr="006C3D46">
              <w:rPr>
                <w:b/>
                <w:bCs/>
              </w:rPr>
              <w:t>Protection of the Environment</w:t>
            </w:r>
            <w:bookmarkEnd w:id="275"/>
          </w:p>
        </w:tc>
        <w:tc>
          <w:tcPr>
            <w:tcW w:w="6408" w:type="dxa"/>
            <w:shd w:val="clear" w:color="auto" w:fill="auto"/>
          </w:tcPr>
          <w:p w14:paraId="3EF69543"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As applicable, the Service Provider shall take all necessary </w:t>
            </w:r>
            <w:r w:rsidRPr="00511B7F">
              <w:rPr>
                <w:rFonts w:ascii="Times New Roman" w:hAnsi="Times New Roman" w:cs="Times New Roman"/>
                <w:sz w:val="24"/>
                <w:szCs w:val="24"/>
              </w:rPr>
              <w:t>measures</w:t>
            </w:r>
            <w:r w:rsidRPr="00511B7F">
              <w:rPr>
                <w:rFonts w:ascii="Times New Roman" w:hAnsi="Times New Roman" w:cs="Times New Roman"/>
                <w:noProof/>
                <w:sz w:val="24"/>
                <w:szCs w:val="24"/>
              </w:rPr>
              <w:t xml:space="preserve"> to:</w:t>
            </w:r>
          </w:p>
          <w:p w14:paraId="14C91418"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protect the environment (both on and off the locations where the Services are executed) from damages resulting from its operations/and or activities; and </w:t>
            </w:r>
          </w:p>
          <w:p w14:paraId="01148DA7" w14:textId="77777777" w:rsidR="00B90217" w:rsidRPr="00511B7F" w:rsidRDefault="00B90217" w:rsidP="00602CAB">
            <w:pPr>
              <w:numPr>
                <w:ilvl w:val="2"/>
                <w:numId w:val="71"/>
              </w:numPr>
              <w:spacing w:before="120" w:after="120" w:line="240" w:lineRule="auto"/>
              <w:ind w:left="1050" w:right="-14"/>
              <w:jc w:val="both"/>
              <w:rPr>
                <w:rFonts w:ascii="Times New Roman" w:hAnsi="Times New Roman" w:cs="Times New Roman"/>
                <w:noProof/>
                <w:sz w:val="24"/>
                <w:szCs w:val="24"/>
              </w:rPr>
            </w:pPr>
            <w:r w:rsidRPr="00511B7F">
              <w:rPr>
                <w:rFonts w:ascii="Times New Roman" w:hAnsi="Times New Roman" w:cs="Times New Roman"/>
                <w:noProof/>
                <w:sz w:val="24"/>
                <w:szCs w:val="24"/>
              </w:rPr>
              <w:t>limit damage and nuisance to people and property resulting from pollution, noise and other results of the Service Provider’s operations and/ or activities.</w:t>
            </w:r>
          </w:p>
          <w:p w14:paraId="0C8AE43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ensure that any emissions, surface discharges, effluent and any other pollutants from the its activities shall exceed neither the values that may be indicated in </w:t>
            </w:r>
            <w:r w:rsidRPr="00511B7F">
              <w:rPr>
                <w:rFonts w:ascii="Times New Roman" w:hAnsi="Times New Roman" w:cs="Times New Roman"/>
                <w:noProof/>
                <w:sz w:val="24"/>
                <w:szCs w:val="24"/>
              </w:rPr>
              <w:lastRenderedPageBreak/>
              <w:t>the Employer’s Requirements, nor those prescribed by applicable laws.</w:t>
            </w:r>
          </w:p>
          <w:p w14:paraId="47629DDA"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In the event of damage to the environment, property and/or nuisance to people, on or off the locations where the Services are carried out,  as a result of the Service Provider’s operations and/or activities, the Service Provider shall agree with the Employer the appropriate actions and time scale to remedy, as practicable, the damaged environment to its former condition. The Service Provider shall implement such remedies at its cost to the satisfaction of the Employer.</w:t>
            </w:r>
          </w:p>
        </w:tc>
      </w:tr>
      <w:tr w:rsidR="00B90217" w:rsidRPr="00511B7F" w14:paraId="68551A0E" w14:textId="77777777" w:rsidTr="00FE3148">
        <w:tc>
          <w:tcPr>
            <w:tcW w:w="2592" w:type="dxa"/>
            <w:shd w:val="clear" w:color="auto" w:fill="auto"/>
          </w:tcPr>
          <w:p w14:paraId="37BEC716" w14:textId="2C8D9EAB" w:rsidR="00B90217" w:rsidRPr="006C3D46" w:rsidRDefault="00B90217" w:rsidP="006C3D46">
            <w:pPr>
              <w:pStyle w:val="Ttulo3"/>
              <w:numPr>
                <w:ilvl w:val="0"/>
                <w:numId w:val="72"/>
              </w:numPr>
              <w:tabs>
                <w:tab w:val="left" w:pos="499"/>
              </w:tabs>
              <w:spacing w:after="240"/>
              <w:ind w:left="499" w:hanging="499"/>
              <w:jc w:val="left"/>
              <w:rPr>
                <w:b/>
                <w:bCs/>
              </w:rPr>
            </w:pPr>
            <w:bookmarkStart w:id="276" w:name="_Toc47049509"/>
            <w:r w:rsidRPr="006C3D46">
              <w:rPr>
                <w:b/>
                <w:bCs/>
              </w:rPr>
              <w:lastRenderedPageBreak/>
              <w:t>Cultural Heritage Findings</w:t>
            </w:r>
            <w:bookmarkEnd w:id="276"/>
          </w:p>
        </w:tc>
        <w:tc>
          <w:tcPr>
            <w:tcW w:w="6408" w:type="dxa"/>
            <w:shd w:val="clear" w:color="auto" w:fill="auto"/>
          </w:tcPr>
          <w:p w14:paraId="2CE856C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All fossils, coins, articles of value or antiquity, structures, groups of structures, and other remains or items of geological, archaeological, paleontological, historical, architectural, religious interest found on the locations in the Employer’s country where the Services are  carried out shall be placed under the care and custody of the Employer. </w:t>
            </w:r>
          </w:p>
        </w:tc>
      </w:tr>
      <w:tr w:rsidR="00B90217" w:rsidRPr="00511B7F" w14:paraId="49F95B2E" w14:textId="77777777" w:rsidTr="00FE3148">
        <w:tc>
          <w:tcPr>
            <w:tcW w:w="2592" w:type="dxa"/>
            <w:shd w:val="clear" w:color="auto" w:fill="auto"/>
          </w:tcPr>
          <w:p w14:paraId="23D5732A" w14:textId="14879380" w:rsidR="00B90217" w:rsidRPr="006C3D46" w:rsidRDefault="00B90217" w:rsidP="006C3D46">
            <w:pPr>
              <w:pStyle w:val="Ttulo3"/>
              <w:numPr>
                <w:ilvl w:val="0"/>
                <w:numId w:val="72"/>
              </w:numPr>
              <w:tabs>
                <w:tab w:val="left" w:pos="499"/>
              </w:tabs>
              <w:spacing w:after="240"/>
              <w:ind w:left="499" w:hanging="499"/>
              <w:jc w:val="left"/>
              <w:rPr>
                <w:b/>
                <w:bCs/>
              </w:rPr>
            </w:pPr>
            <w:bookmarkStart w:id="277" w:name="_Toc47049510"/>
            <w:r w:rsidRPr="006C3D46">
              <w:rPr>
                <w:b/>
                <w:bCs/>
              </w:rPr>
              <w:t>Taxes and Duties</w:t>
            </w:r>
            <w:bookmarkEnd w:id="277"/>
          </w:p>
        </w:tc>
        <w:tc>
          <w:tcPr>
            <w:tcW w:w="6408" w:type="dxa"/>
            <w:shd w:val="clear" w:color="auto" w:fill="auto"/>
          </w:tcPr>
          <w:p w14:paraId="4EAFD132"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sz w:val="24"/>
                <w:szCs w:val="24"/>
              </w:rPr>
              <w:t xml:space="preserve">The </w:t>
            </w:r>
            <w:r w:rsidRPr="00511B7F">
              <w:rPr>
                <w:rFonts w:ascii="Times New Roman" w:hAnsi="Times New Roman" w:cs="Times New Roman"/>
                <w:noProof/>
                <w:sz w:val="24"/>
                <w:szCs w:val="24"/>
              </w:rPr>
              <w:t>Service</w:t>
            </w:r>
            <w:r w:rsidRPr="00511B7F">
              <w:rPr>
                <w:rFonts w:ascii="Times New Roman" w:hAnsi="Times New Roman" w:cs="Times New Roman"/>
                <w:sz w:val="24"/>
                <w:szCs w:val="24"/>
              </w:rPr>
              <w:t xml:space="preserve"> Provider, Subcontractors, and their Personnel shall pay such taxes, duties, fees, and other impositions as may be levied under the Applicable Law, the amount of which is deemed to have been included in the Contract Price.</w:t>
            </w:r>
          </w:p>
        </w:tc>
      </w:tr>
      <w:tr w:rsidR="00B90217" w:rsidRPr="00511B7F" w14:paraId="64C6DFD0" w14:textId="77777777" w:rsidTr="00FE3148">
        <w:tc>
          <w:tcPr>
            <w:tcW w:w="2592" w:type="dxa"/>
            <w:shd w:val="clear" w:color="auto" w:fill="auto"/>
          </w:tcPr>
          <w:p w14:paraId="7E2BE2C0" w14:textId="77777777" w:rsidR="00B90217" w:rsidRPr="006C3D46" w:rsidRDefault="00B90217" w:rsidP="006C3D46">
            <w:pPr>
              <w:pStyle w:val="Ttulo3"/>
              <w:numPr>
                <w:ilvl w:val="0"/>
                <w:numId w:val="72"/>
              </w:numPr>
              <w:tabs>
                <w:tab w:val="left" w:pos="499"/>
              </w:tabs>
              <w:spacing w:after="240"/>
              <w:ind w:left="499" w:hanging="499"/>
              <w:jc w:val="left"/>
              <w:rPr>
                <w:b/>
                <w:bCs/>
              </w:rPr>
            </w:pPr>
            <w:bookmarkStart w:id="278" w:name="_Toc47049511"/>
            <w:r w:rsidRPr="006C3D46">
              <w:rPr>
                <w:b/>
                <w:bCs/>
              </w:rPr>
              <w:t>Service Provider’s Personnel</w:t>
            </w:r>
            <w:bookmarkEnd w:id="278"/>
          </w:p>
        </w:tc>
        <w:tc>
          <w:tcPr>
            <w:tcW w:w="6408" w:type="dxa"/>
            <w:shd w:val="clear" w:color="auto" w:fill="auto"/>
          </w:tcPr>
          <w:p w14:paraId="74A6E74B" w14:textId="77777777" w:rsidR="00B90217" w:rsidRPr="00511B7F" w:rsidRDefault="00B90217" w:rsidP="002E2B03">
            <w:pPr>
              <w:numPr>
                <w:ilvl w:val="12"/>
                <w:numId w:val="0"/>
              </w:numPr>
              <w:spacing w:after="200"/>
              <w:ind w:firstLine="3"/>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make arrangements for the engagement of the Service Provider’s Personnel.</w:t>
            </w:r>
          </w:p>
          <w:p w14:paraId="420418B7"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is encouraged, to the extent practicable and reasonable, to use local labor that has the necessary skills.</w:t>
            </w:r>
          </w:p>
          <w:p w14:paraId="3234F0A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at its own expense provide the means of repatriation to all of its personnel employed for the execution of the Services to the place where they were recruited or to their domicile.  It shall also provide suitable temporary maintenance of all such persons from the cessation of their employment on the Contract to the date programmed for their departure.  </w:t>
            </w:r>
          </w:p>
          <w:p w14:paraId="34023900"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Persons in the Service of Employer</w:t>
            </w:r>
          </w:p>
          <w:p w14:paraId="54517D28"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not recruit, or attempt to recruit, staff and labor from amongst the Employer’s Personnel.</w:t>
            </w:r>
          </w:p>
          <w:p w14:paraId="553B3E4C"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Labor Laws</w:t>
            </w:r>
          </w:p>
          <w:p w14:paraId="5CD1D07C"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comply with all the relevant labor laws applicable to the Service Provider’s Personnel, including laws relating to their employment, health, safety, welfare, immigration and emigration, and shall allow them all their legal rights.</w:t>
            </w:r>
          </w:p>
          <w:p w14:paraId="78380DF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lastRenderedPageBreak/>
              <w:t>The Service Provider shall at all times during the progress of the Contract use its best endeavors to prevent any unlawful, riotous or disorderly conduct or behavior by or amongst its employees and the labor of its Subcontractors.</w:t>
            </w:r>
          </w:p>
          <w:p w14:paraId="197BE225"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in all dealings with its personnel currently employed on or connected with the Contract, pay due regard to all recognized festivals, official holidays, religious or other customs and all local laws and regulations pertaining to the employment of labor.</w:t>
            </w:r>
          </w:p>
          <w:p w14:paraId="409F683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Rates of Wages and Conditions of Labor</w:t>
            </w:r>
          </w:p>
          <w:p w14:paraId="3E6D66A9"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shall pay rates of wages, and observe conditions of labor, which are not lower than those established for the trade or industry where the Service is carried out. If no established rates or conditions are applicable, the Service Provider shall pay rates of wages and observe conditions which are not lower than the general level of wages and conditions observed locally by employers whose trade or industry is similar to that of the Service Provider.</w:t>
            </w:r>
          </w:p>
          <w:p w14:paraId="06083E1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 xml:space="preserve">Facilities for Service Provider’s Personnel </w:t>
            </w:r>
          </w:p>
          <w:p w14:paraId="0542798F"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If required by the laws of the Employer’s country, the Service Provider shall provide and maintain all necessary accommodation and welfare facilities for the Service Provider’s Personnel employed for the execution of the Contract at the locations in the Employer’s country where the Services are provided.</w:t>
            </w:r>
          </w:p>
          <w:p w14:paraId="623E12D4"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Workers’ Organizations</w:t>
            </w:r>
          </w:p>
          <w:p w14:paraId="02652B7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In countries where the relevant labor laws recognize workers’ rights to form and to join workers’ organizations of their choosing and to bargain collectively without interference, the Service Provider shall comply with such laws. In such circumstances, the role of legally established workers’ organizations and legitimate workers’ representatives will be respected, and they will be provided with information needed for meaningful negotiation in a timely manner. Where the relevant labor laws substantially restrict workers’ organizations, the Service Provider shall enable alternative means for the service provider’s Personnel to express their grievances and protect their rights regarding working conditions and terms of employment. The Service Provider shall not seek to influence or control these alternative means. The Service Provider shall not discriminate or </w:t>
            </w:r>
            <w:r w:rsidRPr="00511B7F">
              <w:rPr>
                <w:rFonts w:ascii="Times New Roman" w:hAnsi="Times New Roman" w:cs="Times New Roman"/>
                <w:noProof/>
                <w:sz w:val="24"/>
                <w:szCs w:val="24"/>
              </w:rPr>
              <w:lastRenderedPageBreak/>
              <w:t>retaliate against the Service Provider’s Personnel who participate, or seek to participate, in such organizations and collective bargaining or alternative mechanisms. Workers’ organizations are expected to fairly represent the workers in the workforce.</w:t>
            </w:r>
          </w:p>
          <w:p w14:paraId="7E41C6B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Non-Discrimination and Equal Opportunity</w:t>
            </w:r>
          </w:p>
          <w:p w14:paraId="3C70CA00"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shall not make decisions relating to the employment or  treatment of Service Provider’s Personnel on the basis of personal characteristics unrelated to inherent job requirements. The Service Provider shall base the employment of Service Provider’s Personnel on the principle of equal opportunity and fair treatment, and shall not discriminate with respect to any aspects of the employment relationship, including recruitment and hiring, compensation (including wages and benefits), working conditions and terms of employment, access to training, job assignment, promotion, termination of employment or retirement, and disciplinary practices. </w:t>
            </w:r>
          </w:p>
          <w:p w14:paraId="4E022E0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Special measures of protection or assistance to remedy past discrimination or selection for a particular job based on the inherent requirements of the job shall not be deemed discrimination. The Service Provider shall provide protection and assistance as necessary to ensure non-discrimination and equal opportunity, including for specific groups such as women, people with disabilities, migrant workers and children (of working age in accordance with this Sub-Clause).</w:t>
            </w:r>
          </w:p>
          <w:p w14:paraId="44AD9093"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t>Forced Labor</w:t>
            </w:r>
          </w:p>
          <w:p w14:paraId="519027CD"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forced labor. Forced labor consists of any work or service, not voluntarily performed, that is exacted from an individual under threat of force or penalty, and includes any kind of involuntary or compulsory labor, such as indentured labor, bonded labor or similar labor-contracting arrangements. </w:t>
            </w:r>
          </w:p>
          <w:p w14:paraId="2253B97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No persons shall be employed or engaged who have been subject to trafficking. Trafficking in persons is defined as the recruitment, transportation, transfer, harbouring or receipt of persons by means of the threat or use of force or other forms of coercion, abduction, fraud, deception, abuse of power, or of a position of vulnerability, or of the giving or receiving of payments or benefits to achieve the consent of a person having control over another person, for the purposes of exploitation. </w:t>
            </w:r>
          </w:p>
          <w:p w14:paraId="00FFDE56" w14:textId="77777777" w:rsidR="00B90217" w:rsidRPr="00511B7F" w:rsidRDefault="00B90217" w:rsidP="00FE3148">
            <w:pPr>
              <w:spacing w:before="120" w:after="120"/>
              <w:ind w:left="1260" w:right="-14" w:hanging="684"/>
              <w:rPr>
                <w:rFonts w:ascii="Times New Roman" w:hAnsi="Times New Roman" w:cs="Times New Roman"/>
                <w:i/>
                <w:iCs/>
                <w:noProof/>
                <w:sz w:val="24"/>
                <w:szCs w:val="24"/>
              </w:rPr>
            </w:pPr>
            <w:r w:rsidRPr="00511B7F">
              <w:rPr>
                <w:rFonts w:ascii="Times New Roman" w:hAnsi="Times New Roman" w:cs="Times New Roman"/>
                <w:i/>
                <w:iCs/>
                <w:noProof/>
                <w:sz w:val="24"/>
                <w:szCs w:val="24"/>
              </w:rPr>
              <w:lastRenderedPageBreak/>
              <w:t>Child Labor</w:t>
            </w:r>
          </w:p>
          <w:p w14:paraId="73012842"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not employ or engage a child under the age of 14 unless the national law specifies a higher age (the minimum age). </w:t>
            </w:r>
          </w:p>
          <w:p w14:paraId="0E7273D3"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The Service Provider, including its Subcontractors, shall not employ or engage a child between the minimum age and the age of 18 in a manner that is likely to be hazardous, or to interfere with, the child’s education, or to be harmful to the child’s health or physical, mental, spiritual, moral, or social development.</w:t>
            </w:r>
          </w:p>
          <w:p w14:paraId="57D230CE"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 xml:space="preserve">The Service Provider including its Subcontractors, shall only employ or engage children between the minimum age and the age of 18 after an appropriate risk assessment has been conducted by the Service Provider with the Employer’s consent. The Service Provider shall be subject to regular monitoring by the Employer that includes monitoring of health, working conditions and hours of work. </w:t>
            </w:r>
          </w:p>
          <w:p w14:paraId="35A72FCB" w14:textId="77777777" w:rsidR="00B90217" w:rsidRPr="00511B7F" w:rsidRDefault="00B90217" w:rsidP="00FE3148">
            <w:pPr>
              <w:spacing w:before="120" w:after="120"/>
              <w:ind w:right="-14"/>
              <w:jc w:val="both"/>
              <w:rPr>
                <w:rFonts w:ascii="Times New Roman" w:hAnsi="Times New Roman" w:cs="Times New Roman"/>
                <w:noProof/>
                <w:sz w:val="24"/>
                <w:szCs w:val="24"/>
              </w:rPr>
            </w:pPr>
            <w:r w:rsidRPr="00511B7F">
              <w:rPr>
                <w:rFonts w:ascii="Times New Roman" w:hAnsi="Times New Roman" w:cs="Times New Roman"/>
                <w:noProof/>
                <w:sz w:val="24"/>
                <w:szCs w:val="24"/>
              </w:rPr>
              <w:t>Work considered hazardous for children is work that, by its nature or the circumstances in which it is carried out, is likely to jeopardize the health, safety, or morals of children. Such work activities prohibited for children include work:</w:t>
            </w:r>
          </w:p>
          <w:p w14:paraId="69E15A3B"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with exposure to physical, psychological or sexual abuse;</w:t>
            </w:r>
          </w:p>
          <w:p w14:paraId="054F8153"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 xml:space="preserve">underground, underwater, working at heights or in confined spaces; </w:t>
            </w:r>
          </w:p>
          <w:p w14:paraId="5620F23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sz w:val="24"/>
                <w:szCs w:val="24"/>
              </w:rPr>
            </w:pPr>
            <w:r w:rsidRPr="00511B7F">
              <w:rPr>
                <w:rFonts w:ascii="Times New Roman" w:eastAsia="Arial Narrow" w:hAnsi="Times New Roman" w:cs="Times New Roman"/>
                <w:sz w:val="24"/>
                <w:szCs w:val="24"/>
              </w:rPr>
              <w:t xml:space="preserve">with dangerous machinery, equipment or tools, or involving handling or transport of heavy loads; </w:t>
            </w:r>
          </w:p>
          <w:p w14:paraId="48FA0AFE" w14:textId="77777777" w:rsidR="00B90217" w:rsidRPr="00511B7F" w:rsidRDefault="00B90217" w:rsidP="00602CAB">
            <w:pPr>
              <w:numPr>
                <w:ilvl w:val="0"/>
                <w:numId w:val="70"/>
              </w:numPr>
              <w:autoSpaceDE w:val="0"/>
              <w:autoSpaceDN w:val="0"/>
              <w:adjustRightInd w:val="0"/>
              <w:spacing w:before="120" w:after="120" w:line="240" w:lineRule="auto"/>
              <w:ind w:left="1410" w:right="-14" w:hanging="540"/>
              <w:jc w:val="both"/>
              <w:rPr>
                <w:rFonts w:ascii="Times New Roman" w:eastAsia="Arial Narrow" w:hAnsi="Times New Roman" w:cs="Times New Roman"/>
                <w:color w:val="000000"/>
                <w:sz w:val="24"/>
                <w:szCs w:val="24"/>
              </w:rPr>
            </w:pPr>
            <w:r w:rsidRPr="00511B7F">
              <w:rPr>
                <w:rFonts w:ascii="Times New Roman" w:eastAsia="Arial Narrow" w:hAnsi="Times New Roman" w:cs="Times New Roman"/>
                <w:color w:val="000000"/>
                <w:sz w:val="24"/>
                <w:szCs w:val="24"/>
              </w:rPr>
              <w:t>in unhealthy environments exposing children to hazardous substances, agents, or processes, or to temperatures, noise or vibration damaging to health; or</w:t>
            </w:r>
          </w:p>
          <w:p w14:paraId="3B847D47" w14:textId="77777777" w:rsidR="00B90217" w:rsidRPr="00511B7F" w:rsidRDefault="00B90217" w:rsidP="00FE3148">
            <w:pPr>
              <w:spacing w:before="120" w:after="120"/>
              <w:ind w:right="-14"/>
              <w:jc w:val="both"/>
              <w:rPr>
                <w:rFonts w:ascii="Times New Roman" w:hAnsi="Times New Roman" w:cs="Times New Roman"/>
                <w:sz w:val="24"/>
                <w:szCs w:val="24"/>
              </w:rPr>
            </w:pPr>
            <w:r w:rsidRPr="00511B7F">
              <w:rPr>
                <w:rFonts w:ascii="Times New Roman" w:eastAsia="Arial Narrow" w:hAnsi="Times New Roman" w:cs="Times New Roman"/>
                <w:color w:val="000000"/>
                <w:sz w:val="24"/>
                <w:szCs w:val="24"/>
              </w:rPr>
              <w:t>under difficult conditions such as work for long hours, during the night or in confinement on the premises of the employer.</w:t>
            </w:r>
          </w:p>
        </w:tc>
      </w:tr>
    </w:tbl>
    <w:p w14:paraId="3C85124B" w14:textId="77777777" w:rsidR="00B90217" w:rsidRPr="00511B7F" w:rsidRDefault="00B90217" w:rsidP="00B90217">
      <w:pPr>
        <w:pStyle w:val="Ttulo2"/>
        <w:numPr>
          <w:ilvl w:val="12"/>
          <w:numId w:val="0"/>
        </w:numPr>
        <w:jc w:val="left"/>
        <w:rPr>
          <w:rFonts w:ascii="Times New Roman" w:hAnsi="Times New Roman"/>
          <w:sz w:val="24"/>
        </w:rPr>
      </w:pPr>
      <w:bookmarkStart w:id="279" w:name="_Toc350746418"/>
      <w:bookmarkStart w:id="280" w:name="_Toc350849409"/>
      <w:bookmarkStart w:id="281" w:name="_Toc29564199"/>
      <w:bookmarkStart w:id="282" w:name="_Toc454783565"/>
      <w:bookmarkStart w:id="283" w:name="_Toc494364716"/>
    </w:p>
    <w:p w14:paraId="581B9805" w14:textId="2311C5B1" w:rsidR="00B90217" w:rsidRPr="0045479C" w:rsidRDefault="0045479C" w:rsidP="0045479C">
      <w:pPr>
        <w:pStyle w:val="Ttulo2"/>
        <w:numPr>
          <w:ilvl w:val="12"/>
          <w:numId w:val="0"/>
        </w:numPr>
        <w:spacing w:after="0"/>
        <w:rPr>
          <w:rFonts w:ascii="Times New Roman" w:hAnsi="Times New Roman"/>
          <w:sz w:val="28"/>
          <w:szCs w:val="28"/>
        </w:rPr>
      </w:pPr>
      <w:bookmarkStart w:id="284" w:name="_Toc47049512"/>
      <w:r>
        <w:rPr>
          <w:rFonts w:ascii="Times New Roman" w:hAnsi="Times New Roman"/>
          <w:sz w:val="28"/>
          <w:szCs w:val="28"/>
        </w:rPr>
        <w:t>D</w:t>
      </w:r>
      <w:r w:rsidR="00B90217" w:rsidRPr="0045479C">
        <w:rPr>
          <w:rFonts w:ascii="Times New Roman" w:hAnsi="Times New Roman"/>
          <w:sz w:val="28"/>
          <w:szCs w:val="28"/>
        </w:rPr>
        <w:t xml:space="preserve">.  Obligations of the </w:t>
      </w:r>
      <w:bookmarkEnd w:id="279"/>
      <w:bookmarkEnd w:id="280"/>
      <w:r w:rsidR="00B90217" w:rsidRPr="0045479C">
        <w:rPr>
          <w:rFonts w:ascii="Times New Roman" w:hAnsi="Times New Roman"/>
          <w:sz w:val="28"/>
          <w:szCs w:val="28"/>
        </w:rPr>
        <w:t>Employer</w:t>
      </w:r>
      <w:bookmarkEnd w:id="281"/>
      <w:bookmarkEnd w:id="282"/>
      <w:bookmarkEnd w:id="283"/>
      <w:bookmarkEnd w:id="284"/>
    </w:p>
    <w:p w14:paraId="35A3CA50"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486CE003" w14:textId="77777777" w:rsidTr="00FE3148">
        <w:tc>
          <w:tcPr>
            <w:tcW w:w="2160" w:type="dxa"/>
          </w:tcPr>
          <w:p w14:paraId="67953860" w14:textId="5ED47690" w:rsidR="00B90217" w:rsidRPr="006C3D46" w:rsidRDefault="00B90217" w:rsidP="006C3D46">
            <w:pPr>
              <w:pStyle w:val="Ttulo3"/>
              <w:numPr>
                <w:ilvl w:val="0"/>
                <w:numId w:val="72"/>
              </w:numPr>
              <w:tabs>
                <w:tab w:val="left" w:pos="499"/>
              </w:tabs>
              <w:spacing w:after="240"/>
              <w:ind w:left="499" w:hanging="499"/>
              <w:jc w:val="left"/>
              <w:rPr>
                <w:b/>
                <w:bCs/>
              </w:rPr>
            </w:pPr>
            <w:bookmarkStart w:id="285" w:name="_Toc350746420"/>
            <w:bookmarkStart w:id="286" w:name="_Toc350849411"/>
            <w:bookmarkStart w:id="287" w:name="_Toc29564201"/>
            <w:bookmarkStart w:id="288" w:name="_Toc454783567"/>
            <w:bookmarkStart w:id="289" w:name="_Toc494364718"/>
            <w:bookmarkStart w:id="290" w:name="_Toc47049513"/>
            <w:r w:rsidRPr="006C3D46">
              <w:rPr>
                <w:b/>
                <w:bCs/>
              </w:rPr>
              <w:t>Change in the Applicable Law</w:t>
            </w:r>
            <w:bookmarkEnd w:id="285"/>
            <w:bookmarkEnd w:id="286"/>
            <w:bookmarkEnd w:id="287"/>
            <w:bookmarkEnd w:id="288"/>
            <w:bookmarkEnd w:id="289"/>
            <w:bookmarkEnd w:id="290"/>
          </w:p>
        </w:tc>
        <w:tc>
          <w:tcPr>
            <w:tcW w:w="6984" w:type="dxa"/>
          </w:tcPr>
          <w:p w14:paraId="62A0A87E" w14:textId="2916F9BC"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after the date of this Contract, there is any change in the Applicable Law with respect to taxes and duties which increases or decreases the cost of the Services rendered by the Service Provider, then the remuneration and reimbursable expenses otherwise payable to the </w:t>
            </w:r>
            <w:r w:rsidRPr="00511B7F">
              <w:rPr>
                <w:rFonts w:ascii="Times New Roman" w:hAnsi="Times New Roman" w:cs="Times New Roman"/>
                <w:sz w:val="24"/>
                <w:szCs w:val="24"/>
              </w:rPr>
              <w:lastRenderedPageBreak/>
              <w:t xml:space="preserve">Service Provider under this Contract shall be increased or decreased accordingly by agreement between the Parties, </w:t>
            </w:r>
            <w:r w:rsidRPr="000A260B">
              <w:rPr>
                <w:rFonts w:ascii="Times New Roman" w:hAnsi="Times New Roman" w:cs="Times New Roman"/>
                <w:sz w:val="24"/>
                <w:szCs w:val="24"/>
              </w:rPr>
              <w:t xml:space="preserve">and corresponding adjustments shall be made to the amounts referred to in </w:t>
            </w:r>
            <w:r w:rsidR="00113302" w:rsidRPr="000A260B">
              <w:rPr>
                <w:rFonts w:ascii="Times New Roman" w:hAnsi="Times New Roman" w:cs="Times New Roman"/>
                <w:sz w:val="24"/>
                <w:szCs w:val="24"/>
              </w:rPr>
              <w:t>CC 20</w:t>
            </w:r>
            <w:r w:rsidRPr="000A260B">
              <w:rPr>
                <w:rFonts w:ascii="Times New Roman" w:hAnsi="Times New Roman" w:cs="Times New Roman"/>
                <w:sz w:val="24"/>
                <w:szCs w:val="24"/>
              </w:rPr>
              <w:t>.</w:t>
            </w:r>
          </w:p>
        </w:tc>
      </w:tr>
    </w:tbl>
    <w:p w14:paraId="13DA9EB2" w14:textId="77777777" w:rsidR="00B90217" w:rsidRPr="00511B7F" w:rsidRDefault="00B90217" w:rsidP="00B90217">
      <w:pPr>
        <w:numPr>
          <w:ilvl w:val="12"/>
          <w:numId w:val="0"/>
        </w:numPr>
        <w:rPr>
          <w:rFonts w:ascii="Times New Roman" w:hAnsi="Times New Roman" w:cs="Times New Roman"/>
          <w:sz w:val="24"/>
          <w:szCs w:val="24"/>
        </w:rPr>
      </w:pPr>
    </w:p>
    <w:p w14:paraId="4506D0B4" w14:textId="1A6F5311" w:rsidR="00B90217" w:rsidRPr="007D761C" w:rsidRDefault="00D24EDD" w:rsidP="007D761C">
      <w:pPr>
        <w:pStyle w:val="Ttulo2"/>
        <w:numPr>
          <w:ilvl w:val="12"/>
          <w:numId w:val="0"/>
        </w:numPr>
        <w:spacing w:after="0"/>
        <w:rPr>
          <w:rFonts w:ascii="Times New Roman" w:hAnsi="Times New Roman"/>
          <w:sz w:val="28"/>
          <w:szCs w:val="28"/>
        </w:rPr>
      </w:pPr>
      <w:bookmarkStart w:id="291" w:name="_Toc350746422"/>
      <w:bookmarkStart w:id="292" w:name="_Toc350849413"/>
      <w:bookmarkStart w:id="293" w:name="_Toc29564203"/>
      <w:bookmarkStart w:id="294" w:name="_Toc454783569"/>
      <w:bookmarkStart w:id="295" w:name="_Toc494364720"/>
      <w:bookmarkStart w:id="296" w:name="_Toc47049514"/>
      <w:r>
        <w:rPr>
          <w:rFonts w:ascii="Times New Roman" w:hAnsi="Times New Roman"/>
          <w:sz w:val="28"/>
          <w:szCs w:val="28"/>
        </w:rPr>
        <w:t>E</w:t>
      </w:r>
      <w:r w:rsidR="00B90217" w:rsidRPr="007D761C">
        <w:rPr>
          <w:rFonts w:ascii="Times New Roman" w:hAnsi="Times New Roman"/>
          <w:sz w:val="28"/>
          <w:szCs w:val="28"/>
        </w:rPr>
        <w:t xml:space="preserve">.  Payments to the </w:t>
      </w:r>
      <w:bookmarkEnd w:id="291"/>
      <w:bookmarkEnd w:id="292"/>
      <w:r w:rsidR="00B90217" w:rsidRPr="007D761C">
        <w:rPr>
          <w:rFonts w:ascii="Times New Roman" w:hAnsi="Times New Roman"/>
          <w:sz w:val="28"/>
          <w:szCs w:val="28"/>
        </w:rPr>
        <w:t>Service Provider</w:t>
      </w:r>
      <w:bookmarkEnd w:id="293"/>
      <w:bookmarkEnd w:id="294"/>
      <w:bookmarkEnd w:id="295"/>
      <w:bookmarkEnd w:id="296"/>
    </w:p>
    <w:p w14:paraId="31817284"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1AB2D1F" w14:textId="77777777" w:rsidTr="00FE3148">
        <w:tc>
          <w:tcPr>
            <w:tcW w:w="2160" w:type="dxa"/>
          </w:tcPr>
          <w:p w14:paraId="4E1305B9" w14:textId="629ED509" w:rsidR="00B90217" w:rsidRPr="006C3D46" w:rsidRDefault="00B90217" w:rsidP="006C3D46">
            <w:pPr>
              <w:pStyle w:val="Ttulo3"/>
              <w:numPr>
                <w:ilvl w:val="0"/>
                <w:numId w:val="72"/>
              </w:numPr>
              <w:tabs>
                <w:tab w:val="left" w:pos="499"/>
              </w:tabs>
              <w:spacing w:after="240"/>
              <w:ind w:left="499" w:hanging="499"/>
              <w:jc w:val="left"/>
              <w:rPr>
                <w:b/>
                <w:bCs/>
              </w:rPr>
            </w:pPr>
            <w:bookmarkStart w:id="297" w:name="_Toc350746423"/>
            <w:bookmarkStart w:id="298" w:name="_Toc350849414"/>
            <w:bookmarkStart w:id="299" w:name="_Toc29564204"/>
            <w:bookmarkStart w:id="300" w:name="_Toc454783570"/>
            <w:bookmarkStart w:id="301" w:name="_Toc494364721"/>
            <w:bookmarkStart w:id="302" w:name="_Toc47049515"/>
            <w:r w:rsidRPr="006C3D46">
              <w:rPr>
                <w:b/>
                <w:bCs/>
              </w:rPr>
              <w:t>Lump-Sum Remuneration</w:t>
            </w:r>
            <w:bookmarkEnd w:id="297"/>
            <w:bookmarkEnd w:id="298"/>
            <w:bookmarkEnd w:id="299"/>
            <w:bookmarkEnd w:id="300"/>
            <w:bookmarkEnd w:id="301"/>
            <w:bookmarkEnd w:id="302"/>
          </w:p>
        </w:tc>
        <w:tc>
          <w:tcPr>
            <w:tcW w:w="6984" w:type="dxa"/>
          </w:tcPr>
          <w:p w14:paraId="4ACF66E5" w14:textId="7B12784A"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Service Provider’s remuneration shall not exceed the Contract Price and shall be a fixed lump-sum including all Subcontractors’ costs, and all other costs incurred by the Service Provider in carrying out the Services </w:t>
            </w:r>
            <w:r w:rsidRPr="00146DDB">
              <w:rPr>
                <w:rFonts w:ascii="Times New Roman" w:hAnsi="Times New Roman" w:cs="Times New Roman"/>
                <w:sz w:val="24"/>
                <w:szCs w:val="24"/>
              </w:rPr>
              <w:t xml:space="preserve">described in </w:t>
            </w:r>
            <w:r w:rsidR="00146DDB" w:rsidRPr="00146DDB">
              <w:rPr>
                <w:rFonts w:ascii="Times New Roman" w:hAnsi="Times New Roman" w:cs="Times New Roman"/>
                <w:sz w:val="24"/>
                <w:szCs w:val="24"/>
              </w:rPr>
              <w:t>Attachment 1</w:t>
            </w:r>
            <w:r w:rsidRPr="00146DDB">
              <w:rPr>
                <w:rFonts w:ascii="Times New Roman" w:hAnsi="Times New Roman" w:cs="Times New Roman"/>
                <w:sz w:val="24"/>
                <w:szCs w:val="24"/>
              </w:rPr>
              <w:t>.</w:t>
            </w:r>
            <w:r w:rsidRPr="00511B7F">
              <w:rPr>
                <w:rFonts w:ascii="Times New Roman" w:hAnsi="Times New Roman" w:cs="Times New Roman"/>
                <w:sz w:val="24"/>
                <w:szCs w:val="24"/>
              </w:rPr>
              <w:t xml:space="preserve"> </w:t>
            </w:r>
          </w:p>
        </w:tc>
      </w:tr>
      <w:tr w:rsidR="00B90217" w:rsidRPr="00511B7F" w14:paraId="3830124D" w14:textId="77777777" w:rsidTr="00FE3148">
        <w:tc>
          <w:tcPr>
            <w:tcW w:w="2160" w:type="dxa"/>
          </w:tcPr>
          <w:p w14:paraId="6EEEAE23" w14:textId="0654676E" w:rsidR="00B90217" w:rsidRPr="006C3D46" w:rsidRDefault="00B90217" w:rsidP="006C3D46">
            <w:pPr>
              <w:pStyle w:val="Ttulo3"/>
              <w:numPr>
                <w:ilvl w:val="0"/>
                <w:numId w:val="72"/>
              </w:numPr>
              <w:tabs>
                <w:tab w:val="left" w:pos="499"/>
              </w:tabs>
              <w:spacing w:after="240"/>
              <w:ind w:left="499" w:hanging="499"/>
              <w:jc w:val="left"/>
              <w:rPr>
                <w:b/>
                <w:bCs/>
              </w:rPr>
            </w:pPr>
            <w:bookmarkStart w:id="303" w:name="_Toc350746424"/>
            <w:bookmarkStart w:id="304" w:name="_Toc350849415"/>
            <w:bookmarkStart w:id="305" w:name="_Toc29564205"/>
            <w:bookmarkStart w:id="306" w:name="_Toc454783571"/>
            <w:bookmarkStart w:id="307" w:name="_Toc494364722"/>
            <w:bookmarkStart w:id="308" w:name="_Toc47049516"/>
            <w:r w:rsidRPr="006C3D46">
              <w:rPr>
                <w:b/>
                <w:bCs/>
              </w:rPr>
              <w:t>Contract Price</w:t>
            </w:r>
            <w:bookmarkEnd w:id="303"/>
            <w:bookmarkEnd w:id="304"/>
            <w:bookmarkEnd w:id="305"/>
            <w:bookmarkEnd w:id="306"/>
            <w:bookmarkEnd w:id="307"/>
            <w:bookmarkEnd w:id="308"/>
          </w:p>
        </w:tc>
        <w:tc>
          <w:tcPr>
            <w:tcW w:w="6984" w:type="dxa"/>
          </w:tcPr>
          <w:p w14:paraId="4845C8AB" w14:textId="61D414A5" w:rsidR="00B90217" w:rsidRPr="00511B7F" w:rsidRDefault="00B90217" w:rsidP="000330D1">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 xml:space="preserve">The price payable in local currency is </w:t>
            </w:r>
            <w:r w:rsidRPr="00511B7F">
              <w:rPr>
                <w:rFonts w:ascii="Times New Roman" w:hAnsi="Times New Roman" w:cs="Times New Roman"/>
                <w:b/>
                <w:sz w:val="24"/>
                <w:szCs w:val="24"/>
              </w:rPr>
              <w:t xml:space="preserve">set forth in </w:t>
            </w:r>
            <w:r w:rsidR="000330D1">
              <w:rPr>
                <w:rFonts w:ascii="Times New Roman" w:hAnsi="Times New Roman" w:cs="Times New Roman"/>
                <w:b/>
                <w:sz w:val="24"/>
                <w:szCs w:val="24"/>
              </w:rPr>
              <w:t>CC 2.10</w:t>
            </w:r>
            <w:r w:rsidRPr="000330D1">
              <w:rPr>
                <w:rFonts w:ascii="Times New Roman" w:hAnsi="Times New Roman" w:cs="Times New Roman"/>
                <w:bCs/>
                <w:sz w:val="24"/>
                <w:szCs w:val="24"/>
              </w:rPr>
              <w:t>.</w:t>
            </w:r>
          </w:p>
        </w:tc>
      </w:tr>
      <w:tr w:rsidR="00B90217" w:rsidRPr="00511B7F" w14:paraId="5E1A9B06" w14:textId="77777777" w:rsidTr="00FE3148">
        <w:tc>
          <w:tcPr>
            <w:tcW w:w="2160" w:type="dxa"/>
          </w:tcPr>
          <w:p w14:paraId="273AE712" w14:textId="79CD1E6C" w:rsidR="00B90217" w:rsidRPr="006C3D46" w:rsidRDefault="00B90217" w:rsidP="006C3D46">
            <w:pPr>
              <w:pStyle w:val="Ttulo3"/>
              <w:numPr>
                <w:ilvl w:val="0"/>
                <w:numId w:val="72"/>
              </w:numPr>
              <w:tabs>
                <w:tab w:val="left" w:pos="499"/>
              </w:tabs>
              <w:spacing w:after="240"/>
              <w:ind w:left="499" w:hanging="499"/>
              <w:jc w:val="left"/>
              <w:rPr>
                <w:b/>
                <w:bCs/>
              </w:rPr>
            </w:pPr>
            <w:bookmarkStart w:id="309" w:name="_Toc350746426"/>
            <w:bookmarkStart w:id="310" w:name="_Toc350849417"/>
            <w:bookmarkStart w:id="311" w:name="_Toc29564207"/>
            <w:bookmarkStart w:id="312" w:name="_Toc454783573"/>
            <w:bookmarkStart w:id="313" w:name="_Toc494364724"/>
            <w:bookmarkStart w:id="314" w:name="_Toc47049517"/>
            <w:r w:rsidRPr="006C3D46">
              <w:rPr>
                <w:b/>
                <w:bCs/>
              </w:rPr>
              <w:t>Terms and Conditions of Payment</w:t>
            </w:r>
            <w:bookmarkEnd w:id="309"/>
            <w:bookmarkEnd w:id="310"/>
            <w:bookmarkEnd w:id="311"/>
            <w:bookmarkEnd w:id="312"/>
            <w:bookmarkEnd w:id="313"/>
            <w:bookmarkEnd w:id="314"/>
          </w:p>
        </w:tc>
        <w:tc>
          <w:tcPr>
            <w:tcW w:w="6984" w:type="dxa"/>
          </w:tcPr>
          <w:p w14:paraId="19BF61E0" w14:textId="1E580CCE"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Payments will be made to the Service Provider according to the </w:t>
            </w:r>
            <w:r w:rsidRPr="00B476C2">
              <w:rPr>
                <w:rFonts w:ascii="Times New Roman" w:hAnsi="Times New Roman" w:cs="Times New Roman"/>
                <w:sz w:val="24"/>
                <w:szCs w:val="24"/>
              </w:rPr>
              <w:t xml:space="preserve">payment schedule </w:t>
            </w:r>
            <w:r w:rsidRPr="00B476C2">
              <w:rPr>
                <w:rFonts w:ascii="Times New Roman" w:hAnsi="Times New Roman" w:cs="Times New Roman"/>
                <w:b/>
                <w:sz w:val="24"/>
                <w:szCs w:val="24"/>
              </w:rPr>
              <w:t xml:space="preserve">stated in </w:t>
            </w:r>
            <w:r w:rsidR="00B476C2" w:rsidRPr="00B476C2">
              <w:rPr>
                <w:rFonts w:ascii="Times New Roman" w:hAnsi="Times New Roman" w:cs="Times New Roman"/>
                <w:b/>
                <w:sz w:val="24"/>
                <w:szCs w:val="24"/>
              </w:rPr>
              <w:t>CC 2.13, 2.14, and 2.15</w:t>
            </w:r>
            <w:r w:rsidRPr="00B476C2">
              <w:rPr>
                <w:rFonts w:ascii="Times New Roman" w:hAnsi="Times New Roman" w:cs="Times New Roman"/>
                <w:bCs/>
                <w:sz w:val="24"/>
                <w:szCs w:val="24"/>
              </w:rPr>
              <w:t>.</w:t>
            </w:r>
            <w:r w:rsidRPr="00511B7F">
              <w:rPr>
                <w:rFonts w:ascii="Times New Roman" w:hAnsi="Times New Roman" w:cs="Times New Roman"/>
                <w:sz w:val="24"/>
                <w:szCs w:val="24"/>
              </w:rPr>
              <w:t xml:space="preserve">  </w:t>
            </w:r>
          </w:p>
        </w:tc>
      </w:tr>
      <w:tr w:rsidR="00B90217" w:rsidRPr="00511B7F" w14:paraId="74FB58FC" w14:textId="77777777" w:rsidTr="00FE3148">
        <w:tc>
          <w:tcPr>
            <w:tcW w:w="2160" w:type="dxa"/>
          </w:tcPr>
          <w:p w14:paraId="3DBA2E6A" w14:textId="3A5CBCD2" w:rsidR="00B90217" w:rsidRPr="006C3D46" w:rsidRDefault="00B90217" w:rsidP="006C3D46">
            <w:pPr>
              <w:pStyle w:val="Ttulo3"/>
              <w:numPr>
                <w:ilvl w:val="0"/>
                <w:numId w:val="72"/>
              </w:numPr>
              <w:tabs>
                <w:tab w:val="left" w:pos="499"/>
              </w:tabs>
              <w:spacing w:after="240"/>
              <w:ind w:left="499" w:hanging="499"/>
              <w:jc w:val="left"/>
              <w:rPr>
                <w:b/>
                <w:bCs/>
              </w:rPr>
            </w:pPr>
            <w:bookmarkStart w:id="315" w:name="_Toc350746427"/>
            <w:bookmarkStart w:id="316" w:name="_Toc350849418"/>
            <w:bookmarkStart w:id="317" w:name="_Toc29564208"/>
            <w:bookmarkStart w:id="318" w:name="_Toc454783574"/>
            <w:bookmarkStart w:id="319" w:name="_Toc494364725"/>
            <w:bookmarkStart w:id="320" w:name="_Toc47049518"/>
            <w:r w:rsidRPr="006C3D46">
              <w:rPr>
                <w:b/>
                <w:bCs/>
              </w:rPr>
              <w:t>Interest on Delayed Payments</w:t>
            </w:r>
            <w:bookmarkEnd w:id="315"/>
            <w:bookmarkEnd w:id="316"/>
            <w:bookmarkEnd w:id="317"/>
            <w:bookmarkEnd w:id="318"/>
            <w:bookmarkEnd w:id="319"/>
            <w:bookmarkEnd w:id="320"/>
          </w:p>
        </w:tc>
        <w:tc>
          <w:tcPr>
            <w:tcW w:w="6984" w:type="dxa"/>
          </w:tcPr>
          <w:p w14:paraId="2A936E4D" w14:textId="13794D78"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If the Employer has delayed payments beyond fifteen (15) days after the due date </w:t>
            </w:r>
            <w:r w:rsidRPr="000A260B">
              <w:rPr>
                <w:rFonts w:ascii="Times New Roman" w:hAnsi="Times New Roman" w:cs="Times New Roman"/>
                <w:b/>
                <w:bCs/>
                <w:sz w:val="24"/>
                <w:szCs w:val="24"/>
              </w:rPr>
              <w:t>stated in CC</w:t>
            </w:r>
            <w:r w:rsidR="000A260B">
              <w:rPr>
                <w:rFonts w:ascii="Times New Roman" w:hAnsi="Times New Roman" w:cs="Times New Roman"/>
                <w:b/>
                <w:bCs/>
                <w:sz w:val="24"/>
                <w:szCs w:val="24"/>
              </w:rPr>
              <w:t xml:space="preserve"> </w:t>
            </w:r>
            <w:r w:rsidR="00947677">
              <w:rPr>
                <w:rFonts w:ascii="Times New Roman" w:hAnsi="Times New Roman" w:cs="Times New Roman"/>
                <w:b/>
                <w:bCs/>
                <w:sz w:val="24"/>
                <w:szCs w:val="24"/>
              </w:rPr>
              <w:t>2.15</w:t>
            </w:r>
            <w:r w:rsidRPr="00511B7F">
              <w:rPr>
                <w:rFonts w:ascii="Times New Roman" w:hAnsi="Times New Roman" w:cs="Times New Roman"/>
                <w:sz w:val="24"/>
                <w:szCs w:val="24"/>
              </w:rPr>
              <w:t xml:space="preserve">, interest shall be paid to the Service Provider for each day of delay at the rate </w:t>
            </w:r>
            <w:r w:rsidR="00947677" w:rsidRPr="000A260B">
              <w:rPr>
                <w:rFonts w:ascii="Times New Roman" w:hAnsi="Times New Roman" w:cs="Times New Roman"/>
                <w:b/>
                <w:bCs/>
                <w:sz w:val="24"/>
                <w:szCs w:val="24"/>
              </w:rPr>
              <w:t>stated in CC</w:t>
            </w:r>
            <w:r w:rsidR="00947677">
              <w:rPr>
                <w:rFonts w:ascii="Times New Roman" w:hAnsi="Times New Roman" w:cs="Times New Roman"/>
                <w:b/>
                <w:bCs/>
                <w:sz w:val="24"/>
                <w:szCs w:val="24"/>
              </w:rPr>
              <w:t xml:space="preserve"> 2.16</w:t>
            </w:r>
            <w:r w:rsidRPr="00511B7F">
              <w:rPr>
                <w:rFonts w:ascii="Times New Roman" w:hAnsi="Times New Roman" w:cs="Times New Roman"/>
                <w:sz w:val="24"/>
                <w:szCs w:val="24"/>
              </w:rPr>
              <w:t>.</w:t>
            </w:r>
          </w:p>
        </w:tc>
      </w:tr>
    </w:tbl>
    <w:p w14:paraId="6991B3A8" w14:textId="77777777" w:rsidR="00B90217" w:rsidRPr="00511B7F" w:rsidRDefault="00B90217" w:rsidP="00B90217">
      <w:pPr>
        <w:numPr>
          <w:ilvl w:val="12"/>
          <w:numId w:val="0"/>
        </w:numPr>
        <w:rPr>
          <w:rFonts w:ascii="Times New Roman" w:hAnsi="Times New Roman" w:cs="Times New Roman"/>
          <w:sz w:val="24"/>
          <w:szCs w:val="24"/>
        </w:rPr>
      </w:pPr>
    </w:p>
    <w:p w14:paraId="15A61478" w14:textId="3BD28287" w:rsidR="00B90217" w:rsidRPr="0045479C" w:rsidRDefault="00D24EDD" w:rsidP="0045479C">
      <w:pPr>
        <w:pStyle w:val="Ttulo2"/>
        <w:numPr>
          <w:ilvl w:val="12"/>
          <w:numId w:val="0"/>
        </w:numPr>
        <w:spacing w:after="0"/>
        <w:rPr>
          <w:rFonts w:ascii="Times New Roman" w:hAnsi="Times New Roman"/>
          <w:sz w:val="28"/>
          <w:szCs w:val="28"/>
        </w:rPr>
      </w:pPr>
      <w:bookmarkStart w:id="321" w:name="_Toc29564211"/>
      <w:bookmarkStart w:id="322" w:name="_Toc454783577"/>
      <w:bookmarkStart w:id="323" w:name="_Toc494364728"/>
      <w:bookmarkStart w:id="324" w:name="_Toc47049519"/>
      <w:r>
        <w:rPr>
          <w:rFonts w:ascii="Times New Roman" w:hAnsi="Times New Roman"/>
          <w:sz w:val="28"/>
          <w:szCs w:val="28"/>
        </w:rPr>
        <w:t>F</w:t>
      </w:r>
      <w:r w:rsidR="00B90217" w:rsidRPr="0045479C">
        <w:rPr>
          <w:rFonts w:ascii="Times New Roman" w:hAnsi="Times New Roman"/>
          <w:sz w:val="28"/>
          <w:szCs w:val="28"/>
        </w:rPr>
        <w:t>.  Quality Control</w:t>
      </w:r>
      <w:bookmarkEnd w:id="321"/>
      <w:bookmarkEnd w:id="322"/>
      <w:bookmarkEnd w:id="323"/>
      <w:bookmarkEnd w:id="324"/>
    </w:p>
    <w:p w14:paraId="1F6BEA4E" w14:textId="77777777" w:rsidR="00B90217" w:rsidRPr="00511B7F" w:rsidRDefault="00B90217" w:rsidP="00B90217">
      <w:pPr>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7724633A" w14:textId="77777777" w:rsidTr="0045479C">
        <w:tc>
          <w:tcPr>
            <w:tcW w:w="2160" w:type="dxa"/>
          </w:tcPr>
          <w:p w14:paraId="0A087A58" w14:textId="1B7207A4" w:rsidR="00B90217" w:rsidRPr="00566B70" w:rsidRDefault="00B90217" w:rsidP="00566B70">
            <w:pPr>
              <w:pStyle w:val="Ttulo3"/>
              <w:numPr>
                <w:ilvl w:val="0"/>
                <w:numId w:val="72"/>
              </w:numPr>
              <w:tabs>
                <w:tab w:val="left" w:pos="499"/>
              </w:tabs>
              <w:spacing w:after="240"/>
              <w:ind w:left="499" w:hanging="499"/>
              <w:jc w:val="left"/>
              <w:rPr>
                <w:b/>
                <w:bCs/>
              </w:rPr>
            </w:pPr>
            <w:bookmarkStart w:id="325" w:name="_Toc29564212"/>
            <w:bookmarkStart w:id="326" w:name="_Toc454783578"/>
            <w:bookmarkStart w:id="327" w:name="_Toc494364729"/>
            <w:bookmarkStart w:id="328" w:name="_Toc47049520"/>
            <w:r w:rsidRPr="00566B70">
              <w:rPr>
                <w:b/>
                <w:bCs/>
              </w:rPr>
              <w:t>Identifying Defects</w:t>
            </w:r>
            <w:bookmarkEnd w:id="325"/>
            <w:bookmarkEnd w:id="326"/>
            <w:bookmarkEnd w:id="327"/>
            <w:bookmarkEnd w:id="328"/>
          </w:p>
        </w:tc>
        <w:tc>
          <w:tcPr>
            <w:tcW w:w="6984" w:type="dxa"/>
          </w:tcPr>
          <w:p w14:paraId="024A4ACE" w14:textId="6DBB624D" w:rsidR="00B90217" w:rsidRPr="00511B7F" w:rsidRDefault="00B90217" w:rsidP="00FE3148">
            <w:pPr>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Employer shall check the Service Provider’s performance and notify him of any Defects that are found.  Such checking shall not affect the Service Provider’s responsibilities.  The Employer may instruct the Service Provider to search for a Defect and to uncover and test any service that the Employer considers may have a Defect. Defect Liability Period </w:t>
            </w:r>
            <w:r w:rsidRPr="00433448">
              <w:rPr>
                <w:rFonts w:ascii="Times New Roman" w:hAnsi="Times New Roman" w:cs="Times New Roman"/>
                <w:sz w:val="24"/>
                <w:szCs w:val="24"/>
              </w:rPr>
              <w:t xml:space="preserve">is as </w:t>
            </w:r>
            <w:r w:rsidRPr="00433448">
              <w:rPr>
                <w:rFonts w:ascii="Times New Roman" w:hAnsi="Times New Roman" w:cs="Times New Roman"/>
                <w:b/>
                <w:sz w:val="24"/>
                <w:szCs w:val="24"/>
              </w:rPr>
              <w:t xml:space="preserve">defined in </w:t>
            </w:r>
            <w:r w:rsidR="00F67212" w:rsidRPr="00433448">
              <w:rPr>
                <w:rFonts w:ascii="Times New Roman" w:hAnsi="Times New Roman" w:cs="Times New Roman"/>
                <w:b/>
                <w:sz w:val="24"/>
                <w:szCs w:val="24"/>
              </w:rPr>
              <w:t xml:space="preserve">CC </w:t>
            </w:r>
            <w:r w:rsidR="00433448" w:rsidRPr="00433448">
              <w:rPr>
                <w:rFonts w:ascii="Times New Roman" w:hAnsi="Times New Roman" w:cs="Times New Roman"/>
                <w:b/>
                <w:sz w:val="24"/>
                <w:szCs w:val="24"/>
              </w:rPr>
              <w:t>2.17</w:t>
            </w:r>
            <w:r w:rsidRPr="00433448">
              <w:rPr>
                <w:rFonts w:ascii="Times New Roman" w:hAnsi="Times New Roman" w:cs="Times New Roman"/>
                <w:sz w:val="24"/>
                <w:szCs w:val="24"/>
              </w:rPr>
              <w:t>.</w:t>
            </w:r>
          </w:p>
        </w:tc>
      </w:tr>
      <w:tr w:rsidR="00B90217" w:rsidRPr="00511B7F" w14:paraId="757B5E7D" w14:textId="77777777" w:rsidTr="0045479C">
        <w:tc>
          <w:tcPr>
            <w:tcW w:w="2160" w:type="dxa"/>
          </w:tcPr>
          <w:p w14:paraId="6C4CB7B1" w14:textId="45AC8C9A" w:rsidR="00B90217" w:rsidRPr="00511B7F" w:rsidRDefault="00B90217" w:rsidP="00566B70">
            <w:pPr>
              <w:pStyle w:val="Ttulo3"/>
              <w:numPr>
                <w:ilvl w:val="0"/>
                <w:numId w:val="72"/>
              </w:numPr>
              <w:tabs>
                <w:tab w:val="left" w:pos="499"/>
              </w:tabs>
              <w:spacing w:after="240"/>
              <w:ind w:left="499" w:hanging="499"/>
              <w:jc w:val="left"/>
              <w:rPr>
                <w:b/>
                <w:bCs/>
              </w:rPr>
            </w:pPr>
            <w:bookmarkStart w:id="329" w:name="_Toc29564213"/>
            <w:bookmarkStart w:id="330" w:name="_Toc454783579"/>
            <w:bookmarkStart w:id="331" w:name="_Toc494364730"/>
            <w:bookmarkStart w:id="332" w:name="_Toc47049521"/>
            <w:r w:rsidRPr="00566B70">
              <w:rPr>
                <w:b/>
                <w:bCs/>
              </w:rPr>
              <w:t>Correction of Defects, and</w:t>
            </w:r>
            <w:bookmarkEnd w:id="329"/>
            <w:bookmarkEnd w:id="330"/>
            <w:bookmarkEnd w:id="331"/>
            <w:bookmarkEnd w:id="332"/>
            <w:r w:rsidR="00566B70">
              <w:rPr>
                <w:b/>
                <w:bCs/>
              </w:rPr>
              <w:t xml:space="preserve"> </w:t>
            </w:r>
            <w:r w:rsidRPr="00511B7F">
              <w:rPr>
                <w:b/>
                <w:bCs/>
              </w:rPr>
              <w:t>Lack of Performance Penalty</w:t>
            </w:r>
          </w:p>
        </w:tc>
        <w:tc>
          <w:tcPr>
            <w:tcW w:w="6984" w:type="dxa"/>
          </w:tcPr>
          <w:p w14:paraId="562FEB19" w14:textId="77777777"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(a)</w:t>
            </w:r>
            <w:r w:rsidRPr="00511B7F">
              <w:rPr>
                <w:rFonts w:ascii="Times New Roman" w:hAnsi="Times New Roman" w:cs="Times New Roman"/>
                <w:sz w:val="24"/>
                <w:szCs w:val="24"/>
              </w:rPr>
              <w:tab/>
              <w:t>The Employer shall give notice to the Service Provider of any Defects before the end of the Contract.  The Defects liability period shall be extended for as long as Defects remain to be corrected.</w:t>
            </w:r>
          </w:p>
          <w:p w14:paraId="075B0A35" w14:textId="2BCCBD94"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t>(b)</w:t>
            </w:r>
            <w:r w:rsidRPr="00511B7F">
              <w:rPr>
                <w:rFonts w:ascii="Times New Roman" w:hAnsi="Times New Roman" w:cs="Times New Roman"/>
                <w:sz w:val="24"/>
                <w:szCs w:val="24"/>
              </w:rPr>
              <w:tab/>
              <w:t xml:space="preserve">Every time </w:t>
            </w:r>
            <w:r w:rsidR="007C30D4">
              <w:rPr>
                <w:rFonts w:ascii="Times New Roman" w:hAnsi="Times New Roman" w:cs="Times New Roman"/>
                <w:sz w:val="24"/>
                <w:szCs w:val="24"/>
              </w:rPr>
              <w:t xml:space="preserve">a </w:t>
            </w:r>
            <w:r w:rsidRPr="00511B7F">
              <w:rPr>
                <w:rFonts w:ascii="Times New Roman" w:hAnsi="Times New Roman" w:cs="Times New Roman"/>
                <w:sz w:val="24"/>
                <w:szCs w:val="24"/>
              </w:rPr>
              <w:t xml:space="preserve">notice </w:t>
            </w:r>
            <w:r w:rsidR="007C30D4">
              <w:rPr>
                <w:rFonts w:ascii="Times New Roman" w:hAnsi="Times New Roman" w:cs="Times New Roman"/>
                <w:sz w:val="24"/>
                <w:szCs w:val="24"/>
              </w:rPr>
              <w:t>of</w:t>
            </w:r>
            <w:r w:rsidRPr="00511B7F">
              <w:rPr>
                <w:rFonts w:ascii="Times New Roman" w:hAnsi="Times New Roman" w:cs="Times New Roman"/>
                <w:sz w:val="24"/>
                <w:szCs w:val="24"/>
              </w:rPr>
              <w:t xml:space="preserve"> Defect is given, the Service Provider shall correct the notified Defect within the length of time specified by the Employer’s notice.</w:t>
            </w:r>
          </w:p>
          <w:p w14:paraId="4AA34ADA" w14:textId="7DF0CBBB" w:rsidR="00B90217" w:rsidRPr="00511B7F" w:rsidRDefault="00B90217" w:rsidP="00FE3148">
            <w:pPr>
              <w:numPr>
                <w:ilvl w:val="12"/>
                <w:numId w:val="0"/>
              </w:numPr>
              <w:tabs>
                <w:tab w:val="left" w:pos="540"/>
              </w:tabs>
              <w:spacing w:after="200"/>
              <w:ind w:left="540" w:hanging="540"/>
              <w:jc w:val="both"/>
              <w:rPr>
                <w:rFonts w:ascii="Times New Roman" w:hAnsi="Times New Roman" w:cs="Times New Roman"/>
                <w:sz w:val="24"/>
                <w:szCs w:val="24"/>
              </w:rPr>
            </w:pPr>
            <w:r w:rsidRPr="00511B7F">
              <w:rPr>
                <w:rFonts w:ascii="Times New Roman" w:hAnsi="Times New Roman" w:cs="Times New Roman"/>
                <w:sz w:val="24"/>
                <w:szCs w:val="24"/>
              </w:rPr>
              <w:lastRenderedPageBreak/>
              <w:t>(c)</w:t>
            </w:r>
            <w:r w:rsidRPr="00511B7F">
              <w:rPr>
                <w:rFonts w:ascii="Times New Roman" w:hAnsi="Times New Roman" w:cs="Times New Roman"/>
                <w:sz w:val="24"/>
                <w:szCs w:val="24"/>
              </w:rPr>
              <w:tab/>
              <w:t xml:space="preserve">If the Service Provider has not corrected a Defect within the time specified in the Employer’s notice, the Employer will assess the cost of having the Defect corrected, the Service Provider will pay this amount, and a </w:t>
            </w:r>
            <w:r w:rsidRPr="0064715A">
              <w:rPr>
                <w:rFonts w:ascii="Times New Roman" w:hAnsi="Times New Roman" w:cs="Times New Roman"/>
                <w:sz w:val="24"/>
                <w:szCs w:val="24"/>
              </w:rPr>
              <w:t xml:space="preserve">Penalty for Lack of Performance calculated as described in </w:t>
            </w:r>
            <w:r w:rsidR="0064715A" w:rsidRPr="0064715A">
              <w:rPr>
                <w:rFonts w:ascii="Times New Roman" w:hAnsi="Times New Roman" w:cs="Times New Roman"/>
                <w:sz w:val="24"/>
                <w:szCs w:val="24"/>
              </w:rPr>
              <w:t>CC</w:t>
            </w:r>
            <w:r w:rsidRPr="0064715A">
              <w:rPr>
                <w:rFonts w:ascii="Times New Roman" w:hAnsi="Times New Roman" w:cs="Times New Roman"/>
                <w:sz w:val="24"/>
                <w:szCs w:val="24"/>
              </w:rPr>
              <w:t xml:space="preserve"> </w:t>
            </w:r>
            <w:r w:rsidR="00D37C17" w:rsidRPr="0064715A">
              <w:rPr>
                <w:rFonts w:ascii="Times New Roman" w:hAnsi="Times New Roman" w:cs="Times New Roman"/>
                <w:sz w:val="24"/>
                <w:szCs w:val="24"/>
              </w:rPr>
              <w:t>10.3</w:t>
            </w:r>
            <w:r w:rsidRPr="0064715A">
              <w:rPr>
                <w:rFonts w:ascii="Times New Roman" w:hAnsi="Times New Roman" w:cs="Times New Roman"/>
                <w:sz w:val="24"/>
                <w:szCs w:val="24"/>
              </w:rPr>
              <w:t>.</w:t>
            </w:r>
          </w:p>
        </w:tc>
      </w:tr>
    </w:tbl>
    <w:p w14:paraId="18E4E4B0" w14:textId="77777777" w:rsidR="00B90217" w:rsidRPr="00511B7F" w:rsidRDefault="00B90217" w:rsidP="00B90217">
      <w:pPr>
        <w:numPr>
          <w:ilvl w:val="12"/>
          <w:numId w:val="0"/>
        </w:numPr>
        <w:rPr>
          <w:rFonts w:ascii="Times New Roman" w:hAnsi="Times New Roman" w:cs="Times New Roman"/>
          <w:sz w:val="24"/>
          <w:szCs w:val="24"/>
        </w:rPr>
      </w:pPr>
    </w:p>
    <w:p w14:paraId="2025F068" w14:textId="77777777" w:rsidR="00B90217" w:rsidRPr="00511B7F" w:rsidRDefault="00B90217" w:rsidP="00B90217">
      <w:pPr>
        <w:pStyle w:val="Ttulo2"/>
        <w:numPr>
          <w:ilvl w:val="12"/>
          <w:numId w:val="0"/>
        </w:numPr>
        <w:rPr>
          <w:rFonts w:ascii="Times New Roman" w:hAnsi="Times New Roman"/>
          <w:sz w:val="24"/>
        </w:rPr>
      </w:pPr>
      <w:bookmarkStart w:id="333" w:name="_Toc350746428"/>
      <w:bookmarkStart w:id="334" w:name="_Toc350849419"/>
      <w:bookmarkStart w:id="335" w:name="_Toc29564214"/>
      <w:bookmarkStart w:id="336" w:name="_Toc454783580"/>
      <w:bookmarkStart w:id="337" w:name="_Toc494364731"/>
      <w:bookmarkStart w:id="338" w:name="_Toc47049522"/>
      <w:r w:rsidRPr="00511B7F">
        <w:rPr>
          <w:rFonts w:ascii="Times New Roman" w:hAnsi="Times New Roman"/>
          <w:sz w:val="24"/>
        </w:rPr>
        <w:t>8.  Settlement of Disputes</w:t>
      </w:r>
      <w:bookmarkEnd w:id="333"/>
      <w:bookmarkEnd w:id="334"/>
      <w:bookmarkEnd w:id="335"/>
      <w:bookmarkEnd w:id="336"/>
      <w:bookmarkEnd w:id="337"/>
      <w:bookmarkEnd w:id="338"/>
    </w:p>
    <w:p w14:paraId="6A848FA9" w14:textId="77777777" w:rsidR="00B90217" w:rsidRPr="00511B7F" w:rsidRDefault="00B90217" w:rsidP="00B90217">
      <w:pPr>
        <w:keepNext/>
        <w:numPr>
          <w:ilvl w:val="12"/>
          <w:numId w:val="0"/>
        </w:numPr>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60"/>
        <w:gridCol w:w="6984"/>
      </w:tblGrid>
      <w:tr w:rsidR="00B90217" w:rsidRPr="00511B7F" w14:paraId="1A6066EA" w14:textId="77777777" w:rsidTr="00FE3148">
        <w:tc>
          <w:tcPr>
            <w:tcW w:w="2160" w:type="dxa"/>
          </w:tcPr>
          <w:p w14:paraId="7A8823FA" w14:textId="64EBCA80" w:rsidR="00B90217" w:rsidRPr="00566B70" w:rsidRDefault="00B90217" w:rsidP="00566B70">
            <w:pPr>
              <w:pStyle w:val="Ttulo3"/>
              <w:numPr>
                <w:ilvl w:val="0"/>
                <w:numId w:val="72"/>
              </w:numPr>
              <w:tabs>
                <w:tab w:val="left" w:pos="499"/>
              </w:tabs>
              <w:spacing w:after="240"/>
              <w:ind w:left="499" w:hanging="499"/>
              <w:jc w:val="left"/>
              <w:rPr>
                <w:b/>
                <w:bCs/>
              </w:rPr>
            </w:pPr>
            <w:bookmarkStart w:id="339" w:name="_Toc47049523"/>
            <w:r w:rsidRPr="00566B70">
              <w:rPr>
                <w:b/>
                <w:bCs/>
              </w:rPr>
              <w:t>Settlement of Disputes</w:t>
            </w:r>
            <w:bookmarkEnd w:id="339"/>
          </w:p>
        </w:tc>
        <w:tc>
          <w:tcPr>
            <w:tcW w:w="6984" w:type="dxa"/>
          </w:tcPr>
          <w:p w14:paraId="53D92900" w14:textId="77777777" w:rsidR="00B90217" w:rsidRPr="0064715A" w:rsidRDefault="00B90217" w:rsidP="00FE3148">
            <w:pPr>
              <w:keepNext/>
              <w:numPr>
                <w:ilvl w:val="12"/>
                <w:numId w:val="0"/>
              </w:numPr>
              <w:spacing w:after="200"/>
              <w:jc w:val="both"/>
              <w:rPr>
                <w:rFonts w:ascii="Times New Roman" w:hAnsi="Times New Roman" w:cs="Times New Roman"/>
                <w:sz w:val="24"/>
                <w:szCs w:val="24"/>
              </w:rPr>
            </w:pPr>
            <w:r w:rsidRPr="00511B7F">
              <w:rPr>
                <w:rFonts w:ascii="Times New Roman" w:hAnsi="Times New Roman" w:cs="Times New Roman"/>
                <w:sz w:val="24"/>
                <w:szCs w:val="24"/>
              </w:rPr>
              <w:t xml:space="preserve">The Parties shall use their best efforts to settle amicably all disputes </w:t>
            </w:r>
            <w:r w:rsidRPr="0064715A">
              <w:rPr>
                <w:rFonts w:ascii="Times New Roman" w:hAnsi="Times New Roman" w:cs="Times New Roman"/>
                <w:sz w:val="24"/>
                <w:szCs w:val="24"/>
              </w:rPr>
              <w:t>arising out of or in connection with this Contract or its interpretation.</w:t>
            </w:r>
          </w:p>
          <w:p w14:paraId="4D06D684" w14:textId="77777777" w:rsidR="00B90217" w:rsidRPr="00511B7F" w:rsidRDefault="00B90217" w:rsidP="00FE3148">
            <w:pPr>
              <w:keepNext/>
              <w:numPr>
                <w:ilvl w:val="12"/>
                <w:numId w:val="0"/>
              </w:numPr>
              <w:spacing w:after="200"/>
              <w:jc w:val="both"/>
              <w:rPr>
                <w:rFonts w:ascii="Times New Roman" w:hAnsi="Times New Roman" w:cs="Times New Roman"/>
                <w:sz w:val="24"/>
                <w:szCs w:val="24"/>
              </w:rPr>
            </w:pPr>
            <w:r w:rsidRPr="0064715A">
              <w:rPr>
                <w:rFonts w:ascii="Times New Roman" w:hAnsi="Times New Roman" w:cs="Times New Roman"/>
                <w:sz w:val="24"/>
                <w:szCs w:val="24"/>
              </w:rPr>
              <w:t>All unresolved disputes arising out of or in connection with the present contract shall be settled in accordance with the laws of the Purchaser’s country.</w:t>
            </w:r>
          </w:p>
        </w:tc>
      </w:tr>
    </w:tbl>
    <w:p w14:paraId="7F58D421" w14:textId="77777777" w:rsidR="00B90217" w:rsidRPr="00511B7F" w:rsidRDefault="00B90217" w:rsidP="00B90217">
      <w:pPr>
        <w:jc w:val="center"/>
        <w:rPr>
          <w:rFonts w:ascii="Times New Roman" w:hAnsi="Times New Roman" w:cs="Times New Roman"/>
          <w:sz w:val="24"/>
          <w:szCs w:val="24"/>
        </w:rPr>
      </w:pPr>
      <w:bookmarkStart w:id="340" w:name="_Hlt164664749"/>
      <w:bookmarkEnd w:id="340"/>
    </w:p>
    <w:p w14:paraId="1740230B" w14:textId="128D2C6C" w:rsidR="0050608B" w:rsidRPr="00511B7F" w:rsidRDefault="0050608B">
      <w:pPr>
        <w:rPr>
          <w:rFonts w:ascii="Times New Roman" w:hAnsi="Times New Roman" w:cs="Times New Roman"/>
          <w:b/>
          <w:sz w:val="24"/>
          <w:szCs w:val="24"/>
        </w:rPr>
      </w:pPr>
    </w:p>
    <w:p w14:paraId="4CEDF364" w14:textId="5F9F1A18" w:rsidR="0050608B" w:rsidRDefault="0050608B">
      <w:pPr>
        <w:rPr>
          <w:rFonts w:ascii="Times New Roman" w:hAnsi="Times New Roman" w:cs="Times New Roman"/>
          <w:b/>
          <w:sz w:val="40"/>
          <w:szCs w:val="40"/>
        </w:rPr>
      </w:pPr>
    </w:p>
    <w:p w14:paraId="654231E3" w14:textId="77777777" w:rsidR="00391FBD" w:rsidRDefault="00391FBD">
      <w:pPr>
        <w:rPr>
          <w:rFonts w:ascii="Times New Roman" w:hAnsi="Times New Roman" w:cs="Times New Roman"/>
          <w:b/>
          <w:sz w:val="40"/>
          <w:szCs w:val="40"/>
        </w:rPr>
        <w:sectPr w:rsidR="00391FBD" w:rsidSect="0004651B">
          <w:headerReference w:type="even" r:id="rId22"/>
          <w:pgSz w:w="12240" w:h="15840"/>
          <w:pgMar w:top="1440" w:right="1440" w:bottom="1440" w:left="1440" w:header="720" w:footer="720" w:gutter="0"/>
          <w:cols w:space="720"/>
          <w:docGrid w:linePitch="360"/>
        </w:sectPr>
      </w:pPr>
    </w:p>
    <w:p w14:paraId="1DA7181B" w14:textId="1CA558F3" w:rsidR="00F2086F" w:rsidRDefault="003012D2" w:rsidP="00F2086F">
      <w:pPr>
        <w:spacing w:before="120" w:after="120"/>
        <w:jc w:val="center"/>
        <w:rPr>
          <w:rFonts w:ascii="Times New Roman" w:hAnsi="Times New Roman" w:cs="Times New Roman"/>
          <w:b/>
          <w:sz w:val="40"/>
          <w:szCs w:val="40"/>
        </w:rPr>
      </w:pPr>
      <w:r>
        <w:rPr>
          <w:rFonts w:ascii="Times New Roman" w:hAnsi="Times New Roman" w:cs="Times New Roman"/>
          <w:b/>
          <w:sz w:val="40"/>
          <w:szCs w:val="40"/>
        </w:rPr>
        <w:lastRenderedPageBreak/>
        <w:t>Appendix A</w:t>
      </w:r>
      <w:r w:rsidR="00F2086F">
        <w:rPr>
          <w:rFonts w:ascii="Times New Roman" w:hAnsi="Times New Roman" w:cs="Times New Roman"/>
          <w:b/>
          <w:sz w:val="40"/>
          <w:szCs w:val="40"/>
        </w:rPr>
        <w:t xml:space="preserve"> to the Conditions of Contract</w:t>
      </w:r>
    </w:p>
    <w:p w14:paraId="4E239DD0" w14:textId="004978AC" w:rsidR="00C82D0E" w:rsidRPr="00F2086F" w:rsidRDefault="00C82D0E" w:rsidP="00F2086F">
      <w:pPr>
        <w:spacing w:before="120" w:after="120"/>
        <w:jc w:val="center"/>
        <w:rPr>
          <w:rFonts w:ascii="Times New Roman" w:hAnsi="Times New Roman" w:cs="Times New Roman"/>
          <w:b/>
          <w:sz w:val="40"/>
          <w:szCs w:val="40"/>
        </w:rPr>
      </w:pPr>
      <w:r w:rsidRPr="00F2086F">
        <w:rPr>
          <w:rFonts w:ascii="Times New Roman" w:hAnsi="Times New Roman" w:cs="Times New Roman"/>
          <w:b/>
          <w:sz w:val="40"/>
          <w:szCs w:val="40"/>
        </w:rPr>
        <w:t>Fraud and Corruption</w:t>
      </w:r>
    </w:p>
    <w:p w14:paraId="2BEEB13C" w14:textId="77180DC4" w:rsidR="009D2F39" w:rsidRPr="009D2F39" w:rsidRDefault="009D2F39" w:rsidP="009D2F39">
      <w:pPr>
        <w:spacing w:before="120" w:after="120"/>
        <w:jc w:val="center"/>
        <w:rPr>
          <w:rFonts w:ascii="Times New Roman" w:hAnsi="Times New Roman" w:cs="Times New Roman"/>
          <w:sz w:val="24"/>
          <w:szCs w:val="24"/>
        </w:rPr>
      </w:pPr>
      <w:r w:rsidRPr="00204315">
        <w:rPr>
          <w:rFonts w:ascii="Times New Roman" w:hAnsi="Times New Roman" w:cs="Times New Roman"/>
          <w:b/>
          <w:i/>
          <w:sz w:val="24"/>
          <w:szCs w:val="24"/>
        </w:rPr>
        <w:t>(Text in this Appendix shall not be modified)</w:t>
      </w:r>
    </w:p>
    <w:p w14:paraId="49A36381" w14:textId="718F925B" w:rsidR="00C82D0E" w:rsidRPr="00F2086F" w:rsidRDefault="00C82D0E"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Purpose</w:t>
      </w:r>
    </w:p>
    <w:p w14:paraId="1C2D313E" w14:textId="77777777" w:rsidR="00C82D0E" w:rsidRPr="00F2086F" w:rsidRDefault="00C82D0E" w:rsidP="00602CAB">
      <w:pPr>
        <w:pStyle w:val="PargrafodaLista"/>
        <w:numPr>
          <w:ilvl w:val="1"/>
          <w:numId w:val="25"/>
        </w:numPr>
        <w:spacing w:after="160"/>
        <w:ind w:left="360"/>
        <w:jc w:val="both"/>
        <w:rPr>
          <w:rFonts w:eastAsiaTheme="minorHAnsi"/>
        </w:rPr>
      </w:pPr>
      <w:r w:rsidRPr="00F2086F">
        <w:rPr>
          <w:rFonts w:eastAsiaTheme="minorHAnsi"/>
        </w:rPr>
        <w:t>The Bank’s Anti-Corruption Guidelines and this annex apply with respect to procurement under Bank Investment Project Financing operations.</w:t>
      </w:r>
    </w:p>
    <w:p w14:paraId="0CC6E826" w14:textId="77777777" w:rsidR="00C82D0E" w:rsidRPr="00F2086F" w:rsidRDefault="00C82D0E" w:rsidP="00602CAB">
      <w:pPr>
        <w:numPr>
          <w:ilvl w:val="0"/>
          <w:numId w:val="25"/>
        </w:numPr>
        <w:ind w:left="360"/>
        <w:contextualSpacing/>
        <w:jc w:val="both"/>
        <w:rPr>
          <w:rFonts w:ascii="Times New Roman" w:hAnsi="Times New Roman" w:cs="Times New Roman"/>
          <w:b/>
          <w:sz w:val="24"/>
          <w:szCs w:val="24"/>
        </w:rPr>
      </w:pPr>
      <w:r w:rsidRPr="00F2086F">
        <w:rPr>
          <w:rFonts w:ascii="Times New Roman" w:hAnsi="Times New Roman" w:cs="Times New Roman"/>
          <w:b/>
          <w:sz w:val="24"/>
          <w:szCs w:val="24"/>
        </w:rPr>
        <w:t>Requirements</w:t>
      </w:r>
    </w:p>
    <w:p w14:paraId="45C4BE5D"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The Bank requires that Borrowers (including beneficiaries of Bank financing); bidders (applicants/proposers), consultants, contractors and suppliers; any sub-contractors, sub-consultants, service providers or suppliers; any agents (whether declared or not); and any of their personnel, observe the highest standard of ethics during the procurement process, selection and contract execution of Bank-financed contracts, and refrain from Fraud and Corruption.</w:t>
      </w:r>
    </w:p>
    <w:p w14:paraId="27C7D758" w14:textId="77777777" w:rsidR="00C82D0E" w:rsidRPr="00F2086F" w:rsidRDefault="00C82D0E" w:rsidP="00602CAB">
      <w:pPr>
        <w:pStyle w:val="PargrafodaLista"/>
        <w:numPr>
          <w:ilvl w:val="0"/>
          <w:numId w:val="26"/>
        </w:numPr>
        <w:autoSpaceDE w:val="0"/>
        <w:autoSpaceDN w:val="0"/>
        <w:adjustRightInd w:val="0"/>
        <w:spacing w:after="120"/>
        <w:contextualSpacing w:val="0"/>
        <w:jc w:val="both"/>
        <w:rPr>
          <w:rFonts w:eastAsiaTheme="minorHAnsi"/>
        </w:rPr>
      </w:pPr>
      <w:r w:rsidRPr="00F2086F">
        <w:rPr>
          <w:rFonts w:eastAsiaTheme="minorHAnsi"/>
        </w:rPr>
        <w:t>To this end, the Bank:</w:t>
      </w:r>
    </w:p>
    <w:p w14:paraId="389D117A"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Defines, for the purposes of this provision, the terms set forth below as follows:</w:t>
      </w:r>
    </w:p>
    <w:p w14:paraId="7CB44C3C" w14:textId="77777777" w:rsidR="00C82D0E" w:rsidRPr="00F2086F" w:rsidRDefault="00C82D0E" w:rsidP="00602CAB">
      <w:pPr>
        <w:numPr>
          <w:ilvl w:val="0"/>
          <w:numId w:val="28"/>
        </w:numPr>
        <w:autoSpaceDE w:val="0"/>
        <w:autoSpaceDN w:val="0"/>
        <w:adjustRightInd w:val="0"/>
        <w:spacing w:after="120" w:line="240" w:lineRule="auto"/>
        <w:ind w:left="19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corrupt</w:t>
      </w:r>
      <w:proofErr w:type="gramEnd"/>
      <w:r w:rsidRPr="00F2086F">
        <w:rPr>
          <w:rFonts w:ascii="Times New Roman" w:hAnsi="Times New Roman" w:cs="Times New Roman"/>
          <w:sz w:val="24"/>
          <w:szCs w:val="24"/>
        </w:rPr>
        <w:t xml:space="preserve"> practice” is the offering, giving, receiving, or soliciting, directly or indirectly, of anything of value to influence improperly the actions of another party;</w:t>
      </w:r>
    </w:p>
    <w:p w14:paraId="2BDD8E9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fraudulent</w:t>
      </w:r>
      <w:proofErr w:type="gramEnd"/>
      <w:r w:rsidRPr="00F2086F">
        <w:rPr>
          <w:rFonts w:ascii="Times New Roman" w:hAnsi="Times New Roman" w:cs="Times New Roman"/>
          <w:sz w:val="24"/>
          <w:szCs w:val="24"/>
        </w:rPr>
        <w:t xml:space="preserve"> practice” is any act or omission, including misrepresentation, that knowingly or recklessly misleads, or attempts to mislead, a party to obtain financial or other benefit or to avoid an obligation;</w:t>
      </w:r>
    </w:p>
    <w:p w14:paraId="6DB4D767"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collusive</w:t>
      </w:r>
      <w:proofErr w:type="gramEnd"/>
      <w:r w:rsidRPr="00F2086F">
        <w:rPr>
          <w:rFonts w:ascii="Times New Roman" w:hAnsi="Times New Roman" w:cs="Times New Roman"/>
          <w:sz w:val="24"/>
          <w:szCs w:val="24"/>
        </w:rPr>
        <w:t xml:space="preserve"> practice” is an arrangement between two or more parties designed to achieve an improper purpose, including to influence improperly the actions of another party;</w:t>
      </w:r>
    </w:p>
    <w:p w14:paraId="4DB8775D"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coercive</w:t>
      </w:r>
      <w:proofErr w:type="gramEnd"/>
      <w:r w:rsidRPr="00F2086F">
        <w:rPr>
          <w:rFonts w:ascii="Times New Roman" w:hAnsi="Times New Roman" w:cs="Times New Roman"/>
          <w:sz w:val="24"/>
          <w:szCs w:val="24"/>
        </w:rPr>
        <w:t xml:space="preserve"> practice” is impairing or harming, or threatening to impair or harm, directly or indirectly, any party or the property of the party to influence improperly the actions of a party;</w:t>
      </w:r>
    </w:p>
    <w:p w14:paraId="38C808D2" w14:textId="77777777" w:rsidR="00C82D0E" w:rsidRPr="00F2086F" w:rsidRDefault="00C82D0E" w:rsidP="00602CAB">
      <w:pPr>
        <w:numPr>
          <w:ilvl w:val="0"/>
          <w:numId w:val="28"/>
        </w:numPr>
        <w:autoSpaceDE w:val="0"/>
        <w:autoSpaceDN w:val="0"/>
        <w:adjustRightInd w:val="0"/>
        <w:spacing w:after="120" w:line="240" w:lineRule="auto"/>
        <w:ind w:left="1980" w:hanging="180"/>
        <w:jc w:val="both"/>
        <w:rPr>
          <w:rFonts w:ascii="Times New Roman" w:hAnsi="Times New Roman" w:cs="Times New Roman"/>
          <w:sz w:val="24"/>
          <w:szCs w:val="24"/>
        </w:rPr>
      </w:pPr>
      <w:r w:rsidRPr="00F2086F">
        <w:rPr>
          <w:rFonts w:ascii="Times New Roman" w:hAnsi="Times New Roman" w:cs="Times New Roman"/>
          <w:sz w:val="24"/>
          <w:szCs w:val="24"/>
        </w:rPr>
        <w:t>“</w:t>
      </w:r>
      <w:proofErr w:type="gramStart"/>
      <w:r w:rsidRPr="00F2086F">
        <w:rPr>
          <w:rFonts w:ascii="Times New Roman" w:hAnsi="Times New Roman" w:cs="Times New Roman"/>
          <w:sz w:val="24"/>
          <w:szCs w:val="24"/>
        </w:rPr>
        <w:t>obstructive</w:t>
      </w:r>
      <w:proofErr w:type="gramEnd"/>
      <w:r w:rsidRPr="00F2086F">
        <w:rPr>
          <w:rFonts w:ascii="Times New Roman" w:hAnsi="Times New Roman" w:cs="Times New Roman"/>
          <w:sz w:val="24"/>
          <w:szCs w:val="24"/>
        </w:rPr>
        <w:t xml:space="preserve"> practice” is:</w:t>
      </w:r>
    </w:p>
    <w:p w14:paraId="6D07388D" w14:textId="77777777" w:rsidR="00C82D0E" w:rsidRPr="00F2086F" w:rsidRDefault="00C82D0E" w:rsidP="00602CAB">
      <w:pPr>
        <w:numPr>
          <w:ilvl w:val="0"/>
          <w:numId w:val="29"/>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deliberately destroying, falsifying, altering, or concealing of evidence material to the investigation or making false statements to investigators in order to materially impede a Bank investigation into allegations of a corrupt, fraudulent, coercive, or collusive practice; and/or threatening, harassing, or intimidating any party to prevent it from disclosing its knowledge of matters relevant to the investigation or from pursuing the investigation; or</w:t>
      </w:r>
    </w:p>
    <w:p w14:paraId="49117860" w14:textId="77777777" w:rsidR="00C82D0E" w:rsidRPr="00F2086F" w:rsidRDefault="00C82D0E" w:rsidP="00602CAB">
      <w:pPr>
        <w:numPr>
          <w:ilvl w:val="0"/>
          <w:numId w:val="29"/>
        </w:numPr>
        <w:autoSpaceDE w:val="0"/>
        <w:autoSpaceDN w:val="0"/>
        <w:adjustRightInd w:val="0"/>
        <w:spacing w:after="120" w:line="240" w:lineRule="auto"/>
        <w:ind w:hanging="540"/>
        <w:jc w:val="both"/>
        <w:rPr>
          <w:rFonts w:ascii="Times New Roman" w:hAnsi="Times New Roman" w:cs="Times New Roman"/>
          <w:sz w:val="24"/>
          <w:szCs w:val="24"/>
        </w:rPr>
      </w:pPr>
      <w:r w:rsidRPr="00F2086F">
        <w:rPr>
          <w:rFonts w:ascii="Times New Roman" w:hAnsi="Times New Roman" w:cs="Times New Roman"/>
          <w:sz w:val="24"/>
          <w:szCs w:val="24"/>
        </w:rPr>
        <w:t>acts intended to materially impede the exercise of the Bank’s inspection and audit rights provided for under paragraph 2.2 e. below.</w:t>
      </w:r>
    </w:p>
    <w:p w14:paraId="3E43DE2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lastRenderedPageBreak/>
        <w:t>Rejects a proposal for award if the Bank determines that the firm or individual recommended for award, any of its personnel, or its agents, or its sub-consultants, sub-contractors, service providers, suppliers and/ or their employees, has, directly or indirectly, engaged in corrupt, fraudulent, collusive, coercive, or obstructive practices in competing for the contract in question;</w:t>
      </w:r>
    </w:p>
    <w:p w14:paraId="4CAE71DB"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 xml:space="preserve">In addition to the legal remedies set out in the relevant Legal Agreement, may take other appropriate actions, including declaring </w:t>
      </w:r>
      <w:proofErr w:type="spellStart"/>
      <w:r w:rsidRPr="00F2086F">
        <w:rPr>
          <w:rFonts w:ascii="Times New Roman" w:hAnsi="Times New Roman" w:cs="Times New Roman"/>
          <w:sz w:val="24"/>
          <w:szCs w:val="24"/>
        </w:rPr>
        <w:t>misprocurement</w:t>
      </w:r>
      <w:proofErr w:type="spellEnd"/>
      <w:r w:rsidRPr="00F2086F">
        <w:rPr>
          <w:rFonts w:ascii="Times New Roman" w:hAnsi="Times New Roman" w:cs="Times New Roman"/>
          <w:sz w:val="24"/>
          <w:szCs w:val="24"/>
        </w:rPr>
        <w:t xml:space="preserve">, if the Bank determines at any time that representatives of the Borrower or of a recipient of any part of the proceeds of the loan engaged in corrupt, fraudulent, collusive, coercive, or obstructive practices during the procurement process, selection and/or execution of the contract in question,  without the Borrower having taken timely and appropriate action satisfactory to the Bank to address such practices when they occur, including by failing to inform the Bank in a timely manner at the time  they knew of the practices; </w:t>
      </w:r>
    </w:p>
    <w:p w14:paraId="5B52C9C8" w14:textId="77777777" w:rsidR="00C82D0E" w:rsidRPr="00F2086F" w:rsidRDefault="00C82D0E" w:rsidP="00602CAB">
      <w:pPr>
        <w:numPr>
          <w:ilvl w:val="0"/>
          <w:numId w:val="27"/>
        </w:numPr>
        <w:autoSpaceDE w:val="0"/>
        <w:autoSpaceDN w:val="0"/>
        <w:adjustRightInd w:val="0"/>
        <w:spacing w:after="120" w:line="240" w:lineRule="auto"/>
        <w:jc w:val="both"/>
        <w:rPr>
          <w:rFonts w:ascii="Times New Roman" w:hAnsi="Times New Roman" w:cs="Times New Roman"/>
          <w:sz w:val="24"/>
          <w:szCs w:val="24"/>
        </w:rPr>
      </w:pPr>
      <w:r w:rsidRPr="00F2086F">
        <w:rPr>
          <w:rFonts w:ascii="Times New Roman" w:hAnsi="Times New Roman" w:cs="Times New Roman"/>
          <w:sz w:val="24"/>
          <w:szCs w:val="24"/>
        </w:rPr>
        <w:t>Pursuant to the Bank’s Anti- Corruption Guidelines and in accordance with the Bank’s prevailing sanctions policies and procedures, may sanction a firm or individual, either indefinitely or for a stated period of time, including by publicly declaring such firm or individual ineligible (</w:t>
      </w:r>
      <w:proofErr w:type="spellStart"/>
      <w:r w:rsidRPr="00F2086F">
        <w:rPr>
          <w:rFonts w:ascii="Times New Roman" w:hAnsi="Times New Roman" w:cs="Times New Roman"/>
          <w:sz w:val="24"/>
          <w:szCs w:val="24"/>
        </w:rPr>
        <w:t>i</w:t>
      </w:r>
      <w:proofErr w:type="spellEnd"/>
      <w:r w:rsidRPr="00F2086F">
        <w:rPr>
          <w:rFonts w:ascii="Times New Roman" w:hAnsi="Times New Roman" w:cs="Times New Roman"/>
          <w:sz w:val="24"/>
          <w:szCs w:val="24"/>
        </w:rPr>
        <w:t>) to be awarded or otherwise benefit from a Bank-financed contract, financially or in any other manner;</w:t>
      </w:r>
      <w:r w:rsidRPr="00F2086F">
        <w:rPr>
          <w:rStyle w:val="Refdenotaderodap"/>
          <w:rFonts w:ascii="Times New Roman" w:hAnsi="Times New Roman" w:cs="Times New Roman"/>
          <w:sz w:val="24"/>
          <w:szCs w:val="24"/>
        </w:rPr>
        <w:footnoteReference w:id="8"/>
      </w:r>
      <w:r w:rsidRPr="00F2086F">
        <w:rPr>
          <w:rFonts w:ascii="Times New Roman" w:hAnsi="Times New Roman" w:cs="Times New Roman"/>
          <w:sz w:val="24"/>
          <w:szCs w:val="24"/>
        </w:rPr>
        <w:t xml:space="preserve"> (ii) to be a nominated</w:t>
      </w:r>
      <w:r w:rsidRPr="00F2086F">
        <w:rPr>
          <w:rStyle w:val="Refdenotaderodap"/>
          <w:rFonts w:ascii="Times New Roman" w:hAnsi="Times New Roman" w:cs="Times New Roman"/>
          <w:sz w:val="24"/>
          <w:szCs w:val="24"/>
        </w:rPr>
        <w:footnoteReference w:id="9"/>
      </w:r>
      <w:r w:rsidRPr="00F2086F">
        <w:rPr>
          <w:rFonts w:ascii="Times New Roman" w:hAnsi="Times New Roman" w:cs="Times New Roman"/>
          <w:sz w:val="24"/>
          <w:szCs w:val="24"/>
        </w:rPr>
        <w:t xml:space="preserve"> sub-contractor, consultant, manufacturer or supplier, or service provider of an otherwise eligible firm being awarded a Bank-financed contract; and (iii) to receive the proceeds of any loan made by the Bank or otherwise to participate further in the preparation or implementation of any Bank-financed project; </w:t>
      </w:r>
    </w:p>
    <w:p w14:paraId="356F5FCA" w14:textId="694BBADD" w:rsidR="00C82D0E" w:rsidRPr="00620DEC" w:rsidRDefault="00C82D0E" w:rsidP="00602CAB">
      <w:pPr>
        <w:pStyle w:val="PargrafodaLista"/>
        <w:numPr>
          <w:ilvl w:val="0"/>
          <w:numId w:val="27"/>
        </w:numPr>
        <w:contextualSpacing w:val="0"/>
        <w:jc w:val="both"/>
        <w:rPr>
          <w:b/>
        </w:rPr>
      </w:pPr>
      <w:r w:rsidRPr="00F2086F">
        <w:rPr>
          <w:rFonts w:eastAsiaTheme="minorHAnsi"/>
        </w:rPr>
        <w:t>Requires that a clause be included in bidding/request for proposals documents and in contracts financed by a Bank loan, requiring (</w:t>
      </w:r>
      <w:proofErr w:type="spellStart"/>
      <w:r w:rsidRPr="00F2086F">
        <w:rPr>
          <w:rFonts w:eastAsiaTheme="minorHAnsi"/>
        </w:rPr>
        <w:t>i</w:t>
      </w:r>
      <w:proofErr w:type="spellEnd"/>
      <w:r w:rsidRPr="00F2086F">
        <w:rPr>
          <w:rFonts w:eastAsiaTheme="minorHAnsi"/>
        </w:rPr>
        <w:t>) bidders (applicants/proposers),  consultants, contractors, and suppliers, and their sub-contractors, sub-consultants, service providers, suppliers, agents personnel, permit the Bank to inspect</w:t>
      </w:r>
      <w:r w:rsidRPr="00F2086F">
        <w:rPr>
          <w:rStyle w:val="Refdenotaderodap"/>
          <w:rFonts w:eastAsiaTheme="minorHAnsi"/>
        </w:rPr>
        <w:footnoteReference w:id="10"/>
      </w:r>
      <w:r w:rsidRPr="00F2086F">
        <w:rPr>
          <w:rFonts w:eastAsiaTheme="minorHAnsi"/>
        </w:rPr>
        <w:t xml:space="preserve"> all accounts, records and other documents relating to the procurement process, selection and/or contract execution, and to have them audited by auditors appointed by the Bank.</w:t>
      </w:r>
    </w:p>
    <w:p w14:paraId="1B8B6937" w14:textId="53F373F0" w:rsidR="0004651B" w:rsidRPr="00F2086F" w:rsidRDefault="0004651B" w:rsidP="00620DEC">
      <w:pPr>
        <w:suppressAutoHyphens/>
        <w:spacing w:before="120" w:after="120" w:line="240" w:lineRule="auto"/>
        <w:rPr>
          <w:rFonts w:ascii="Times New Roman" w:eastAsia="Times New Roman" w:hAnsi="Times New Roman" w:cs="Times New Roman"/>
          <w:sz w:val="20"/>
          <w:szCs w:val="24"/>
        </w:rPr>
      </w:pPr>
    </w:p>
    <w:sectPr w:rsidR="0004651B" w:rsidRPr="00F2086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ciano Wuerzius" w:date="2020-07-30T17:09:00Z" w:initials="LW">
    <w:p w14:paraId="63F2CFB7" w14:textId="77777777" w:rsidR="001D5F90" w:rsidRDefault="001D5F90" w:rsidP="001D5F90">
      <w:pPr>
        <w:pStyle w:val="Textodecomentrio"/>
        <w:rPr>
          <w:lang w:val="pt-BR"/>
        </w:rPr>
      </w:pPr>
      <w:r>
        <w:rPr>
          <w:rStyle w:val="Refdecomentrio"/>
        </w:rPr>
        <w:annotationRef/>
      </w:r>
      <w:r>
        <w:rPr>
          <w:lang w:val="pt-BR"/>
        </w:rPr>
        <w:t>É possível insert o nome do Projeto?</w:t>
      </w:r>
    </w:p>
  </w:comment>
  <w:comment w:id="3" w:author="Luciano Wuerzius" w:date="2021-01-10T15:59:00Z" w:initials="LW">
    <w:p w14:paraId="75178C6D" w14:textId="77777777" w:rsidR="001D5F90" w:rsidRDefault="001D5F90" w:rsidP="001D5F90">
      <w:pPr>
        <w:pStyle w:val="Textodecomentrio"/>
        <w:rPr>
          <w:lang w:val="pt-BR"/>
        </w:rPr>
      </w:pPr>
      <w:r>
        <w:rPr>
          <w:rStyle w:val="Refdecomentrio"/>
        </w:rPr>
        <w:annotationRef/>
      </w:r>
      <w:r>
        <w:rPr>
          <w:lang w:val="pt-BR"/>
        </w:rPr>
        <w:t>Ver se é possível indicar o URL adicional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F2CFB7" w15:done="0"/>
  <w15:commentEx w15:paraId="75178C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F2CFB7" w16cid:durableId="23AEAFB0"/>
  <w16cid:commentId w16cid:paraId="75178C6D" w16cid:durableId="23AEA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FC667" w14:textId="77777777" w:rsidR="009A2152" w:rsidRDefault="009A2152" w:rsidP="0004651B">
      <w:pPr>
        <w:spacing w:after="0" w:line="240" w:lineRule="auto"/>
      </w:pPr>
      <w:r>
        <w:separator/>
      </w:r>
    </w:p>
  </w:endnote>
  <w:endnote w:type="continuationSeparator" w:id="0">
    <w:p w14:paraId="0BFCB5F0" w14:textId="77777777" w:rsidR="009A2152" w:rsidRDefault="009A2152" w:rsidP="0004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EFF" w:usb1="F9DFFFFF" w:usb2="0000007F" w:usb3="00000000" w:csb0="003F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mericanTypewriter Medium">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Optima">
    <w:panose1 w:val="00000000000000000000"/>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402E3" w14:textId="77777777" w:rsidR="009A2152" w:rsidRDefault="009A2152" w:rsidP="0004651B">
      <w:pPr>
        <w:spacing w:after="0" w:line="240" w:lineRule="auto"/>
      </w:pPr>
      <w:r>
        <w:separator/>
      </w:r>
    </w:p>
  </w:footnote>
  <w:footnote w:type="continuationSeparator" w:id="0">
    <w:p w14:paraId="36B02B15" w14:textId="77777777" w:rsidR="009A2152" w:rsidRDefault="009A2152" w:rsidP="0004651B">
      <w:pPr>
        <w:spacing w:after="0" w:line="240" w:lineRule="auto"/>
      </w:pPr>
      <w:r>
        <w:continuationSeparator/>
      </w:r>
    </w:p>
  </w:footnote>
  <w:footnote w:id="1">
    <w:p w14:paraId="2AEF19C6" w14:textId="77777777" w:rsidR="001A371A" w:rsidRPr="00F23660" w:rsidRDefault="001A371A" w:rsidP="001A371A">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w:t>
      </w:r>
      <w:proofErr w:type="spellStart"/>
      <w:r w:rsidRPr="00F23660">
        <w:rPr>
          <w:sz w:val="18"/>
          <w:szCs w:val="18"/>
        </w:rPr>
        <w:t>i</w:t>
      </w:r>
      <w:proofErr w:type="spellEnd"/>
      <w:r w:rsidRPr="00F23660">
        <w:rPr>
          <w:sz w:val="18"/>
          <w:szCs w:val="18"/>
        </w:rPr>
        <w:t>)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2">
    <w:p w14:paraId="31BC9513" w14:textId="77777777" w:rsidR="001A371A" w:rsidRDefault="001A371A" w:rsidP="001A371A">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w:t>
      </w:r>
      <w:proofErr w:type="spellStart"/>
      <w:r w:rsidRPr="00F23660">
        <w:rPr>
          <w:sz w:val="18"/>
          <w:szCs w:val="18"/>
        </w:rPr>
        <w:t>i</w:t>
      </w:r>
      <w:proofErr w:type="spellEnd"/>
      <w:r w:rsidRPr="00F23660">
        <w:rPr>
          <w:sz w:val="18"/>
          <w:szCs w:val="18"/>
        </w:rPr>
        <w:t>)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3">
    <w:p w14:paraId="2AAFD312" w14:textId="77777777" w:rsidR="001A371A" w:rsidRDefault="001A371A" w:rsidP="001A371A">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 w:id="4">
    <w:p w14:paraId="2F62B4E8" w14:textId="358E532B" w:rsidR="00720DD2" w:rsidRPr="0026306C" w:rsidRDefault="00720DD2" w:rsidP="00720DD2">
      <w:pPr>
        <w:pStyle w:val="Textodenotaderodap"/>
      </w:pPr>
      <w:r w:rsidRPr="0026306C">
        <w:rPr>
          <w:rStyle w:val="Refdenotaderodap"/>
        </w:rPr>
        <w:footnoteRef/>
      </w:r>
      <w:r>
        <w:t xml:space="preserve"> </w:t>
      </w:r>
      <w:r>
        <w:tab/>
        <w:t xml:space="preserve">In lump-sum contracts, </w:t>
      </w:r>
      <w:r w:rsidRPr="0026306C">
        <w:t xml:space="preserve">CC </w:t>
      </w:r>
      <w:r>
        <w:t>30</w:t>
      </w:r>
      <w:r w:rsidRPr="0026306C">
        <w:t xml:space="preserve">.1 </w:t>
      </w:r>
      <w:r w:rsidR="00197AA1">
        <w:t>read</w:t>
      </w:r>
      <w:r w:rsidR="00A20A1D">
        <w:t>s</w:t>
      </w:r>
      <w:r w:rsidR="00197AA1">
        <w:t xml:space="preserve"> </w:t>
      </w:r>
      <w:r w:rsidRPr="0026306C">
        <w:t>as follows:</w:t>
      </w:r>
    </w:p>
    <w:p w14:paraId="78C300C5" w14:textId="77777777" w:rsidR="00720DD2" w:rsidRPr="0026306C" w:rsidRDefault="00720DD2" w:rsidP="00720DD2">
      <w:pPr>
        <w:pStyle w:val="Textodenotaderodap"/>
        <w:tabs>
          <w:tab w:val="left" w:pos="1080"/>
        </w:tabs>
        <w:ind w:left="1080" w:hanging="540"/>
      </w:pPr>
      <w:r>
        <w:t>30</w:t>
      </w:r>
      <w:r w:rsidRPr="0026306C">
        <w:t>.1</w:t>
      </w:r>
      <w:r w:rsidRPr="0026306C">
        <w:tab/>
        <w:t xml:space="preserve">The Contractor shall provide updated Activity Schedules within </w:t>
      </w:r>
      <w:r>
        <w:t xml:space="preserve">7 (seven) </w:t>
      </w:r>
      <w:r w:rsidRPr="0026306C">
        <w:t xml:space="preserve">days of being instructed to by the Project Manager.  The Activity Schedule shall </w:t>
      </w:r>
      <w:r>
        <w:t>contain the priced activities for the Works to be performed by the Contractor. The Activity Schedule is used to monitor and control the performance of activities on which basis the Contractor will be paid. If payment for materials on site shall be made separately, t</w:t>
      </w:r>
      <w:r w:rsidRPr="0026306C">
        <w:t>he Contractor shall show delivery of Materials to the Site separately on the Activity Schedule</w:t>
      </w:r>
      <w:r>
        <w:t>.</w:t>
      </w:r>
    </w:p>
  </w:footnote>
  <w:footnote w:id="5">
    <w:p w14:paraId="6C017342" w14:textId="3BAAABE8"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entire CC </w:t>
      </w:r>
      <w:r>
        <w:t xml:space="preserve">31 </w:t>
      </w:r>
      <w:r w:rsidR="00A20A1D">
        <w:t>is</w:t>
      </w:r>
      <w:r w:rsidR="00197AA1">
        <w:t xml:space="preserve"> replaced </w:t>
      </w:r>
      <w:r w:rsidRPr="0026306C">
        <w:t xml:space="preserve">with new CC </w:t>
      </w:r>
      <w:r>
        <w:t>31</w:t>
      </w:r>
      <w:r w:rsidRPr="0026306C">
        <w:t>.1, as follows:</w:t>
      </w:r>
    </w:p>
    <w:p w14:paraId="0EAFA82F" w14:textId="77777777" w:rsidR="00720DD2" w:rsidRPr="0026306C" w:rsidRDefault="00720DD2" w:rsidP="00720DD2">
      <w:pPr>
        <w:pStyle w:val="Textodenotaderodap"/>
        <w:tabs>
          <w:tab w:val="left" w:pos="1080"/>
        </w:tabs>
        <w:ind w:left="1080" w:hanging="540"/>
      </w:pPr>
      <w:r>
        <w:t>31</w:t>
      </w:r>
      <w:r w:rsidRPr="0026306C">
        <w:t>.1</w:t>
      </w:r>
      <w:r w:rsidRPr="0026306C">
        <w:tab/>
        <w:t>The Activity Schedule shall be amended by the Contractor to accommodate changes of Program or method of working made at the Contractor’s own discretion.  Prices in the Activity Schedule shall not be altered when the Contractor makes such changes to the Activity Schedule.</w:t>
      </w:r>
    </w:p>
  </w:footnote>
  <w:footnote w:id="6">
    <w:p w14:paraId="03D3DAA2" w14:textId="270F66C6" w:rsidR="00720DD2" w:rsidRPr="0026306C" w:rsidRDefault="00720DD2" w:rsidP="00720DD2">
      <w:pPr>
        <w:pStyle w:val="Textodenotaderodap"/>
      </w:pPr>
      <w:r w:rsidRPr="0026306C">
        <w:rPr>
          <w:rStyle w:val="Refdenotaderodap"/>
        </w:rPr>
        <w:footnoteRef/>
      </w:r>
      <w:r w:rsidRPr="0026306C">
        <w:t xml:space="preserve"> </w:t>
      </w:r>
      <w:r w:rsidRPr="0026306C">
        <w:tab/>
        <w:t xml:space="preserve">In </w:t>
      </w:r>
      <w:r>
        <w:t>lump-sum</w:t>
      </w:r>
      <w:r w:rsidRPr="0026306C">
        <w:t xml:space="preserve"> contracts, “and Activity Schedules” </w:t>
      </w:r>
      <w:r w:rsidR="00A20A1D">
        <w:t>is</w:t>
      </w:r>
      <w:r w:rsidR="007455A0">
        <w:t xml:space="preserve"> added </w:t>
      </w:r>
      <w:r w:rsidRPr="0026306C">
        <w:t>after “Programs.”</w:t>
      </w:r>
    </w:p>
  </w:footnote>
  <w:footnote w:id="7">
    <w:p w14:paraId="71773E3C" w14:textId="22EAC24B" w:rsidR="00720DD2" w:rsidRPr="005F76C3" w:rsidRDefault="00720DD2" w:rsidP="00720DD2">
      <w:pPr>
        <w:pStyle w:val="Textodenotaderodap"/>
      </w:pPr>
      <w:r w:rsidRPr="005F76C3">
        <w:rPr>
          <w:rStyle w:val="Refdenotaderodap"/>
        </w:rPr>
        <w:footnoteRef/>
      </w:r>
      <w:r w:rsidRPr="005F76C3">
        <w:t xml:space="preserve"> </w:t>
      </w:r>
      <w:r w:rsidRPr="005F76C3">
        <w:tab/>
        <w:t xml:space="preserve">In </w:t>
      </w:r>
      <w:r>
        <w:t>lump-sum</w:t>
      </w:r>
      <w:r w:rsidRPr="005F76C3">
        <w:t xml:space="preserve"> contracts, this paragraph </w:t>
      </w:r>
      <w:r w:rsidR="007455A0">
        <w:t xml:space="preserve">is replaced </w:t>
      </w:r>
      <w:r w:rsidRPr="005F76C3">
        <w:t>with the following: “The value of work executed shall comprise the value of completed activities in the Activity Schedule.”</w:t>
      </w:r>
    </w:p>
  </w:footnote>
  <w:footnote w:id="8">
    <w:p w14:paraId="1DD49999" w14:textId="77777777" w:rsidR="0014292B" w:rsidRPr="00F23660" w:rsidRDefault="0014292B" w:rsidP="00C82D0E">
      <w:pPr>
        <w:pStyle w:val="Textodenotaderodap"/>
        <w:rPr>
          <w:sz w:val="18"/>
          <w:szCs w:val="18"/>
        </w:rPr>
      </w:pPr>
      <w:r>
        <w:rPr>
          <w:rStyle w:val="Refdenotaderodap"/>
        </w:rPr>
        <w:footnoteRef/>
      </w:r>
      <w:r>
        <w:t xml:space="preserve"> </w:t>
      </w:r>
      <w:r>
        <w:tab/>
      </w:r>
      <w:r w:rsidRPr="00F23660">
        <w:rPr>
          <w:sz w:val="18"/>
          <w:szCs w:val="18"/>
        </w:rPr>
        <w:t>For the avoidance of doubt, a sanctioned party’s ineligibility to be awarded a contract shall include, without limitation, (</w:t>
      </w:r>
      <w:proofErr w:type="spellStart"/>
      <w:r w:rsidRPr="00F23660">
        <w:rPr>
          <w:sz w:val="18"/>
          <w:szCs w:val="18"/>
        </w:rPr>
        <w:t>i</w:t>
      </w:r>
      <w:proofErr w:type="spellEnd"/>
      <w:r w:rsidRPr="00F23660">
        <w:rPr>
          <w:sz w:val="18"/>
          <w:szCs w:val="18"/>
        </w:rPr>
        <w:t>) applying for pre-qualification, expressing interest in a consultancy, and bidding, either directly or as a nominated sub-contractor, nominated consultant, nominated manufacturer or supplier, or nominated service provider, in respect of such contract, and (ii) entering into an addendum or amendment introducing a material modification to any existing contract.</w:t>
      </w:r>
    </w:p>
  </w:footnote>
  <w:footnote w:id="9">
    <w:p w14:paraId="001534A3" w14:textId="77777777" w:rsidR="0014292B" w:rsidRDefault="0014292B" w:rsidP="00C82D0E">
      <w:pPr>
        <w:pStyle w:val="Textodenotaderodap"/>
      </w:pPr>
      <w:r>
        <w:rPr>
          <w:rStyle w:val="Refdenotaderodap"/>
        </w:rPr>
        <w:footnoteRef/>
      </w:r>
      <w:r>
        <w:t xml:space="preserve"> </w:t>
      </w:r>
      <w:r>
        <w:tab/>
      </w:r>
      <w:r w:rsidRPr="00F23660">
        <w:rPr>
          <w:sz w:val="18"/>
          <w:szCs w:val="18"/>
        </w:rPr>
        <w:t>A nominated sub-contractor, nominated consultant, nominated manufacturer or supplier, or nominated service provider (different names are used depending on the particular bidding document) is one which has been: (</w:t>
      </w:r>
      <w:proofErr w:type="spellStart"/>
      <w:r w:rsidRPr="00F23660">
        <w:rPr>
          <w:sz w:val="18"/>
          <w:szCs w:val="18"/>
        </w:rPr>
        <w:t>i</w:t>
      </w:r>
      <w:proofErr w:type="spellEnd"/>
      <w:r w:rsidRPr="00F23660">
        <w:rPr>
          <w:sz w:val="18"/>
          <w:szCs w:val="18"/>
        </w:rPr>
        <w:t>) included by the bidder in its pre-qualification application or bid because it brings specific and critical experience and know-how that allow the bidder to meet the qualification requirements for the particular bid; or (ii) appointed by the Borrower.</w:t>
      </w:r>
      <w:r w:rsidRPr="00F23660">
        <w:t xml:space="preserve">  </w:t>
      </w:r>
    </w:p>
  </w:footnote>
  <w:footnote w:id="10">
    <w:p w14:paraId="48911194" w14:textId="77777777" w:rsidR="0014292B" w:rsidRDefault="0014292B" w:rsidP="00C82D0E">
      <w:pPr>
        <w:pStyle w:val="Textodenotaderodap"/>
      </w:pPr>
      <w:r>
        <w:rPr>
          <w:rStyle w:val="Refdenotaderodap"/>
        </w:rPr>
        <w:footnoteRef/>
      </w:r>
      <w:r>
        <w:t xml:space="preserve"> </w:t>
      </w:r>
      <w:r>
        <w:tab/>
      </w:r>
      <w:r w:rsidRPr="00F23660">
        <w:rPr>
          <w:sz w:val="18"/>
          <w:szCs w:val="18"/>
        </w:rPr>
        <w:t>Inspections in this context usually are investigative (i.e., forensic) in nature.  They involve fact-finding activities undertaken by the Bank or persons appointed by the Bank to address specific matters related to investigations/audits, such as evaluating the veracity of an allegation of possible Fraud and Corruption, through the appropriate mechanisms.  Such activity includes but is not limited to: accessing and examining a firm's or individual's financial records and information, and making copies thereof as relevant; accessing and examining any other documents, data and information (whether in hard copy or electronic format) deemed relevant for the investigation/audit, and making copies thereof as relevant; interviewing staff and other relevant individuals; performing physical inspections and site visits; and obtaining third party verification of 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779631"/>
      <w:docPartObj>
        <w:docPartGallery w:val="Page Numbers (Top of Page)"/>
        <w:docPartUnique/>
      </w:docPartObj>
    </w:sdtPr>
    <w:sdtEndPr>
      <w:rPr>
        <w:noProof/>
      </w:rPr>
    </w:sdtEndPr>
    <w:sdtContent>
      <w:p w14:paraId="2911BBC0" w14:textId="176460BD" w:rsidR="00637535" w:rsidRDefault="001E10A0" w:rsidP="00877ACF">
        <w:pPr>
          <w:pStyle w:val="Cabealho"/>
          <w:tabs>
            <w:tab w:val="clear" w:pos="9000"/>
            <w:tab w:val="left" w:pos="0"/>
            <w:tab w:val="right" w:pos="9360"/>
          </w:tabs>
          <w:jc w:val="left"/>
        </w:pPr>
        <w:r>
          <w:t>Request for Quotations</w:t>
        </w:r>
        <w:r w:rsidR="00877ACF">
          <w:tab/>
        </w:r>
        <w:r w:rsidR="00637535">
          <w:fldChar w:fldCharType="begin"/>
        </w:r>
        <w:r w:rsidR="00637535">
          <w:instrText xml:space="preserve"> PAGE   \* MERGEFORMAT </w:instrText>
        </w:r>
        <w:r w:rsidR="00637535">
          <w:fldChar w:fldCharType="separate"/>
        </w:r>
        <w:r w:rsidR="00637535">
          <w:rPr>
            <w:noProof/>
          </w:rPr>
          <w:t>2</w:t>
        </w:r>
        <w:r w:rsidR="00637535">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C40B1" w14:textId="77777777" w:rsidR="00391FBD" w:rsidRPr="004509D8" w:rsidRDefault="00391FBD" w:rsidP="004509D8">
    <w:pPr>
      <w:pStyle w:val="Cabealho"/>
      <w:pBdr>
        <w:bottom w:val="single" w:sz="4" w:space="1" w:color="auto"/>
      </w:pBdr>
    </w:pPr>
    <w:r>
      <w:t>Contract Forms</w:t>
    </w:r>
    <w:r w:rsidRPr="001468A2">
      <w:tab/>
    </w:r>
    <w:r w:rsidRPr="001468A2">
      <w:fldChar w:fldCharType="begin"/>
    </w:r>
    <w:r w:rsidRPr="001468A2">
      <w:instrText xml:space="preserve"> PAGE   \* MERGEFORMAT </w:instrText>
    </w:r>
    <w:r w:rsidRPr="001468A2">
      <w:fldChar w:fldCharType="separate"/>
    </w:r>
    <w:r>
      <w:rPr>
        <w:noProof/>
      </w:rPr>
      <w:t>188</w:t>
    </w:r>
    <w:r w:rsidRPr="001468A2">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3C59E" w14:textId="5A623B03" w:rsidR="00391FBD" w:rsidRDefault="00054871">
    <w:pPr>
      <w:pStyle w:val="Cabealho"/>
    </w:pPr>
    <w:r>
      <w:t xml:space="preserve">Annex </w:t>
    </w:r>
    <w:r w:rsidR="00792BA9">
      <w:t>3: Contract Forms</w:t>
    </w:r>
    <w:r w:rsidR="00391FBD">
      <w:rPr>
        <w:rStyle w:val="Nmerodepgina"/>
        <w:rFonts w:cs="Arial"/>
      </w:rPr>
      <w:tab/>
    </w:r>
    <w:r w:rsidR="00391FBD">
      <w:rPr>
        <w:rStyle w:val="Nmerodepgina"/>
        <w:rFonts w:cs="Arial"/>
      </w:rPr>
      <w:fldChar w:fldCharType="begin"/>
    </w:r>
    <w:r w:rsidR="00391FBD">
      <w:rPr>
        <w:rStyle w:val="Nmerodepgina"/>
        <w:rFonts w:cs="Arial"/>
      </w:rPr>
      <w:instrText xml:space="preserve"> PAGE </w:instrText>
    </w:r>
    <w:r w:rsidR="00391FBD">
      <w:rPr>
        <w:rStyle w:val="Nmerodepgina"/>
        <w:rFonts w:cs="Arial"/>
      </w:rPr>
      <w:fldChar w:fldCharType="separate"/>
    </w:r>
    <w:r w:rsidR="00391FBD">
      <w:rPr>
        <w:rStyle w:val="Nmerodepgina"/>
        <w:rFonts w:cs="Arial"/>
        <w:noProof/>
      </w:rPr>
      <w:t>189</w:t>
    </w:r>
    <w:r w:rsidR="00391FBD">
      <w:rPr>
        <w:rStyle w:val="Nmerodepgina"/>
        <w:rFonts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27524" w14:textId="6C4C9841" w:rsidR="00391FBD" w:rsidRPr="001468A2" w:rsidRDefault="00701D39">
    <w:pPr>
      <w:pStyle w:val="Cabealho"/>
      <w:pBdr>
        <w:bottom w:val="single" w:sz="4" w:space="1" w:color="auto"/>
      </w:pBdr>
    </w:pPr>
    <w:r>
      <w:t>Annex 2: Fraud and Corruption</w:t>
    </w:r>
    <w:r w:rsidR="00391FBD" w:rsidRPr="001468A2">
      <w:tab/>
    </w:r>
    <w:r w:rsidR="00391FBD" w:rsidRPr="001468A2">
      <w:fldChar w:fldCharType="begin"/>
    </w:r>
    <w:r w:rsidR="00391FBD" w:rsidRPr="001468A2">
      <w:instrText xml:space="preserve"> PAGE   \* MERGEFORMAT </w:instrText>
    </w:r>
    <w:r w:rsidR="00391FBD" w:rsidRPr="001468A2">
      <w:fldChar w:fldCharType="separate"/>
    </w:r>
    <w:r w:rsidR="00391FBD">
      <w:rPr>
        <w:noProof/>
      </w:rPr>
      <w:t>171</w:t>
    </w:r>
    <w:r w:rsidR="00391FBD" w:rsidRPr="001468A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1141E" w14:textId="3CB3D669" w:rsidR="008D62DC" w:rsidRDefault="008D62DC">
    <w:pPr>
      <w:pStyle w:val="Cabealho"/>
    </w:pPr>
    <w:r>
      <w:t>Annex 2: Fraud and Corruption</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EA36A" w14:textId="77777777" w:rsidR="00792BA9" w:rsidRDefault="00792BA9">
    <w:pPr>
      <w:pStyle w:val="Cabealho"/>
    </w:pPr>
    <w:r>
      <w:t>Annex 3: Contract Forms</w:t>
    </w:r>
    <w:r>
      <w:rPr>
        <w:rStyle w:val="Nmerodepgina"/>
        <w:rFonts w:cs="Arial"/>
      </w:rPr>
      <w:tab/>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Pr>
        <w:rStyle w:val="Nmerodepgina"/>
        <w:rFonts w:cs="Arial"/>
        <w:noProof/>
      </w:rPr>
      <w:t>189</w:t>
    </w:r>
    <w:r>
      <w:rPr>
        <w:rStyle w:val="Nmerodepgina"/>
        <w:rFonts w:cs="Arial"/>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2C36" w14:textId="77777777" w:rsidR="0014292B" w:rsidRDefault="0014292B" w:rsidP="0004651B">
    <w:pPr>
      <w:pStyle w:val="Cabealho"/>
      <w:tabs>
        <w:tab w:val="clear" w:pos="9000"/>
        <w:tab w:val="right" w:pos="9720"/>
      </w:tabs>
      <w:ind w:right="-18"/>
      <w:jc w:val="left"/>
    </w:pPr>
    <w:r>
      <w:t xml:space="preserve">Schedule 5: Call-of Contract Forms     </w:t>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170</w:t>
    </w:r>
    <w:r>
      <w:rPr>
        <w:rStyle w:val="Nmerodepgina"/>
      </w:rPr>
      <w:fldChar w:fldCharType="end"/>
    </w:r>
  </w:p>
  <w:p w14:paraId="6469CC90" w14:textId="77777777" w:rsidR="0014292B" w:rsidRDefault="0014292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80BE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B2003A0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1FFA02C4"/>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D926073A"/>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B85C30DA"/>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E29A62"/>
    <w:lvl w:ilvl="0">
      <w:start w:val="1"/>
      <w:numFmt w:val="bullet"/>
      <w:pStyle w:val="StyleP3Header1-ClausesAfter12p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0049B2"/>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DC7F2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A7FCF624"/>
    <w:lvl w:ilvl="0">
      <w:start w:val="1"/>
      <w:numFmt w:val="bullet"/>
      <w:pStyle w:val="Commarcadores"/>
      <w:lvlText w:val=""/>
      <w:lvlJc w:val="left"/>
      <w:pPr>
        <w:tabs>
          <w:tab w:val="num" w:pos="360"/>
        </w:tabs>
        <w:ind w:left="360" w:hanging="360"/>
      </w:pPr>
      <w:rPr>
        <w:rFonts w:ascii="Symbol" w:hAnsi="Symbol" w:hint="default"/>
      </w:rPr>
    </w:lvl>
  </w:abstractNum>
  <w:abstractNum w:abstractNumId="9" w15:restartNumberingAfterBreak="0">
    <w:nsid w:val="005C665B"/>
    <w:multiLevelType w:val="hybridMultilevel"/>
    <w:tmpl w:val="FAAAFC18"/>
    <w:lvl w:ilvl="0" w:tplc="A7C0D9DA">
      <w:start w:val="1"/>
      <w:numFmt w:val="lowerLetter"/>
      <w:lvlText w:val="%1."/>
      <w:lvlJc w:val="left"/>
      <w:pPr>
        <w:ind w:left="720" w:hanging="360"/>
      </w:pPr>
      <w:rPr>
        <w:rFonts w:ascii="Calibri" w:hAnsi="Calibri"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596A33"/>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12C49"/>
    <w:multiLevelType w:val="multilevel"/>
    <w:tmpl w:val="89D42906"/>
    <w:lvl w:ilvl="0">
      <w:start w:val="1"/>
      <w:numFmt w:val="decimal"/>
      <w:lvlText w:val="%1."/>
      <w:lvlJc w:val="left"/>
      <w:pPr>
        <w:ind w:left="360" w:hanging="360"/>
      </w:pPr>
    </w:lvl>
    <w:lvl w:ilvl="1">
      <w:start w:val="1"/>
      <w:numFmt w:val="decimal"/>
      <w:pStyle w:val="CoCHeading2"/>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A3236D"/>
    <w:multiLevelType w:val="hybridMultilevel"/>
    <w:tmpl w:val="76E846CE"/>
    <w:lvl w:ilvl="0" w:tplc="7A20858A">
      <w:start w:val="1"/>
      <w:numFmt w:val="upperLetter"/>
      <w:pStyle w:val="S1-Header1"/>
      <w:lvlText w:val="%1."/>
      <w:lvlJc w:val="center"/>
      <w:pPr>
        <w:tabs>
          <w:tab w:val="num" w:pos="648"/>
        </w:tabs>
        <w:ind w:left="360" w:hanging="72"/>
      </w:pPr>
      <w:rPr>
        <w:rFonts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62D2CE7"/>
    <w:multiLevelType w:val="hybridMultilevel"/>
    <w:tmpl w:val="DAB4E544"/>
    <w:lvl w:ilvl="0" w:tplc="1E16834E">
      <w:start w:val="1"/>
      <w:numFmt w:val="lowerRoman"/>
      <w:pStyle w:val="Bulletroman"/>
      <w:lvlText w:val="%1."/>
      <w:lvlJc w:val="right"/>
      <w:pPr>
        <w:ind w:left="1440" w:hanging="360"/>
      </w:pPr>
    </w:lvl>
    <w:lvl w:ilvl="1" w:tplc="50E85BE8">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6867B6D"/>
    <w:multiLevelType w:val="hybridMultilevel"/>
    <w:tmpl w:val="DD083722"/>
    <w:lvl w:ilvl="0" w:tplc="23B8BE88">
      <w:start w:val="1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6D55605"/>
    <w:multiLevelType w:val="hybridMultilevel"/>
    <w:tmpl w:val="A58A4C10"/>
    <w:lvl w:ilvl="0" w:tplc="78000452">
      <w:start w:val="1"/>
      <w:numFmt w:val="lowerLetter"/>
      <w:lvlText w:val="(%1)"/>
      <w:lvlJc w:val="left"/>
      <w:pPr>
        <w:ind w:left="1638" w:hanging="360"/>
      </w:pPr>
      <w:rPr>
        <w:rFonts w:hint="default"/>
        <w:b w:val="0"/>
        <w:i w:val="0"/>
      </w:rPr>
    </w:lvl>
    <w:lvl w:ilvl="1" w:tplc="04090019" w:tentative="1">
      <w:start w:val="1"/>
      <w:numFmt w:val="lowerLetter"/>
      <w:lvlText w:val="%2."/>
      <w:lvlJc w:val="left"/>
      <w:pPr>
        <w:ind w:left="2358" w:hanging="360"/>
      </w:pPr>
    </w:lvl>
    <w:lvl w:ilvl="2" w:tplc="0409001B" w:tentative="1">
      <w:start w:val="1"/>
      <w:numFmt w:val="lowerRoman"/>
      <w:lvlText w:val="%3."/>
      <w:lvlJc w:val="right"/>
      <w:pPr>
        <w:ind w:left="3078" w:hanging="180"/>
      </w:pPr>
    </w:lvl>
    <w:lvl w:ilvl="3" w:tplc="0409000F" w:tentative="1">
      <w:start w:val="1"/>
      <w:numFmt w:val="decimal"/>
      <w:lvlText w:val="%4."/>
      <w:lvlJc w:val="left"/>
      <w:pPr>
        <w:ind w:left="3798" w:hanging="360"/>
      </w:pPr>
    </w:lvl>
    <w:lvl w:ilvl="4" w:tplc="04090019" w:tentative="1">
      <w:start w:val="1"/>
      <w:numFmt w:val="lowerLetter"/>
      <w:lvlText w:val="%5."/>
      <w:lvlJc w:val="left"/>
      <w:pPr>
        <w:ind w:left="4518" w:hanging="360"/>
      </w:pPr>
    </w:lvl>
    <w:lvl w:ilvl="5" w:tplc="0409001B" w:tentative="1">
      <w:start w:val="1"/>
      <w:numFmt w:val="lowerRoman"/>
      <w:lvlText w:val="%6."/>
      <w:lvlJc w:val="right"/>
      <w:pPr>
        <w:ind w:left="5238" w:hanging="180"/>
      </w:pPr>
    </w:lvl>
    <w:lvl w:ilvl="6" w:tplc="0409000F" w:tentative="1">
      <w:start w:val="1"/>
      <w:numFmt w:val="decimal"/>
      <w:lvlText w:val="%7."/>
      <w:lvlJc w:val="left"/>
      <w:pPr>
        <w:ind w:left="5958" w:hanging="360"/>
      </w:pPr>
    </w:lvl>
    <w:lvl w:ilvl="7" w:tplc="04090019" w:tentative="1">
      <w:start w:val="1"/>
      <w:numFmt w:val="lowerLetter"/>
      <w:lvlText w:val="%8."/>
      <w:lvlJc w:val="left"/>
      <w:pPr>
        <w:ind w:left="6678" w:hanging="360"/>
      </w:pPr>
    </w:lvl>
    <w:lvl w:ilvl="8" w:tplc="0409001B" w:tentative="1">
      <w:start w:val="1"/>
      <w:numFmt w:val="lowerRoman"/>
      <w:lvlText w:val="%9."/>
      <w:lvlJc w:val="right"/>
      <w:pPr>
        <w:ind w:left="7398" w:hanging="180"/>
      </w:pPr>
    </w:lvl>
  </w:abstractNum>
  <w:abstractNum w:abstractNumId="16" w15:restartNumberingAfterBreak="0">
    <w:nsid w:val="07655F09"/>
    <w:multiLevelType w:val="hybridMultilevel"/>
    <w:tmpl w:val="28D00A6C"/>
    <w:lvl w:ilvl="0" w:tplc="393290FE">
      <w:start w:val="1"/>
      <w:numFmt w:val="decimal"/>
      <w:pStyle w:val="SubheaderEvaCri"/>
      <w:lvlText w:val="2.%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68478B"/>
    <w:multiLevelType w:val="multilevel"/>
    <w:tmpl w:val="3FC021DE"/>
    <w:styleLink w:val="FAGPHeader1"/>
    <w:lvl w:ilvl="0">
      <w:start w:val="1"/>
      <w:numFmt w:val="decimal"/>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18" w15:restartNumberingAfterBreak="0">
    <w:nsid w:val="10F41C0A"/>
    <w:multiLevelType w:val="multilevel"/>
    <w:tmpl w:val="0AE2F53E"/>
    <w:lvl w:ilvl="0">
      <w:start w:val="1"/>
      <w:numFmt w:val="decimal"/>
      <w:pStyle w:val="FAStdProv"/>
      <w:lvlText w:val="%1."/>
      <w:lvlJc w:val="left"/>
      <w:pPr>
        <w:ind w:left="720" w:hanging="360"/>
      </w:pPr>
      <w:rPr>
        <w:rFonts w:ascii="Times New Roman Bold" w:hAnsi="Times New Roman Bold" w:hint="default"/>
        <w:b/>
        <w:i w:val="0"/>
        <w:color w:val="auto"/>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11C85529"/>
    <w:multiLevelType w:val="hybridMultilevel"/>
    <w:tmpl w:val="B7B2A050"/>
    <w:lvl w:ilvl="0" w:tplc="C2361DB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129C0D13"/>
    <w:multiLevelType w:val="hybridMultilevel"/>
    <w:tmpl w:val="66C85E38"/>
    <w:lvl w:ilvl="0" w:tplc="1F3EDA0C">
      <w:start w:val="1"/>
      <w:numFmt w:val="lowerLetter"/>
      <w:lvlText w:val="%1."/>
      <w:lvlJc w:val="left"/>
      <w:pPr>
        <w:ind w:left="1080" w:hanging="360"/>
      </w:pPr>
      <w:rPr>
        <w:rFonts w:hint="default"/>
        <w:b w:val="0"/>
        <w:bCs/>
        <w:i w:val="0"/>
        <w:sz w:val="24"/>
      </w:rPr>
    </w:lvl>
    <w:lvl w:ilvl="1" w:tplc="14090019">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1" w15:restartNumberingAfterBreak="0">
    <w:nsid w:val="12F913DB"/>
    <w:multiLevelType w:val="singleLevel"/>
    <w:tmpl w:val="C26A0EC4"/>
    <w:lvl w:ilvl="0">
      <w:start w:val="1"/>
      <w:numFmt w:val="lowerLetter"/>
      <w:lvlText w:val="(%1)"/>
      <w:lvlJc w:val="left"/>
      <w:pPr>
        <w:tabs>
          <w:tab w:val="num" w:pos="540"/>
        </w:tabs>
        <w:ind w:left="540" w:hanging="540"/>
      </w:pPr>
      <w:rPr>
        <w:rFonts w:hint="default"/>
      </w:rPr>
    </w:lvl>
  </w:abstractNum>
  <w:abstractNum w:abstractNumId="22" w15:restartNumberingAfterBreak="0">
    <w:nsid w:val="130C5AEA"/>
    <w:multiLevelType w:val="multilevel"/>
    <w:tmpl w:val="9CFCEB2A"/>
    <w:lvl w:ilvl="0">
      <w:start w:val="1"/>
      <w:numFmt w:val="decimal"/>
      <w:isLgl/>
      <w:lvlText w:val="%1."/>
      <w:lvlJc w:val="left"/>
      <w:pPr>
        <w:tabs>
          <w:tab w:val="num" w:pos="432"/>
        </w:tabs>
        <w:ind w:left="432" w:hanging="432"/>
      </w:pPr>
      <w:rPr>
        <w:rFonts w:hint="default"/>
        <w:b/>
        <w:i w:val="0"/>
        <w:sz w:val="24"/>
        <w:szCs w:val="24"/>
      </w:rPr>
    </w:lvl>
    <w:lvl w:ilvl="1">
      <w:start w:val="1"/>
      <w:numFmt w:val="decimal"/>
      <w:pStyle w:val="Header2-SubClauses"/>
      <w:lvlText w:val="%1.%2"/>
      <w:lvlJc w:val="left"/>
      <w:pPr>
        <w:tabs>
          <w:tab w:val="num" w:pos="504"/>
        </w:tabs>
        <w:ind w:left="504" w:hanging="504"/>
      </w:pPr>
      <w:rPr>
        <w:rFonts w:hint="default"/>
        <w:b w:val="0"/>
        <w:i w:val="0"/>
        <w:sz w:val="24"/>
        <w:szCs w:val="24"/>
      </w:rPr>
    </w:lvl>
    <w:lvl w:ilvl="2">
      <w:start w:val="1"/>
      <w:numFmt w:val="lowerLetter"/>
      <w:pStyle w:val="P3Header1-Clauses"/>
      <w:lvlText w:val="(%3)"/>
      <w:lvlJc w:val="left"/>
      <w:pPr>
        <w:tabs>
          <w:tab w:val="num" w:pos="864"/>
        </w:tabs>
        <w:ind w:left="864" w:hanging="360"/>
      </w:pPr>
      <w:rPr>
        <w:rFonts w:hint="default"/>
        <w:b w:val="0"/>
        <w:i w:val="0"/>
        <w:sz w:val="24"/>
        <w:szCs w:val="24"/>
      </w:rPr>
    </w:lvl>
    <w:lvl w:ilvl="3">
      <w:start w:val="1"/>
      <w:numFmt w:val="lowerRoman"/>
      <w:pStyle w:val="Ttulo4"/>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3" w15:restartNumberingAfterBreak="0">
    <w:nsid w:val="13E15DE0"/>
    <w:multiLevelType w:val="multilevel"/>
    <w:tmpl w:val="2614493C"/>
    <w:lvl w:ilvl="0">
      <w:start w:val="1"/>
      <w:numFmt w:val="lowerLetter"/>
      <w:lvlText w:val="(%1)"/>
      <w:lvlJc w:val="left"/>
      <w:pPr>
        <w:tabs>
          <w:tab w:val="num" w:pos="540"/>
        </w:tabs>
        <w:ind w:left="540" w:hanging="540"/>
      </w:pPr>
      <w:rPr>
        <w:rFonts w:hint="default"/>
        <w:b w:val="0"/>
        <w:i w:val="0"/>
      </w:rPr>
    </w:lvl>
    <w:lvl w:ilvl="1">
      <w:start w:val="1"/>
      <w:numFmt w:val="decimal"/>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140A0A4A"/>
    <w:multiLevelType w:val="multilevel"/>
    <w:tmpl w:val="C5A86594"/>
    <w:lvl w:ilvl="0">
      <w:start w:val="1"/>
      <w:numFmt w:val="lowerLetter"/>
      <w:lvlText w:val="(%1)"/>
      <w:lvlJc w:val="left"/>
      <w:pPr>
        <w:tabs>
          <w:tab w:val="num" w:pos="1080"/>
        </w:tabs>
        <w:ind w:left="1080" w:hanging="540"/>
      </w:pPr>
      <w:rPr>
        <w:rFonts w:hint="default"/>
      </w:rPr>
    </w:lvl>
    <w:lvl w:ilvl="1">
      <w:start w:val="30"/>
      <w:numFmt w:val="decimal"/>
      <w:lvlText w:val="%2."/>
      <w:lvlJc w:val="left"/>
      <w:pPr>
        <w:tabs>
          <w:tab w:val="num" w:pos="1620"/>
        </w:tabs>
        <w:ind w:left="1620" w:hanging="360"/>
      </w:pPr>
      <w:rPr>
        <w:rFonts w:hint="default"/>
      </w:rPr>
    </w:lvl>
    <w:lvl w:ilvl="2">
      <w:start w:val="2"/>
      <w:numFmt w:val="lowerRoman"/>
      <w:lvlText w:val="%3."/>
      <w:lvlJc w:val="left"/>
      <w:pPr>
        <w:ind w:left="2880" w:hanging="720"/>
      </w:pPr>
      <w:rPr>
        <w:rFonts w:hint="default"/>
      </w:rPr>
    </w:lvl>
    <w:lvl w:ilvl="3" w:tentative="1">
      <w:start w:val="1"/>
      <w:numFmt w:val="decimal"/>
      <w:lvlText w:val="%4."/>
      <w:lvlJc w:val="left"/>
      <w:pPr>
        <w:tabs>
          <w:tab w:val="num" w:pos="3060"/>
        </w:tabs>
        <w:ind w:left="3060" w:hanging="360"/>
      </w:pPr>
    </w:lvl>
    <w:lvl w:ilvl="4" w:tentative="1">
      <w:start w:val="1"/>
      <w:numFmt w:val="lowerLetter"/>
      <w:lvlText w:val="%5."/>
      <w:lvlJc w:val="left"/>
      <w:pPr>
        <w:tabs>
          <w:tab w:val="num" w:pos="3780"/>
        </w:tabs>
        <w:ind w:left="3780" w:hanging="360"/>
      </w:pPr>
    </w:lvl>
    <w:lvl w:ilvl="5" w:tentative="1">
      <w:start w:val="1"/>
      <w:numFmt w:val="lowerRoman"/>
      <w:lvlText w:val="%6."/>
      <w:lvlJc w:val="right"/>
      <w:pPr>
        <w:tabs>
          <w:tab w:val="num" w:pos="4500"/>
        </w:tabs>
        <w:ind w:left="4500" w:hanging="180"/>
      </w:pPr>
    </w:lvl>
    <w:lvl w:ilvl="6" w:tentative="1">
      <w:start w:val="1"/>
      <w:numFmt w:val="decimal"/>
      <w:lvlText w:val="%7."/>
      <w:lvlJc w:val="left"/>
      <w:pPr>
        <w:tabs>
          <w:tab w:val="num" w:pos="5220"/>
        </w:tabs>
        <w:ind w:left="5220" w:hanging="360"/>
      </w:pPr>
    </w:lvl>
    <w:lvl w:ilvl="7" w:tentative="1">
      <w:start w:val="1"/>
      <w:numFmt w:val="lowerLetter"/>
      <w:lvlText w:val="%8."/>
      <w:lvlJc w:val="left"/>
      <w:pPr>
        <w:tabs>
          <w:tab w:val="num" w:pos="5940"/>
        </w:tabs>
        <w:ind w:left="5940" w:hanging="360"/>
      </w:pPr>
    </w:lvl>
    <w:lvl w:ilvl="8" w:tentative="1">
      <w:start w:val="1"/>
      <w:numFmt w:val="lowerRoman"/>
      <w:lvlText w:val="%9."/>
      <w:lvlJc w:val="right"/>
      <w:pPr>
        <w:tabs>
          <w:tab w:val="num" w:pos="6660"/>
        </w:tabs>
        <w:ind w:left="6660" w:hanging="180"/>
      </w:pPr>
    </w:lvl>
  </w:abstractNum>
  <w:abstractNum w:abstractNumId="25"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5669A2"/>
    <w:multiLevelType w:val="hybridMultilevel"/>
    <w:tmpl w:val="5994090E"/>
    <w:name w:val="sub clauses2"/>
    <w:lvl w:ilvl="0" w:tplc="96769944">
      <w:start w:val="1"/>
      <w:numFmt w:val="decimal"/>
      <w:pStyle w:val="StyleSec8Sub-ClausesJustified"/>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A9C8D3FE">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A663BE"/>
    <w:multiLevelType w:val="hybridMultilevel"/>
    <w:tmpl w:val="CF745206"/>
    <w:lvl w:ilvl="0" w:tplc="4C32A000">
      <w:start w:val="1"/>
      <w:numFmt w:val="decimal"/>
      <w:lvlText w:val="2.%1"/>
      <w:lvlJc w:val="left"/>
      <w:pPr>
        <w:ind w:left="360" w:hanging="360"/>
      </w:pPr>
      <w:rPr>
        <w:rFonts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9284DE2"/>
    <w:multiLevelType w:val="hybridMultilevel"/>
    <w:tmpl w:val="EE20D6A4"/>
    <w:lvl w:ilvl="0" w:tplc="C830860C">
      <w:start w:val="1"/>
      <w:numFmt w:val="upperLetter"/>
      <w:pStyle w:val="StyleStyleS1-Header1TimesNewRoman14pt1"/>
      <w:lvlText w:val="%1."/>
      <w:lvlJc w:val="center"/>
      <w:pPr>
        <w:tabs>
          <w:tab w:val="num" w:pos="648"/>
        </w:tabs>
        <w:ind w:left="360" w:hanging="72"/>
      </w:pPr>
      <w:rPr>
        <w:rFonts w:hint="default"/>
        <w:b/>
        <w:i w:val="0"/>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B0D68A4"/>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EA604E3"/>
    <w:multiLevelType w:val="multilevel"/>
    <w:tmpl w:val="8F02C750"/>
    <w:lvl w:ilvl="0">
      <w:start w:val="1"/>
      <w:numFmt w:val="decimal"/>
      <w:pStyle w:val="MRNumberedHeading1"/>
      <w:lvlText w:val="%1"/>
      <w:lvlJc w:val="left"/>
      <w:pPr>
        <w:tabs>
          <w:tab w:val="num" w:pos="798"/>
        </w:tabs>
        <w:ind w:left="798" w:hanging="720"/>
      </w:pPr>
      <w:rPr>
        <w:rFonts w:ascii="Arial" w:hAnsi="Arial" w:cs="Arial" w:hint="default"/>
        <w:b/>
        <w:i w:val="0"/>
        <w:color w:val="auto"/>
        <w:sz w:val="22"/>
        <w:szCs w:val="22"/>
        <w:u w:val="none"/>
      </w:rPr>
    </w:lvl>
    <w:lvl w:ilvl="1">
      <w:start w:val="1"/>
      <w:numFmt w:val="decimal"/>
      <w:pStyle w:val="MRNumberedHeading2"/>
      <w:lvlText w:val="%1.%2"/>
      <w:lvlJc w:val="left"/>
      <w:pPr>
        <w:tabs>
          <w:tab w:val="num" w:pos="720"/>
        </w:tabs>
        <w:ind w:left="720" w:hanging="720"/>
      </w:pPr>
      <w:rPr>
        <w:rFonts w:ascii="Arial" w:hAnsi="Arial" w:cs="Times New Roman" w:hint="default"/>
        <w:sz w:val="22"/>
        <w:szCs w:val="22"/>
        <w:u w:val="none"/>
      </w:rPr>
    </w:lvl>
    <w:lvl w:ilvl="2">
      <w:start w:val="1"/>
      <w:numFmt w:val="decimal"/>
      <w:pStyle w:val="MRNumberedHeading3"/>
      <w:lvlText w:val="%1.%2.%3"/>
      <w:lvlJc w:val="left"/>
      <w:pPr>
        <w:tabs>
          <w:tab w:val="num" w:pos="1704"/>
        </w:tabs>
        <w:ind w:left="1704" w:hanging="1080"/>
      </w:pPr>
      <w:rPr>
        <w:rFonts w:ascii="Arial" w:hAnsi="Arial" w:cs="Times New Roman" w:hint="default"/>
        <w:sz w:val="22"/>
        <w:szCs w:val="22"/>
        <w:u w:val="none"/>
      </w:rPr>
    </w:lvl>
    <w:lvl w:ilvl="3">
      <w:start w:val="1"/>
      <w:numFmt w:val="lowerRoman"/>
      <w:pStyle w:val="MRNumberedHeading4"/>
      <w:lvlText w:val="(%4)"/>
      <w:lvlJc w:val="left"/>
      <w:pPr>
        <w:tabs>
          <w:tab w:val="num" w:pos="2520"/>
        </w:tabs>
        <w:ind w:left="2520" w:hanging="720"/>
      </w:pPr>
      <w:rPr>
        <w:rFonts w:ascii="Arial" w:hAnsi="Arial" w:cs="Times New Roman" w:hint="default"/>
        <w:sz w:val="22"/>
        <w:szCs w:val="22"/>
        <w:u w:val="none"/>
      </w:rPr>
    </w:lvl>
    <w:lvl w:ilvl="4">
      <w:start w:val="1"/>
      <w:numFmt w:val="upperLetter"/>
      <w:pStyle w:val="MRNumberedHeading5"/>
      <w:lvlText w:val="(%5)"/>
      <w:lvlJc w:val="left"/>
      <w:pPr>
        <w:tabs>
          <w:tab w:val="num" w:pos="3240"/>
        </w:tabs>
        <w:ind w:left="3240" w:hanging="720"/>
      </w:pPr>
      <w:rPr>
        <w:rFonts w:ascii="Arial" w:hAnsi="Arial" w:cs="Times New Roman" w:hint="default"/>
        <w:sz w:val="22"/>
        <w:szCs w:val="22"/>
        <w:u w:val="none"/>
      </w:rPr>
    </w:lvl>
    <w:lvl w:ilvl="5">
      <w:start w:val="1"/>
      <w:numFmt w:val="decimal"/>
      <w:pStyle w:val="MRNumberedHeading6"/>
      <w:lvlText w:val="%6)"/>
      <w:lvlJc w:val="left"/>
      <w:pPr>
        <w:tabs>
          <w:tab w:val="num" w:pos="3960"/>
        </w:tabs>
        <w:ind w:left="3960" w:hanging="720"/>
      </w:pPr>
      <w:rPr>
        <w:rFonts w:ascii="Arial" w:hAnsi="Arial" w:cs="Times New Roman" w:hint="default"/>
        <w:b w:val="0"/>
        <w:i w:val="0"/>
        <w:sz w:val="22"/>
        <w:szCs w:val="22"/>
        <w:u w:val="none"/>
      </w:rPr>
    </w:lvl>
    <w:lvl w:ilvl="6">
      <w:start w:val="1"/>
      <w:numFmt w:val="lowerLetter"/>
      <w:pStyle w:val="MRNumberedHeading7"/>
      <w:lvlText w:val="%7)"/>
      <w:lvlJc w:val="left"/>
      <w:pPr>
        <w:tabs>
          <w:tab w:val="num" w:pos="4680"/>
        </w:tabs>
        <w:ind w:left="4680" w:hanging="720"/>
      </w:pPr>
      <w:rPr>
        <w:rFonts w:ascii="Arial" w:hAnsi="Arial" w:cs="Times New Roman" w:hint="default"/>
        <w:b w:val="0"/>
        <w:i w:val="0"/>
        <w:sz w:val="22"/>
        <w:szCs w:val="22"/>
        <w:u w:val="none"/>
      </w:rPr>
    </w:lvl>
    <w:lvl w:ilvl="7">
      <w:start w:val="1"/>
      <w:numFmt w:val="lowerRoman"/>
      <w:pStyle w:val="MRNumberedHeading8"/>
      <w:lvlText w:val="%8)"/>
      <w:lvlJc w:val="left"/>
      <w:pPr>
        <w:tabs>
          <w:tab w:val="num" w:pos="5400"/>
        </w:tabs>
        <w:ind w:left="5400" w:hanging="720"/>
      </w:pPr>
      <w:rPr>
        <w:rFonts w:ascii="Arial" w:hAnsi="Arial" w:cs="Times New Roman" w:hint="default"/>
        <w:b w:val="0"/>
        <w:i w:val="0"/>
        <w:sz w:val="22"/>
        <w:szCs w:val="22"/>
        <w:u w:val="none"/>
      </w:rPr>
    </w:lvl>
    <w:lvl w:ilvl="8">
      <w:start w:val="1"/>
      <w:numFmt w:val="upperLetter"/>
      <w:pStyle w:val="MRNumberedHeading9"/>
      <w:lvlText w:val="%9)"/>
      <w:lvlJc w:val="left"/>
      <w:pPr>
        <w:tabs>
          <w:tab w:val="num" w:pos="6120"/>
        </w:tabs>
        <w:ind w:left="6120" w:hanging="720"/>
      </w:pPr>
      <w:rPr>
        <w:rFonts w:ascii="Arial" w:hAnsi="Arial" w:cs="Times New Roman" w:hint="default"/>
        <w:b w:val="0"/>
        <w:i w:val="0"/>
        <w:sz w:val="22"/>
        <w:szCs w:val="22"/>
        <w:u w:val="none"/>
      </w:rPr>
    </w:lvl>
  </w:abstractNum>
  <w:abstractNum w:abstractNumId="31" w15:restartNumberingAfterBreak="0">
    <w:nsid w:val="20BC14E4"/>
    <w:multiLevelType w:val="hybridMultilevel"/>
    <w:tmpl w:val="5CBE521A"/>
    <w:lvl w:ilvl="0" w:tplc="78000452">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7E41E39"/>
    <w:multiLevelType w:val="multilevel"/>
    <w:tmpl w:val="3E1AB6B8"/>
    <w:lvl w:ilvl="0">
      <w:start w:val="3"/>
      <w:numFmt w:val="decimal"/>
      <w:lvlText w:val="%1"/>
      <w:lvlJc w:val="left"/>
      <w:pPr>
        <w:tabs>
          <w:tab w:val="num" w:pos="600"/>
        </w:tabs>
        <w:ind w:left="600" w:hanging="600"/>
      </w:pPr>
      <w:rPr>
        <w:rFonts w:hint="default"/>
      </w:rPr>
    </w:lvl>
    <w:lvl w:ilvl="1">
      <w:start w:val="1"/>
      <w:numFmt w:val="decimal"/>
      <w:lvlText w:val="3.%2"/>
      <w:lvlJc w:val="left"/>
      <w:pPr>
        <w:tabs>
          <w:tab w:val="num" w:pos="600"/>
        </w:tabs>
        <w:ind w:left="600" w:hanging="600"/>
      </w:pPr>
      <w:rPr>
        <w:rFonts w:hint="default"/>
      </w:rPr>
    </w:lvl>
    <w:lvl w:ilvl="2">
      <w:start w:val="1"/>
      <w:numFmt w:val="lowerLetter"/>
      <w:lvlText w:val="(%3)"/>
      <w:lvlJc w:val="left"/>
      <w:pPr>
        <w:tabs>
          <w:tab w:val="num" w:pos="1152"/>
        </w:tabs>
        <w:ind w:left="1152" w:hanging="547"/>
      </w:pPr>
      <w:rPr>
        <w:rFonts w:hint="default"/>
      </w:rPr>
    </w:lvl>
    <w:lvl w:ilvl="3">
      <w:start w:val="1"/>
      <w:numFmt w:val="lowerRoman"/>
      <w:lvlText w:val="(%4)"/>
      <w:lvlJc w:val="left"/>
      <w:pPr>
        <w:tabs>
          <w:tab w:val="num" w:pos="1901"/>
        </w:tabs>
        <w:ind w:left="1512" w:hanging="331"/>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289479D9"/>
    <w:multiLevelType w:val="hybridMultilevel"/>
    <w:tmpl w:val="3A9A9476"/>
    <w:lvl w:ilvl="0" w:tplc="E8BC149E">
      <w:start w:val="1"/>
      <w:numFmt w:val="lowerLetter"/>
      <w:lvlText w:val="(%1)"/>
      <w:lvlJc w:val="left"/>
      <w:pPr>
        <w:tabs>
          <w:tab w:val="num" w:pos="1080"/>
        </w:tabs>
        <w:ind w:left="1080" w:hanging="540"/>
      </w:pPr>
      <w:rPr>
        <w:rFonts w:hint="default"/>
      </w:rPr>
    </w:lvl>
    <w:lvl w:ilvl="1" w:tplc="DE889D12">
      <w:start w:val="27"/>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4" w15:restartNumberingAfterBreak="0">
    <w:nsid w:val="292773A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F7022D"/>
    <w:multiLevelType w:val="singleLevel"/>
    <w:tmpl w:val="F8D0F47C"/>
    <w:lvl w:ilvl="0">
      <w:start w:val="1"/>
      <w:numFmt w:val="lowerLetter"/>
      <w:lvlText w:val="(%1)"/>
      <w:lvlJc w:val="left"/>
      <w:pPr>
        <w:tabs>
          <w:tab w:val="num" w:pos="716"/>
        </w:tabs>
        <w:ind w:left="716" w:hanging="720"/>
      </w:pPr>
      <w:rPr>
        <w:rFonts w:hint="default"/>
      </w:rPr>
    </w:lvl>
  </w:abstractNum>
  <w:abstractNum w:abstractNumId="36" w15:restartNumberingAfterBreak="0">
    <w:nsid w:val="2D06018D"/>
    <w:multiLevelType w:val="hybridMultilevel"/>
    <w:tmpl w:val="58FAD798"/>
    <w:lvl w:ilvl="0" w:tplc="22FC74C0">
      <w:start w:val="1"/>
      <w:numFmt w:val="decimal"/>
      <w:pStyle w:val="Sec1-Para"/>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8A2ABC"/>
    <w:multiLevelType w:val="hybridMultilevel"/>
    <w:tmpl w:val="1DE2B966"/>
    <w:lvl w:ilvl="0" w:tplc="2578EBA8">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8108CB"/>
    <w:multiLevelType w:val="hybridMultilevel"/>
    <w:tmpl w:val="CA70E9FC"/>
    <w:lvl w:ilvl="0" w:tplc="0409001B">
      <w:start w:val="1"/>
      <w:numFmt w:val="lowerRoman"/>
      <w:lvlText w:val="%1."/>
      <w:lvlJc w:val="right"/>
      <w:pPr>
        <w:ind w:left="2160" w:hanging="360"/>
      </w:pPr>
      <w:rPr>
        <w:b w:val="0"/>
        <w:lang w:val="en-AU"/>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253456"/>
    <w:multiLevelType w:val="hybridMultilevel"/>
    <w:tmpl w:val="EBDA9536"/>
    <w:lvl w:ilvl="0" w:tplc="49FCCB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262FC7"/>
    <w:multiLevelType w:val="multilevel"/>
    <w:tmpl w:val="AB66F2C4"/>
    <w:lvl w:ilvl="0">
      <w:start w:val="1"/>
      <w:numFmt w:val="decimal"/>
      <w:pStyle w:val="IVbidforms"/>
      <w:lvlText w:val="%1."/>
      <w:lvlJc w:val="left"/>
      <w:pPr>
        <w:ind w:left="537" w:hanging="360"/>
      </w:pPr>
      <w:rPr>
        <w:rFonts w:ascii="Times New Roman Bold" w:hAnsi="Times New Roman Bold" w:hint="default"/>
        <w:b/>
        <w:i w:val="0"/>
        <w:color w:val="auto"/>
        <w:sz w:val="28"/>
      </w:rPr>
    </w:lvl>
    <w:lvl w:ilvl="1">
      <w:start w:val="2"/>
      <w:numFmt w:val="decimal"/>
      <w:isLgl/>
      <w:lvlText w:val="%1.%2"/>
      <w:lvlJc w:val="left"/>
      <w:pPr>
        <w:ind w:left="537" w:hanging="360"/>
      </w:pPr>
      <w:rPr>
        <w:rFonts w:hint="default"/>
      </w:rPr>
    </w:lvl>
    <w:lvl w:ilvl="2">
      <w:start w:val="1"/>
      <w:numFmt w:val="decimal"/>
      <w:isLgl/>
      <w:lvlText w:val="%1.%2.%3"/>
      <w:lvlJc w:val="left"/>
      <w:pPr>
        <w:ind w:left="897" w:hanging="720"/>
      </w:pPr>
      <w:rPr>
        <w:rFonts w:hint="default"/>
      </w:rPr>
    </w:lvl>
    <w:lvl w:ilvl="3">
      <w:start w:val="1"/>
      <w:numFmt w:val="decimal"/>
      <w:isLgl/>
      <w:lvlText w:val="%1.%2.%3.%4"/>
      <w:lvlJc w:val="left"/>
      <w:pPr>
        <w:ind w:left="897" w:hanging="720"/>
      </w:pPr>
      <w:rPr>
        <w:rFonts w:hint="default"/>
      </w:rPr>
    </w:lvl>
    <w:lvl w:ilvl="4">
      <w:start w:val="1"/>
      <w:numFmt w:val="decimal"/>
      <w:isLgl/>
      <w:lvlText w:val="%1.%2.%3.%4.%5"/>
      <w:lvlJc w:val="left"/>
      <w:pPr>
        <w:ind w:left="1257" w:hanging="1080"/>
      </w:pPr>
      <w:rPr>
        <w:rFonts w:hint="default"/>
      </w:rPr>
    </w:lvl>
    <w:lvl w:ilvl="5">
      <w:start w:val="1"/>
      <w:numFmt w:val="decimal"/>
      <w:isLgl/>
      <w:lvlText w:val="%1.%2.%3.%4.%5.%6"/>
      <w:lvlJc w:val="left"/>
      <w:pPr>
        <w:ind w:left="1257" w:hanging="1080"/>
      </w:pPr>
      <w:rPr>
        <w:rFonts w:hint="default"/>
      </w:rPr>
    </w:lvl>
    <w:lvl w:ilvl="6">
      <w:start w:val="1"/>
      <w:numFmt w:val="decimal"/>
      <w:isLgl/>
      <w:lvlText w:val="%1.%2.%3.%4.%5.%6.%7"/>
      <w:lvlJc w:val="left"/>
      <w:pPr>
        <w:ind w:left="1617" w:hanging="1440"/>
      </w:pPr>
      <w:rPr>
        <w:rFonts w:hint="default"/>
      </w:rPr>
    </w:lvl>
    <w:lvl w:ilvl="7">
      <w:start w:val="1"/>
      <w:numFmt w:val="decimal"/>
      <w:isLgl/>
      <w:lvlText w:val="%1.%2.%3.%4.%5.%6.%7.%8"/>
      <w:lvlJc w:val="left"/>
      <w:pPr>
        <w:ind w:left="1617" w:hanging="1440"/>
      </w:pPr>
      <w:rPr>
        <w:rFonts w:hint="default"/>
      </w:rPr>
    </w:lvl>
    <w:lvl w:ilvl="8">
      <w:start w:val="1"/>
      <w:numFmt w:val="decimal"/>
      <w:isLgl/>
      <w:lvlText w:val="%1.%2.%3.%4.%5.%6.%7.%8.%9"/>
      <w:lvlJc w:val="left"/>
      <w:pPr>
        <w:ind w:left="1977" w:hanging="1800"/>
      </w:pPr>
      <w:rPr>
        <w:rFonts w:hint="default"/>
      </w:rPr>
    </w:lvl>
  </w:abstractNum>
  <w:abstractNum w:abstractNumId="43" w15:restartNumberingAfterBreak="0">
    <w:nsid w:val="40506DB3"/>
    <w:multiLevelType w:val="multilevel"/>
    <w:tmpl w:val="FD3EFB9E"/>
    <w:lvl w:ilvl="0">
      <w:start w:val="1"/>
      <w:numFmt w:val="decimal"/>
      <w:pStyle w:val="GCCHeading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13C5F8F"/>
    <w:multiLevelType w:val="hybridMultilevel"/>
    <w:tmpl w:val="58620C9E"/>
    <w:lvl w:ilvl="0" w:tplc="2578EBA8">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6AA34AB"/>
    <w:multiLevelType w:val="multilevel"/>
    <w:tmpl w:val="A614D9AE"/>
    <w:lvl w:ilvl="0">
      <w:start w:val="1"/>
      <w:numFmt w:val="decimal"/>
      <w:lvlText w:val="%1."/>
      <w:lvlJc w:val="left"/>
      <w:pPr>
        <w:tabs>
          <w:tab w:val="num" w:pos="540"/>
        </w:tabs>
        <w:ind w:left="540" w:hanging="540"/>
      </w:pPr>
      <w:rPr>
        <w:rFonts w:ascii="Times New Roman" w:eastAsia="Times New Roman" w:hAnsi="Times New Roman" w:cs="Times New Roman"/>
      </w:rPr>
    </w:lvl>
    <w:lvl w:ilvl="1">
      <w:start w:val="1"/>
      <w:numFmt w:val="decimal"/>
      <w:pStyle w:val="GCCHeading3"/>
      <w:lvlText w:val="%1.%2"/>
      <w:lvlJc w:val="left"/>
      <w:pPr>
        <w:tabs>
          <w:tab w:val="num" w:pos="918"/>
        </w:tabs>
        <w:ind w:left="918" w:hanging="540"/>
      </w:pPr>
      <w:rPr>
        <w:rFonts w:hint="default"/>
        <w:b w:val="0"/>
        <w:i w:val="0"/>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47C21AC1"/>
    <w:multiLevelType w:val="multilevel"/>
    <w:tmpl w:val="308A7DD8"/>
    <w:lvl w:ilvl="0">
      <w:start w:val="3"/>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49C71DD9"/>
    <w:multiLevelType w:val="singleLevel"/>
    <w:tmpl w:val="F8D0F47C"/>
    <w:lvl w:ilvl="0">
      <w:start w:val="1"/>
      <w:numFmt w:val="lowerLetter"/>
      <w:lvlText w:val="(%1)"/>
      <w:lvlJc w:val="left"/>
      <w:pPr>
        <w:tabs>
          <w:tab w:val="num" w:pos="716"/>
        </w:tabs>
        <w:ind w:left="716" w:hanging="720"/>
      </w:pPr>
      <w:rPr>
        <w:rFonts w:hint="default"/>
      </w:rPr>
    </w:lvl>
  </w:abstractNum>
  <w:abstractNum w:abstractNumId="48" w15:restartNumberingAfterBreak="0">
    <w:nsid w:val="49CF5D1C"/>
    <w:multiLevelType w:val="multilevel"/>
    <w:tmpl w:val="9678225E"/>
    <w:lvl w:ilvl="0">
      <w:start w:val="7"/>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4D8F1A62"/>
    <w:multiLevelType w:val="hybridMultilevel"/>
    <w:tmpl w:val="C6F660CA"/>
    <w:lvl w:ilvl="0" w:tplc="BC42DE48">
      <w:start w:val="1"/>
      <w:numFmt w:val="lowerLetter"/>
      <w:lvlText w:val="%1."/>
      <w:lvlJc w:val="left"/>
      <w:pPr>
        <w:ind w:left="1440" w:hanging="360"/>
      </w:pPr>
      <w:rPr>
        <w:b w:val="0"/>
        <w:bCs/>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EC23095"/>
    <w:multiLevelType w:val="singleLevel"/>
    <w:tmpl w:val="9D1A5C56"/>
    <w:lvl w:ilvl="0">
      <w:start w:val="1"/>
      <w:numFmt w:val="lowerLetter"/>
      <w:lvlText w:val="(%1)"/>
      <w:lvlJc w:val="left"/>
      <w:pPr>
        <w:tabs>
          <w:tab w:val="num" w:pos="540"/>
        </w:tabs>
        <w:ind w:left="540" w:hanging="540"/>
      </w:pPr>
      <w:rPr>
        <w:rFonts w:hint="default"/>
        <w:i w:val="0"/>
        <w:iCs/>
      </w:rPr>
    </w:lvl>
  </w:abstractNum>
  <w:abstractNum w:abstractNumId="51" w15:restartNumberingAfterBreak="0">
    <w:nsid w:val="4F0F3894"/>
    <w:multiLevelType w:val="multilevel"/>
    <w:tmpl w:val="94DAEA5C"/>
    <w:lvl w:ilvl="0">
      <w:start w:val="1"/>
      <w:numFmt w:val="upperLetter"/>
      <w:lvlText w:val="%1."/>
      <w:lvlJc w:val="left"/>
      <w:pPr>
        <w:tabs>
          <w:tab w:val="num" w:pos="504"/>
        </w:tabs>
        <w:ind w:left="504" w:hanging="504"/>
      </w:pPr>
      <w:rPr>
        <w:rFonts w:hint="default"/>
      </w:rPr>
    </w:lvl>
    <w:lvl w:ilvl="1">
      <w:start w:val="16"/>
      <w:numFmt w:val="decimal"/>
      <w:pStyle w:val="2AutoList1"/>
      <w:lvlText w:val="%2."/>
      <w:lvlJc w:val="left"/>
      <w:pPr>
        <w:tabs>
          <w:tab w:val="num" w:pos="504"/>
        </w:tabs>
        <w:ind w:left="504" w:hanging="504"/>
      </w:pPr>
    </w:lvl>
    <w:lvl w:ilvl="2">
      <w:start w:val="1"/>
      <w:numFmt w:val="decimal"/>
      <w:lvlText w:val="%3."/>
      <w:lvlJc w:val="left"/>
      <w:pPr>
        <w:tabs>
          <w:tab w:val="num" w:pos="0"/>
        </w:tabs>
        <w:ind w:left="2160" w:hanging="720"/>
      </w:pPr>
    </w:lvl>
    <w:lvl w:ilvl="3">
      <w:start w:val="1"/>
      <w:numFmt w:val="decimal"/>
      <w:lvlText w:val="%4."/>
      <w:lvlJc w:val="left"/>
      <w:pPr>
        <w:tabs>
          <w:tab w:val="num" w:pos="0"/>
        </w:tabs>
        <w:ind w:left="2880" w:hanging="720"/>
      </w:pPr>
    </w:lvl>
    <w:lvl w:ilvl="4">
      <w:start w:val="1"/>
      <w:numFmt w:val="decimal"/>
      <w:lvlText w:val="%5."/>
      <w:lvlJc w:val="left"/>
      <w:pPr>
        <w:tabs>
          <w:tab w:val="num" w:pos="0"/>
        </w:tabs>
        <w:ind w:left="3600" w:hanging="720"/>
      </w:pPr>
    </w:lvl>
    <w:lvl w:ilvl="5">
      <w:start w:val="1"/>
      <w:numFmt w:val="decimal"/>
      <w:lvlText w:val="%6."/>
      <w:lvlJc w:val="left"/>
      <w:pPr>
        <w:tabs>
          <w:tab w:val="num" w:pos="0"/>
        </w:tabs>
        <w:ind w:left="4320" w:hanging="720"/>
      </w:pPr>
    </w:lvl>
    <w:lvl w:ilvl="6">
      <w:start w:val="1"/>
      <w:numFmt w:val="decimal"/>
      <w:lvlText w:val="%7."/>
      <w:lvlJc w:val="left"/>
      <w:pPr>
        <w:tabs>
          <w:tab w:val="num" w:pos="0"/>
        </w:tabs>
        <w:ind w:left="5040" w:hanging="720"/>
      </w:pPr>
    </w:lvl>
    <w:lvl w:ilvl="7">
      <w:start w:val="1"/>
      <w:numFmt w:val="decimal"/>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52" w15:restartNumberingAfterBreak="0">
    <w:nsid w:val="50B321BC"/>
    <w:multiLevelType w:val="hybridMultilevel"/>
    <w:tmpl w:val="FD401164"/>
    <w:lvl w:ilvl="0" w:tplc="80001E34">
      <w:start w:val="1"/>
      <w:numFmt w:val="decimal"/>
      <w:pStyle w:val="HeaderEvaCriteri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13B7C3F"/>
    <w:multiLevelType w:val="multilevel"/>
    <w:tmpl w:val="1F7ADDB4"/>
    <w:lvl w:ilvl="0">
      <w:start w:val="1"/>
      <w:numFmt w:val="decimal"/>
      <w:lvlText w:val="%1."/>
      <w:lvlJc w:val="left"/>
      <w:pPr>
        <w:ind w:left="360" w:hanging="360"/>
      </w:pPr>
      <w:rPr>
        <w:b/>
        <w:bCs/>
        <w:i w:val="0"/>
        <w:iCs/>
      </w:rPr>
    </w:lvl>
    <w:lvl w:ilvl="1">
      <w:start w:val="1"/>
      <w:numFmt w:val="decimal"/>
      <w:lvlText w:val="%1.%2."/>
      <w:lvlJc w:val="left"/>
      <w:pPr>
        <w:ind w:left="792" w:hanging="432"/>
      </w:pPr>
      <w:rPr>
        <w:b/>
        <w:bCs/>
        <w:i w:val="0"/>
        <w:iCs/>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3147D9C"/>
    <w:multiLevelType w:val="multilevel"/>
    <w:tmpl w:val="C0CE1806"/>
    <w:lvl w:ilvl="0">
      <w:start w:val="1"/>
      <w:numFmt w:val="decimal"/>
      <w:pStyle w:val="S1-Header2"/>
      <w:isLgl/>
      <w:lvlText w:val="%1."/>
      <w:lvlJc w:val="left"/>
      <w:pPr>
        <w:tabs>
          <w:tab w:val="num" w:pos="432"/>
        </w:tabs>
        <w:ind w:left="432" w:hanging="432"/>
      </w:pPr>
      <w:rPr>
        <w:rFonts w:hint="default"/>
        <w:b/>
        <w:i w:val="0"/>
        <w:sz w:val="24"/>
      </w:rPr>
    </w:lvl>
    <w:lvl w:ilvl="1">
      <w:start w:val="1"/>
      <w:numFmt w:val="decimal"/>
      <w:pStyle w:val="S1-subpara"/>
      <w:isLgl/>
      <w:lvlText w:val="%1.%2"/>
      <w:lvlJc w:val="left"/>
      <w:pPr>
        <w:tabs>
          <w:tab w:val="num" w:pos="1296"/>
        </w:tabs>
        <w:ind w:left="1296" w:hanging="576"/>
      </w:pPr>
      <w:rPr>
        <w:rFonts w:ascii="Times New Roman" w:hAnsi="Times New Roman" w:hint="default"/>
        <w:b w:val="0"/>
        <w:i w:val="0"/>
        <w:sz w:val="24"/>
      </w:rPr>
    </w:lvl>
    <w:lvl w:ilvl="2">
      <w:start w:val="1"/>
      <w:numFmt w:val="lowerLetter"/>
      <w:lvlText w:val="(%3)"/>
      <w:lvlJc w:val="left"/>
      <w:pPr>
        <w:tabs>
          <w:tab w:val="num" w:pos="864"/>
        </w:tabs>
        <w:ind w:left="864" w:hanging="432"/>
      </w:pPr>
      <w:rPr>
        <w:rFonts w:ascii="Times New Roman" w:hAnsi="Times New Roman" w:hint="default"/>
        <w:b w:val="0"/>
        <w:i w:val="0"/>
        <w:color w:val="auto"/>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5" w15:restartNumberingAfterBreak="0">
    <w:nsid w:val="566B01A2"/>
    <w:multiLevelType w:val="hybridMultilevel"/>
    <w:tmpl w:val="0BE0F2E0"/>
    <w:lvl w:ilvl="0" w:tplc="37563FB2">
      <w:start w:val="1"/>
      <w:numFmt w:val="upperLetter"/>
      <w:pStyle w:val="ITBh1"/>
      <w:lvlText w:val="%1."/>
      <w:lvlJc w:val="left"/>
      <w:pPr>
        <w:ind w:left="343" w:hanging="360"/>
      </w:pPr>
      <w:rPr>
        <w:rFonts w:hint="default"/>
      </w:rPr>
    </w:lvl>
    <w:lvl w:ilvl="1" w:tplc="04090019" w:tentative="1">
      <w:start w:val="1"/>
      <w:numFmt w:val="lowerLetter"/>
      <w:lvlText w:val="%2."/>
      <w:lvlJc w:val="left"/>
      <w:pPr>
        <w:ind w:left="1063" w:hanging="360"/>
      </w:pPr>
    </w:lvl>
    <w:lvl w:ilvl="2" w:tplc="0409001B" w:tentative="1">
      <w:start w:val="1"/>
      <w:numFmt w:val="lowerRoman"/>
      <w:lvlText w:val="%3."/>
      <w:lvlJc w:val="right"/>
      <w:pPr>
        <w:ind w:left="1783" w:hanging="180"/>
      </w:pPr>
    </w:lvl>
    <w:lvl w:ilvl="3" w:tplc="0409000F" w:tentative="1">
      <w:start w:val="1"/>
      <w:numFmt w:val="decimal"/>
      <w:lvlText w:val="%4."/>
      <w:lvlJc w:val="left"/>
      <w:pPr>
        <w:ind w:left="2503" w:hanging="360"/>
      </w:pPr>
    </w:lvl>
    <w:lvl w:ilvl="4" w:tplc="04090019" w:tentative="1">
      <w:start w:val="1"/>
      <w:numFmt w:val="lowerLetter"/>
      <w:lvlText w:val="%5."/>
      <w:lvlJc w:val="left"/>
      <w:pPr>
        <w:ind w:left="3223" w:hanging="360"/>
      </w:pPr>
    </w:lvl>
    <w:lvl w:ilvl="5" w:tplc="0409001B" w:tentative="1">
      <w:start w:val="1"/>
      <w:numFmt w:val="lowerRoman"/>
      <w:lvlText w:val="%6."/>
      <w:lvlJc w:val="right"/>
      <w:pPr>
        <w:ind w:left="3943" w:hanging="180"/>
      </w:pPr>
    </w:lvl>
    <w:lvl w:ilvl="6" w:tplc="0409000F" w:tentative="1">
      <w:start w:val="1"/>
      <w:numFmt w:val="decimal"/>
      <w:lvlText w:val="%7."/>
      <w:lvlJc w:val="left"/>
      <w:pPr>
        <w:ind w:left="4663" w:hanging="360"/>
      </w:pPr>
    </w:lvl>
    <w:lvl w:ilvl="7" w:tplc="04090019" w:tentative="1">
      <w:start w:val="1"/>
      <w:numFmt w:val="lowerLetter"/>
      <w:lvlText w:val="%8."/>
      <w:lvlJc w:val="left"/>
      <w:pPr>
        <w:ind w:left="5383" w:hanging="360"/>
      </w:pPr>
    </w:lvl>
    <w:lvl w:ilvl="8" w:tplc="0409001B" w:tentative="1">
      <w:start w:val="1"/>
      <w:numFmt w:val="lowerRoman"/>
      <w:lvlText w:val="%9."/>
      <w:lvlJc w:val="right"/>
      <w:pPr>
        <w:ind w:left="6103" w:hanging="180"/>
      </w:pPr>
    </w:lvl>
  </w:abstractNum>
  <w:abstractNum w:abstractNumId="56" w15:restartNumberingAfterBreak="0">
    <w:nsid w:val="57A522BF"/>
    <w:multiLevelType w:val="multilevel"/>
    <w:tmpl w:val="A94E9704"/>
    <w:styleLink w:val="Style1"/>
    <w:lvl w:ilvl="0">
      <w:start w:val="1"/>
      <w:numFmt w:val="decimal"/>
      <w:lvlText w:val="12.%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8DD6B7E"/>
    <w:multiLevelType w:val="singleLevel"/>
    <w:tmpl w:val="9904B128"/>
    <w:lvl w:ilvl="0">
      <w:start w:val="1"/>
      <w:numFmt w:val="upperLetter"/>
      <w:pStyle w:val="StyleStyleS1-Header1TimesNewRoman14pt"/>
      <w:lvlText w:val="%1."/>
      <w:lvlJc w:val="center"/>
      <w:pPr>
        <w:tabs>
          <w:tab w:val="num" w:pos="648"/>
        </w:tabs>
        <w:ind w:left="360" w:hanging="72"/>
      </w:pPr>
      <w:rPr>
        <w:rFonts w:hint="default"/>
        <w:b/>
        <w:i w:val="0"/>
        <w:sz w:val="28"/>
        <w:szCs w:val="28"/>
      </w:rPr>
    </w:lvl>
  </w:abstractNum>
  <w:abstractNum w:abstractNumId="58" w15:restartNumberingAfterBreak="0">
    <w:nsid w:val="5B1453D5"/>
    <w:multiLevelType w:val="multilevel"/>
    <w:tmpl w:val="FD3800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0B26237"/>
    <w:multiLevelType w:val="multilevel"/>
    <w:tmpl w:val="6F36E4A2"/>
    <w:name w:val="sub clauses"/>
    <w:lvl w:ilvl="0">
      <w:start w:val="1"/>
      <w:numFmt w:val="decimal"/>
      <w:pStyle w:val="Sec8Clauses"/>
      <w:lvlText w:val="%1."/>
      <w:lvlJc w:val="left"/>
      <w:pPr>
        <w:ind w:left="432" w:hanging="432"/>
      </w:pPr>
      <w:rPr>
        <w:rFonts w:hint="default"/>
      </w:rPr>
    </w:lvl>
    <w:lvl w:ilvl="1">
      <w:start w:val="1"/>
      <w:numFmt w:val="decimal"/>
      <w:isLgl/>
      <w:lvlText w:val="%1.%2"/>
      <w:lvlJc w:val="left"/>
      <w:pPr>
        <w:ind w:left="957" w:hanging="615"/>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062" w:hanging="72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422" w:hanging="108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1782" w:hanging="1440"/>
      </w:pPr>
      <w:rPr>
        <w:rFonts w:hint="default"/>
      </w:rPr>
    </w:lvl>
    <w:lvl w:ilvl="8">
      <w:start w:val="1"/>
      <w:numFmt w:val="decimal"/>
      <w:isLgl/>
      <w:lvlText w:val="%1.%2.%3.%4.%5.%6.%7.%8.%9"/>
      <w:lvlJc w:val="left"/>
      <w:pPr>
        <w:ind w:left="2142" w:hanging="1800"/>
      </w:pPr>
      <w:rPr>
        <w:rFonts w:hint="default"/>
      </w:rPr>
    </w:lvl>
  </w:abstractNum>
  <w:abstractNum w:abstractNumId="60" w15:restartNumberingAfterBreak="0">
    <w:nsid w:val="632D055E"/>
    <w:multiLevelType w:val="singleLevel"/>
    <w:tmpl w:val="9F6ECAF2"/>
    <w:lvl w:ilvl="0">
      <w:start w:val="1"/>
      <w:numFmt w:val="decimal"/>
      <w:pStyle w:val="Head12"/>
      <w:lvlText w:val="%1."/>
      <w:lvlJc w:val="left"/>
      <w:pPr>
        <w:tabs>
          <w:tab w:val="num" w:pos="360"/>
        </w:tabs>
        <w:ind w:left="360" w:hanging="360"/>
      </w:pPr>
    </w:lvl>
  </w:abstractNum>
  <w:abstractNum w:abstractNumId="61" w15:restartNumberingAfterBreak="0">
    <w:nsid w:val="63447A6E"/>
    <w:multiLevelType w:val="hybridMultilevel"/>
    <w:tmpl w:val="F14EFC78"/>
    <w:lvl w:ilvl="0" w:tplc="7F08C22E">
      <w:start w:val="1"/>
      <w:numFmt w:val="lowerLetter"/>
      <w:lvlText w:val="(%1)"/>
      <w:lvlJc w:val="left"/>
      <w:pPr>
        <w:tabs>
          <w:tab w:val="num" w:pos="900"/>
        </w:tabs>
        <w:ind w:left="900" w:hanging="360"/>
      </w:pPr>
      <w:rPr>
        <w:rFonts w:hint="default"/>
      </w:rPr>
    </w:lvl>
    <w:lvl w:ilvl="1" w:tplc="EF728D6C">
      <w:start w:val="1"/>
      <w:numFmt w:val="lowerRoman"/>
      <w:lvlText w:val="(%2)"/>
      <w:lvlJc w:val="left"/>
      <w:pPr>
        <w:tabs>
          <w:tab w:val="num" w:pos="1980"/>
        </w:tabs>
        <w:ind w:left="1980" w:hanging="72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2" w15:restartNumberingAfterBreak="0">
    <w:nsid w:val="63F9134E"/>
    <w:multiLevelType w:val="multilevel"/>
    <w:tmpl w:val="19C4F252"/>
    <w:lvl w:ilvl="0">
      <w:start w:val="3"/>
      <w:numFmt w:val="none"/>
      <w:isLgl/>
      <w:lvlText w:val="35."/>
      <w:lvlJc w:val="left"/>
      <w:pPr>
        <w:tabs>
          <w:tab w:val="num" w:pos="432"/>
        </w:tabs>
        <w:ind w:left="432" w:hanging="432"/>
      </w:pPr>
      <w:rPr>
        <w:b/>
        <w:i w:val="0"/>
        <w:sz w:val="24"/>
      </w:rPr>
    </w:lvl>
    <w:lvl w:ilvl="1">
      <w:start w:val="1"/>
      <w:numFmt w:val="decimal"/>
      <w:lvlText w:val="%135.%2"/>
      <w:lvlJc w:val="left"/>
      <w:pPr>
        <w:tabs>
          <w:tab w:val="num" w:pos="605"/>
        </w:tabs>
        <w:ind w:left="605" w:hanging="605"/>
      </w:pPr>
      <w:rPr>
        <w:rFonts w:ascii="Times New Roman" w:hAnsi="Times New Roman" w:hint="default"/>
        <w:b w:val="0"/>
        <w:i w:val="0"/>
        <w:sz w:val="24"/>
      </w:rPr>
    </w:lvl>
    <w:lvl w:ilvl="2">
      <w:start w:val="1"/>
      <w:numFmt w:val="lowerLetter"/>
      <w:lvlText w:val="(%3)"/>
      <w:lvlJc w:val="left"/>
      <w:pPr>
        <w:tabs>
          <w:tab w:val="num" w:pos="1152"/>
        </w:tabs>
        <w:ind w:left="1152" w:hanging="576"/>
      </w:pPr>
      <w:rPr>
        <w:rFonts w:ascii="Times New Roman" w:hAnsi="Times New Roman" w:hint="default"/>
        <w:b w:val="0"/>
        <w:i w:val="0"/>
        <w:sz w:val="24"/>
      </w:rPr>
    </w:lvl>
    <w:lvl w:ilvl="3">
      <w:start w:val="1"/>
      <w:numFmt w:val="lowerRoman"/>
      <w:lvlText w:val="(%4)"/>
      <w:lvlJc w:val="left"/>
      <w:pPr>
        <w:tabs>
          <w:tab w:val="num" w:pos="1901"/>
        </w:tabs>
        <w:ind w:left="1440" w:hanging="259"/>
      </w:pPr>
      <w:rPr>
        <w:rFonts w:ascii="Times New Roman" w:hAnsi="Times New Roman" w:hint="default"/>
        <w:b w:val="0"/>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3" w15:restartNumberingAfterBreak="0">
    <w:nsid w:val="6A6C7194"/>
    <w:multiLevelType w:val="multilevel"/>
    <w:tmpl w:val="00C4C4E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EA87254"/>
    <w:multiLevelType w:val="multilevel"/>
    <w:tmpl w:val="D61458B0"/>
    <w:lvl w:ilvl="0">
      <w:start w:val="1"/>
      <w:numFmt w:val="decimal"/>
      <w:pStyle w:val="COCgcc"/>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CoCHeading1"/>
      <w:isLgl/>
      <w:lvlText w:val="%1.%2"/>
      <w:lvlJc w:val="left"/>
      <w:pPr>
        <w:ind w:left="780" w:hanging="4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2766B06"/>
    <w:multiLevelType w:val="multilevel"/>
    <w:tmpl w:val="3FC021DE"/>
    <w:lvl w:ilvl="0">
      <w:start w:val="1"/>
      <w:numFmt w:val="decimal"/>
      <w:pStyle w:val="ITBh2"/>
      <w:lvlText w:val="%1"/>
      <w:lvlJc w:val="left"/>
      <w:pPr>
        <w:ind w:left="420" w:hanging="420"/>
      </w:pPr>
      <w:rPr>
        <w:rFonts w:hint="default"/>
        <w:color w:val="000000" w:themeColor="text1"/>
      </w:rPr>
    </w:lvl>
    <w:lvl w:ilvl="1">
      <w:start w:val="1"/>
      <w:numFmt w:val="decimal"/>
      <w:lvlText w:val="%1.%2"/>
      <w:lvlJc w:val="left"/>
      <w:pPr>
        <w:ind w:left="600" w:hanging="420"/>
      </w:pPr>
      <w:rPr>
        <w:rFonts w:hint="default"/>
        <w:b w:val="0"/>
        <w:color w:val="000000" w:themeColor="text1"/>
        <w:sz w:val="24"/>
        <w:szCs w:val="24"/>
      </w:rPr>
    </w:lvl>
    <w:lvl w:ilvl="2">
      <w:start w:val="1"/>
      <w:numFmt w:val="decimal"/>
      <w:lvlText w:val="%1.%2.%3"/>
      <w:lvlJc w:val="left"/>
      <w:pPr>
        <w:ind w:left="1994" w:hanging="720"/>
      </w:pPr>
      <w:rPr>
        <w:rFonts w:hint="default"/>
        <w:color w:val="000000" w:themeColor="text1"/>
      </w:rPr>
    </w:lvl>
    <w:lvl w:ilvl="3">
      <w:start w:val="1"/>
      <w:numFmt w:val="decimal"/>
      <w:lvlText w:val="%1.%2.%3.%4"/>
      <w:lvlJc w:val="left"/>
      <w:pPr>
        <w:ind w:left="2631" w:hanging="720"/>
      </w:pPr>
      <w:rPr>
        <w:rFonts w:hint="default"/>
        <w:color w:val="000000" w:themeColor="text1"/>
      </w:rPr>
    </w:lvl>
    <w:lvl w:ilvl="4">
      <w:start w:val="1"/>
      <w:numFmt w:val="decimal"/>
      <w:lvlText w:val="%1.%2.%3.%4.%5"/>
      <w:lvlJc w:val="left"/>
      <w:pPr>
        <w:ind w:left="3628" w:hanging="1080"/>
      </w:pPr>
      <w:rPr>
        <w:rFonts w:hint="default"/>
        <w:color w:val="000000" w:themeColor="text1"/>
      </w:rPr>
    </w:lvl>
    <w:lvl w:ilvl="5">
      <w:start w:val="1"/>
      <w:numFmt w:val="decimal"/>
      <w:lvlText w:val="%1.%2.%3.%4.%5.%6"/>
      <w:lvlJc w:val="left"/>
      <w:pPr>
        <w:ind w:left="4265" w:hanging="1080"/>
      </w:pPr>
      <w:rPr>
        <w:rFonts w:hint="default"/>
        <w:color w:val="000000" w:themeColor="text1"/>
      </w:rPr>
    </w:lvl>
    <w:lvl w:ilvl="6">
      <w:start w:val="1"/>
      <w:numFmt w:val="decimal"/>
      <w:lvlText w:val="%1.%2.%3.%4.%5.%6.%7"/>
      <w:lvlJc w:val="left"/>
      <w:pPr>
        <w:ind w:left="5262" w:hanging="1440"/>
      </w:pPr>
      <w:rPr>
        <w:rFonts w:hint="default"/>
        <w:color w:val="000000" w:themeColor="text1"/>
      </w:rPr>
    </w:lvl>
    <w:lvl w:ilvl="7">
      <w:start w:val="1"/>
      <w:numFmt w:val="decimal"/>
      <w:lvlText w:val="%1.%2.%3.%4.%5.%6.%7.%8"/>
      <w:lvlJc w:val="left"/>
      <w:pPr>
        <w:ind w:left="5899" w:hanging="1440"/>
      </w:pPr>
      <w:rPr>
        <w:rFonts w:hint="default"/>
        <w:color w:val="000000" w:themeColor="text1"/>
      </w:rPr>
    </w:lvl>
    <w:lvl w:ilvl="8">
      <w:start w:val="1"/>
      <w:numFmt w:val="decimal"/>
      <w:lvlText w:val="%1.%2.%3.%4.%5.%6.%7.%8.%9"/>
      <w:lvlJc w:val="left"/>
      <w:pPr>
        <w:ind w:left="6896" w:hanging="1800"/>
      </w:pPr>
      <w:rPr>
        <w:rFonts w:hint="default"/>
        <w:color w:val="000000" w:themeColor="text1"/>
      </w:rPr>
    </w:lvl>
  </w:abstractNum>
  <w:abstractNum w:abstractNumId="66" w15:restartNumberingAfterBreak="0">
    <w:nsid w:val="73931017"/>
    <w:multiLevelType w:val="multilevel"/>
    <w:tmpl w:val="DF72A27C"/>
    <w:lvl w:ilvl="0">
      <w:start w:val="1"/>
      <w:numFmt w:val="lowerLetter"/>
      <w:lvlText w:val="(%1)"/>
      <w:lvlJc w:val="left"/>
      <w:pPr>
        <w:ind w:left="360" w:hanging="360"/>
      </w:pPr>
      <w:rPr>
        <w:rFonts w:ascii="Times New Roman" w:hAnsi="Times New Roman" w:cs="Times New Roman" w:hint="default"/>
        <w:b w:val="0"/>
        <w:i w:val="0"/>
        <w:color w:val="auto"/>
        <w:sz w:val="22"/>
        <w:szCs w:val="22"/>
        <w:u w:val="none"/>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75AD31C9"/>
    <w:multiLevelType w:val="hybridMultilevel"/>
    <w:tmpl w:val="80304384"/>
    <w:lvl w:ilvl="0" w:tplc="3D5674C0">
      <w:start w:val="1"/>
      <w:numFmt w:val="lowerLetter"/>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7973F87"/>
    <w:multiLevelType w:val="hybridMultilevel"/>
    <w:tmpl w:val="9CBAF6C2"/>
    <w:lvl w:ilvl="0" w:tplc="4782AE0E">
      <w:start w:val="1"/>
      <w:numFmt w:val="decimal"/>
      <w:lvlText w:val="2.%1"/>
      <w:lvlJc w:val="left"/>
      <w:pPr>
        <w:ind w:left="1710" w:hanging="360"/>
      </w:pPr>
      <w:rPr>
        <w:rFonts w:hint="default"/>
      </w:rPr>
    </w:lvl>
    <w:lvl w:ilvl="1" w:tplc="09763D2A">
      <w:start w:val="1"/>
      <w:numFmt w:val="decimal"/>
      <w:pStyle w:val="SubEvaCriteria"/>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97E1710"/>
    <w:multiLevelType w:val="singleLevel"/>
    <w:tmpl w:val="BB2049CE"/>
    <w:lvl w:ilvl="0">
      <w:start w:val="1"/>
      <w:numFmt w:val="lowerRoman"/>
      <w:pStyle w:val="Outlinei"/>
      <w:lvlText w:val="%1)"/>
      <w:lvlJc w:val="left"/>
      <w:pPr>
        <w:tabs>
          <w:tab w:val="num" w:pos="1782"/>
        </w:tabs>
        <w:ind w:left="1782" w:hanging="792"/>
      </w:pPr>
      <w:rPr>
        <w:rFonts w:hint="default"/>
      </w:rPr>
    </w:lvl>
  </w:abstractNum>
  <w:abstractNum w:abstractNumId="70" w15:restartNumberingAfterBreak="0">
    <w:nsid w:val="7B274CDE"/>
    <w:multiLevelType w:val="hybridMultilevel"/>
    <w:tmpl w:val="38687300"/>
    <w:lvl w:ilvl="0" w:tplc="396428CA">
      <w:start w:val="1"/>
      <w:numFmt w:val="decimal"/>
      <w:pStyle w:val="ESSpara"/>
      <w:lvlText w:val="%1."/>
      <w:lvlJc w:val="left"/>
      <w:pPr>
        <w:ind w:left="4680" w:hanging="360"/>
      </w:pPr>
      <w:rPr>
        <w:rFonts w:asciiTheme="minorHAnsi" w:hAnsiTheme="minorHAnsi" w:hint="default"/>
        <w:b w:val="0"/>
        <w:bCs w:val="0"/>
        <w:i w:val="0"/>
        <w:iCs w:val="0"/>
        <w:color w:val="auto"/>
        <w:sz w:val="22"/>
        <w:szCs w:val="22"/>
      </w:rPr>
    </w:lvl>
    <w:lvl w:ilvl="1" w:tplc="A232017C">
      <w:start w:val="1"/>
      <w:numFmt w:val="lowerLetter"/>
      <w:lvlText w:val="(%2)"/>
      <w:lvlJc w:val="left"/>
      <w:pPr>
        <w:ind w:left="1440" w:hanging="360"/>
      </w:pPr>
      <w:rPr>
        <w:rFonts w:asciiTheme="minorHAnsi" w:hAnsiTheme="minorHAnsi" w:cstheme="minorHAnsi" w:hint="default"/>
      </w:r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AE03E3"/>
    <w:multiLevelType w:val="multilevel"/>
    <w:tmpl w:val="6D42E664"/>
    <w:lvl w:ilvl="0">
      <w:start w:val="1"/>
      <w:numFmt w:val="decimal"/>
      <w:lvlText w:val="%1."/>
      <w:lvlJc w:val="left"/>
      <w:pPr>
        <w:ind w:left="360" w:hanging="360"/>
      </w:pPr>
    </w:lvl>
    <w:lvl w:ilvl="1">
      <w:start w:val="1"/>
      <w:numFmt w:val="decimal"/>
      <w:pStyle w:val="ITBHeading3"/>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F967D1F"/>
    <w:multiLevelType w:val="multilevel"/>
    <w:tmpl w:val="B142DF14"/>
    <w:lvl w:ilvl="0">
      <w:start w:val="1"/>
      <w:numFmt w:val="decimal"/>
      <w:lvlText w:val="%1."/>
      <w:lvlJc w:val="left"/>
      <w:pPr>
        <w:ind w:left="432" w:hanging="432"/>
      </w:pPr>
      <w:rPr>
        <w:rFonts w:hint="default"/>
      </w:rPr>
    </w:lvl>
    <w:lvl w:ilvl="1">
      <w:start w:val="1"/>
      <w:numFmt w:val="decimal"/>
      <w:pStyle w:val="Sec8Sub-Clauses"/>
      <w:lvlText w:val="3.%2"/>
      <w:lvlJc w:val="left"/>
      <w:pPr>
        <w:ind w:left="432" w:hanging="432"/>
      </w:pPr>
      <w:rPr>
        <w:rFonts w:hint="default"/>
      </w:rPr>
    </w:lvl>
    <w:lvl w:ilvl="2">
      <w:start w:val="1"/>
      <w:numFmt w:val="decimal"/>
      <w:lvlText w:val="%1.%2.%3."/>
      <w:lvlJc w:val="left"/>
      <w:pPr>
        <w:ind w:left="432" w:hanging="432"/>
      </w:pPr>
      <w:rPr>
        <w:rFonts w:hint="default"/>
      </w:rPr>
    </w:lvl>
    <w:lvl w:ilvl="3">
      <w:start w:val="1"/>
      <w:numFmt w:val="decimal"/>
      <w:lvlText w:val="%1.%2.%3.%4."/>
      <w:lvlJc w:val="left"/>
      <w:pPr>
        <w:ind w:left="432" w:hanging="432"/>
      </w:pPr>
      <w:rPr>
        <w:rFonts w:hint="default"/>
      </w:rPr>
    </w:lvl>
    <w:lvl w:ilvl="4">
      <w:start w:val="1"/>
      <w:numFmt w:val="decimal"/>
      <w:lvlText w:val="%1.%2.%3.%4.%5."/>
      <w:lvlJc w:val="left"/>
      <w:pPr>
        <w:ind w:left="432" w:hanging="432"/>
      </w:pPr>
      <w:rPr>
        <w:rFonts w:hint="default"/>
      </w:rPr>
    </w:lvl>
    <w:lvl w:ilvl="5">
      <w:start w:val="1"/>
      <w:numFmt w:val="decimal"/>
      <w:lvlText w:val="%1.%2.%3.%4.%5.%6."/>
      <w:lvlJc w:val="left"/>
      <w:pPr>
        <w:ind w:left="432" w:hanging="432"/>
      </w:pPr>
      <w:rPr>
        <w:rFonts w:hint="default"/>
      </w:rPr>
    </w:lvl>
    <w:lvl w:ilvl="6">
      <w:start w:val="1"/>
      <w:numFmt w:val="decimal"/>
      <w:lvlText w:val="%1.%2.%3.%4.%5.%6.%7."/>
      <w:lvlJc w:val="left"/>
      <w:pPr>
        <w:ind w:left="432" w:hanging="432"/>
      </w:pPr>
      <w:rPr>
        <w:rFonts w:hint="default"/>
      </w:rPr>
    </w:lvl>
    <w:lvl w:ilvl="7">
      <w:start w:val="1"/>
      <w:numFmt w:val="decimal"/>
      <w:lvlText w:val="%1.%2.%3.%4.%5.%6.%7.%8."/>
      <w:lvlJc w:val="left"/>
      <w:pPr>
        <w:ind w:left="432" w:hanging="432"/>
      </w:pPr>
      <w:rPr>
        <w:rFonts w:hint="default"/>
      </w:rPr>
    </w:lvl>
    <w:lvl w:ilvl="8">
      <w:start w:val="1"/>
      <w:numFmt w:val="decimal"/>
      <w:lvlText w:val="%1.%2.%3.%4.%5.%6.%7.%8.%9."/>
      <w:lvlJc w:val="left"/>
      <w:pPr>
        <w:ind w:left="432" w:hanging="432"/>
      </w:pPr>
      <w:rPr>
        <w:rFonts w:hint="default"/>
      </w:rPr>
    </w:lvl>
  </w:abstractNum>
  <w:num w:numId="1" w16cid:durableId="1399160809">
    <w:abstractNumId w:val="60"/>
  </w:num>
  <w:num w:numId="2" w16cid:durableId="2067407392">
    <w:abstractNumId w:val="22"/>
  </w:num>
  <w:num w:numId="3" w16cid:durableId="1838377925">
    <w:abstractNumId w:val="55"/>
  </w:num>
  <w:num w:numId="4" w16cid:durableId="633943973">
    <w:abstractNumId w:val="54"/>
  </w:num>
  <w:num w:numId="5" w16cid:durableId="63721190">
    <w:abstractNumId w:val="36"/>
  </w:num>
  <w:num w:numId="6" w16cid:durableId="2001425240">
    <w:abstractNumId w:val="59"/>
  </w:num>
  <w:num w:numId="7" w16cid:durableId="778795468">
    <w:abstractNumId w:val="72"/>
  </w:num>
  <w:num w:numId="8" w16cid:durableId="2097360047">
    <w:abstractNumId w:val="26"/>
  </w:num>
  <w:num w:numId="9" w16cid:durableId="2099251442">
    <w:abstractNumId w:val="56"/>
  </w:num>
  <w:num w:numId="10" w16cid:durableId="1534028393">
    <w:abstractNumId w:val="30"/>
  </w:num>
  <w:num w:numId="11" w16cid:durableId="847595276">
    <w:abstractNumId w:val="42"/>
  </w:num>
  <w:num w:numId="12" w16cid:durableId="1219053461">
    <w:abstractNumId w:val="18"/>
  </w:num>
  <w:num w:numId="13" w16cid:durableId="382607008">
    <w:abstractNumId w:val="20"/>
  </w:num>
  <w:num w:numId="14" w16cid:durableId="1950889621">
    <w:abstractNumId w:val="3"/>
  </w:num>
  <w:num w:numId="15" w16cid:durableId="2026055316">
    <w:abstractNumId w:val="65"/>
  </w:num>
  <w:num w:numId="16" w16cid:durableId="813645635">
    <w:abstractNumId w:val="17"/>
  </w:num>
  <w:num w:numId="17" w16cid:durableId="1724526923">
    <w:abstractNumId w:val="71"/>
  </w:num>
  <w:num w:numId="18" w16cid:durableId="2103259709">
    <w:abstractNumId w:val="47"/>
  </w:num>
  <w:num w:numId="19" w16cid:durableId="1550459580">
    <w:abstractNumId w:val="62"/>
  </w:num>
  <w:num w:numId="20" w16cid:durableId="991758371">
    <w:abstractNumId w:val="41"/>
  </w:num>
  <w:num w:numId="21" w16cid:durableId="2082868409">
    <w:abstractNumId w:val="11"/>
  </w:num>
  <w:num w:numId="22" w16cid:durableId="994531912">
    <w:abstractNumId w:val="32"/>
  </w:num>
  <w:num w:numId="23" w16cid:durableId="950013615">
    <w:abstractNumId w:val="64"/>
  </w:num>
  <w:num w:numId="24" w16cid:durableId="1320572020">
    <w:abstractNumId w:val="9"/>
  </w:num>
  <w:num w:numId="25" w16cid:durableId="1527325332">
    <w:abstractNumId w:val="58"/>
  </w:num>
  <w:num w:numId="26" w16cid:durableId="1327857404">
    <w:abstractNumId w:val="27"/>
  </w:num>
  <w:num w:numId="27" w16cid:durableId="1164855006">
    <w:abstractNumId w:val="49"/>
  </w:num>
  <w:num w:numId="28" w16cid:durableId="1534343360">
    <w:abstractNumId w:val="38"/>
  </w:num>
  <w:num w:numId="29" w16cid:durableId="1334802499">
    <w:abstractNumId w:val="19"/>
  </w:num>
  <w:num w:numId="30" w16cid:durableId="106017904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96973743">
    <w:abstractNumId w:val="63"/>
  </w:num>
  <w:num w:numId="32" w16cid:durableId="1252157364">
    <w:abstractNumId w:val="57"/>
  </w:num>
  <w:num w:numId="33" w16cid:durableId="1932617347">
    <w:abstractNumId w:val="51"/>
  </w:num>
  <w:num w:numId="34" w16cid:durableId="883828281">
    <w:abstractNumId w:val="69"/>
  </w:num>
  <w:num w:numId="35" w16cid:durableId="1640917660">
    <w:abstractNumId w:val="8"/>
  </w:num>
  <w:num w:numId="36" w16cid:durableId="2000115135">
    <w:abstractNumId w:val="7"/>
  </w:num>
  <w:num w:numId="37" w16cid:durableId="1709262692">
    <w:abstractNumId w:val="6"/>
  </w:num>
  <w:num w:numId="38" w16cid:durableId="506480203">
    <w:abstractNumId w:val="5"/>
  </w:num>
  <w:num w:numId="39" w16cid:durableId="1327785827">
    <w:abstractNumId w:val="4"/>
  </w:num>
  <w:num w:numId="40" w16cid:durableId="242496960">
    <w:abstractNumId w:val="2"/>
  </w:num>
  <w:num w:numId="41" w16cid:durableId="261694257">
    <w:abstractNumId w:val="1"/>
  </w:num>
  <w:num w:numId="42" w16cid:durableId="382022671">
    <w:abstractNumId w:val="0"/>
  </w:num>
  <w:num w:numId="43" w16cid:durableId="1359962452">
    <w:abstractNumId w:val="45"/>
  </w:num>
  <w:num w:numId="44" w16cid:durableId="2096168960">
    <w:abstractNumId w:val="61"/>
  </w:num>
  <w:num w:numId="45" w16cid:durableId="1726249047">
    <w:abstractNumId w:val="24"/>
  </w:num>
  <w:num w:numId="46" w16cid:durableId="1164662223">
    <w:abstractNumId w:val="33"/>
  </w:num>
  <w:num w:numId="47" w16cid:durableId="1031497328">
    <w:abstractNumId w:val="12"/>
  </w:num>
  <w:num w:numId="48" w16cid:durableId="143199915">
    <w:abstractNumId w:val="28"/>
  </w:num>
  <w:num w:numId="49" w16cid:durableId="482698357">
    <w:abstractNumId w:val="68"/>
  </w:num>
  <w:num w:numId="50" w16cid:durableId="1742560517">
    <w:abstractNumId w:val="52"/>
  </w:num>
  <w:num w:numId="51" w16cid:durableId="1288853297">
    <w:abstractNumId w:val="16"/>
  </w:num>
  <w:num w:numId="52" w16cid:durableId="1512405032">
    <w:abstractNumId w:val="25"/>
  </w:num>
  <w:num w:numId="53" w16cid:durableId="1517378101">
    <w:abstractNumId w:val="39"/>
  </w:num>
  <w:num w:numId="54" w16cid:durableId="1739011099">
    <w:abstractNumId w:val="40"/>
  </w:num>
  <w:num w:numId="55" w16cid:durableId="803474385">
    <w:abstractNumId w:val="13"/>
  </w:num>
  <w:num w:numId="56" w16cid:durableId="1744176846">
    <w:abstractNumId w:val="70"/>
  </w:num>
  <w:num w:numId="57" w16cid:durableId="2707248">
    <w:abstractNumId w:val="66"/>
  </w:num>
  <w:num w:numId="58" w16cid:durableId="1306272878">
    <w:abstractNumId w:val="34"/>
  </w:num>
  <w:num w:numId="59" w16cid:durableId="375394366">
    <w:abstractNumId w:val="37"/>
  </w:num>
  <w:num w:numId="60" w16cid:durableId="964846290">
    <w:abstractNumId w:val="10"/>
  </w:num>
  <w:num w:numId="61" w16cid:durableId="740754965">
    <w:abstractNumId w:val="44"/>
  </w:num>
  <w:num w:numId="62" w16cid:durableId="1174222565">
    <w:abstractNumId w:val="15"/>
  </w:num>
  <w:num w:numId="63" w16cid:durableId="1577127355">
    <w:abstractNumId w:val="43"/>
  </w:num>
  <w:num w:numId="64" w16cid:durableId="641271482">
    <w:abstractNumId w:val="23"/>
  </w:num>
  <w:num w:numId="65" w16cid:durableId="1992171271">
    <w:abstractNumId w:val="29"/>
  </w:num>
  <w:num w:numId="66" w16cid:durableId="1653947495">
    <w:abstractNumId w:val="31"/>
  </w:num>
  <w:num w:numId="67" w16cid:durableId="1629169009">
    <w:abstractNumId w:val="21"/>
  </w:num>
  <w:num w:numId="68" w16cid:durableId="1632856613">
    <w:abstractNumId w:val="48"/>
  </w:num>
  <w:num w:numId="69" w16cid:durableId="825633752">
    <w:abstractNumId w:val="46"/>
  </w:num>
  <w:num w:numId="70" w16cid:durableId="2115439090">
    <w:abstractNumId w:val="67"/>
  </w:num>
  <w:num w:numId="71" w16cid:durableId="419908522">
    <w:abstractNumId w:val="14"/>
  </w:num>
  <w:num w:numId="72" w16cid:durableId="339478785">
    <w:abstractNumId w:val="53"/>
  </w:num>
  <w:num w:numId="73" w16cid:durableId="671029057">
    <w:abstractNumId w:val="50"/>
  </w:num>
  <w:num w:numId="74" w16cid:durableId="1306591755">
    <w:abstractNumId w:val="35"/>
  </w:num>
  <w:num w:numId="75" w16cid:durableId="8308694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5739320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iano Wuerzius">
    <w15:presenceInfo w15:providerId="AD" w15:userId="S::lwuerzius@worldbank.org::b6bcfb4e-9b71-4661-b523-e1b704692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1B"/>
    <w:rsid w:val="0001104C"/>
    <w:rsid w:val="000172B9"/>
    <w:rsid w:val="00032990"/>
    <w:rsid w:val="000330D1"/>
    <w:rsid w:val="00035B6B"/>
    <w:rsid w:val="00036597"/>
    <w:rsid w:val="0004214A"/>
    <w:rsid w:val="0004651B"/>
    <w:rsid w:val="00047C08"/>
    <w:rsid w:val="00052CA8"/>
    <w:rsid w:val="00052FB1"/>
    <w:rsid w:val="00054871"/>
    <w:rsid w:val="00075B81"/>
    <w:rsid w:val="00075CC0"/>
    <w:rsid w:val="00084850"/>
    <w:rsid w:val="00084D78"/>
    <w:rsid w:val="00085584"/>
    <w:rsid w:val="0009466F"/>
    <w:rsid w:val="00095523"/>
    <w:rsid w:val="000A260B"/>
    <w:rsid w:val="000B0081"/>
    <w:rsid w:val="000B1195"/>
    <w:rsid w:val="000C2FFB"/>
    <w:rsid w:val="000C6E9A"/>
    <w:rsid w:val="000C7B22"/>
    <w:rsid w:val="000D266A"/>
    <w:rsid w:val="000D3339"/>
    <w:rsid w:val="000E0571"/>
    <w:rsid w:val="000E0A4B"/>
    <w:rsid w:val="000E0CE1"/>
    <w:rsid w:val="000F21E4"/>
    <w:rsid w:val="000F43E7"/>
    <w:rsid w:val="000F5608"/>
    <w:rsid w:val="000F7A86"/>
    <w:rsid w:val="00101053"/>
    <w:rsid w:val="0010160F"/>
    <w:rsid w:val="00105A7C"/>
    <w:rsid w:val="00111C9B"/>
    <w:rsid w:val="00113302"/>
    <w:rsid w:val="001142B7"/>
    <w:rsid w:val="00115027"/>
    <w:rsid w:val="00115541"/>
    <w:rsid w:val="001218BC"/>
    <w:rsid w:val="00121D3B"/>
    <w:rsid w:val="00122B06"/>
    <w:rsid w:val="00124C87"/>
    <w:rsid w:val="00125A2E"/>
    <w:rsid w:val="0014292B"/>
    <w:rsid w:val="001468C1"/>
    <w:rsid w:val="00146DDB"/>
    <w:rsid w:val="001610B7"/>
    <w:rsid w:val="00161BB1"/>
    <w:rsid w:val="001634BF"/>
    <w:rsid w:val="0016667E"/>
    <w:rsid w:val="00175E00"/>
    <w:rsid w:val="001777D8"/>
    <w:rsid w:val="001805E8"/>
    <w:rsid w:val="00180F22"/>
    <w:rsid w:val="00181021"/>
    <w:rsid w:val="001925C2"/>
    <w:rsid w:val="00197AA1"/>
    <w:rsid w:val="001A329C"/>
    <w:rsid w:val="001A371A"/>
    <w:rsid w:val="001B3258"/>
    <w:rsid w:val="001B7A27"/>
    <w:rsid w:val="001C03F6"/>
    <w:rsid w:val="001C3093"/>
    <w:rsid w:val="001D5F90"/>
    <w:rsid w:val="001E10A0"/>
    <w:rsid w:val="001E419A"/>
    <w:rsid w:val="00202FE9"/>
    <w:rsid w:val="0020321E"/>
    <w:rsid w:val="00205ED1"/>
    <w:rsid w:val="00206E8A"/>
    <w:rsid w:val="002075F5"/>
    <w:rsid w:val="002208D8"/>
    <w:rsid w:val="002216E4"/>
    <w:rsid w:val="00221AA0"/>
    <w:rsid w:val="0022551B"/>
    <w:rsid w:val="00225BE6"/>
    <w:rsid w:val="00227EBE"/>
    <w:rsid w:val="00234B8B"/>
    <w:rsid w:val="00245E68"/>
    <w:rsid w:val="0025006B"/>
    <w:rsid w:val="00255F56"/>
    <w:rsid w:val="00256A87"/>
    <w:rsid w:val="00263F2F"/>
    <w:rsid w:val="00281088"/>
    <w:rsid w:val="00281C8F"/>
    <w:rsid w:val="00294525"/>
    <w:rsid w:val="002B061F"/>
    <w:rsid w:val="002B1B3E"/>
    <w:rsid w:val="002B461F"/>
    <w:rsid w:val="002B587A"/>
    <w:rsid w:val="002C190A"/>
    <w:rsid w:val="002D07C3"/>
    <w:rsid w:val="002D2D11"/>
    <w:rsid w:val="002E2B03"/>
    <w:rsid w:val="002F1531"/>
    <w:rsid w:val="002F4FA9"/>
    <w:rsid w:val="003012D2"/>
    <w:rsid w:val="00301E34"/>
    <w:rsid w:val="00311CF1"/>
    <w:rsid w:val="003145E5"/>
    <w:rsid w:val="003224FA"/>
    <w:rsid w:val="00322817"/>
    <w:rsid w:val="00322955"/>
    <w:rsid w:val="00336AB4"/>
    <w:rsid w:val="00350B32"/>
    <w:rsid w:val="003650A4"/>
    <w:rsid w:val="0036590A"/>
    <w:rsid w:val="00371421"/>
    <w:rsid w:val="00371F3E"/>
    <w:rsid w:val="00372B41"/>
    <w:rsid w:val="003741C3"/>
    <w:rsid w:val="00375EB9"/>
    <w:rsid w:val="00376BCD"/>
    <w:rsid w:val="00387FEE"/>
    <w:rsid w:val="00391FBD"/>
    <w:rsid w:val="003A10BC"/>
    <w:rsid w:val="003A30BE"/>
    <w:rsid w:val="003A497E"/>
    <w:rsid w:val="003B2F6D"/>
    <w:rsid w:val="003B794E"/>
    <w:rsid w:val="003C5C4D"/>
    <w:rsid w:val="003C6DC9"/>
    <w:rsid w:val="003D0CDB"/>
    <w:rsid w:val="003D0D17"/>
    <w:rsid w:val="003D36FC"/>
    <w:rsid w:val="003D42A1"/>
    <w:rsid w:val="003E3C29"/>
    <w:rsid w:val="00403EBE"/>
    <w:rsid w:val="004127A5"/>
    <w:rsid w:val="004172AC"/>
    <w:rsid w:val="004177CF"/>
    <w:rsid w:val="00424823"/>
    <w:rsid w:val="0043059F"/>
    <w:rsid w:val="00431044"/>
    <w:rsid w:val="00433448"/>
    <w:rsid w:val="0045479C"/>
    <w:rsid w:val="00454C59"/>
    <w:rsid w:val="0045597F"/>
    <w:rsid w:val="00455D49"/>
    <w:rsid w:val="0046385F"/>
    <w:rsid w:val="004706A9"/>
    <w:rsid w:val="00473349"/>
    <w:rsid w:val="00484B71"/>
    <w:rsid w:val="00485AF8"/>
    <w:rsid w:val="004926B7"/>
    <w:rsid w:val="00497CBB"/>
    <w:rsid w:val="004A1C15"/>
    <w:rsid w:val="004A31FD"/>
    <w:rsid w:val="004A5135"/>
    <w:rsid w:val="004B03D2"/>
    <w:rsid w:val="004B407D"/>
    <w:rsid w:val="004C11CE"/>
    <w:rsid w:val="004C33BD"/>
    <w:rsid w:val="004D01FC"/>
    <w:rsid w:val="004F66CC"/>
    <w:rsid w:val="0050058C"/>
    <w:rsid w:val="0050608B"/>
    <w:rsid w:val="00511B7F"/>
    <w:rsid w:val="005133FB"/>
    <w:rsid w:val="00515DB4"/>
    <w:rsid w:val="00524B81"/>
    <w:rsid w:val="005451A5"/>
    <w:rsid w:val="00545F02"/>
    <w:rsid w:val="0054725E"/>
    <w:rsid w:val="0054745A"/>
    <w:rsid w:val="0055787A"/>
    <w:rsid w:val="00563DCA"/>
    <w:rsid w:val="00566B70"/>
    <w:rsid w:val="0057169F"/>
    <w:rsid w:val="00574144"/>
    <w:rsid w:val="005748AD"/>
    <w:rsid w:val="0058611D"/>
    <w:rsid w:val="005901AA"/>
    <w:rsid w:val="0059189D"/>
    <w:rsid w:val="005A2BCE"/>
    <w:rsid w:val="005A643E"/>
    <w:rsid w:val="005B2ED4"/>
    <w:rsid w:val="005E1315"/>
    <w:rsid w:val="005E3BFC"/>
    <w:rsid w:val="006006CE"/>
    <w:rsid w:val="00602CAB"/>
    <w:rsid w:val="00610489"/>
    <w:rsid w:val="00615831"/>
    <w:rsid w:val="00616E0D"/>
    <w:rsid w:val="00620DEC"/>
    <w:rsid w:val="0062485F"/>
    <w:rsid w:val="006260BA"/>
    <w:rsid w:val="00635783"/>
    <w:rsid w:val="00637535"/>
    <w:rsid w:val="00642310"/>
    <w:rsid w:val="0064715A"/>
    <w:rsid w:val="00647E53"/>
    <w:rsid w:val="0065351C"/>
    <w:rsid w:val="006554B6"/>
    <w:rsid w:val="00690AAB"/>
    <w:rsid w:val="0069122B"/>
    <w:rsid w:val="0069268C"/>
    <w:rsid w:val="00696964"/>
    <w:rsid w:val="006A3CB3"/>
    <w:rsid w:val="006B441D"/>
    <w:rsid w:val="006B63BF"/>
    <w:rsid w:val="006C0A63"/>
    <w:rsid w:val="006C12E5"/>
    <w:rsid w:val="006C1DF8"/>
    <w:rsid w:val="006C3C47"/>
    <w:rsid w:val="006C3D46"/>
    <w:rsid w:val="006C5CD5"/>
    <w:rsid w:val="006D14FA"/>
    <w:rsid w:val="006D3249"/>
    <w:rsid w:val="006D34DE"/>
    <w:rsid w:val="006D49B5"/>
    <w:rsid w:val="006D67E9"/>
    <w:rsid w:val="006D7C7C"/>
    <w:rsid w:val="006F0AC5"/>
    <w:rsid w:val="006F3DF4"/>
    <w:rsid w:val="006F7F40"/>
    <w:rsid w:val="00701D39"/>
    <w:rsid w:val="00706B4D"/>
    <w:rsid w:val="00713336"/>
    <w:rsid w:val="007148FA"/>
    <w:rsid w:val="00715638"/>
    <w:rsid w:val="00720DD2"/>
    <w:rsid w:val="00730F80"/>
    <w:rsid w:val="00744B6E"/>
    <w:rsid w:val="007455A0"/>
    <w:rsid w:val="007575D9"/>
    <w:rsid w:val="007576ED"/>
    <w:rsid w:val="00790BCF"/>
    <w:rsid w:val="00792BA9"/>
    <w:rsid w:val="00793FFB"/>
    <w:rsid w:val="0079566B"/>
    <w:rsid w:val="007A0A85"/>
    <w:rsid w:val="007A7546"/>
    <w:rsid w:val="007A7FCF"/>
    <w:rsid w:val="007C2119"/>
    <w:rsid w:val="007C30D4"/>
    <w:rsid w:val="007D0249"/>
    <w:rsid w:val="007D2031"/>
    <w:rsid w:val="007D4F44"/>
    <w:rsid w:val="007D761C"/>
    <w:rsid w:val="007E19BD"/>
    <w:rsid w:val="007E26F6"/>
    <w:rsid w:val="007E34AA"/>
    <w:rsid w:val="007E5C79"/>
    <w:rsid w:val="0080148F"/>
    <w:rsid w:val="00803EF7"/>
    <w:rsid w:val="008042B1"/>
    <w:rsid w:val="008050D7"/>
    <w:rsid w:val="00813A17"/>
    <w:rsid w:val="008219CC"/>
    <w:rsid w:val="00826530"/>
    <w:rsid w:val="0083532D"/>
    <w:rsid w:val="008440C5"/>
    <w:rsid w:val="00845AFA"/>
    <w:rsid w:val="008468AA"/>
    <w:rsid w:val="00853857"/>
    <w:rsid w:val="00855FA1"/>
    <w:rsid w:val="00860746"/>
    <w:rsid w:val="00860DEC"/>
    <w:rsid w:val="00861AE0"/>
    <w:rsid w:val="0086295F"/>
    <w:rsid w:val="00863987"/>
    <w:rsid w:val="00864FA1"/>
    <w:rsid w:val="0086715A"/>
    <w:rsid w:val="008736D0"/>
    <w:rsid w:val="00876C91"/>
    <w:rsid w:val="00877ACF"/>
    <w:rsid w:val="008B73ED"/>
    <w:rsid w:val="008C3E71"/>
    <w:rsid w:val="008D08AB"/>
    <w:rsid w:val="008D20C0"/>
    <w:rsid w:val="008D3AAC"/>
    <w:rsid w:val="008D62DC"/>
    <w:rsid w:val="008E18C2"/>
    <w:rsid w:val="008E6E87"/>
    <w:rsid w:val="008E780D"/>
    <w:rsid w:val="008F4C89"/>
    <w:rsid w:val="009015F8"/>
    <w:rsid w:val="00901B64"/>
    <w:rsid w:val="00902E5D"/>
    <w:rsid w:val="00904490"/>
    <w:rsid w:val="00905AE3"/>
    <w:rsid w:val="00914880"/>
    <w:rsid w:val="009225FE"/>
    <w:rsid w:val="0092355B"/>
    <w:rsid w:val="0093359F"/>
    <w:rsid w:val="00943FE5"/>
    <w:rsid w:val="00947677"/>
    <w:rsid w:val="00947727"/>
    <w:rsid w:val="00954861"/>
    <w:rsid w:val="0096286F"/>
    <w:rsid w:val="0096514D"/>
    <w:rsid w:val="00974468"/>
    <w:rsid w:val="00976575"/>
    <w:rsid w:val="009765A9"/>
    <w:rsid w:val="00980F46"/>
    <w:rsid w:val="00985077"/>
    <w:rsid w:val="0098699E"/>
    <w:rsid w:val="009872A5"/>
    <w:rsid w:val="00987423"/>
    <w:rsid w:val="0099024D"/>
    <w:rsid w:val="0099156F"/>
    <w:rsid w:val="009A2152"/>
    <w:rsid w:val="009A24ED"/>
    <w:rsid w:val="009A4B7B"/>
    <w:rsid w:val="009B1616"/>
    <w:rsid w:val="009B38B1"/>
    <w:rsid w:val="009C02D9"/>
    <w:rsid w:val="009C1D4C"/>
    <w:rsid w:val="009C2793"/>
    <w:rsid w:val="009D2558"/>
    <w:rsid w:val="009D2718"/>
    <w:rsid w:val="009D2F39"/>
    <w:rsid w:val="009D64DA"/>
    <w:rsid w:val="009D679D"/>
    <w:rsid w:val="009E1607"/>
    <w:rsid w:val="009E3840"/>
    <w:rsid w:val="009E62CD"/>
    <w:rsid w:val="00A023CF"/>
    <w:rsid w:val="00A05ABA"/>
    <w:rsid w:val="00A20091"/>
    <w:rsid w:val="00A20A1D"/>
    <w:rsid w:val="00A2186D"/>
    <w:rsid w:val="00A21A79"/>
    <w:rsid w:val="00A23CBE"/>
    <w:rsid w:val="00A23EA2"/>
    <w:rsid w:val="00A25479"/>
    <w:rsid w:val="00A40E21"/>
    <w:rsid w:val="00A42F60"/>
    <w:rsid w:val="00A430B9"/>
    <w:rsid w:val="00A57432"/>
    <w:rsid w:val="00A61D3B"/>
    <w:rsid w:val="00A75EA5"/>
    <w:rsid w:val="00A85864"/>
    <w:rsid w:val="00A9276D"/>
    <w:rsid w:val="00A9529E"/>
    <w:rsid w:val="00AA4D72"/>
    <w:rsid w:val="00AB4958"/>
    <w:rsid w:val="00AC2C10"/>
    <w:rsid w:val="00AC2F9E"/>
    <w:rsid w:val="00AD49DB"/>
    <w:rsid w:val="00AE2988"/>
    <w:rsid w:val="00AE5EC4"/>
    <w:rsid w:val="00AE6FF1"/>
    <w:rsid w:val="00AE77B8"/>
    <w:rsid w:val="00AF3A84"/>
    <w:rsid w:val="00AF4D41"/>
    <w:rsid w:val="00AF5EE2"/>
    <w:rsid w:val="00B10A74"/>
    <w:rsid w:val="00B13574"/>
    <w:rsid w:val="00B15EFA"/>
    <w:rsid w:val="00B21418"/>
    <w:rsid w:val="00B21B06"/>
    <w:rsid w:val="00B2229F"/>
    <w:rsid w:val="00B30F5E"/>
    <w:rsid w:val="00B37143"/>
    <w:rsid w:val="00B403FA"/>
    <w:rsid w:val="00B40CB1"/>
    <w:rsid w:val="00B43B47"/>
    <w:rsid w:val="00B476C2"/>
    <w:rsid w:val="00B54F95"/>
    <w:rsid w:val="00B56294"/>
    <w:rsid w:val="00B57F0F"/>
    <w:rsid w:val="00B65833"/>
    <w:rsid w:val="00B663BA"/>
    <w:rsid w:val="00B729B6"/>
    <w:rsid w:val="00B75A93"/>
    <w:rsid w:val="00B7772F"/>
    <w:rsid w:val="00B8358E"/>
    <w:rsid w:val="00B90217"/>
    <w:rsid w:val="00B936DB"/>
    <w:rsid w:val="00B93AAC"/>
    <w:rsid w:val="00B97DF8"/>
    <w:rsid w:val="00BA2BC2"/>
    <w:rsid w:val="00BA5D52"/>
    <w:rsid w:val="00BB216A"/>
    <w:rsid w:val="00BB3757"/>
    <w:rsid w:val="00BC4170"/>
    <w:rsid w:val="00BC4DBB"/>
    <w:rsid w:val="00BD48BC"/>
    <w:rsid w:val="00BE5B15"/>
    <w:rsid w:val="00BF1577"/>
    <w:rsid w:val="00BF4091"/>
    <w:rsid w:val="00C0026F"/>
    <w:rsid w:val="00C00F72"/>
    <w:rsid w:val="00C03BD0"/>
    <w:rsid w:val="00C065B2"/>
    <w:rsid w:val="00C06A33"/>
    <w:rsid w:val="00C145C3"/>
    <w:rsid w:val="00C347A0"/>
    <w:rsid w:val="00C3525D"/>
    <w:rsid w:val="00C411E6"/>
    <w:rsid w:val="00C427B1"/>
    <w:rsid w:val="00C43C9C"/>
    <w:rsid w:val="00C43EAA"/>
    <w:rsid w:val="00C44370"/>
    <w:rsid w:val="00C465C7"/>
    <w:rsid w:val="00C51069"/>
    <w:rsid w:val="00C52AD1"/>
    <w:rsid w:val="00C5318C"/>
    <w:rsid w:val="00C553B1"/>
    <w:rsid w:val="00C5593A"/>
    <w:rsid w:val="00C6615A"/>
    <w:rsid w:val="00C66B59"/>
    <w:rsid w:val="00C72F66"/>
    <w:rsid w:val="00C73960"/>
    <w:rsid w:val="00C82D0E"/>
    <w:rsid w:val="00C845AB"/>
    <w:rsid w:val="00C87CFF"/>
    <w:rsid w:val="00C902F8"/>
    <w:rsid w:val="00C97EA5"/>
    <w:rsid w:val="00CA6D41"/>
    <w:rsid w:val="00CA6E50"/>
    <w:rsid w:val="00CB676F"/>
    <w:rsid w:val="00CC1633"/>
    <w:rsid w:val="00CD5322"/>
    <w:rsid w:val="00CD5F74"/>
    <w:rsid w:val="00CD6D46"/>
    <w:rsid w:val="00CE241B"/>
    <w:rsid w:val="00CF1E65"/>
    <w:rsid w:val="00CF2418"/>
    <w:rsid w:val="00D028E0"/>
    <w:rsid w:val="00D03B4A"/>
    <w:rsid w:val="00D06659"/>
    <w:rsid w:val="00D131C0"/>
    <w:rsid w:val="00D13A32"/>
    <w:rsid w:val="00D15640"/>
    <w:rsid w:val="00D22B1C"/>
    <w:rsid w:val="00D24EDD"/>
    <w:rsid w:val="00D30458"/>
    <w:rsid w:val="00D37C17"/>
    <w:rsid w:val="00D45842"/>
    <w:rsid w:val="00D54FF2"/>
    <w:rsid w:val="00D57940"/>
    <w:rsid w:val="00D73197"/>
    <w:rsid w:val="00D807FA"/>
    <w:rsid w:val="00D81A2E"/>
    <w:rsid w:val="00D9319B"/>
    <w:rsid w:val="00DA4FA8"/>
    <w:rsid w:val="00DA61AE"/>
    <w:rsid w:val="00DC45DB"/>
    <w:rsid w:val="00DF04A0"/>
    <w:rsid w:val="00DF7C3F"/>
    <w:rsid w:val="00E01C13"/>
    <w:rsid w:val="00E318C9"/>
    <w:rsid w:val="00E41EC3"/>
    <w:rsid w:val="00E42055"/>
    <w:rsid w:val="00E5137D"/>
    <w:rsid w:val="00E52576"/>
    <w:rsid w:val="00E5293E"/>
    <w:rsid w:val="00E55AFA"/>
    <w:rsid w:val="00E57DE9"/>
    <w:rsid w:val="00E65CDA"/>
    <w:rsid w:val="00E66D0C"/>
    <w:rsid w:val="00E6706C"/>
    <w:rsid w:val="00E7003D"/>
    <w:rsid w:val="00E90160"/>
    <w:rsid w:val="00E92598"/>
    <w:rsid w:val="00E9292B"/>
    <w:rsid w:val="00E94E1D"/>
    <w:rsid w:val="00EA49DF"/>
    <w:rsid w:val="00EA53B2"/>
    <w:rsid w:val="00EB0764"/>
    <w:rsid w:val="00EB1AB2"/>
    <w:rsid w:val="00EB51F7"/>
    <w:rsid w:val="00EB78BA"/>
    <w:rsid w:val="00EC2CC0"/>
    <w:rsid w:val="00EC2D3E"/>
    <w:rsid w:val="00ED1F31"/>
    <w:rsid w:val="00EF2D6A"/>
    <w:rsid w:val="00F020B4"/>
    <w:rsid w:val="00F02330"/>
    <w:rsid w:val="00F03A92"/>
    <w:rsid w:val="00F041B9"/>
    <w:rsid w:val="00F150DB"/>
    <w:rsid w:val="00F1559A"/>
    <w:rsid w:val="00F15FE4"/>
    <w:rsid w:val="00F16D26"/>
    <w:rsid w:val="00F2086F"/>
    <w:rsid w:val="00F2639C"/>
    <w:rsid w:val="00F35A5B"/>
    <w:rsid w:val="00F51F77"/>
    <w:rsid w:val="00F600CD"/>
    <w:rsid w:val="00F6270F"/>
    <w:rsid w:val="00F63B08"/>
    <w:rsid w:val="00F6488A"/>
    <w:rsid w:val="00F66F9E"/>
    <w:rsid w:val="00F67212"/>
    <w:rsid w:val="00F713BA"/>
    <w:rsid w:val="00F741E7"/>
    <w:rsid w:val="00F748DF"/>
    <w:rsid w:val="00F75F15"/>
    <w:rsid w:val="00F90CDC"/>
    <w:rsid w:val="00F92DB2"/>
    <w:rsid w:val="00F95C2E"/>
    <w:rsid w:val="00F96551"/>
    <w:rsid w:val="00FA0617"/>
    <w:rsid w:val="00FA1686"/>
    <w:rsid w:val="00FA2254"/>
    <w:rsid w:val="00FA2E88"/>
    <w:rsid w:val="00FA4BF6"/>
    <w:rsid w:val="00FB10F7"/>
    <w:rsid w:val="00FB1E26"/>
    <w:rsid w:val="00FB45B2"/>
    <w:rsid w:val="00FB7513"/>
    <w:rsid w:val="00FC124D"/>
    <w:rsid w:val="00FC3079"/>
    <w:rsid w:val="00FC5177"/>
    <w:rsid w:val="00FC6191"/>
    <w:rsid w:val="00FD17E5"/>
    <w:rsid w:val="00FF1AD3"/>
    <w:rsid w:val="00FF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0BA401"/>
  <w15:chartTrackingRefBased/>
  <w15:docId w15:val="{21F6C6C4-DF09-44C5-A4EA-FE85CAB5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Document Header1"/>
    <w:basedOn w:val="Normal"/>
    <w:next w:val="Normal"/>
    <w:link w:val="Ttulo1Char"/>
    <w:qFormat/>
    <w:rsid w:val="0004651B"/>
    <w:pPr>
      <w:spacing w:before="240" w:after="200" w:line="240" w:lineRule="auto"/>
      <w:jc w:val="center"/>
      <w:outlineLvl w:val="0"/>
    </w:pPr>
    <w:rPr>
      <w:rFonts w:ascii="Times New Roman" w:eastAsia="Times New Roman" w:hAnsi="Times New Roman" w:cs="Times New Roman"/>
      <w:b/>
      <w:kern w:val="28"/>
      <w:sz w:val="44"/>
      <w:szCs w:val="24"/>
    </w:rPr>
  </w:style>
  <w:style w:type="paragraph" w:styleId="Ttulo2">
    <w:name w:val="heading 2"/>
    <w:aliases w:val="Title Header2,Section-Title"/>
    <w:basedOn w:val="Normal"/>
    <w:next w:val="Normal"/>
    <w:link w:val="Ttulo2Char"/>
    <w:qFormat/>
    <w:rsid w:val="0004651B"/>
    <w:pPr>
      <w:tabs>
        <w:tab w:val="left" w:pos="619"/>
      </w:tabs>
      <w:spacing w:after="200" w:line="240" w:lineRule="auto"/>
      <w:jc w:val="center"/>
      <w:outlineLvl w:val="1"/>
    </w:pPr>
    <w:rPr>
      <w:rFonts w:ascii="Times New Roman Bold" w:eastAsia="Times New Roman" w:hAnsi="Times New Roman Bold" w:cs="Times New Roman"/>
      <w:b/>
      <w:sz w:val="36"/>
      <w:szCs w:val="24"/>
    </w:rPr>
  </w:style>
  <w:style w:type="paragraph" w:styleId="Ttulo3">
    <w:name w:val="heading 3"/>
    <w:aliases w:val="Sub-Clause Paragraph,Section Header3"/>
    <w:basedOn w:val="Normal"/>
    <w:next w:val="Normal"/>
    <w:link w:val="Ttulo3Char"/>
    <w:qFormat/>
    <w:rsid w:val="0004651B"/>
    <w:pPr>
      <w:spacing w:after="200" w:line="240" w:lineRule="auto"/>
      <w:ind w:left="576"/>
      <w:jc w:val="both"/>
      <w:outlineLvl w:val="2"/>
    </w:pPr>
    <w:rPr>
      <w:rFonts w:ascii="Times New Roman" w:eastAsia="Times New Roman" w:hAnsi="Times New Roman" w:cs="Times New Roman"/>
      <w:sz w:val="24"/>
      <w:szCs w:val="24"/>
    </w:rPr>
  </w:style>
  <w:style w:type="paragraph" w:styleId="Ttulo4">
    <w:name w:val="heading 4"/>
    <w:aliases w:val=" Sub-Clause Sub-paragraph,Sub-Clause Sub-paragraph,ClauseSubSub_No&amp;Name"/>
    <w:basedOn w:val="Sub-ClauseText"/>
    <w:next w:val="Sub-ClauseText"/>
    <w:link w:val="Ttulo4Char"/>
    <w:qFormat/>
    <w:rsid w:val="0004651B"/>
    <w:pPr>
      <w:numPr>
        <w:ilvl w:val="3"/>
        <w:numId w:val="2"/>
      </w:numPr>
      <w:outlineLvl w:val="3"/>
    </w:pPr>
  </w:style>
  <w:style w:type="paragraph" w:styleId="Ttulo5">
    <w:name w:val="heading 5"/>
    <w:basedOn w:val="Normal"/>
    <w:next w:val="Normal"/>
    <w:link w:val="Ttulo5Char"/>
    <w:qFormat/>
    <w:rsid w:val="0004651B"/>
    <w:pPr>
      <w:spacing w:after="120" w:line="240" w:lineRule="auto"/>
      <w:jc w:val="center"/>
      <w:outlineLvl w:val="4"/>
    </w:pPr>
    <w:rPr>
      <w:rFonts w:ascii="Times New Roman" w:eastAsia="Times New Roman" w:hAnsi="Times New Roman" w:cs="Times New Roman"/>
      <w:b/>
      <w:sz w:val="24"/>
      <w:szCs w:val="24"/>
    </w:rPr>
  </w:style>
  <w:style w:type="paragraph" w:styleId="Ttulo6">
    <w:name w:val="heading 6"/>
    <w:basedOn w:val="Normal"/>
    <w:next w:val="Normal"/>
    <w:link w:val="Ttulo6Char"/>
    <w:qFormat/>
    <w:rsid w:val="0004651B"/>
    <w:pPr>
      <w:keepNext/>
      <w:numPr>
        <w:ilvl w:val="5"/>
        <w:numId w:val="2"/>
      </w:numPr>
      <w:suppressAutoHyphens/>
      <w:spacing w:after="0" w:line="240" w:lineRule="auto"/>
      <w:outlineLvl w:val="5"/>
    </w:pPr>
    <w:rPr>
      <w:rFonts w:ascii="Times New Roman" w:eastAsia="Times New Roman" w:hAnsi="Times New Roman" w:cs="Times New Roman"/>
      <w:b/>
      <w:bCs/>
      <w:sz w:val="20"/>
      <w:szCs w:val="24"/>
    </w:rPr>
  </w:style>
  <w:style w:type="paragraph" w:styleId="Ttulo7">
    <w:name w:val="heading 7"/>
    <w:basedOn w:val="Normal"/>
    <w:next w:val="Normal"/>
    <w:link w:val="Ttulo7Char"/>
    <w:qFormat/>
    <w:rsid w:val="0004651B"/>
    <w:pPr>
      <w:keepNext/>
      <w:numPr>
        <w:ilvl w:val="6"/>
        <w:numId w:val="2"/>
      </w:numPr>
      <w:tabs>
        <w:tab w:val="left" w:pos="7980"/>
      </w:tabs>
      <w:suppressAutoHyphens/>
      <w:spacing w:after="0" w:line="240" w:lineRule="auto"/>
      <w:outlineLvl w:val="6"/>
    </w:pPr>
    <w:rPr>
      <w:rFonts w:ascii="Times New Roman" w:eastAsia="Times New Roman" w:hAnsi="Times New Roman" w:cs="Times New Roman"/>
      <w:b/>
      <w:sz w:val="24"/>
      <w:szCs w:val="24"/>
    </w:rPr>
  </w:style>
  <w:style w:type="paragraph" w:styleId="Ttulo8">
    <w:name w:val="heading 8"/>
    <w:basedOn w:val="Normal"/>
    <w:next w:val="Normal"/>
    <w:link w:val="Ttulo8Char"/>
    <w:qFormat/>
    <w:rsid w:val="0004651B"/>
    <w:pPr>
      <w:keepNext/>
      <w:numPr>
        <w:ilvl w:val="7"/>
        <w:numId w:val="2"/>
      </w:numPr>
      <w:suppressAutoHyphens/>
      <w:spacing w:after="0" w:line="240" w:lineRule="auto"/>
      <w:jc w:val="right"/>
      <w:outlineLvl w:val="7"/>
    </w:pPr>
    <w:rPr>
      <w:rFonts w:ascii="Times New Roman" w:eastAsia="Times New Roman" w:hAnsi="Times New Roman" w:cs="Times New Roman"/>
      <w:sz w:val="20"/>
      <w:szCs w:val="24"/>
    </w:rPr>
  </w:style>
  <w:style w:type="paragraph" w:styleId="Ttulo9">
    <w:name w:val="heading 9"/>
    <w:basedOn w:val="Normal"/>
    <w:next w:val="Normal"/>
    <w:link w:val="Ttulo9Char"/>
    <w:qFormat/>
    <w:rsid w:val="0004651B"/>
    <w:pPr>
      <w:numPr>
        <w:ilvl w:val="8"/>
        <w:numId w:val="2"/>
      </w:numPr>
      <w:spacing w:before="240" w:after="60" w:line="240" w:lineRule="auto"/>
      <w:jc w:val="both"/>
      <w:outlineLvl w:val="8"/>
    </w:pPr>
    <w:rPr>
      <w:rFonts w:ascii="Arial" w:eastAsia="Times New Roman" w:hAnsi="Arial" w:cs="Times New Roman"/>
      <w:b/>
      <w:i/>
      <w:sz w:val="1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Document Header1 Char"/>
    <w:basedOn w:val="Fontepargpadro"/>
    <w:link w:val="Ttulo1"/>
    <w:rsid w:val="0004651B"/>
    <w:rPr>
      <w:rFonts w:ascii="Times New Roman" w:eastAsia="Times New Roman" w:hAnsi="Times New Roman" w:cs="Times New Roman"/>
      <w:b/>
      <w:kern w:val="28"/>
      <w:sz w:val="44"/>
      <w:szCs w:val="24"/>
    </w:rPr>
  </w:style>
  <w:style w:type="character" w:customStyle="1" w:styleId="Ttulo2Char">
    <w:name w:val="Título 2 Char"/>
    <w:aliases w:val="Title Header2 Char,Section-Title Char"/>
    <w:basedOn w:val="Fontepargpadro"/>
    <w:link w:val="Ttulo2"/>
    <w:rsid w:val="0004651B"/>
    <w:rPr>
      <w:rFonts w:ascii="Times New Roman Bold" w:eastAsia="Times New Roman" w:hAnsi="Times New Roman Bold" w:cs="Times New Roman"/>
      <w:b/>
      <w:sz w:val="36"/>
      <w:szCs w:val="24"/>
    </w:rPr>
  </w:style>
  <w:style w:type="character" w:customStyle="1" w:styleId="Ttulo3Char">
    <w:name w:val="Título 3 Char"/>
    <w:aliases w:val="Sub-Clause Paragraph Char,Section Header3 Char"/>
    <w:basedOn w:val="Fontepargpadro"/>
    <w:link w:val="Ttulo3"/>
    <w:rsid w:val="0004651B"/>
    <w:rPr>
      <w:rFonts w:ascii="Times New Roman" w:eastAsia="Times New Roman" w:hAnsi="Times New Roman" w:cs="Times New Roman"/>
      <w:sz w:val="24"/>
      <w:szCs w:val="24"/>
    </w:rPr>
  </w:style>
  <w:style w:type="character" w:customStyle="1" w:styleId="Ttulo4Char">
    <w:name w:val="Título 4 Char"/>
    <w:aliases w:val=" Sub-Clause Sub-paragraph Char,Sub-Clause Sub-paragraph Char,ClauseSubSub_No&amp;Name Char"/>
    <w:basedOn w:val="Fontepargpadro"/>
    <w:link w:val="Ttulo4"/>
    <w:rsid w:val="0004651B"/>
    <w:rPr>
      <w:rFonts w:ascii="Times New Roman" w:eastAsia="Times New Roman" w:hAnsi="Times New Roman" w:cs="Times New Roman"/>
      <w:spacing w:val="-4"/>
      <w:sz w:val="24"/>
      <w:szCs w:val="24"/>
    </w:rPr>
  </w:style>
  <w:style w:type="character" w:customStyle="1" w:styleId="Ttulo5Char">
    <w:name w:val="Título 5 Char"/>
    <w:basedOn w:val="Fontepargpadro"/>
    <w:link w:val="Ttulo5"/>
    <w:rsid w:val="0004651B"/>
    <w:rPr>
      <w:rFonts w:ascii="Times New Roman" w:eastAsia="Times New Roman" w:hAnsi="Times New Roman" w:cs="Times New Roman"/>
      <w:b/>
      <w:sz w:val="24"/>
      <w:szCs w:val="24"/>
    </w:rPr>
  </w:style>
  <w:style w:type="character" w:customStyle="1" w:styleId="Ttulo6Char">
    <w:name w:val="Título 6 Char"/>
    <w:basedOn w:val="Fontepargpadro"/>
    <w:link w:val="Ttulo6"/>
    <w:rsid w:val="0004651B"/>
    <w:rPr>
      <w:rFonts w:ascii="Times New Roman" w:eastAsia="Times New Roman" w:hAnsi="Times New Roman" w:cs="Times New Roman"/>
      <w:b/>
      <w:bCs/>
      <w:sz w:val="20"/>
      <w:szCs w:val="24"/>
    </w:rPr>
  </w:style>
  <w:style w:type="character" w:customStyle="1" w:styleId="Ttulo7Char">
    <w:name w:val="Título 7 Char"/>
    <w:basedOn w:val="Fontepargpadro"/>
    <w:link w:val="Ttulo7"/>
    <w:rsid w:val="0004651B"/>
    <w:rPr>
      <w:rFonts w:ascii="Times New Roman" w:eastAsia="Times New Roman" w:hAnsi="Times New Roman" w:cs="Times New Roman"/>
      <w:b/>
      <w:sz w:val="24"/>
      <w:szCs w:val="24"/>
    </w:rPr>
  </w:style>
  <w:style w:type="character" w:customStyle="1" w:styleId="Ttulo8Char">
    <w:name w:val="Título 8 Char"/>
    <w:basedOn w:val="Fontepargpadro"/>
    <w:link w:val="Ttulo8"/>
    <w:rsid w:val="0004651B"/>
    <w:rPr>
      <w:rFonts w:ascii="Times New Roman" w:eastAsia="Times New Roman" w:hAnsi="Times New Roman" w:cs="Times New Roman"/>
      <w:sz w:val="20"/>
      <w:szCs w:val="24"/>
    </w:rPr>
  </w:style>
  <w:style w:type="character" w:customStyle="1" w:styleId="Ttulo9Char">
    <w:name w:val="Título 9 Char"/>
    <w:basedOn w:val="Fontepargpadro"/>
    <w:link w:val="Ttulo9"/>
    <w:rsid w:val="0004651B"/>
    <w:rPr>
      <w:rFonts w:ascii="Arial" w:eastAsia="Times New Roman" w:hAnsi="Arial" w:cs="Times New Roman"/>
      <w:b/>
      <w:i/>
      <w:sz w:val="18"/>
      <w:szCs w:val="24"/>
    </w:rPr>
  </w:style>
  <w:style w:type="numbering" w:customStyle="1" w:styleId="NoList1">
    <w:name w:val="No List1"/>
    <w:next w:val="Semlista"/>
    <w:uiPriority w:val="99"/>
    <w:semiHidden/>
    <w:unhideWhenUsed/>
    <w:rsid w:val="0004651B"/>
  </w:style>
  <w:style w:type="paragraph" w:customStyle="1" w:styleId="Sub-ClauseText">
    <w:name w:val="Sub-Clause Text"/>
    <w:basedOn w:val="Normal"/>
    <w:rsid w:val="0004651B"/>
    <w:pPr>
      <w:spacing w:before="120" w:after="120" w:line="240" w:lineRule="auto"/>
      <w:jc w:val="both"/>
    </w:pPr>
    <w:rPr>
      <w:rFonts w:ascii="Times New Roman" w:eastAsia="Times New Roman" w:hAnsi="Times New Roman" w:cs="Times New Roman"/>
      <w:spacing w:val="-4"/>
      <w:sz w:val="24"/>
      <w:szCs w:val="24"/>
    </w:rPr>
  </w:style>
  <w:style w:type="paragraph" w:customStyle="1" w:styleId="Outline">
    <w:name w:val="Outline"/>
    <w:basedOn w:val="Normal"/>
    <w:rsid w:val="0004651B"/>
    <w:pPr>
      <w:spacing w:before="240" w:after="0" w:line="240" w:lineRule="auto"/>
    </w:pPr>
    <w:rPr>
      <w:rFonts w:ascii="Times New Roman" w:eastAsia="Times New Roman" w:hAnsi="Times New Roman" w:cs="Times New Roman"/>
      <w:kern w:val="28"/>
      <w:sz w:val="24"/>
      <w:szCs w:val="24"/>
    </w:rPr>
  </w:style>
  <w:style w:type="paragraph" w:customStyle="1" w:styleId="Outline1">
    <w:name w:val="Outline1"/>
    <w:basedOn w:val="Outline"/>
    <w:next w:val="Outline2"/>
    <w:rsid w:val="0004651B"/>
    <w:pPr>
      <w:keepNext/>
      <w:tabs>
        <w:tab w:val="num" w:pos="360"/>
      </w:tabs>
      <w:ind w:left="360" w:hanging="360"/>
    </w:pPr>
  </w:style>
  <w:style w:type="paragraph" w:customStyle="1" w:styleId="Outline2">
    <w:name w:val="Outline2"/>
    <w:basedOn w:val="Normal"/>
    <w:rsid w:val="0004651B"/>
    <w:pPr>
      <w:tabs>
        <w:tab w:val="num" w:pos="864"/>
      </w:tabs>
      <w:spacing w:before="240" w:after="0" w:line="240" w:lineRule="auto"/>
      <w:ind w:left="864" w:hanging="504"/>
    </w:pPr>
    <w:rPr>
      <w:rFonts w:ascii="Times New Roman" w:eastAsia="Times New Roman" w:hAnsi="Times New Roman" w:cs="Times New Roman"/>
      <w:kern w:val="28"/>
      <w:sz w:val="24"/>
      <w:szCs w:val="24"/>
    </w:rPr>
  </w:style>
  <w:style w:type="paragraph" w:customStyle="1" w:styleId="Outline3">
    <w:name w:val="Outline3"/>
    <w:basedOn w:val="Normal"/>
    <w:rsid w:val="0004651B"/>
    <w:pPr>
      <w:tabs>
        <w:tab w:val="num" w:pos="1368"/>
      </w:tabs>
      <w:spacing w:before="240" w:after="0" w:line="240" w:lineRule="auto"/>
      <w:ind w:left="1368" w:hanging="504"/>
    </w:pPr>
    <w:rPr>
      <w:rFonts w:ascii="Times New Roman" w:eastAsia="Times New Roman" w:hAnsi="Times New Roman" w:cs="Times New Roman"/>
      <w:kern w:val="28"/>
      <w:sz w:val="24"/>
      <w:szCs w:val="24"/>
    </w:rPr>
  </w:style>
  <w:style w:type="paragraph" w:customStyle="1" w:styleId="Outline4">
    <w:name w:val="Outline4"/>
    <w:basedOn w:val="Normal"/>
    <w:rsid w:val="0004651B"/>
    <w:pPr>
      <w:tabs>
        <w:tab w:val="num" w:pos="1872"/>
      </w:tabs>
      <w:spacing w:before="240" w:after="0" w:line="240" w:lineRule="auto"/>
      <w:ind w:left="1872" w:hanging="504"/>
    </w:pPr>
    <w:rPr>
      <w:rFonts w:ascii="Times New Roman" w:eastAsia="Times New Roman" w:hAnsi="Times New Roman" w:cs="Times New Roman"/>
      <w:kern w:val="28"/>
      <w:sz w:val="24"/>
      <w:szCs w:val="24"/>
    </w:rPr>
  </w:style>
  <w:style w:type="paragraph" w:customStyle="1" w:styleId="outlinebullet">
    <w:name w:val="outlinebullet"/>
    <w:basedOn w:val="Normal"/>
    <w:rsid w:val="0004651B"/>
    <w:pPr>
      <w:tabs>
        <w:tab w:val="left" w:pos="1440"/>
      </w:tabs>
      <w:spacing w:before="120" w:after="0" w:line="240" w:lineRule="auto"/>
      <w:ind w:left="1440" w:hanging="450"/>
    </w:pPr>
    <w:rPr>
      <w:rFonts w:ascii="Times New Roman" w:eastAsia="Times New Roman" w:hAnsi="Times New Roman" w:cs="Times New Roman"/>
      <w:sz w:val="24"/>
      <w:szCs w:val="24"/>
    </w:rPr>
  </w:style>
  <w:style w:type="paragraph" w:styleId="Corpodetexto2">
    <w:name w:val="Body Text 2"/>
    <w:basedOn w:val="Normal"/>
    <w:link w:val="Corpodetexto2Char"/>
    <w:rsid w:val="0004651B"/>
    <w:pPr>
      <w:tabs>
        <w:tab w:val="num" w:pos="360"/>
      </w:tabs>
      <w:spacing w:before="120" w:after="120" w:line="240" w:lineRule="auto"/>
      <w:ind w:left="360" w:hanging="360"/>
      <w:jc w:val="center"/>
    </w:pPr>
    <w:rPr>
      <w:rFonts w:ascii="Times New Roman" w:eastAsia="Times New Roman" w:hAnsi="Times New Roman" w:cs="Times New Roman"/>
      <w:b/>
      <w:sz w:val="28"/>
      <w:szCs w:val="24"/>
    </w:rPr>
  </w:style>
  <w:style w:type="character" w:customStyle="1" w:styleId="Corpodetexto2Char">
    <w:name w:val="Corpo de texto 2 Char"/>
    <w:basedOn w:val="Fontepargpadro"/>
    <w:link w:val="Corpodetexto2"/>
    <w:rsid w:val="0004651B"/>
    <w:rPr>
      <w:rFonts w:ascii="Times New Roman" w:eastAsia="Times New Roman" w:hAnsi="Times New Roman" w:cs="Times New Roman"/>
      <w:b/>
      <w:sz w:val="28"/>
      <w:szCs w:val="24"/>
    </w:rPr>
  </w:style>
  <w:style w:type="paragraph" w:customStyle="1" w:styleId="TOCNumber1">
    <w:name w:val="TOC Number1"/>
    <w:basedOn w:val="Ttulo4"/>
    <w:autoRedefine/>
    <w:rsid w:val="0004651B"/>
    <w:pPr>
      <w:numPr>
        <w:ilvl w:val="0"/>
        <w:numId w:val="0"/>
      </w:numPr>
      <w:jc w:val="left"/>
      <w:outlineLvl w:val="9"/>
    </w:pPr>
    <w:rPr>
      <w:b/>
      <w:spacing w:val="0"/>
    </w:rPr>
  </w:style>
  <w:style w:type="paragraph" w:customStyle="1" w:styleId="Heading1-Clausename">
    <w:name w:val="Heading 1- Clause name"/>
    <w:basedOn w:val="Normal"/>
    <w:link w:val="Heading1-ClausenameChar"/>
    <w:rsid w:val="0004651B"/>
    <w:pPr>
      <w:tabs>
        <w:tab w:val="num" w:pos="360"/>
      </w:tabs>
      <w:spacing w:before="120" w:after="120" w:line="240" w:lineRule="auto"/>
      <w:ind w:left="360" w:hanging="360"/>
    </w:pPr>
    <w:rPr>
      <w:rFonts w:ascii="Times New Roman" w:eastAsia="Times New Roman" w:hAnsi="Times New Roman" w:cs="Times New Roman"/>
      <w:b/>
      <w:sz w:val="24"/>
      <w:szCs w:val="24"/>
    </w:rPr>
  </w:style>
  <w:style w:type="paragraph" w:customStyle="1" w:styleId="P3Header1-Clauses">
    <w:name w:val="P3 Header1-Clauses"/>
    <w:basedOn w:val="Heading1-Clausename"/>
    <w:rsid w:val="0004651B"/>
    <w:pPr>
      <w:numPr>
        <w:ilvl w:val="2"/>
        <w:numId w:val="2"/>
      </w:numPr>
    </w:pPr>
    <w:rPr>
      <w:b w:val="0"/>
    </w:rPr>
  </w:style>
  <w:style w:type="paragraph" w:customStyle="1" w:styleId="Header1-Clauses">
    <w:name w:val="Header 1 - Clauses"/>
    <w:basedOn w:val="Normal"/>
    <w:rsid w:val="0004651B"/>
    <w:pPr>
      <w:tabs>
        <w:tab w:val="num" w:pos="360"/>
      </w:tabs>
      <w:spacing w:before="120" w:after="120" w:line="240" w:lineRule="auto"/>
      <w:ind w:left="360" w:hanging="360"/>
    </w:pPr>
    <w:rPr>
      <w:rFonts w:ascii="Times New Roman Bold" w:eastAsia="Times New Roman" w:hAnsi="Times New Roman Bold" w:cs="Times New Roman"/>
      <w:b/>
      <w:sz w:val="24"/>
      <w:szCs w:val="24"/>
    </w:rPr>
  </w:style>
  <w:style w:type="paragraph" w:customStyle="1" w:styleId="sec7-clauses">
    <w:name w:val="sec7-clauses"/>
    <w:basedOn w:val="Heading1-Clausename"/>
    <w:rsid w:val="0004651B"/>
  </w:style>
  <w:style w:type="paragraph" w:customStyle="1" w:styleId="Sec1-Clauses">
    <w:name w:val="Sec1-Clauses"/>
    <w:basedOn w:val="Heading1-Clausename"/>
    <w:link w:val="Sec1-ClausesChar"/>
    <w:rsid w:val="0004651B"/>
  </w:style>
  <w:style w:type="paragraph" w:customStyle="1" w:styleId="SectionXHeader3">
    <w:name w:val="Section X Header 3"/>
    <w:basedOn w:val="Ttulo1"/>
    <w:autoRedefine/>
    <w:rsid w:val="0004651B"/>
    <w:pPr>
      <w:spacing w:before="120" w:after="240"/>
    </w:pPr>
    <w:rPr>
      <w:kern w:val="0"/>
      <w:sz w:val="36"/>
    </w:rPr>
  </w:style>
  <w:style w:type="paragraph" w:customStyle="1" w:styleId="i">
    <w:name w:val="(i)"/>
    <w:basedOn w:val="Normal"/>
    <w:rsid w:val="0004651B"/>
    <w:pPr>
      <w:suppressAutoHyphens/>
      <w:spacing w:after="0" w:line="240" w:lineRule="auto"/>
      <w:jc w:val="both"/>
    </w:pPr>
    <w:rPr>
      <w:rFonts w:ascii="Tms Rmn" w:eastAsia="Times New Roman" w:hAnsi="Tms Rmn" w:cs="Times New Roman"/>
      <w:sz w:val="24"/>
      <w:szCs w:val="24"/>
    </w:rPr>
  </w:style>
  <w:style w:type="character" w:styleId="Hyperlink">
    <w:name w:val="Hyperlink"/>
    <w:basedOn w:val="Fontepargpadro"/>
    <w:uiPriority w:val="99"/>
    <w:rsid w:val="0004651B"/>
    <w:rPr>
      <w:color w:val="0000FF"/>
      <w:u w:val="single"/>
    </w:rPr>
  </w:style>
  <w:style w:type="paragraph" w:styleId="Ttulo">
    <w:name w:val="Title"/>
    <w:basedOn w:val="Normal"/>
    <w:link w:val="TtuloChar"/>
    <w:qFormat/>
    <w:rsid w:val="0004651B"/>
    <w:pPr>
      <w:spacing w:after="0" w:line="240" w:lineRule="auto"/>
      <w:jc w:val="center"/>
    </w:pPr>
    <w:rPr>
      <w:rFonts w:ascii="Times New Roman" w:eastAsia="Times New Roman" w:hAnsi="Times New Roman" w:cs="Times New Roman"/>
      <w:b/>
      <w:sz w:val="48"/>
      <w:szCs w:val="24"/>
    </w:rPr>
  </w:style>
  <w:style w:type="character" w:customStyle="1" w:styleId="TtuloChar">
    <w:name w:val="Título Char"/>
    <w:basedOn w:val="Fontepargpadro"/>
    <w:link w:val="Ttulo"/>
    <w:rsid w:val="0004651B"/>
    <w:rPr>
      <w:rFonts w:ascii="Times New Roman" w:eastAsia="Times New Roman" w:hAnsi="Times New Roman" w:cs="Times New Roman"/>
      <w:b/>
      <w:sz w:val="48"/>
      <w:szCs w:val="24"/>
    </w:rPr>
  </w:style>
  <w:style w:type="paragraph" w:styleId="Rodap">
    <w:name w:val="footer"/>
    <w:basedOn w:val="Normal"/>
    <w:link w:val="RodapChar"/>
    <w:uiPriority w:val="99"/>
    <w:rsid w:val="0004651B"/>
    <w:pPr>
      <w:tabs>
        <w:tab w:val="right" w:leader="underscore" w:pos="9504"/>
      </w:tabs>
      <w:spacing w:before="120"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04651B"/>
    <w:rPr>
      <w:rFonts w:ascii="Times New Roman" w:eastAsia="Times New Roman" w:hAnsi="Times New Roman" w:cs="Times New Roman"/>
      <w:sz w:val="24"/>
      <w:szCs w:val="24"/>
    </w:rPr>
  </w:style>
  <w:style w:type="paragraph" w:customStyle="1" w:styleId="Subtitle2">
    <w:name w:val="Subtitle 2"/>
    <w:basedOn w:val="Rodap"/>
    <w:autoRedefine/>
    <w:rsid w:val="0004651B"/>
    <w:pPr>
      <w:ind w:left="360" w:hanging="360"/>
      <w:jc w:val="center"/>
      <w:outlineLvl w:val="1"/>
    </w:pPr>
    <w:rPr>
      <w:b/>
      <w:sz w:val="36"/>
    </w:rPr>
  </w:style>
  <w:style w:type="paragraph" w:styleId="Lista">
    <w:name w:val="List"/>
    <w:aliases w:val="1. List"/>
    <w:basedOn w:val="Normal"/>
    <w:rsid w:val="0004651B"/>
    <w:pPr>
      <w:spacing w:before="120" w:after="120" w:line="240" w:lineRule="auto"/>
      <w:ind w:left="1440"/>
      <w:jc w:val="both"/>
    </w:pPr>
    <w:rPr>
      <w:rFonts w:ascii="Times New Roman" w:eastAsia="Times New Roman" w:hAnsi="Times New Roman" w:cs="Times New Roman"/>
      <w:sz w:val="24"/>
      <w:szCs w:val="24"/>
    </w:rPr>
  </w:style>
  <w:style w:type="paragraph" w:customStyle="1" w:styleId="BankNormal">
    <w:name w:val="BankNormal"/>
    <w:basedOn w:val="Normal"/>
    <w:rsid w:val="0004651B"/>
    <w:pPr>
      <w:spacing w:after="240" w:line="240" w:lineRule="auto"/>
    </w:pPr>
    <w:rPr>
      <w:rFonts w:ascii="Times New Roman" w:eastAsia="Times New Roman" w:hAnsi="Times New Roman" w:cs="Times New Roman"/>
      <w:sz w:val="24"/>
      <w:szCs w:val="24"/>
    </w:rPr>
  </w:style>
  <w:style w:type="paragraph" w:styleId="Sumrio1">
    <w:name w:val="toc 1"/>
    <w:basedOn w:val="Normal"/>
    <w:next w:val="Normal"/>
    <w:uiPriority w:val="39"/>
    <w:rsid w:val="0004651B"/>
    <w:pPr>
      <w:spacing w:before="240" w:after="120" w:line="240" w:lineRule="auto"/>
    </w:pPr>
    <w:rPr>
      <w:rFonts w:ascii="Times New Roman" w:eastAsia="Times New Roman" w:hAnsi="Times New Roman" w:cstheme="minorHAnsi"/>
      <w:bCs/>
      <w:sz w:val="24"/>
      <w:szCs w:val="20"/>
    </w:rPr>
  </w:style>
  <w:style w:type="paragraph" w:styleId="Sumrio2">
    <w:name w:val="toc 2"/>
    <w:basedOn w:val="Normal"/>
    <w:next w:val="Normal"/>
    <w:autoRedefine/>
    <w:uiPriority w:val="39"/>
    <w:rsid w:val="009D64DA"/>
    <w:pPr>
      <w:tabs>
        <w:tab w:val="left" w:pos="720"/>
        <w:tab w:val="right" w:pos="9360"/>
      </w:tabs>
      <w:spacing w:before="120" w:after="0" w:line="240" w:lineRule="auto"/>
      <w:ind w:left="180"/>
    </w:pPr>
    <w:rPr>
      <w:rFonts w:eastAsia="Times New Roman" w:cstheme="minorHAnsi"/>
      <w:i/>
      <w:iCs/>
      <w:sz w:val="20"/>
      <w:szCs w:val="20"/>
    </w:rPr>
  </w:style>
  <w:style w:type="paragraph" w:styleId="Subttulo">
    <w:name w:val="Subtitle"/>
    <w:basedOn w:val="Normal"/>
    <w:link w:val="SubttuloChar"/>
    <w:qFormat/>
    <w:rsid w:val="0004651B"/>
    <w:pPr>
      <w:spacing w:before="240" w:after="360" w:line="240" w:lineRule="auto"/>
      <w:jc w:val="center"/>
    </w:pPr>
    <w:rPr>
      <w:rFonts w:ascii="Times New Roman" w:eastAsia="Times New Roman" w:hAnsi="Times New Roman" w:cs="Times New Roman"/>
      <w:b/>
      <w:sz w:val="44"/>
      <w:szCs w:val="24"/>
    </w:rPr>
  </w:style>
  <w:style w:type="character" w:customStyle="1" w:styleId="SubttuloChar">
    <w:name w:val="Subtítulo Char"/>
    <w:basedOn w:val="Fontepargpadro"/>
    <w:link w:val="Subttulo"/>
    <w:rsid w:val="0004651B"/>
    <w:rPr>
      <w:rFonts w:ascii="Times New Roman" w:eastAsia="Times New Roman" w:hAnsi="Times New Roman" w:cs="Times New Roman"/>
      <w:b/>
      <w:sz w:val="44"/>
      <w:szCs w:val="24"/>
    </w:rPr>
  </w:style>
  <w:style w:type="paragraph" w:customStyle="1" w:styleId="titulo">
    <w:name w:val="titulo"/>
    <w:basedOn w:val="Ttulo5"/>
    <w:rsid w:val="0004651B"/>
    <w:pPr>
      <w:spacing w:after="240"/>
    </w:pPr>
    <w:rPr>
      <w:rFonts w:ascii="Times New Roman Bold" w:hAnsi="Times New Roman Bold"/>
    </w:rPr>
  </w:style>
  <w:style w:type="paragraph" w:styleId="Recuodecorpodetexto">
    <w:name w:val="Body Text Indent"/>
    <w:basedOn w:val="Normal"/>
    <w:link w:val="RecuodecorpodetextoChar"/>
    <w:rsid w:val="0004651B"/>
    <w:pPr>
      <w:spacing w:after="0" w:line="240" w:lineRule="auto"/>
      <w:ind w:left="720"/>
      <w:jc w:val="both"/>
    </w:pPr>
    <w:rPr>
      <w:rFonts w:ascii="Times New Roman" w:eastAsia="Times New Roman" w:hAnsi="Times New Roman" w:cs="Times New Roman"/>
      <w:sz w:val="24"/>
      <w:szCs w:val="24"/>
    </w:rPr>
  </w:style>
  <w:style w:type="character" w:customStyle="1" w:styleId="RecuodecorpodetextoChar">
    <w:name w:val="Recuo de corpo de texto Char"/>
    <w:basedOn w:val="Fontepargpadro"/>
    <w:link w:val="Recuodecorpodetexto"/>
    <w:rsid w:val="0004651B"/>
    <w:rPr>
      <w:rFonts w:ascii="Times New Roman" w:eastAsia="Times New Roman" w:hAnsi="Times New Roman" w:cs="Times New Roman"/>
      <w:sz w:val="24"/>
      <w:szCs w:val="24"/>
    </w:rPr>
  </w:style>
  <w:style w:type="paragraph" w:styleId="Numerada">
    <w:name w:val="List Number"/>
    <w:basedOn w:val="Normal"/>
    <w:rsid w:val="0004651B"/>
    <w:pPr>
      <w:tabs>
        <w:tab w:val="num" w:pos="432"/>
        <w:tab w:val="num" w:pos="648"/>
      </w:tabs>
      <w:spacing w:after="240" w:line="240" w:lineRule="auto"/>
      <w:ind w:left="648" w:hanging="432"/>
      <w:jc w:val="both"/>
    </w:pPr>
    <w:rPr>
      <w:rFonts w:ascii="Times New Roman" w:eastAsia="Times New Roman" w:hAnsi="Times New Roman" w:cs="Times New Roman"/>
      <w:sz w:val="24"/>
      <w:szCs w:val="24"/>
    </w:rPr>
  </w:style>
  <w:style w:type="paragraph" w:customStyle="1" w:styleId="SectionVHeader">
    <w:name w:val="Section V. Header"/>
    <w:basedOn w:val="Normal"/>
    <w:link w:val="SectionVHeaderChar"/>
    <w:rsid w:val="0004651B"/>
    <w:pPr>
      <w:spacing w:before="240" w:after="240" w:line="240" w:lineRule="auto"/>
      <w:jc w:val="center"/>
    </w:pPr>
    <w:rPr>
      <w:rFonts w:ascii="Times New Roman" w:eastAsia="Times New Roman" w:hAnsi="Times New Roman" w:cs="Times New Roman"/>
      <w:b/>
      <w:sz w:val="32"/>
      <w:szCs w:val="24"/>
    </w:rPr>
  </w:style>
  <w:style w:type="paragraph" w:styleId="Corpodetexto">
    <w:name w:val="Body Text"/>
    <w:basedOn w:val="Normal"/>
    <w:link w:val="CorpodetextoChar"/>
    <w:rsid w:val="0004651B"/>
    <w:pPr>
      <w:spacing w:after="0" w:line="240" w:lineRule="auto"/>
      <w:jc w:val="both"/>
    </w:pPr>
    <w:rPr>
      <w:rFonts w:ascii="Times New Roman" w:eastAsia="Times New Roman" w:hAnsi="Times New Roman" w:cs="Times New Roman"/>
      <w:sz w:val="24"/>
      <w:szCs w:val="24"/>
    </w:rPr>
  </w:style>
  <w:style w:type="character" w:customStyle="1" w:styleId="CorpodetextoChar">
    <w:name w:val="Corpo de texto Char"/>
    <w:basedOn w:val="Fontepargpadro"/>
    <w:link w:val="Corpodetexto"/>
    <w:rsid w:val="0004651B"/>
    <w:rPr>
      <w:rFonts w:ascii="Times New Roman" w:eastAsia="Times New Roman" w:hAnsi="Times New Roman" w:cs="Times New Roman"/>
      <w:sz w:val="24"/>
      <w:szCs w:val="24"/>
    </w:rPr>
  </w:style>
  <w:style w:type="paragraph" w:customStyle="1" w:styleId="Head2">
    <w:name w:val="Head 2"/>
    <w:basedOn w:val="Ttulo9"/>
    <w:rsid w:val="0004651B"/>
    <w:pPr>
      <w:keepNext/>
      <w:widowControl w:val="0"/>
      <w:suppressAutoHyphens/>
      <w:spacing w:before="0" w:after="0"/>
      <w:outlineLvl w:val="9"/>
    </w:pPr>
    <w:rPr>
      <w:rFonts w:ascii="Times New Roman Bold" w:hAnsi="Times New Roman Bold"/>
      <w:b w:val="0"/>
      <w:i w:val="0"/>
      <w:spacing w:val="-4"/>
      <w:sz w:val="32"/>
    </w:rPr>
  </w:style>
  <w:style w:type="paragraph" w:styleId="Textodenotaderodap">
    <w:name w:val="footnote text"/>
    <w:aliases w:val="Footnote,Footnote Text Char2 Char,Footnote Text Char Char1 Char1,Footnote Text Char1 Char Char Char1,Footnote Text Char Char Char Char Char,Footnote Text Char1 Char1 Char,Footnote Text Char Char Char1 Char,single space,fn"/>
    <w:basedOn w:val="Normal"/>
    <w:link w:val="TextodenotaderodapChar"/>
    <w:uiPriority w:val="99"/>
    <w:qFormat/>
    <w:rsid w:val="0004651B"/>
    <w:pPr>
      <w:spacing w:after="60" w:line="240" w:lineRule="auto"/>
      <w:ind w:left="360" w:hanging="360"/>
      <w:jc w:val="both"/>
    </w:pPr>
    <w:rPr>
      <w:rFonts w:ascii="Times New Roman" w:eastAsia="Times New Roman" w:hAnsi="Times New Roman" w:cs="Times New Roman"/>
      <w:sz w:val="20"/>
      <w:szCs w:val="24"/>
    </w:rPr>
  </w:style>
  <w:style w:type="character" w:customStyle="1" w:styleId="TextodenotaderodapChar">
    <w:name w:val="Texto de nota de rodapé Char"/>
    <w:aliases w:val="Footnote Char,Footnote Text Char2 Char Char,Footnote Text Char Char1 Char1 Char,Footnote Text Char1 Char Char Char1 Char,Footnote Text Char Char Char Char Char Char,Footnote Text Char1 Char1 Char Char,single space Char"/>
    <w:basedOn w:val="Fontepargpadro"/>
    <w:link w:val="Textodenotaderodap"/>
    <w:uiPriority w:val="99"/>
    <w:rsid w:val="0004651B"/>
    <w:rPr>
      <w:rFonts w:ascii="Times New Roman" w:eastAsia="Times New Roman" w:hAnsi="Times New Roman" w:cs="Times New Roman"/>
      <w:sz w:val="20"/>
      <w:szCs w:val="24"/>
    </w:rPr>
  </w:style>
  <w:style w:type="character" w:styleId="Refdenotaderodap">
    <w:name w:val="footnote reference"/>
    <w:basedOn w:val="Fontepargpadro"/>
    <w:uiPriority w:val="99"/>
    <w:rsid w:val="0004651B"/>
    <w:rPr>
      <w:vertAlign w:val="superscript"/>
    </w:rPr>
  </w:style>
  <w:style w:type="paragraph" w:styleId="Textodenotadefim">
    <w:name w:val="endnote text"/>
    <w:basedOn w:val="Normal"/>
    <w:link w:val="TextodenotadefimChar"/>
    <w:rsid w:val="0004651B"/>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240" w:line="240" w:lineRule="auto"/>
      <w:jc w:val="both"/>
    </w:pPr>
    <w:rPr>
      <w:rFonts w:ascii="Times New Roman" w:eastAsia="Times New Roman" w:hAnsi="Times New Roman" w:cs="Times New Roman"/>
      <w:sz w:val="24"/>
      <w:szCs w:val="24"/>
    </w:rPr>
  </w:style>
  <w:style w:type="character" w:customStyle="1" w:styleId="TextodenotadefimChar">
    <w:name w:val="Texto de nota de fim Char"/>
    <w:basedOn w:val="Fontepargpadro"/>
    <w:link w:val="Textodenotadefim"/>
    <w:rsid w:val="0004651B"/>
    <w:rPr>
      <w:rFonts w:ascii="Times New Roman" w:eastAsia="Times New Roman" w:hAnsi="Times New Roman" w:cs="Times New Roman"/>
      <w:sz w:val="24"/>
      <w:szCs w:val="24"/>
    </w:rPr>
  </w:style>
  <w:style w:type="character" w:styleId="Nmerodepgina">
    <w:name w:val="page number"/>
    <w:basedOn w:val="Fontepargpadro"/>
    <w:rsid w:val="0004651B"/>
  </w:style>
  <w:style w:type="paragraph" w:styleId="Cabealho">
    <w:name w:val="header"/>
    <w:basedOn w:val="Normal"/>
    <w:link w:val="CabealhoChar"/>
    <w:uiPriority w:val="99"/>
    <w:rsid w:val="0004651B"/>
    <w:pPr>
      <w:pBdr>
        <w:bottom w:val="single" w:sz="4" w:space="1" w:color="000000"/>
      </w:pBdr>
      <w:tabs>
        <w:tab w:val="right" w:pos="9000"/>
      </w:tabs>
      <w:spacing w:after="0" w:line="240" w:lineRule="auto"/>
      <w:jc w:val="both"/>
    </w:pPr>
    <w:rPr>
      <w:rFonts w:ascii="Times New Roman" w:eastAsia="Times New Roman" w:hAnsi="Times New Roman" w:cs="Times New Roman"/>
      <w:sz w:val="20"/>
      <w:szCs w:val="24"/>
    </w:rPr>
  </w:style>
  <w:style w:type="character" w:customStyle="1" w:styleId="CabealhoChar">
    <w:name w:val="Cabeçalho Char"/>
    <w:basedOn w:val="Fontepargpadro"/>
    <w:link w:val="Cabealho"/>
    <w:uiPriority w:val="99"/>
    <w:rsid w:val="0004651B"/>
    <w:rPr>
      <w:rFonts w:ascii="Times New Roman" w:eastAsia="Times New Roman" w:hAnsi="Times New Roman" w:cs="Times New Roman"/>
      <w:sz w:val="20"/>
      <w:szCs w:val="24"/>
    </w:rPr>
  </w:style>
  <w:style w:type="paragraph" w:customStyle="1" w:styleId="Part1">
    <w:name w:val="Part 1"/>
    <w:aliases w:val="2,3 Header 4"/>
    <w:basedOn w:val="Normal"/>
    <w:autoRedefine/>
    <w:rsid w:val="0004651B"/>
    <w:pPr>
      <w:spacing w:before="240" w:after="240" w:line="240" w:lineRule="auto"/>
      <w:jc w:val="center"/>
    </w:pPr>
    <w:rPr>
      <w:rFonts w:ascii="Times New Roman" w:eastAsia="Times New Roman" w:hAnsi="Times New Roman" w:cs="Times New Roman"/>
      <w:b/>
      <w:sz w:val="44"/>
      <w:szCs w:val="24"/>
    </w:rPr>
  </w:style>
  <w:style w:type="paragraph" w:styleId="Sumrio3">
    <w:name w:val="toc 3"/>
    <w:basedOn w:val="Normal"/>
    <w:next w:val="Normal"/>
    <w:autoRedefine/>
    <w:uiPriority w:val="39"/>
    <w:rsid w:val="0004651B"/>
    <w:pPr>
      <w:spacing w:after="0" w:line="240" w:lineRule="auto"/>
      <w:ind w:left="480"/>
    </w:pPr>
    <w:rPr>
      <w:rFonts w:eastAsia="Times New Roman" w:cstheme="minorHAnsi"/>
      <w:sz w:val="20"/>
      <w:szCs w:val="20"/>
    </w:rPr>
  </w:style>
  <w:style w:type="paragraph" w:customStyle="1" w:styleId="SectionVIHeader">
    <w:name w:val="Section VI. Header"/>
    <w:basedOn w:val="SectionVHeader"/>
    <w:link w:val="SectionVIHeaderChar"/>
    <w:rsid w:val="0004651B"/>
    <w:pPr>
      <w:spacing w:before="120"/>
    </w:pPr>
  </w:style>
  <w:style w:type="paragraph" w:styleId="Sumrio4">
    <w:name w:val="toc 4"/>
    <w:basedOn w:val="Normal"/>
    <w:next w:val="Normal"/>
    <w:autoRedefine/>
    <w:uiPriority w:val="39"/>
    <w:rsid w:val="0004651B"/>
    <w:pPr>
      <w:spacing w:after="0" w:line="240" w:lineRule="auto"/>
      <w:ind w:left="720"/>
    </w:pPr>
    <w:rPr>
      <w:rFonts w:eastAsia="Times New Roman" w:cstheme="minorHAnsi"/>
      <w:sz w:val="20"/>
      <w:szCs w:val="20"/>
    </w:rPr>
  </w:style>
  <w:style w:type="paragraph" w:styleId="Sumrio5">
    <w:name w:val="toc 5"/>
    <w:basedOn w:val="Normal"/>
    <w:next w:val="Normal"/>
    <w:autoRedefine/>
    <w:uiPriority w:val="39"/>
    <w:rsid w:val="0004651B"/>
    <w:pPr>
      <w:spacing w:after="0" w:line="240" w:lineRule="auto"/>
      <w:ind w:left="960"/>
    </w:pPr>
    <w:rPr>
      <w:rFonts w:eastAsia="Times New Roman" w:cstheme="minorHAnsi"/>
      <w:sz w:val="20"/>
      <w:szCs w:val="20"/>
    </w:rPr>
  </w:style>
  <w:style w:type="paragraph" w:styleId="Sumrio6">
    <w:name w:val="toc 6"/>
    <w:basedOn w:val="Normal"/>
    <w:next w:val="Normal"/>
    <w:autoRedefine/>
    <w:uiPriority w:val="39"/>
    <w:rsid w:val="0004651B"/>
    <w:pPr>
      <w:spacing w:after="0" w:line="240" w:lineRule="auto"/>
      <w:ind w:left="1200"/>
    </w:pPr>
    <w:rPr>
      <w:rFonts w:eastAsia="Times New Roman" w:cstheme="minorHAnsi"/>
      <w:sz w:val="20"/>
      <w:szCs w:val="20"/>
    </w:rPr>
  </w:style>
  <w:style w:type="paragraph" w:styleId="Sumrio7">
    <w:name w:val="toc 7"/>
    <w:basedOn w:val="Normal"/>
    <w:next w:val="Normal"/>
    <w:autoRedefine/>
    <w:uiPriority w:val="39"/>
    <w:rsid w:val="0004651B"/>
    <w:pPr>
      <w:spacing w:after="0" w:line="240" w:lineRule="auto"/>
      <w:ind w:left="1440"/>
    </w:pPr>
    <w:rPr>
      <w:rFonts w:eastAsia="Times New Roman" w:cstheme="minorHAnsi"/>
      <w:sz w:val="20"/>
      <w:szCs w:val="20"/>
    </w:rPr>
  </w:style>
  <w:style w:type="paragraph" w:styleId="Sumrio8">
    <w:name w:val="toc 8"/>
    <w:basedOn w:val="Normal"/>
    <w:next w:val="Normal"/>
    <w:autoRedefine/>
    <w:uiPriority w:val="39"/>
    <w:rsid w:val="0004651B"/>
    <w:pPr>
      <w:spacing w:after="0" w:line="240" w:lineRule="auto"/>
      <w:ind w:left="1680"/>
    </w:pPr>
    <w:rPr>
      <w:rFonts w:eastAsia="Times New Roman" w:cstheme="minorHAnsi"/>
      <w:sz w:val="20"/>
      <w:szCs w:val="20"/>
    </w:rPr>
  </w:style>
  <w:style w:type="paragraph" w:styleId="Sumrio9">
    <w:name w:val="toc 9"/>
    <w:basedOn w:val="Normal"/>
    <w:next w:val="Normal"/>
    <w:autoRedefine/>
    <w:uiPriority w:val="39"/>
    <w:rsid w:val="0004651B"/>
    <w:pPr>
      <w:spacing w:after="0" w:line="240" w:lineRule="auto"/>
      <w:ind w:left="1920"/>
    </w:pPr>
    <w:rPr>
      <w:rFonts w:eastAsia="Times New Roman" w:cstheme="minorHAnsi"/>
      <w:sz w:val="20"/>
      <w:szCs w:val="20"/>
    </w:rPr>
  </w:style>
  <w:style w:type="paragraph" w:styleId="Recuodecorpodetexto2">
    <w:name w:val="Body Text Indent 2"/>
    <w:basedOn w:val="Normal"/>
    <w:link w:val="Recuodecorpodetexto2Char"/>
    <w:rsid w:val="0004651B"/>
    <w:pPr>
      <w:tabs>
        <w:tab w:val="num" w:pos="720"/>
      </w:tabs>
      <w:spacing w:after="0" w:line="240" w:lineRule="auto"/>
      <w:ind w:left="720" w:hanging="720"/>
    </w:pPr>
    <w:rPr>
      <w:rFonts w:ascii="Times New Roman" w:eastAsia="Times New Roman" w:hAnsi="Times New Roman" w:cs="Times New Roman"/>
      <w:sz w:val="24"/>
      <w:szCs w:val="24"/>
    </w:rPr>
  </w:style>
  <w:style w:type="character" w:customStyle="1" w:styleId="Recuodecorpodetexto2Char">
    <w:name w:val="Recuo de corpo de texto 2 Char"/>
    <w:basedOn w:val="Fontepargpadro"/>
    <w:link w:val="Recuodecorpodetexto2"/>
    <w:rsid w:val="0004651B"/>
    <w:rPr>
      <w:rFonts w:ascii="Times New Roman" w:eastAsia="Times New Roman" w:hAnsi="Times New Roman" w:cs="Times New Roman"/>
      <w:sz w:val="24"/>
      <w:szCs w:val="24"/>
    </w:rPr>
  </w:style>
  <w:style w:type="paragraph" w:styleId="MapadoDocumento">
    <w:name w:val="Document Map"/>
    <w:basedOn w:val="Normal"/>
    <w:link w:val="MapadoDocumentoChar"/>
    <w:rsid w:val="0004651B"/>
    <w:pPr>
      <w:shd w:val="clear" w:color="auto" w:fill="000080"/>
      <w:spacing w:after="0" w:line="240" w:lineRule="auto"/>
    </w:pPr>
    <w:rPr>
      <w:rFonts w:ascii="Tahoma" w:eastAsia="Times New Roman" w:hAnsi="Tahoma" w:cs="Tahoma"/>
      <w:sz w:val="24"/>
      <w:szCs w:val="24"/>
    </w:rPr>
  </w:style>
  <w:style w:type="character" w:customStyle="1" w:styleId="MapadoDocumentoChar">
    <w:name w:val="Mapa do Documento Char"/>
    <w:basedOn w:val="Fontepargpadro"/>
    <w:link w:val="MapadoDocumento"/>
    <w:rsid w:val="0004651B"/>
    <w:rPr>
      <w:rFonts w:ascii="Tahoma" w:eastAsia="Times New Roman" w:hAnsi="Tahoma" w:cs="Tahoma"/>
      <w:sz w:val="24"/>
      <w:szCs w:val="24"/>
      <w:shd w:val="clear" w:color="auto" w:fill="000080"/>
    </w:rPr>
  </w:style>
  <w:style w:type="paragraph" w:styleId="Textoembloco">
    <w:name w:val="Block Text"/>
    <w:basedOn w:val="Normal"/>
    <w:rsid w:val="0004651B"/>
    <w:pPr>
      <w:tabs>
        <w:tab w:val="left" w:pos="1440"/>
        <w:tab w:val="left" w:pos="1800"/>
      </w:tabs>
      <w:suppressAutoHyphens/>
      <w:spacing w:after="0" w:line="240" w:lineRule="auto"/>
      <w:ind w:left="1080" w:right="-72" w:hanging="540"/>
      <w:jc w:val="both"/>
    </w:pPr>
    <w:rPr>
      <w:rFonts w:ascii="Times New Roman" w:eastAsia="Times New Roman" w:hAnsi="Times New Roman" w:cs="Times New Roman"/>
      <w:sz w:val="24"/>
      <w:szCs w:val="24"/>
    </w:rPr>
  </w:style>
  <w:style w:type="paragraph" w:styleId="Remissivo1">
    <w:name w:val="index 1"/>
    <w:basedOn w:val="Normal"/>
    <w:next w:val="Normal"/>
    <w:semiHidden/>
    <w:rsid w:val="0004651B"/>
    <w:pPr>
      <w:tabs>
        <w:tab w:val="left" w:leader="dot" w:pos="9000"/>
        <w:tab w:val="right" w:pos="9360"/>
      </w:tabs>
      <w:suppressAutoHyphens/>
      <w:spacing w:after="0" w:line="240" w:lineRule="auto"/>
      <w:ind w:left="720"/>
    </w:pPr>
    <w:rPr>
      <w:rFonts w:ascii="Times New Roman" w:eastAsia="Times New Roman" w:hAnsi="Times New Roman" w:cs="Times New Roman"/>
      <w:sz w:val="24"/>
      <w:szCs w:val="24"/>
    </w:rPr>
  </w:style>
  <w:style w:type="paragraph" w:styleId="NormalWeb">
    <w:name w:val="Normal (Web)"/>
    <w:basedOn w:val="Normal"/>
    <w:uiPriority w:val="99"/>
    <w:rsid w:val="0004651B"/>
    <w:pPr>
      <w:spacing w:before="100" w:beforeAutospacing="1" w:after="100" w:afterAutospacing="1" w:line="240" w:lineRule="auto"/>
    </w:pPr>
    <w:rPr>
      <w:rFonts w:ascii="Arial Unicode MS" w:eastAsia="Arial Unicode MS" w:hAnsi="Arial Unicode MS" w:cs="Arial Unicode MS"/>
      <w:sz w:val="24"/>
      <w:szCs w:val="24"/>
    </w:rPr>
  </w:style>
  <w:style w:type="character" w:styleId="Refdecomentrio">
    <w:name w:val="annotation reference"/>
    <w:basedOn w:val="Fontepargpadro"/>
    <w:uiPriority w:val="99"/>
    <w:rsid w:val="0004651B"/>
    <w:rPr>
      <w:sz w:val="16"/>
      <w:szCs w:val="16"/>
    </w:rPr>
  </w:style>
  <w:style w:type="paragraph" w:styleId="Textodecomentrio">
    <w:name w:val="annotation text"/>
    <w:basedOn w:val="Normal"/>
    <w:link w:val="TextodecomentrioChar"/>
    <w:uiPriority w:val="99"/>
    <w:rsid w:val="0004651B"/>
    <w:pPr>
      <w:spacing w:after="0" w:line="240" w:lineRule="auto"/>
    </w:pPr>
    <w:rPr>
      <w:rFonts w:ascii="Times New Roman" w:eastAsia="Times New Roman" w:hAnsi="Times New Roman" w:cs="Times New Roman"/>
      <w:sz w:val="20"/>
      <w:szCs w:val="24"/>
    </w:rPr>
  </w:style>
  <w:style w:type="character" w:customStyle="1" w:styleId="TextodecomentrioChar">
    <w:name w:val="Texto de comentário Char"/>
    <w:basedOn w:val="Fontepargpadro"/>
    <w:link w:val="Textodecomentrio"/>
    <w:uiPriority w:val="99"/>
    <w:rsid w:val="0004651B"/>
    <w:rPr>
      <w:rFonts w:ascii="Times New Roman" w:eastAsia="Times New Roman" w:hAnsi="Times New Roman" w:cs="Times New Roman"/>
      <w:sz w:val="20"/>
      <w:szCs w:val="24"/>
    </w:rPr>
  </w:style>
  <w:style w:type="character" w:styleId="HiperlinkVisitado">
    <w:name w:val="FollowedHyperlink"/>
    <w:basedOn w:val="Fontepargpadro"/>
    <w:rsid w:val="0004651B"/>
    <w:rPr>
      <w:color w:val="800080"/>
      <w:u w:val="single"/>
    </w:rPr>
  </w:style>
  <w:style w:type="paragraph" w:styleId="Recuodecorpodetexto3">
    <w:name w:val="Body Text Indent 3"/>
    <w:basedOn w:val="Normal"/>
    <w:link w:val="Recuodecorpodetexto3Char"/>
    <w:rsid w:val="0004651B"/>
    <w:pPr>
      <w:spacing w:after="0" w:line="240" w:lineRule="auto"/>
      <w:ind w:left="1782" w:hanging="540"/>
    </w:pPr>
    <w:rPr>
      <w:rFonts w:ascii="Times New Roman" w:eastAsia="Times New Roman" w:hAnsi="Times New Roman" w:cs="Times New Roman"/>
      <w:sz w:val="24"/>
      <w:szCs w:val="24"/>
    </w:rPr>
  </w:style>
  <w:style w:type="character" w:customStyle="1" w:styleId="Recuodecorpodetexto3Char">
    <w:name w:val="Recuo de corpo de texto 3 Char"/>
    <w:basedOn w:val="Fontepargpadro"/>
    <w:link w:val="Recuodecorpodetexto3"/>
    <w:rsid w:val="0004651B"/>
    <w:rPr>
      <w:rFonts w:ascii="Times New Roman" w:eastAsia="Times New Roman" w:hAnsi="Times New Roman" w:cs="Times New Roman"/>
      <w:sz w:val="24"/>
      <w:szCs w:val="24"/>
    </w:rPr>
  </w:style>
  <w:style w:type="paragraph" w:customStyle="1" w:styleId="Head52">
    <w:name w:val="Head 5.2"/>
    <w:basedOn w:val="Normal"/>
    <w:rsid w:val="0004651B"/>
    <w:pPr>
      <w:tabs>
        <w:tab w:val="left" w:pos="533"/>
      </w:tabs>
      <w:suppressAutoHyphens/>
      <w:spacing w:after="0" w:line="240" w:lineRule="auto"/>
      <w:ind w:left="533" w:hanging="533"/>
      <w:jc w:val="both"/>
    </w:pPr>
    <w:rPr>
      <w:rFonts w:ascii="Times New Roman" w:eastAsia="Times New Roman" w:hAnsi="Times New Roman" w:cs="Times New Roman"/>
      <w:b/>
      <w:sz w:val="24"/>
      <w:szCs w:val="24"/>
    </w:rPr>
  </w:style>
  <w:style w:type="paragraph" w:styleId="Corpodetexto3">
    <w:name w:val="Body Text 3"/>
    <w:basedOn w:val="Normal"/>
    <w:link w:val="Corpodetexto3Char"/>
    <w:rsid w:val="0004651B"/>
    <w:pPr>
      <w:spacing w:after="0" w:line="240" w:lineRule="auto"/>
    </w:pPr>
    <w:rPr>
      <w:rFonts w:ascii="Times New Roman" w:eastAsia="Times New Roman" w:hAnsi="Times New Roman" w:cs="Times New Roman"/>
      <w:i/>
      <w:iCs/>
      <w:sz w:val="24"/>
      <w:szCs w:val="24"/>
    </w:rPr>
  </w:style>
  <w:style w:type="character" w:customStyle="1" w:styleId="Corpodetexto3Char">
    <w:name w:val="Corpo de texto 3 Char"/>
    <w:basedOn w:val="Fontepargpadro"/>
    <w:link w:val="Corpodetexto3"/>
    <w:rsid w:val="0004651B"/>
    <w:rPr>
      <w:rFonts w:ascii="Times New Roman" w:eastAsia="Times New Roman" w:hAnsi="Times New Roman" w:cs="Times New Roman"/>
      <w:i/>
      <w:iCs/>
      <w:sz w:val="24"/>
      <w:szCs w:val="24"/>
    </w:rPr>
  </w:style>
  <w:style w:type="paragraph" w:customStyle="1" w:styleId="SectionXHeading">
    <w:name w:val="Section X Heading"/>
    <w:basedOn w:val="Normal"/>
    <w:rsid w:val="0004651B"/>
    <w:pPr>
      <w:spacing w:before="240" w:after="240" w:line="240" w:lineRule="auto"/>
      <w:jc w:val="center"/>
    </w:pPr>
    <w:rPr>
      <w:rFonts w:ascii="Times New Roman Bold" w:eastAsia="Times New Roman" w:hAnsi="Times New Roman Bold" w:cs="Times New Roman"/>
      <w:b/>
      <w:sz w:val="36"/>
      <w:szCs w:val="24"/>
    </w:rPr>
  </w:style>
  <w:style w:type="paragraph" w:customStyle="1" w:styleId="Document1">
    <w:name w:val="Document 1"/>
    <w:rsid w:val="0004651B"/>
    <w:pPr>
      <w:keepNext/>
      <w:keepLines/>
      <w:tabs>
        <w:tab w:val="left" w:pos="-720"/>
      </w:tabs>
      <w:suppressAutoHyphens/>
      <w:spacing w:after="0" w:line="240" w:lineRule="auto"/>
    </w:pPr>
    <w:rPr>
      <w:rFonts w:ascii="Courier" w:eastAsia="Times New Roman" w:hAnsi="Courier" w:cs="Times New Roman"/>
      <w:sz w:val="24"/>
      <w:szCs w:val="24"/>
    </w:rPr>
  </w:style>
  <w:style w:type="paragraph" w:customStyle="1" w:styleId="Head81">
    <w:name w:val="Head 8.1"/>
    <w:basedOn w:val="Ttulo1"/>
    <w:link w:val="Head81Char"/>
    <w:rsid w:val="0004651B"/>
    <w:pPr>
      <w:suppressAutoHyphens/>
      <w:spacing w:before="480" w:after="240"/>
      <w:outlineLvl w:val="9"/>
    </w:pPr>
    <w:rPr>
      <w:rFonts w:ascii="Times New Roman Bold" w:hAnsi="Times New Roman Bold"/>
      <w:sz w:val="32"/>
      <w:lang w:val="en-GB"/>
    </w:rPr>
  </w:style>
  <w:style w:type="paragraph" w:customStyle="1" w:styleId="Technical8">
    <w:name w:val="Technical 8"/>
    <w:rsid w:val="0004651B"/>
    <w:pPr>
      <w:tabs>
        <w:tab w:val="left" w:pos="-720"/>
      </w:tabs>
      <w:suppressAutoHyphens/>
      <w:spacing w:after="0" w:line="240" w:lineRule="auto"/>
      <w:ind w:firstLine="720"/>
    </w:pPr>
    <w:rPr>
      <w:rFonts w:ascii="Courier" w:eastAsia="Times New Roman" w:hAnsi="Courier" w:cs="Times New Roman"/>
      <w:b/>
      <w:sz w:val="24"/>
      <w:szCs w:val="24"/>
    </w:rPr>
  </w:style>
  <w:style w:type="paragraph" w:styleId="Textodebalo">
    <w:name w:val="Balloon Text"/>
    <w:basedOn w:val="Normal"/>
    <w:link w:val="TextodebaloChar"/>
    <w:semiHidden/>
    <w:rsid w:val="0004651B"/>
    <w:pPr>
      <w:spacing w:after="0" w:line="240" w:lineRule="auto"/>
    </w:pPr>
    <w:rPr>
      <w:rFonts w:ascii="Tahoma" w:eastAsia="Times New Roman" w:hAnsi="Tahoma" w:cs="Tahoma"/>
      <w:sz w:val="16"/>
      <w:szCs w:val="16"/>
    </w:rPr>
  </w:style>
  <w:style w:type="character" w:customStyle="1" w:styleId="TextodebaloChar">
    <w:name w:val="Texto de balão Char"/>
    <w:basedOn w:val="Fontepargpadro"/>
    <w:link w:val="Textodebalo"/>
    <w:semiHidden/>
    <w:rsid w:val="0004651B"/>
    <w:rPr>
      <w:rFonts w:ascii="Tahoma" w:eastAsia="Times New Roman" w:hAnsi="Tahoma" w:cs="Tahoma"/>
      <w:sz w:val="16"/>
      <w:szCs w:val="16"/>
    </w:rPr>
  </w:style>
  <w:style w:type="paragraph" w:customStyle="1" w:styleId="StyleStyleHeader1-ClausesAfter0ptLeft0Hanging">
    <w:name w:val="Style Style Header 1 - Clauses + After:  0 pt + Left:  0&quot; Hanging:..."/>
    <w:basedOn w:val="Normal"/>
    <w:rsid w:val="0004651B"/>
    <w:pPr>
      <w:tabs>
        <w:tab w:val="left" w:pos="576"/>
      </w:tabs>
      <w:spacing w:after="200" w:line="240" w:lineRule="auto"/>
      <w:ind w:left="576" w:hanging="576"/>
      <w:jc w:val="both"/>
    </w:pPr>
    <w:rPr>
      <w:rFonts w:ascii="Times New Roman" w:eastAsia="Times New Roman" w:hAnsi="Times New Roman" w:cs="Times New Roman"/>
      <w:sz w:val="24"/>
      <w:szCs w:val="24"/>
      <w:lang w:val="es-ES_tradnl"/>
    </w:rPr>
  </w:style>
  <w:style w:type="paragraph" w:customStyle="1" w:styleId="StyleHeader1-ClausesAfter0pt">
    <w:name w:val="Style Header 1 - Clauses + After:  0 pt"/>
    <w:basedOn w:val="Normal"/>
    <w:rsid w:val="0004651B"/>
    <w:pPr>
      <w:spacing w:after="200" w:line="240" w:lineRule="auto"/>
      <w:jc w:val="both"/>
    </w:pPr>
    <w:rPr>
      <w:rFonts w:ascii="Times New Roman" w:eastAsia="Times New Roman" w:hAnsi="Times New Roman" w:cs="Times New Roman"/>
      <w:bCs/>
      <w:sz w:val="24"/>
      <w:szCs w:val="24"/>
      <w:lang w:val="es-ES_tradnl"/>
    </w:rPr>
  </w:style>
  <w:style w:type="paragraph" w:customStyle="1" w:styleId="StyleHeader2-SubClausesBold">
    <w:name w:val="Style Header 2 - SubClauses + Bold"/>
    <w:basedOn w:val="Normal"/>
    <w:link w:val="StyleHeader2-SubClausesBoldChar"/>
    <w:autoRedefine/>
    <w:rsid w:val="0004651B"/>
    <w:pPr>
      <w:tabs>
        <w:tab w:val="left" w:pos="576"/>
      </w:tabs>
      <w:spacing w:after="200" w:line="240" w:lineRule="auto"/>
      <w:ind w:left="612"/>
      <w:jc w:val="both"/>
    </w:pPr>
    <w:rPr>
      <w:rFonts w:ascii="Times New Roman" w:eastAsia="Times New Roman" w:hAnsi="Times New Roman" w:cs="Times New Roman"/>
      <w:b/>
      <w:bCs/>
      <w:sz w:val="24"/>
      <w:szCs w:val="24"/>
      <w:lang w:val="es-ES_tradnl"/>
    </w:rPr>
  </w:style>
  <w:style w:type="character" w:customStyle="1" w:styleId="StyleHeader2-SubClausesBoldChar">
    <w:name w:val="Style Header 2 - SubClauses + Bold Char"/>
    <w:basedOn w:val="Fontepargpadro"/>
    <w:link w:val="StyleHeader2-SubClausesBold"/>
    <w:rsid w:val="0004651B"/>
    <w:rPr>
      <w:rFonts w:ascii="Times New Roman" w:eastAsia="Times New Roman" w:hAnsi="Times New Roman" w:cs="Times New Roman"/>
      <w:b/>
      <w:bCs/>
      <w:sz w:val="24"/>
      <w:szCs w:val="24"/>
      <w:lang w:val="es-ES_tradnl"/>
    </w:rPr>
  </w:style>
  <w:style w:type="paragraph" w:styleId="Assuntodocomentrio">
    <w:name w:val="annotation subject"/>
    <w:basedOn w:val="Textodecomentrio"/>
    <w:next w:val="Textodecomentrio"/>
    <w:link w:val="AssuntodocomentrioChar"/>
    <w:rsid w:val="0004651B"/>
    <w:rPr>
      <w:b/>
      <w:bCs/>
    </w:rPr>
  </w:style>
  <w:style w:type="character" w:customStyle="1" w:styleId="AssuntodocomentrioChar">
    <w:name w:val="Assunto do comentário Char"/>
    <w:basedOn w:val="TextodecomentrioChar"/>
    <w:link w:val="Assuntodocomentrio"/>
    <w:rsid w:val="0004651B"/>
    <w:rPr>
      <w:rFonts w:ascii="Times New Roman" w:eastAsia="Times New Roman" w:hAnsi="Times New Roman" w:cs="Times New Roman"/>
      <w:b/>
      <w:bCs/>
      <w:sz w:val="20"/>
      <w:szCs w:val="24"/>
    </w:rPr>
  </w:style>
  <w:style w:type="paragraph" w:customStyle="1" w:styleId="Header1">
    <w:name w:val="Header1"/>
    <w:basedOn w:val="Normal"/>
    <w:rsid w:val="0004651B"/>
    <w:pPr>
      <w:widowControl w:val="0"/>
      <w:autoSpaceDE w:val="0"/>
      <w:autoSpaceDN w:val="0"/>
      <w:spacing w:before="240" w:after="480" w:line="240" w:lineRule="auto"/>
      <w:jc w:val="center"/>
    </w:pPr>
    <w:rPr>
      <w:rFonts w:ascii="Times New Roman" w:eastAsia="Times New Roman" w:hAnsi="Times New Roman" w:cs="Times New Roman"/>
      <w:b/>
      <w:bCs/>
      <w:spacing w:val="4"/>
      <w:sz w:val="44"/>
      <w:szCs w:val="46"/>
    </w:rPr>
  </w:style>
  <w:style w:type="paragraph" w:customStyle="1" w:styleId="Default">
    <w:name w:val="Default"/>
    <w:rsid w:val="0004651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ibliogrphy">
    <w:name w:val="Bibliogrphy"/>
    <w:basedOn w:val="Fontepargpadro"/>
    <w:rsid w:val="0004651B"/>
  </w:style>
  <w:style w:type="paragraph" w:styleId="PargrafodaLista">
    <w:name w:val="List Paragraph"/>
    <w:aliases w:val="Citation List,본문(내용),List Paragraph (numbered (a)),Colorful List - Accent 11"/>
    <w:basedOn w:val="Normal"/>
    <w:link w:val="PargrafodaListaChar"/>
    <w:uiPriority w:val="34"/>
    <w:qFormat/>
    <w:rsid w:val="0004651B"/>
    <w:pPr>
      <w:spacing w:after="0" w:line="240" w:lineRule="auto"/>
      <w:ind w:left="720"/>
      <w:contextualSpacing/>
    </w:pPr>
    <w:rPr>
      <w:rFonts w:ascii="Times New Roman" w:eastAsia="Times New Roman" w:hAnsi="Times New Roman" w:cs="Times New Roman"/>
      <w:sz w:val="24"/>
      <w:szCs w:val="24"/>
    </w:rPr>
  </w:style>
  <w:style w:type="paragraph" w:styleId="Remissivo9">
    <w:name w:val="index 9"/>
    <w:basedOn w:val="Normal"/>
    <w:next w:val="Normal"/>
    <w:autoRedefine/>
    <w:rsid w:val="0004651B"/>
    <w:pPr>
      <w:spacing w:after="0" w:line="240" w:lineRule="auto"/>
      <w:ind w:left="2160" w:hanging="240"/>
    </w:pPr>
    <w:rPr>
      <w:rFonts w:ascii="Times New Roman" w:eastAsia="Times New Roman" w:hAnsi="Times New Roman" w:cs="Times New Roman"/>
      <w:sz w:val="24"/>
      <w:szCs w:val="24"/>
    </w:rPr>
  </w:style>
  <w:style w:type="paragraph" w:styleId="Ttulodendicedeautoridades">
    <w:name w:val="toa heading"/>
    <w:basedOn w:val="Normal"/>
    <w:next w:val="Normal"/>
    <w:rsid w:val="0004651B"/>
    <w:pPr>
      <w:tabs>
        <w:tab w:val="left" w:pos="9000"/>
        <w:tab w:val="right" w:pos="9360"/>
      </w:tabs>
      <w:suppressAutoHyphens/>
      <w:spacing w:after="0" w:line="240" w:lineRule="auto"/>
      <w:jc w:val="both"/>
    </w:pPr>
    <w:rPr>
      <w:rFonts w:ascii="Times New Roman" w:eastAsia="Times New Roman" w:hAnsi="Times New Roman" w:cs="Times New Roman"/>
      <w:sz w:val="24"/>
      <w:szCs w:val="24"/>
    </w:rPr>
  </w:style>
  <w:style w:type="paragraph" w:customStyle="1" w:styleId="Headfid1">
    <w:name w:val="Head fid1"/>
    <w:basedOn w:val="Head2"/>
    <w:rsid w:val="0004651B"/>
    <w:pPr>
      <w:keepNext w:val="0"/>
      <w:widowControl/>
      <w:suppressAutoHyphens w:val="0"/>
      <w:spacing w:before="120" w:after="120"/>
    </w:pPr>
    <w:rPr>
      <w:rFonts w:ascii="Times New Roman" w:hAnsi="Times New Roman"/>
      <w:b/>
      <w:spacing w:val="0"/>
      <w:sz w:val="24"/>
      <w:lang w:val="en-GB"/>
    </w:rPr>
  </w:style>
  <w:style w:type="paragraph" w:customStyle="1" w:styleId="RightPar2">
    <w:name w:val="Right Par 2"/>
    <w:rsid w:val="0004651B"/>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4"/>
    </w:rPr>
  </w:style>
  <w:style w:type="character" w:customStyle="1" w:styleId="Table">
    <w:name w:val="Table"/>
    <w:basedOn w:val="Fontepargpadro"/>
    <w:rsid w:val="0004651B"/>
    <w:rPr>
      <w:rFonts w:ascii="Arial" w:hAnsi="Arial"/>
      <w:sz w:val="20"/>
    </w:rPr>
  </w:style>
  <w:style w:type="paragraph" w:styleId="Ttulodendiceremissivo">
    <w:name w:val="index heading"/>
    <w:basedOn w:val="Normal"/>
    <w:next w:val="Remissivo1"/>
    <w:rsid w:val="0004651B"/>
    <w:pPr>
      <w:spacing w:after="0" w:line="240" w:lineRule="auto"/>
    </w:pPr>
    <w:rPr>
      <w:rFonts w:ascii="Times New Roman" w:eastAsia="Times New Roman" w:hAnsi="Times New Roman" w:cs="Times New Roman"/>
      <w:sz w:val="20"/>
      <w:szCs w:val="24"/>
    </w:rPr>
  </w:style>
  <w:style w:type="paragraph" w:customStyle="1" w:styleId="UG-Heading2">
    <w:name w:val="UG - Heading 2"/>
    <w:basedOn w:val="Ttulo2"/>
    <w:next w:val="Normal"/>
    <w:rsid w:val="0004651B"/>
    <w:pPr>
      <w:tabs>
        <w:tab w:val="clear" w:pos="619"/>
      </w:tabs>
      <w:suppressAutoHyphens/>
      <w:spacing w:after="240"/>
    </w:pPr>
    <w:rPr>
      <w:sz w:val="32"/>
      <w:szCs w:val="28"/>
    </w:rPr>
  </w:style>
  <w:style w:type="character" w:styleId="Refdenotadefim">
    <w:name w:val="endnote reference"/>
    <w:basedOn w:val="Fontepargpadro"/>
    <w:rsid w:val="0004651B"/>
    <w:rPr>
      <w:rFonts w:ascii="CG Times" w:hAnsi="CG Times"/>
      <w:noProof w:val="0"/>
      <w:sz w:val="22"/>
      <w:vertAlign w:val="superscript"/>
      <w:lang w:val="en-US"/>
    </w:rPr>
  </w:style>
  <w:style w:type="paragraph" w:styleId="Reviso">
    <w:name w:val="Revision"/>
    <w:hidden/>
    <w:uiPriority w:val="99"/>
    <w:rsid w:val="0004651B"/>
    <w:pPr>
      <w:spacing w:after="0" w:line="240" w:lineRule="auto"/>
    </w:pPr>
    <w:rPr>
      <w:rFonts w:ascii="Times New Roman" w:eastAsia="Times New Roman" w:hAnsi="Times New Roman" w:cs="Times New Roman"/>
      <w:sz w:val="24"/>
      <w:szCs w:val="24"/>
    </w:rPr>
  </w:style>
  <w:style w:type="paragraph" w:customStyle="1" w:styleId="Header2-SubClauses">
    <w:name w:val="Header 2 - SubClauses"/>
    <w:basedOn w:val="Normal"/>
    <w:rsid w:val="0004651B"/>
    <w:pPr>
      <w:numPr>
        <w:ilvl w:val="1"/>
        <w:numId w:val="2"/>
      </w:numPr>
      <w:spacing w:after="200" w:line="240" w:lineRule="auto"/>
      <w:jc w:val="both"/>
    </w:pPr>
    <w:rPr>
      <w:rFonts w:ascii="Times New Roman" w:eastAsia="Times New Roman" w:hAnsi="Times New Roman" w:cs="Arial"/>
      <w:sz w:val="24"/>
      <w:szCs w:val="24"/>
    </w:rPr>
  </w:style>
  <w:style w:type="paragraph" w:customStyle="1" w:styleId="Head12">
    <w:name w:val="Head 1.2"/>
    <w:basedOn w:val="Normal"/>
    <w:rsid w:val="0004651B"/>
    <w:pPr>
      <w:numPr>
        <w:numId w:val="1"/>
      </w:numPr>
      <w:spacing w:after="0" w:line="240" w:lineRule="auto"/>
      <w:jc w:val="both"/>
    </w:pPr>
    <w:rPr>
      <w:rFonts w:ascii="Arial" w:eastAsia="Times New Roman" w:hAnsi="Arial" w:cs="Times New Roman"/>
      <w:sz w:val="20"/>
      <w:szCs w:val="24"/>
    </w:rPr>
  </w:style>
  <w:style w:type="paragraph" w:customStyle="1" w:styleId="S4-header1">
    <w:name w:val="S4-header1"/>
    <w:basedOn w:val="Normal"/>
    <w:rsid w:val="0004651B"/>
    <w:pPr>
      <w:spacing w:before="120" w:after="240" w:line="240" w:lineRule="auto"/>
      <w:jc w:val="center"/>
    </w:pPr>
    <w:rPr>
      <w:rFonts w:ascii="Times New Roman" w:eastAsia="Times New Roman" w:hAnsi="Times New Roman" w:cs="Times New Roman"/>
      <w:b/>
      <w:sz w:val="36"/>
      <w:szCs w:val="24"/>
    </w:rPr>
  </w:style>
  <w:style w:type="paragraph" w:customStyle="1" w:styleId="Head42">
    <w:name w:val="Head 4.2"/>
    <w:basedOn w:val="Normal"/>
    <w:rsid w:val="0004651B"/>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4"/>
    </w:rPr>
  </w:style>
  <w:style w:type="paragraph" w:customStyle="1" w:styleId="ChapterNumber">
    <w:name w:val="ChapterNumber"/>
    <w:rsid w:val="0004651B"/>
    <w:pPr>
      <w:tabs>
        <w:tab w:val="left" w:pos="-720"/>
      </w:tabs>
      <w:suppressAutoHyphens/>
      <w:spacing w:after="0" w:line="240" w:lineRule="auto"/>
    </w:pPr>
    <w:rPr>
      <w:rFonts w:ascii="CG Times" w:eastAsia="Times New Roman" w:hAnsi="CG Times" w:cs="Times New Roman"/>
      <w:szCs w:val="24"/>
    </w:rPr>
  </w:style>
  <w:style w:type="paragraph" w:customStyle="1" w:styleId="TextBox">
    <w:name w:val="Text Box"/>
    <w:rsid w:val="0004651B"/>
    <w:pPr>
      <w:keepNext/>
      <w:keepLines/>
      <w:tabs>
        <w:tab w:val="left" w:pos="-720"/>
      </w:tabs>
      <w:suppressAutoHyphens/>
      <w:spacing w:after="0" w:line="240" w:lineRule="auto"/>
      <w:jc w:val="both"/>
    </w:pPr>
    <w:rPr>
      <w:rFonts w:ascii="Times New Roman" w:eastAsia="Times New Roman" w:hAnsi="Times New Roman" w:cs="Times New Roman"/>
      <w:spacing w:val="-2"/>
      <w:szCs w:val="24"/>
    </w:rPr>
  </w:style>
  <w:style w:type="paragraph" w:customStyle="1" w:styleId="Heading1a">
    <w:name w:val="Heading 1a"/>
    <w:rsid w:val="0004651B"/>
    <w:pPr>
      <w:keepNext/>
      <w:keepLines/>
      <w:tabs>
        <w:tab w:val="left" w:pos="-720"/>
      </w:tabs>
      <w:suppressAutoHyphens/>
      <w:spacing w:after="0" w:line="240" w:lineRule="auto"/>
      <w:jc w:val="center"/>
    </w:pPr>
    <w:rPr>
      <w:rFonts w:ascii="Times New Roman" w:eastAsia="Times New Roman" w:hAnsi="Times New Roman" w:cs="Times New Roman"/>
      <w:b/>
      <w:smallCaps/>
      <w:sz w:val="32"/>
      <w:szCs w:val="24"/>
    </w:rPr>
  </w:style>
  <w:style w:type="paragraph" w:customStyle="1" w:styleId="SectionIIIHeading1">
    <w:name w:val="Section III Heading 1"/>
    <w:next w:val="Sec1-Para"/>
    <w:link w:val="SectionIIIHeading1Char"/>
    <w:qFormat/>
    <w:rsid w:val="0004651B"/>
    <w:pPr>
      <w:spacing w:before="120" w:after="240" w:line="240" w:lineRule="auto"/>
    </w:pPr>
    <w:rPr>
      <w:rFonts w:ascii="Times New Roman" w:eastAsia="Times New Roman" w:hAnsi="Times New Roman" w:cs="Times New Roman"/>
      <w:b/>
      <w:sz w:val="24"/>
      <w:szCs w:val="24"/>
    </w:rPr>
  </w:style>
  <w:style w:type="paragraph" w:styleId="Data">
    <w:name w:val="Date"/>
    <w:basedOn w:val="Normal"/>
    <w:next w:val="Normal"/>
    <w:link w:val="DataChar"/>
    <w:rsid w:val="0004651B"/>
    <w:pPr>
      <w:spacing w:after="0" w:line="240" w:lineRule="auto"/>
    </w:pPr>
    <w:rPr>
      <w:rFonts w:ascii="Times New Roman" w:eastAsia="Times New Roman" w:hAnsi="Times New Roman" w:cs="Times New Roman"/>
      <w:sz w:val="24"/>
      <w:szCs w:val="24"/>
    </w:rPr>
  </w:style>
  <w:style w:type="character" w:customStyle="1" w:styleId="DataChar">
    <w:name w:val="Data Char"/>
    <w:basedOn w:val="Fontepargpadro"/>
    <w:link w:val="Data"/>
    <w:rsid w:val="0004651B"/>
    <w:rPr>
      <w:rFonts w:ascii="Times New Roman" w:eastAsia="Times New Roman" w:hAnsi="Times New Roman" w:cs="Times New Roman"/>
      <w:sz w:val="24"/>
      <w:szCs w:val="24"/>
    </w:rPr>
  </w:style>
  <w:style w:type="table" w:styleId="Tabelacomgrade">
    <w:name w:val="Table Grid"/>
    <w:basedOn w:val="Tabelanormal"/>
    <w:uiPriority w:val="39"/>
    <w:rsid w:val="0004651B"/>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grafodaListaChar">
    <w:name w:val="Parágrafo da Lista Char"/>
    <w:aliases w:val="Citation List Char,본문(내용) Char,List Paragraph (numbered (a)) Char,Colorful List - Accent 11 Char"/>
    <w:basedOn w:val="Fontepargpadro"/>
    <w:link w:val="PargrafodaLista"/>
    <w:uiPriority w:val="34"/>
    <w:rsid w:val="0004651B"/>
    <w:rPr>
      <w:rFonts w:ascii="Times New Roman" w:eastAsia="Times New Roman" w:hAnsi="Times New Roman" w:cs="Times New Roman"/>
      <w:sz w:val="24"/>
      <w:szCs w:val="24"/>
    </w:rPr>
  </w:style>
  <w:style w:type="paragraph" w:customStyle="1" w:styleId="S1-Header2">
    <w:name w:val="S1-Header2"/>
    <w:basedOn w:val="Normal"/>
    <w:autoRedefine/>
    <w:rsid w:val="0004651B"/>
    <w:pPr>
      <w:numPr>
        <w:numId w:val="4"/>
      </w:numPr>
      <w:spacing w:after="120" w:line="240" w:lineRule="auto"/>
      <w:ind w:right="-216"/>
    </w:pPr>
    <w:rPr>
      <w:rFonts w:ascii="Times New Roman" w:eastAsia="Times New Roman" w:hAnsi="Times New Roman" w:cs="Times New Roman"/>
      <w:b/>
      <w:iCs/>
      <w:sz w:val="24"/>
      <w:szCs w:val="24"/>
    </w:rPr>
  </w:style>
  <w:style w:type="paragraph" w:customStyle="1" w:styleId="S1-subpara">
    <w:name w:val="S1-sub para"/>
    <w:basedOn w:val="Normal"/>
    <w:link w:val="S1-subparaChar"/>
    <w:rsid w:val="0004651B"/>
    <w:pPr>
      <w:numPr>
        <w:ilvl w:val="1"/>
        <w:numId w:val="4"/>
      </w:numPr>
      <w:spacing w:after="200" w:line="240" w:lineRule="auto"/>
      <w:jc w:val="both"/>
    </w:pPr>
    <w:rPr>
      <w:rFonts w:ascii="Times New Roman" w:eastAsia="Times New Roman" w:hAnsi="Times New Roman" w:cs="Times New Roman"/>
      <w:sz w:val="24"/>
      <w:szCs w:val="24"/>
    </w:rPr>
  </w:style>
  <w:style w:type="character" w:customStyle="1" w:styleId="S1-subparaChar">
    <w:name w:val="S1-sub para Char"/>
    <w:link w:val="S1-subpara"/>
    <w:rsid w:val="0004651B"/>
    <w:rPr>
      <w:rFonts w:ascii="Times New Roman" w:eastAsia="Times New Roman" w:hAnsi="Times New Roman" w:cs="Times New Roman"/>
      <w:sz w:val="24"/>
      <w:szCs w:val="24"/>
    </w:rPr>
  </w:style>
  <w:style w:type="character" w:customStyle="1" w:styleId="apple-converted-space">
    <w:name w:val="apple-converted-space"/>
    <w:basedOn w:val="Fontepargpadro"/>
    <w:rsid w:val="0004651B"/>
  </w:style>
  <w:style w:type="paragraph" w:customStyle="1" w:styleId="StyleHeader1-ClausesAfter10pt">
    <w:name w:val="Style Header 1 - Clauses + After:  10 pt"/>
    <w:basedOn w:val="Header1-Clauses"/>
    <w:autoRedefine/>
    <w:rsid w:val="0004651B"/>
    <w:pPr>
      <w:tabs>
        <w:tab w:val="clear" w:pos="360"/>
      </w:tabs>
      <w:spacing w:before="0" w:after="200"/>
      <w:ind w:left="0" w:firstLine="0"/>
    </w:pPr>
    <w:rPr>
      <w:rFonts w:ascii="Times New Roman" w:hAnsi="Times New Roman"/>
      <w:bCs/>
      <w:sz w:val="20"/>
      <w:szCs w:val="20"/>
    </w:rPr>
  </w:style>
  <w:style w:type="paragraph" w:customStyle="1" w:styleId="SectionHeading">
    <w:name w:val="Section Heading"/>
    <w:basedOn w:val="SectionIIIHeading1"/>
    <w:qFormat/>
    <w:rsid w:val="0004651B"/>
    <w:pPr>
      <w:jc w:val="center"/>
    </w:pPr>
    <w:rPr>
      <w:sz w:val="44"/>
    </w:rPr>
  </w:style>
  <w:style w:type="paragraph" w:customStyle="1" w:styleId="StyleSec1-ClausesLeft0Hanging03Before0ptAfte">
    <w:name w:val="Style Sec1-Clauses + Left:  0&quot; Hanging:  0.3&quot; Before:  0 pt Afte..."/>
    <w:basedOn w:val="Sec1-Clauses"/>
    <w:rsid w:val="0004651B"/>
    <w:pPr>
      <w:spacing w:before="0" w:after="200"/>
      <w:ind w:left="432" w:hanging="432"/>
    </w:pPr>
    <w:rPr>
      <w:bCs/>
      <w:szCs w:val="20"/>
    </w:rPr>
  </w:style>
  <w:style w:type="paragraph" w:customStyle="1" w:styleId="StyleSec1-ClausesAfter10pt">
    <w:name w:val="Style Sec1-Clauses + After:  10 pt"/>
    <w:basedOn w:val="Sec1-Clauses"/>
    <w:rsid w:val="0004651B"/>
    <w:pPr>
      <w:spacing w:before="0" w:after="200"/>
      <w:ind w:left="432" w:hanging="432"/>
    </w:pPr>
    <w:rPr>
      <w:bCs/>
      <w:szCs w:val="20"/>
    </w:rPr>
  </w:style>
  <w:style w:type="paragraph" w:customStyle="1" w:styleId="Sec1-ClausesAfter10pt1">
    <w:name w:val="Sec1-Clauses + After:  10 pt1"/>
    <w:basedOn w:val="Sec1-Clauses"/>
    <w:link w:val="Sec1-ClausesAfter10pt1Char"/>
    <w:rsid w:val="0004651B"/>
    <w:pPr>
      <w:tabs>
        <w:tab w:val="clear" w:pos="360"/>
      </w:tabs>
      <w:spacing w:before="0" w:after="200"/>
      <w:ind w:left="0" w:firstLine="0"/>
    </w:pPr>
    <w:rPr>
      <w:bCs/>
      <w:szCs w:val="20"/>
    </w:rPr>
  </w:style>
  <w:style w:type="paragraph" w:customStyle="1" w:styleId="Sec1-Para">
    <w:name w:val="Sec 1 - Para"/>
    <w:basedOn w:val="Sub-ClauseText"/>
    <w:qFormat/>
    <w:rsid w:val="0004651B"/>
    <w:pPr>
      <w:numPr>
        <w:numId w:val="5"/>
      </w:numPr>
      <w:tabs>
        <w:tab w:val="left" w:pos="576"/>
      </w:tabs>
      <w:spacing w:before="0" w:after="200"/>
    </w:pPr>
    <w:rPr>
      <w:spacing w:val="0"/>
    </w:rPr>
  </w:style>
  <w:style w:type="paragraph" w:styleId="CabealhodoSumrio">
    <w:name w:val="TOC Heading"/>
    <w:basedOn w:val="Ttulo1"/>
    <w:next w:val="Normal"/>
    <w:uiPriority w:val="39"/>
    <w:unhideWhenUsed/>
    <w:qFormat/>
    <w:rsid w:val="0004651B"/>
    <w:pPr>
      <w:keepNext/>
      <w:keepLines/>
      <w:spacing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customStyle="1" w:styleId="Sec8Clauses">
    <w:name w:val="Sec 8 Clauses"/>
    <w:basedOn w:val="Sec1-ClausesAfter10pt1"/>
    <w:autoRedefine/>
    <w:qFormat/>
    <w:rsid w:val="0004651B"/>
    <w:pPr>
      <w:numPr>
        <w:numId w:val="6"/>
      </w:numPr>
    </w:pPr>
  </w:style>
  <w:style w:type="paragraph" w:customStyle="1" w:styleId="Sec8Sub-Clauses">
    <w:name w:val="Sec 8 Sub-Clauses"/>
    <w:basedOn w:val="Sec8Clauses"/>
    <w:qFormat/>
    <w:rsid w:val="0004651B"/>
    <w:pPr>
      <w:numPr>
        <w:ilvl w:val="1"/>
        <w:numId w:val="7"/>
      </w:numPr>
    </w:pPr>
    <w:rPr>
      <w:b w:val="0"/>
    </w:rPr>
  </w:style>
  <w:style w:type="paragraph" w:customStyle="1" w:styleId="StyleSec8Sub-ClausesJustified">
    <w:name w:val="Style Sec 8 Sub-Clauses + Justified"/>
    <w:basedOn w:val="Sec8Sub-Clauses"/>
    <w:rsid w:val="0004651B"/>
    <w:pPr>
      <w:numPr>
        <w:ilvl w:val="0"/>
        <w:numId w:val="8"/>
      </w:numPr>
      <w:jc w:val="both"/>
    </w:pPr>
    <w:rPr>
      <w:bCs w:val="0"/>
    </w:rPr>
  </w:style>
  <w:style w:type="numbering" w:customStyle="1" w:styleId="Style1">
    <w:name w:val="Style1"/>
    <w:uiPriority w:val="99"/>
    <w:rsid w:val="0004651B"/>
    <w:pPr>
      <w:numPr>
        <w:numId w:val="9"/>
      </w:numPr>
    </w:pPr>
  </w:style>
  <w:style w:type="paragraph" w:customStyle="1" w:styleId="SectionIXHeader">
    <w:name w:val="Section IX Header"/>
    <w:basedOn w:val="SectionVHeader"/>
    <w:rsid w:val="0004651B"/>
    <w:pPr>
      <w:spacing w:before="0" w:after="0"/>
    </w:pPr>
    <w:rPr>
      <w:noProof/>
      <w:sz w:val="36"/>
    </w:rPr>
  </w:style>
  <w:style w:type="paragraph" w:customStyle="1" w:styleId="Style2">
    <w:name w:val="Style2"/>
    <w:basedOn w:val="Sec1-Para"/>
    <w:qFormat/>
    <w:rsid w:val="0004651B"/>
    <w:rPr>
      <w:b/>
    </w:rPr>
  </w:style>
  <w:style w:type="paragraph" w:customStyle="1" w:styleId="Style3">
    <w:name w:val="Style3"/>
    <w:basedOn w:val="Sec1-Para"/>
    <w:qFormat/>
    <w:rsid w:val="0004651B"/>
    <w:rPr>
      <w:b/>
      <w:i/>
    </w:rPr>
  </w:style>
  <w:style w:type="paragraph" w:customStyle="1" w:styleId="Style4">
    <w:name w:val="Style4"/>
    <w:basedOn w:val="SectionHeading"/>
    <w:qFormat/>
    <w:rsid w:val="0004651B"/>
    <w:pPr>
      <w:spacing w:before="0"/>
    </w:pPr>
  </w:style>
  <w:style w:type="paragraph" w:customStyle="1" w:styleId="Style5">
    <w:name w:val="Style5"/>
    <w:basedOn w:val="TextosemFormatao"/>
    <w:qFormat/>
    <w:rsid w:val="0004651B"/>
  </w:style>
  <w:style w:type="paragraph" w:customStyle="1" w:styleId="Style6">
    <w:name w:val="Style6"/>
    <w:basedOn w:val="TextosemFormatao"/>
    <w:qFormat/>
    <w:rsid w:val="0004651B"/>
  </w:style>
  <w:style w:type="paragraph" w:styleId="TextosemFormatao">
    <w:name w:val="Plain Text"/>
    <w:basedOn w:val="Normal"/>
    <w:link w:val="TextosemFormataoChar"/>
    <w:semiHidden/>
    <w:unhideWhenUsed/>
    <w:rsid w:val="0004651B"/>
    <w:pPr>
      <w:spacing w:after="0" w:line="240" w:lineRule="auto"/>
    </w:pPr>
    <w:rPr>
      <w:rFonts w:ascii="Consolas" w:eastAsia="Times New Roman" w:hAnsi="Consolas" w:cs="Consolas"/>
      <w:sz w:val="21"/>
      <w:szCs w:val="21"/>
    </w:rPr>
  </w:style>
  <w:style w:type="character" w:customStyle="1" w:styleId="TextosemFormataoChar">
    <w:name w:val="Texto sem Formatação Char"/>
    <w:basedOn w:val="Fontepargpadro"/>
    <w:link w:val="TextosemFormatao"/>
    <w:semiHidden/>
    <w:rsid w:val="0004651B"/>
    <w:rPr>
      <w:rFonts w:ascii="Consolas" w:eastAsia="Times New Roman" w:hAnsi="Consolas" w:cs="Consolas"/>
      <w:sz w:val="21"/>
      <w:szCs w:val="21"/>
    </w:rPr>
  </w:style>
  <w:style w:type="paragraph" w:customStyle="1" w:styleId="Style7">
    <w:name w:val="Style7"/>
    <w:basedOn w:val="TextosemFormatao"/>
    <w:qFormat/>
    <w:rsid w:val="0004651B"/>
  </w:style>
  <w:style w:type="paragraph" w:customStyle="1" w:styleId="Style8">
    <w:name w:val="Style8"/>
    <w:basedOn w:val="TextosemFormatao"/>
    <w:qFormat/>
    <w:rsid w:val="0004651B"/>
  </w:style>
  <w:style w:type="paragraph" w:customStyle="1" w:styleId="Style9">
    <w:name w:val="Style9"/>
    <w:basedOn w:val="TextosemFormatao"/>
    <w:qFormat/>
    <w:rsid w:val="0004651B"/>
  </w:style>
  <w:style w:type="paragraph" w:customStyle="1" w:styleId="Style10">
    <w:name w:val="Style10"/>
    <w:basedOn w:val="TextosemFormatao"/>
    <w:qFormat/>
    <w:rsid w:val="0004651B"/>
  </w:style>
  <w:style w:type="paragraph" w:customStyle="1" w:styleId="Style11">
    <w:name w:val="Style11"/>
    <w:qFormat/>
    <w:rsid w:val="0004651B"/>
    <w:pPr>
      <w:spacing w:after="0" w:line="240" w:lineRule="auto"/>
    </w:pPr>
    <w:rPr>
      <w:rFonts w:ascii="Times New Roman Bold" w:eastAsia="Times New Roman" w:hAnsi="Times New Roman Bold" w:cs="Times New Roman"/>
      <w:b/>
      <w:sz w:val="32"/>
      <w:szCs w:val="24"/>
    </w:rPr>
  </w:style>
  <w:style w:type="paragraph" w:customStyle="1" w:styleId="Style12">
    <w:name w:val="Style12"/>
    <w:qFormat/>
    <w:rsid w:val="0004651B"/>
    <w:pPr>
      <w:spacing w:after="0" w:line="240" w:lineRule="auto"/>
    </w:pPr>
    <w:rPr>
      <w:rFonts w:ascii="Times New Roman Bold" w:eastAsia="Times New Roman" w:hAnsi="Times New Roman Bold" w:cs="Times New Roman"/>
      <w:b/>
      <w:sz w:val="28"/>
      <w:szCs w:val="24"/>
    </w:rPr>
  </w:style>
  <w:style w:type="paragraph" w:customStyle="1" w:styleId="Style13">
    <w:name w:val="Style13"/>
    <w:qFormat/>
    <w:rsid w:val="0004651B"/>
    <w:pPr>
      <w:spacing w:after="0" w:line="240" w:lineRule="auto"/>
    </w:pPr>
    <w:rPr>
      <w:rFonts w:ascii="Times New Roman Bold" w:eastAsia="Times New Roman" w:hAnsi="Times New Roman Bold" w:cs="Times New Roman"/>
      <w:b/>
      <w:sz w:val="28"/>
      <w:szCs w:val="24"/>
    </w:rPr>
  </w:style>
  <w:style w:type="paragraph" w:customStyle="1" w:styleId="MRNumberedHeading1">
    <w:name w:val="M&amp;R Numbered Heading 1"/>
    <w:basedOn w:val="Normal"/>
    <w:rsid w:val="0004651B"/>
    <w:pPr>
      <w:keepNext/>
      <w:keepLines/>
      <w:numPr>
        <w:numId w:val="10"/>
      </w:numPr>
      <w:spacing w:before="240" w:after="0" w:line="288" w:lineRule="auto"/>
    </w:pPr>
    <w:rPr>
      <w:rFonts w:ascii="AmericanTypewriter Medium" w:eastAsia="Times New Roman" w:hAnsi="AmericanTypewriter Medium" w:cs="Times New Roman"/>
      <w:color w:val="663366"/>
      <w:lang w:val="en-GB" w:eastAsia="en-GB"/>
    </w:rPr>
  </w:style>
  <w:style w:type="paragraph" w:customStyle="1" w:styleId="MRNumberedHeading2">
    <w:name w:val="M&amp;R Numbered Heading 2"/>
    <w:basedOn w:val="Normal"/>
    <w:rsid w:val="0004651B"/>
    <w:pPr>
      <w:numPr>
        <w:ilvl w:val="1"/>
        <w:numId w:val="10"/>
      </w:numPr>
      <w:spacing w:before="240" w:after="0" w:line="288" w:lineRule="auto"/>
      <w:outlineLvl w:val="1"/>
    </w:pPr>
    <w:rPr>
      <w:rFonts w:ascii="Arial" w:eastAsia="Times New Roman" w:hAnsi="Arial" w:cs="Times New Roman"/>
      <w:sz w:val="20"/>
      <w:szCs w:val="24"/>
      <w:lang w:val="en-GB" w:eastAsia="en-GB"/>
    </w:rPr>
  </w:style>
  <w:style w:type="paragraph" w:customStyle="1" w:styleId="MRNumberedHeading3">
    <w:name w:val="M&amp;R Numbered Heading 3"/>
    <w:basedOn w:val="Normal"/>
    <w:rsid w:val="0004651B"/>
    <w:pPr>
      <w:numPr>
        <w:ilvl w:val="2"/>
        <w:numId w:val="10"/>
      </w:numPr>
      <w:spacing w:before="240" w:after="0" w:line="288" w:lineRule="auto"/>
      <w:outlineLvl w:val="2"/>
    </w:pPr>
    <w:rPr>
      <w:rFonts w:ascii="Arial" w:eastAsia="Times New Roman" w:hAnsi="Arial" w:cs="Times New Roman"/>
      <w:sz w:val="20"/>
      <w:szCs w:val="24"/>
      <w:lang w:val="en-GB" w:eastAsia="en-GB"/>
    </w:rPr>
  </w:style>
  <w:style w:type="paragraph" w:customStyle="1" w:styleId="MRNumberedHeading4">
    <w:name w:val="M&amp;R Numbered Heading 4"/>
    <w:basedOn w:val="Normal"/>
    <w:rsid w:val="0004651B"/>
    <w:pPr>
      <w:numPr>
        <w:ilvl w:val="3"/>
        <w:numId w:val="10"/>
      </w:numPr>
      <w:spacing w:before="240" w:after="0" w:line="288" w:lineRule="auto"/>
      <w:outlineLvl w:val="3"/>
    </w:pPr>
    <w:rPr>
      <w:rFonts w:ascii="Arial" w:eastAsia="Times New Roman" w:hAnsi="Arial" w:cs="Times New Roman"/>
      <w:sz w:val="20"/>
      <w:lang w:val="en-GB" w:eastAsia="en-GB"/>
    </w:rPr>
  </w:style>
  <w:style w:type="paragraph" w:customStyle="1" w:styleId="MRNumberedHeading5">
    <w:name w:val="M&amp;R Numbered Heading 5"/>
    <w:basedOn w:val="Normal"/>
    <w:rsid w:val="0004651B"/>
    <w:pPr>
      <w:numPr>
        <w:ilvl w:val="4"/>
        <w:numId w:val="10"/>
      </w:numPr>
      <w:spacing w:before="240" w:after="0" w:line="288" w:lineRule="auto"/>
      <w:outlineLvl w:val="4"/>
    </w:pPr>
    <w:rPr>
      <w:rFonts w:ascii="Arial" w:eastAsia="Times New Roman" w:hAnsi="Arial" w:cs="Times New Roman"/>
      <w:sz w:val="20"/>
      <w:lang w:val="en-GB" w:eastAsia="en-GB"/>
    </w:rPr>
  </w:style>
  <w:style w:type="paragraph" w:customStyle="1" w:styleId="MRNumberedHeading6">
    <w:name w:val="M&amp;R Numbered Heading 6"/>
    <w:basedOn w:val="Normal"/>
    <w:rsid w:val="0004651B"/>
    <w:pPr>
      <w:numPr>
        <w:ilvl w:val="5"/>
        <w:numId w:val="10"/>
      </w:numPr>
      <w:spacing w:before="240" w:after="0" w:line="288" w:lineRule="auto"/>
      <w:outlineLvl w:val="5"/>
    </w:pPr>
    <w:rPr>
      <w:rFonts w:ascii="Arial" w:eastAsia="Times New Roman" w:hAnsi="Arial" w:cs="Times New Roman"/>
      <w:sz w:val="20"/>
      <w:szCs w:val="24"/>
      <w:lang w:val="en-GB" w:eastAsia="en-GB"/>
    </w:rPr>
  </w:style>
  <w:style w:type="paragraph" w:customStyle="1" w:styleId="MRNumberedHeading7">
    <w:name w:val="M&amp;R Numbered Heading 7"/>
    <w:basedOn w:val="Normal"/>
    <w:rsid w:val="0004651B"/>
    <w:pPr>
      <w:numPr>
        <w:ilvl w:val="6"/>
        <w:numId w:val="10"/>
      </w:numPr>
      <w:spacing w:before="240" w:after="0" w:line="288" w:lineRule="auto"/>
      <w:outlineLvl w:val="6"/>
    </w:pPr>
    <w:rPr>
      <w:rFonts w:ascii="Arial" w:eastAsia="Times New Roman" w:hAnsi="Arial" w:cs="Times New Roman"/>
      <w:sz w:val="20"/>
      <w:szCs w:val="24"/>
      <w:lang w:val="en-GB" w:eastAsia="en-GB"/>
    </w:rPr>
  </w:style>
  <w:style w:type="paragraph" w:customStyle="1" w:styleId="MRNumberedHeading8">
    <w:name w:val="M&amp;R Numbered Heading 8"/>
    <w:basedOn w:val="Normal"/>
    <w:rsid w:val="0004651B"/>
    <w:pPr>
      <w:numPr>
        <w:ilvl w:val="7"/>
        <w:numId w:val="10"/>
      </w:numPr>
      <w:spacing w:before="240" w:after="0" w:line="288" w:lineRule="auto"/>
      <w:outlineLvl w:val="7"/>
    </w:pPr>
    <w:rPr>
      <w:rFonts w:ascii="Arial" w:eastAsia="Times New Roman" w:hAnsi="Arial" w:cs="Times New Roman"/>
      <w:sz w:val="20"/>
      <w:szCs w:val="24"/>
      <w:lang w:val="en-GB" w:eastAsia="en-GB"/>
    </w:rPr>
  </w:style>
  <w:style w:type="paragraph" w:customStyle="1" w:styleId="MRNumberedHeading9">
    <w:name w:val="M&amp;R Numbered Heading 9"/>
    <w:basedOn w:val="Normal"/>
    <w:rsid w:val="0004651B"/>
    <w:pPr>
      <w:numPr>
        <w:ilvl w:val="8"/>
        <w:numId w:val="10"/>
      </w:numPr>
      <w:spacing w:before="240" w:after="0" w:line="288" w:lineRule="auto"/>
      <w:outlineLvl w:val="8"/>
    </w:pPr>
    <w:rPr>
      <w:rFonts w:ascii="Arial" w:eastAsia="Times New Roman" w:hAnsi="Arial" w:cs="Times New Roman"/>
      <w:sz w:val="20"/>
      <w:szCs w:val="24"/>
      <w:lang w:val="en-GB" w:eastAsia="en-GB"/>
    </w:rPr>
  </w:style>
  <w:style w:type="paragraph" w:customStyle="1" w:styleId="MRheading2">
    <w:name w:val="M&amp;R heading 2"/>
    <w:basedOn w:val="Normal"/>
    <w:link w:val="MRheading2Char"/>
    <w:rsid w:val="0004651B"/>
    <w:pPr>
      <w:tabs>
        <w:tab w:val="num" w:pos="720"/>
      </w:tabs>
      <w:spacing w:before="240" w:after="0" w:line="360" w:lineRule="auto"/>
      <w:ind w:left="720" w:hanging="720"/>
      <w:jc w:val="both"/>
      <w:outlineLvl w:val="1"/>
    </w:pPr>
    <w:rPr>
      <w:rFonts w:ascii="Arial" w:eastAsia="Times New Roman" w:hAnsi="Arial" w:cs="Times New Roman"/>
      <w:szCs w:val="20"/>
      <w:lang w:val="en-GB" w:eastAsia="en-GB"/>
    </w:rPr>
  </w:style>
  <w:style w:type="character" w:customStyle="1" w:styleId="MRheading2Char">
    <w:name w:val="M&amp;R heading 2 Char"/>
    <w:link w:val="MRheading2"/>
    <w:locked/>
    <w:rsid w:val="0004651B"/>
    <w:rPr>
      <w:rFonts w:ascii="Arial" w:eastAsia="Times New Roman" w:hAnsi="Arial" w:cs="Times New Roman"/>
      <w:szCs w:val="20"/>
      <w:lang w:val="en-GB" w:eastAsia="en-GB"/>
    </w:rPr>
  </w:style>
  <w:style w:type="paragraph" w:customStyle="1" w:styleId="FAsecB">
    <w:name w:val="FAsecB"/>
    <w:basedOn w:val="PargrafodaLista"/>
    <w:link w:val="FAsecBChar"/>
    <w:qFormat/>
    <w:rsid w:val="0004651B"/>
    <w:pPr>
      <w:spacing w:before="240" w:after="120"/>
      <w:ind w:left="0"/>
      <w:contextualSpacing w:val="0"/>
    </w:pPr>
    <w:rPr>
      <w:b/>
    </w:rPr>
  </w:style>
  <w:style w:type="character" w:customStyle="1" w:styleId="FAsecBChar">
    <w:name w:val="FAsecB Char"/>
    <w:basedOn w:val="PargrafodaListaChar"/>
    <w:link w:val="FAsecB"/>
    <w:rsid w:val="0004651B"/>
    <w:rPr>
      <w:rFonts w:ascii="Times New Roman" w:eastAsia="Times New Roman" w:hAnsi="Times New Roman" w:cs="Times New Roman"/>
      <w:b/>
      <w:sz w:val="24"/>
      <w:szCs w:val="24"/>
    </w:rPr>
  </w:style>
  <w:style w:type="paragraph" w:customStyle="1" w:styleId="Disclaimer">
    <w:name w:val="Disclaimer"/>
    <w:basedOn w:val="Normal"/>
    <w:semiHidden/>
    <w:rsid w:val="0004651B"/>
    <w:pPr>
      <w:spacing w:after="0" w:line="288" w:lineRule="auto"/>
      <w:jc w:val="both"/>
    </w:pPr>
    <w:rPr>
      <w:rFonts w:ascii="Arial" w:eastAsia="Times New Roman" w:hAnsi="Arial" w:cs="Times New Roman"/>
      <w:color w:val="8A0045"/>
      <w:sz w:val="15"/>
      <w:szCs w:val="18"/>
      <w:lang w:val="en-GB" w:eastAsia="en-GB"/>
    </w:rPr>
  </w:style>
  <w:style w:type="paragraph" w:customStyle="1" w:styleId="GCC">
    <w:name w:val="GCC"/>
    <w:basedOn w:val="Normal"/>
    <w:link w:val="GCCChar"/>
    <w:qFormat/>
    <w:rsid w:val="0004651B"/>
    <w:pPr>
      <w:spacing w:after="0" w:line="240" w:lineRule="auto"/>
      <w:ind w:left="432" w:hanging="432"/>
    </w:pPr>
    <w:rPr>
      <w:rFonts w:ascii="Times New Roman" w:eastAsia="Times New Roman" w:hAnsi="Times New Roman" w:cs="Times New Roman"/>
      <w:b/>
      <w:bCs/>
      <w:sz w:val="24"/>
      <w:szCs w:val="24"/>
    </w:rPr>
  </w:style>
  <w:style w:type="character" w:customStyle="1" w:styleId="GCCChar">
    <w:name w:val="GCC Char"/>
    <w:basedOn w:val="Fontepargpadro"/>
    <w:link w:val="GCC"/>
    <w:rsid w:val="0004651B"/>
    <w:rPr>
      <w:rFonts w:ascii="Times New Roman" w:eastAsia="Times New Roman" w:hAnsi="Times New Roman" w:cs="Times New Roman"/>
      <w:b/>
      <w:bCs/>
      <w:sz w:val="24"/>
      <w:szCs w:val="24"/>
    </w:rPr>
  </w:style>
  <w:style w:type="paragraph" w:customStyle="1" w:styleId="COCgcc">
    <w:name w:val="COC gcc"/>
    <w:basedOn w:val="PargrafodaLista"/>
    <w:link w:val="COCgccChar"/>
    <w:qFormat/>
    <w:rsid w:val="0086715A"/>
    <w:pPr>
      <w:numPr>
        <w:numId w:val="23"/>
      </w:numPr>
      <w:spacing w:after="120"/>
      <w:ind w:left="340"/>
      <w:contextualSpacing w:val="0"/>
    </w:pPr>
    <w:rPr>
      <w:b/>
    </w:rPr>
  </w:style>
  <w:style w:type="character" w:customStyle="1" w:styleId="COCgccChar">
    <w:name w:val="COC gcc Char"/>
    <w:basedOn w:val="Fontepargpadro"/>
    <w:link w:val="COCgcc"/>
    <w:rsid w:val="0086715A"/>
    <w:rPr>
      <w:rFonts w:ascii="Times New Roman" w:eastAsia="Times New Roman" w:hAnsi="Times New Roman" w:cs="Times New Roman"/>
      <w:b/>
      <w:sz w:val="24"/>
      <w:szCs w:val="24"/>
    </w:rPr>
  </w:style>
  <w:style w:type="paragraph" w:customStyle="1" w:styleId="FAhead">
    <w:name w:val="FAhead"/>
    <w:basedOn w:val="Normal"/>
    <w:link w:val="FAheadChar"/>
    <w:qFormat/>
    <w:rsid w:val="0004651B"/>
    <w:pPr>
      <w:spacing w:after="0" w:line="240" w:lineRule="auto"/>
      <w:ind w:left="-115"/>
      <w:jc w:val="center"/>
    </w:pPr>
    <w:rPr>
      <w:rFonts w:ascii="Times New Roman Bold" w:eastAsia="Times New Roman" w:hAnsi="Times New Roman Bold" w:cs="Times New Roman"/>
      <w:b/>
      <w:sz w:val="48"/>
      <w:szCs w:val="48"/>
    </w:rPr>
  </w:style>
  <w:style w:type="character" w:customStyle="1" w:styleId="FAheadChar">
    <w:name w:val="FAhead Char"/>
    <w:basedOn w:val="Fontepargpadro"/>
    <w:link w:val="FAhead"/>
    <w:rsid w:val="0004651B"/>
    <w:rPr>
      <w:rFonts w:ascii="Times New Roman Bold" w:eastAsia="Times New Roman" w:hAnsi="Times New Roman Bold" w:cs="Times New Roman"/>
      <w:b/>
      <w:sz w:val="48"/>
      <w:szCs w:val="48"/>
    </w:rPr>
  </w:style>
  <w:style w:type="paragraph" w:customStyle="1" w:styleId="FAStdProv">
    <w:name w:val="FAStdProv"/>
    <w:basedOn w:val="PargrafodaLista"/>
    <w:link w:val="FAStdProvChar"/>
    <w:qFormat/>
    <w:rsid w:val="0004651B"/>
    <w:pPr>
      <w:numPr>
        <w:numId w:val="12"/>
      </w:numPr>
      <w:spacing w:before="240" w:after="120"/>
      <w:contextualSpacing w:val="0"/>
    </w:pPr>
    <w:rPr>
      <w:b/>
    </w:rPr>
  </w:style>
  <w:style w:type="character" w:customStyle="1" w:styleId="FAStdProvChar">
    <w:name w:val="FAStdProv Char"/>
    <w:basedOn w:val="PargrafodaListaChar"/>
    <w:link w:val="FAStdProv"/>
    <w:rsid w:val="0004651B"/>
    <w:rPr>
      <w:rFonts w:ascii="Times New Roman" w:eastAsia="Times New Roman" w:hAnsi="Times New Roman" w:cs="Times New Roman"/>
      <w:b/>
      <w:sz w:val="24"/>
      <w:szCs w:val="24"/>
    </w:rPr>
  </w:style>
  <w:style w:type="paragraph" w:customStyle="1" w:styleId="ITBh1">
    <w:name w:val="ITBh1"/>
    <w:basedOn w:val="Corpodetexto2"/>
    <w:link w:val="ITBh1Char"/>
    <w:qFormat/>
    <w:rsid w:val="0004651B"/>
    <w:pPr>
      <w:numPr>
        <w:numId w:val="3"/>
      </w:numPr>
      <w:spacing w:before="0" w:after="200"/>
    </w:pPr>
  </w:style>
  <w:style w:type="paragraph" w:customStyle="1" w:styleId="ITBh2">
    <w:name w:val="ITBh2"/>
    <w:basedOn w:val="SPDParagraphHeading2"/>
    <w:link w:val="ITBh2Char"/>
    <w:qFormat/>
    <w:rsid w:val="0004651B"/>
    <w:pPr>
      <w:numPr>
        <w:numId w:val="15"/>
      </w:numPr>
      <w:spacing w:after="200"/>
    </w:pPr>
  </w:style>
  <w:style w:type="character" w:customStyle="1" w:styleId="ITBh1Char">
    <w:name w:val="ITBh1 Char"/>
    <w:basedOn w:val="Corpodetexto2Char"/>
    <w:link w:val="ITBh1"/>
    <w:rsid w:val="0004651B"/>
    <w:rPr>
      <w:rFonts w:ascii="Times New Roman" w:eastAsia="Times New Roman" w:hAnsi="Times New Roman" w:cs="Times New Roman"/>
      <w:b/>
      <w:sz w:val="28"/>
      <w:szCs w:val="24"/>
    </w:rPr>
  </w:style>
  <w:style w:type="paragraph" w:customStyle="1" w:styleId="RFBh1">
    <w:name w:val="RFBh1"/>
    <w:basedOn w:val="Normal"/>
    <w:link w:val="RFB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Heading1-ClausenameChar">
    <w:name w:val="Heading 1- Clause name Char"/>
    <w:basedOn w:val="Fontepargpadro"/>
    <w:link w:val="Heading1-Clausename"/>
    <w:rsid w:val="0004651B"/>
    <w:rPr>
      <w:rFonts w:ascii="Times New Roman" w:eastAsia="Times New Roman" w:hAnsi="Times New Roman" w:cs="Times New Roman"/>
      <w:b/>
      <w:sz w:val="24"/>
      <w:szCs w:val="24"/>
    </w:rPr>
  </w:style>
  <w:style w:type="character" w:customStyle="1" w:styleId="Sec1-ClausesChar">
    <w:name w:val="Sec1-Clauses Char"/>
    <w:basedOn w:val="Heading1-ClausenameChar"/>
    <w:link w:val="Sec1-Clauses"/>
    <w:rsid w:val="0004651B"/>
    <w:rPr>
      <w:rFonts w:ascii="Times New Roman" w:eastAsia="Times New Roman" w:hAnsi="Times New Roman" w:cs="Times New Roman"/>
      <w:b/>
      <w:sz w:val="24"/>
      <w:szCs w:val="24"/>
    </w:rPr>
  </w:style>
  <w:style w:type="character" w:customStyle="1" w:styleId="Sec1-ClausesAfter10pt1Char">
    <w:name w:val="Sec1-Clauses + After:  10 pt1 Char"/>
    <w:basedOn w:val="Sec1-ClausesChar"/>
    <w:link w:val="Sec1-ClausesAfter10pt1"/>
    <w:rsid w:val="0004651B"/>
    <w:rPr>
      <w:rFonts w:ascii="Times New Roman" w:eastAsia="Times New Roman" w:hAnsi="Times New Roman" w:cs="Times New Roman"/>
      <w:b/>
      <w:bCs/>
      <w:sz w:val="24"/>
      <w:szCs w:val="20"/>
    </w:rPr>
  </w:style>
  <w:style w:type="character" w:customStyle="1" w:styleId="ITBh2Char">
    <w:name w:val="ITBh2 Char"/>
    <w:basedOn w:val="Sec1-ClausesAfter10pt1Char"/>
    <w:link w:val="ITBh2"/>
    <w:rsid w:val="0004651B"/>
    <w:rPr>
      <w:rFonts w:ascii="Times New Roman" w:eastAsia="Times New Roman" w:hAnsi="Times New Roman" w:cs="Times New Roman"/>
      <w:b/>
      <w:bCs w:val="0"/>
      <w:sz w:val="24"/>
      <w:szCs w:val="24"/>
    </w:rPr>
  </w:style>
  <w:style w:type="paragraph" w:customStyle="1" w:styleId="SPDh1">
    <w:name w:val="SPDh1"/>
    <w:basedOn w:val="Normal"/>
    <w:link w:val="SPDh1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RFBh1Char">
    <w:name w:val="RFBh1 Char"/>
    <w:basedOn w:val="Fontepargpadro"/>
    <w:link w:val="RFBh1"/>
    <w:rsid w:val="0004651B"/>
    <w:rPr>
      <w:rFonts w:ascii="Times New Roman" w:eastAsia="Times New Roman" w:hAnsi="Times New Roman" w:cs="Times New Roman"/>
      <w:b/>
      <w:sz w:val="44"/>
      <w:szCs w:val="44"/>
    </w:rPr>
  </w:style>
  <w:style w:type="paragraph" w:customStyle="1" w:styleId="SPDh2">
    <w:name w:val="SPDh2"/>
    <w:basedOn w:val="Normal"/>
    <w:link w:val="SPDh2Char"/>
    <w:qFormat/>
    <w:rsid w:val="0004651B"/>
    <w:pPr>
      <w:spacing w:after="0" w:line="240" w:lineRule="auto"/>
      <w:jc w:val="center"/>
    </w:pPr>
    <w:rPr>
      <w:rFonts w:ascii="Times New Roman" w:eastAsia="Times New Roman" w:hAnsi="Times New Roman" w:cs="Times New Roman"/>
      <w:b/>
      <w:sz w:val="44"/>
      <w:szCs w:val="44"/>
    </w:rPr>
  </w:style>
  <w:style w:type="character" w:customStyle="1" w:styleId="SPDh1Char">
    <w:name w:val="SPDh1 Char"/>
    <w:basedOn w:val="Fontepargpadro"/>
    <w:link w:val="SPDh1"/>
    <w:rsid w:val="0004651B"/>
    <w:rPr>
      <w:rFonts w:ascii="Times New Roman" w:eastAsia="Times New Roman" w:hAnsi="Times New Roman" w:cs="Times New Roman"/>
      <w:b/>
      <w:sz w:val="44"/>
      <w:szCs w:val="44"/>
    </w:rPr>
  </w:style>
  <w:style w:type="paragraph" w:customStyle="1" w:styleId="IVh1">
    <w:name w:val="IVh1"/>
    <w:basedOn w:val="SectionVHeader"/>
    <w:link w:val="IVh1Char"/>
    <w:qFormat/>
    <w:rsid w:val="0004651B"/>
    <w:pPr>
      <w:spacing w:before="0" w:after="0"/>
    </w:pPr>
    <w:rPr>
      <w:sz w:val="40"/>
      <w:szCs w:val="40"/>
    </w:rPr>
  </w:style>
  <w:style w:type="character" w:customStyle="1" w:styleId="SPDh2Char">
    <w:name w:val="SPDh2 Char"/>
    <w:basedOn w:val="Fontepargpadro"/>
    <w:link w:val="SPDh2"/>
    <w:rsid w:val="0004651B"/>
    <w:rPr>
      <w:rFonts w:ascii="Times New Roman" w:eastAsia="Times New Roman" w:hAnsi="Times New Roman" w:cs="Times New Roman"/>
      <w:b/>
      <w:sz w:val="44"/>
      <w:szCs w:val="44"/>
    </w:rPr>
  </w:style>
  <w:style w:type="character" w:customStyle="1" w:styleId="SectionVHeaderChar">
    <w:name w:val="Section V. Header Char"/>
    <w:basedOn w:val="Fontepargpadro"/>
    <w:link w:val="SectionVHeader"/>
    <w:rsid w:val="0004651B"/>
    <w:rPr>
      <w:rFonts w:ascii="Times New Roman" w:eastAsia="Times New Roman" w:hAnsi="Times New Roman" w:cs="Times New Roman"/>
      <w:b/>
      <w:sz w:val="32"/>
      <w:szCs w:val="24"/>
    </w:rPr>
  </w:style>
  <w:style w:type="character" w:customStyle="1" w:styleId="IVh1Char">
    <w:name w:val="IVh1 Char"/>
    <w:basedOn w:val="SectionVHeaderChar"/>
    <w:link w:val="IVh1"/>
    <w:rsid w:val="0004651B"/>
    <w:rPr>
      <w:rFonts w:ascii="Times New Roman" w:eastAsia="Times New Roman" w:hAnsi="Times New Roman" w:cs="Times New Roman"/>
      <w:b/>
      <w:sz w:val="40"/>
      <w:szCs w:val="40"/>
    </w:rPr>
  </w:style>
  <w:style w:type="paragraph" w:customStyle="1" w:styleId="IVbidforms">
    <w:name w:val="IVbidforms"/>
    <w:basedOn w:val="SectionIIIHeading1"/>
    <w:link w:val="IVbidformsChar"/>
    <w:qFormat/>
    <w:rsid w:val="0004651B"/>
    <w:pPr>
      <w:numPr>
        <w:numId w:val="11"/>
      </w:numPr>
      <w:spacing w:before="240" w:after="120"/>
    </w:pPr>
    <w:rPr>
      <w:sz w:val="28"/>
      <w:szCs w:val="28"/>
    </w:rPr>
  </w:style>
  <w:style w:type="character" w:customStyle="1" w:styleId="SectionIIIHeading1Char">
    <w:name w:val="Section III Heading 1 Char"/>
    <w:basedOn w:val="Fontepargpadro"/>
    <w:link w:val="SectionIIIHeading1"/>
    <w:rsid w:val="0004651B"/>
    <w:rPr>
      <w:rFonts w:ascii="Times New Roman" w:eastAsia="Times New Roman" w:hAnsi="Times New Roman" w:cs="Times New Roman"/>
      <w:b/>
      <w:sz w:val="24"/>
      <w:szCs w:val="24"/>
    </w:rPr>
  </w:style>
  <w:style w:type="character" w:customStyle="1" w:styleId="IVbidformsChar">
    <w:name w:val="IVbidforms Char"/>
    <w:basedOn w:val="SectionIIIHeading1Char"/>
    <w:link w:val="IVbidforms"/>
    <w:rsid w:val="0004651B"/>
    <w:rPr>
      <w:rFonts w:ascii="Times New Roman" w:eastAsia="Times New Roman" w:hAnsi="Times New Roman" w:cs="Times New Roman"/>
      <w:b/>
      <w:sz w:val="28"/>
      <w:szCs w:val="28"/>
    </w:rPr>
  </w:style>
  <w:style w:type="character" w:styleId="Meno">
    <w:name w:val="Mention"/>
    <w:basedOn w:val="Fontepargpadro"/>
    <w:uiPriority w:val="99"/>
    <w:semiHidden/>
    <w:unhideWhenUsed/>
    <w:rsid w:val="0004651B"/>
    <w:rPr>
      <w:color w:val="2B579A"/>
      <w:shd w:val="clear" w:color="auto" w:fill="E6E6E6"/>
    </w:rPr>
  </w:style>
  <w:style w:type="character" w:styleId="TextodoEspaoReservado">
    <w:name w:val="Placeholder Text"/>
    <w:basedOn w:val="Fontepargpadro"/>
    <w:uiPriority w:val="99"/>
    <w:semiHidden/>
    <w:rsid w:val="0004651B"/>
    <w:rPr>
      <w:color w:val="808080"/>
    </w:rPr>
  </w:style>
  <w:style w:type="paragraph" w:customStyle="1" w:styleId="SPDParagraphHeading2">
    <w:name w:val="SPD Paragraph Heading 2"/>
    <w:basedOn w:val="Normal"/>
    <w:qFormat/>
    <w:rsid w:val="0004651B"/>
    <w:pPr>
      <w:tabs>
        <w:tab w:val="center" w:pos="4320"/>
        <w:tab w:val="right" w:pos="8640"/>
      </w:tabs>
      <w:suppressAutoHyphens/>
      <w:spacing w:after="120" w:line="240" w:lineRule="auto"/>
      <w:ind w:left="270" w:hanging="270"/>
      <w:outlineLvl w:val="2"/>
    </w:pPr>
    <w:rPr>
      <w:rFonts w:ascii="Times New Roman" w:eastAsia="Times New Roman" w:hAnsi="Times New Roman" w:cs="Times New Roman"/>
      <w:b/>
      <w:sz w:val="24"/>
      <w:szCs w:val="24"/>
    </w:rPr>
  </w:style>
  <w:style w:type="paragraph" w:customStyle="1" w:styleId="SPDClauseNo">
    <w:name w:val="SPD Clause No"/>
    <w:basedOn w:val="Numerada2"/>
    <w:qFormat/>
    <w:rsid w:val="0004651B"/>
    <w:pPr>
      <w:numPr>
        <w:numId w:val="0"/>
      </w:numPr>
      <w:suppressAutoHyphens/>
      <w:spacing w:after="120"/>
      <w:ind w:left="432" w:hanging="432"/>
      <w:jc w:val="both"/>
    </w:pPr>
    <w:rPr>
      <w:spacing w:val="-2"/>
      <w:szCs w:val="20"/>
    </w:rPr>
  </w:style>
  <w:style w:type="paragraph" w:styleId="Numerada2">
    <w:name w:val="List Number 2"/>
    <w:basedOn w:val="Normal"/>
    <w:unhideWhenUsed/>
    <w:rsid w:val="0004651B"/>
    <w:pPr>
      <w:numPr>
        <w:numId w:val="14"/>
      </w:numPr>
      <w:spacing w:after="0" w:line="240" w:lineRule="auto"/>
      <w:contextualSpacing/>
    </w:pPr>
    <w:rPr>
      <w:rFonts w:ascii="Times New Roman" w:eastAsia="Times New Roman" w:hAnsi="Times New Roman" w:cs="Times New Roman"/>
      <w:sz w:val="24"/>
      <w:szCs w:val="24"/>
    </w:rPr>
  </w:style>
  <w:style w:type="paragraph" w:customStyle="1" w:styleId="BidForm2">
    <w:name w:val="BidForm2"/>
    <w:basedOn w:val="IVh1"/>
    <w:link w:val="BidForm2Char"/>
    <w:qFormat/>
    <w:rsid w:val="0004651B"/>
    <w:pPr>
      <w:ind w:left="720"/>
    </w:pPr>
  </w:style>
  <w:style w:type="paragraph" w:customStyle="1" w:styleId="PAFormsheading1">
    <w:name w:val="PA Forms heading 1"/>
    <w:basedOn w:val="ITBh1"/>
    <w:link w:val="PAFormsheading1Char"/>
    <w:qFormat/>
    <w:rsid w:val="0004651B"/>
    <w:rPr>
      <w:sz w:val="44"/>
      <w:szCs w:val="44"/>
    </w:rPr>
  </w:style>
  <w:style w:type="character" w:customStyle="1" w:styleId="BidForm2Char">
    <w:name w:val="BidForm2 Char"/>
    <w:basedOn w:val="IVh1Char"/>
    <w:link w:val="BidForm2"/>
    <w:rsid w:val="0004651B"/>
    <w:rPr>
      <w:rFonts w:ascii="Times New Roman" w:eastAsia="Times New Roman" w:hAnsi="Times New Roman" w:cs="Times New Roman"/>
      <w:b/>
      <w:sz w:val="40"/>
      <w:szCs w:val="40"/>
    </w:rPr>
  </w:style>
  <w:style w:type="paragraph" w:customStyle="1" w:styleId="FAS5SecProFormHeading">
    <w:name w:val="FA S5 Sec Pro Form Heading"/>
    <w:basedOn w:val="Head81"/>
    <w:link w:val="FAS5SecProFormHeadingChar"/>
    <w:qFormat/>
    <w:rsid w:val="0004651B"/>
    <w:pPr>
      <w:spacing w:before="0" w:after="0"/>
    </w:pPr>
    <w:rPr>
      <w:sz w:val="40"/>
      <w:szCs w:val="40"/>
    </w:rPr>
  </w:style>
  <w:style w:type="character" w:customStyle="1" w:styleId="PAFormsheading1Char">
    <w:name w:val="PA Forms heading 1 Char"/>
    <w:basedOn w:val="ITBh1Char"/>
    <w:link w:val="PAFormsheading1"/>
    <w:rsid w:val="0004651B"/>
    <w:rPr>
      <w:rFonts w:ascii="Times New Roman" w:eastAsia="Times New Roman" w:hAnsi="Times New Roman" w:cs="Times New Roman"/>
      <w:b/>
      <w:sz w:val="44"/>
      <w:szCs w:val="44"/>
    </w:rPr>
  </w:style>
  <w:style w:type="paragraph" w:customStyle="1" w:styleId="FAS5SecProcFormHeading2">
    <w:name w:val="FA S5 Sec Proc Form Heading 2"/>
    <w:basedOn w:val="Head81"/>
    <w:link w:val="FAS5SecProcFormHeading2Char"/>
    <w:qFormat/>
    <w:rsid w:val="0004651B"/>
    <w:pPr>
      <w:spacing w:before="0" w:after="0"/>
    </w:pPr>
  </w:style>
  <w:style w:type="character" w:customStyle="1" w:styleId="Head81Char">
    <w:name w:val="Head 8.1 Char"/>
    <w:basedOn w:val="Ttulo1Char"/>
    <w:link w:val="Head81"/>
    <w:rsid w:val="0004651B"/>
    <w:rPr>
      <w:rFonts w:ascii="Times New Roman Bold" w:eastAsia="Times New Roman" w:hAnsi="Times New Roman Bold" w:cs="Times New Roman"/>
      <w:b/>
      <w:kern w:val="28"/>
      <w:sz w:val="32"/>
      <w:szCs w:val="24"/>
      <w:lang w:val="en-GB"/>
    </w:rPr>
  </w:style>
  <w:style w:type="character" w:customStyle="1" w:styleId="FAS5SecProFormHeadingChar">
    <w:name w:val="FA S5 Sec Pro Form Heading Char"/>
    <w:basedOn w:val="Head81Char"/>
    <w:link w:val="FAS5SecProFormHeading"/>
    <w:rsid w:val="0004651B"/>
    <w:rPr>
      <w:rFonts w:ascii="Times New Roman Bold" w:eastAsia="Times New Roman" w:hAnsi="Times New Roman Bold" w:cs="Times New Roman"/>
      <w:b/>
      <w:kern w:val="28"/>
      <w:sz w:val="40"/>
      <w:szCs w:val="40"/>
      <w:lang w:val="en-GB"/>
    </w:rPr>
  </w:style>
  <w:style w:type="paragraph" w:customStyle="1" w:styleId="FAGPH1">
    <w:name w:val="FAGP H1"/>
    <w:basedOn w:val="ITBh2"/>
    <w:link w:val="FAGPH1Char"/>
    <w:qFormat/>
    <w:rsid w:val="0004651B"/>
  </w:style>
  <w:style w:type="character" w:customStyle="1" w:styleId="FAS5SecProcFormHeading2Char">
    <w:name w:val="FA S5 Sec Proc Form Heading 2 Char"/>
    <w:basedOn w:val="Head81Char"/>
    <w:link w:val="FAS5SecProcFormHeading2"/>
    <w:rsid w:val="0004651B"/>
    <w:rPr>
      <w:rFonts w:ascii="Times New Roman Bold" w:eastAsia="Times New Roman" w:hAnsi="Times New Roman Bold" w:cs="Times New Roman"/>
      <w:b/>
      <w:kern w:val="28"/>
      <w:sz w:val="32"/>
      <w:szCs w:val="24"/>
      <w:lang w:val="en-GB"/>
    </w:rPr>
  </w:style>
  <w:style w:type="numbering" w:customStyle="1" w:styleId="FAGPHeader1">
    <w:name w:val="FAGP Header 1"/>
    <w:basedOn w:val="Semlista"/>
    <w:uiPriority w:val="99"/>
    <w:rsid w:val="0004651B"/>
    <w:pPr>
      <w:numPr>
        <w:numId w:val="16"/>
      </w:numPr>
    </w:pPr>
  </w:style>
  <w:style w:type="character" w:customStyle="1" w:styleId="FAGPH1Char">
    <w:name w:val="FAGP H1 Char"/>
    <w:basedOn w:val="ITBh2Char"/>
    <w:link w:val="FAGPH1"/>
    <w:rsid w:val="0004651B"/>
    <w:rPr>
      <w:rFonts w:ascii="Times New Roman" w:eastAsia="Times New Roman" w:hAnsi="Times New Roman" w:cs="Times New Roman"/>
      <w:b/>
      <w:bCs w:val="0"/>
      <w:sz w:val="24"/>
      <w:szCs w:val="24"/>
    </w:rPr>
  </w:style>
  <w:style w:type="paragraph" w:customStyle="1" w:styleId="IVh2">
    <w:name w:val="IVh2"/>
    <w:basedOn w:val="IVh1"/>
    <w:link w:val="IVh2Char"/>
    <w:qFormat/>
    <w:rsid w:val="0004651B"/>
  </w:style>
  <w:style w:type="character" w:customStyle="1" w:styleId="IVh2Char">
    <w:name w:val="IVh2 Char"/>
    <w:basedOn w:val="IVh1Char"/>
    <w:link w:val="IVh2"/>
    <w:rsid w:val="0004651B"/>
    <w:rPr>
      <w:rFonts w:ascii="Times New Roman" w:eastAsia="Times New Roman" w:hAnsi="Times New Roman" w:cs="Times New Roman"/>
      <w:b/>
      <w:sz w:val="40"/>
      <w:szCs w:val="40"/>
    </w:rPr>
  </w:style>
  <w:style w:type="paragraph" w:customStyle="1" w:styleId="SecVIISchofReqHeading">
    <w:name w:val="Sec VII Sch of Req Heading"/>
    <w:basedOn w:val="SectionVIHeader"/>
    <w:link w:val="SecVIISchofReqHeadingChar"/>
    <w:qFormat/>
    <w:rsid w:val="0004651B"/>
  </w:style>
  <w:style w:type="paragraph" w:styleId="SemEspaamento">
    <w:name w:val="No Spacing"/>
    <w:uiPriority w:val="1"/>
    <w:qFormat/>
    <w:rsid w:val="0004651B"/>
    <w:pPr>
      <w:spacing w:after="0" w:line="240" w:lineRule="auto"/>
    </w:pPr>
    <w:rPr>
      <w:rFonts w:ascii="Times New Roman" w:eastAsia="Times New Roman" w:hAnsi="Times New Roman" w:cs="Times New Roman"/>
      <w:sz w:val="24"/>
      <w:szCs w:val="24"/>
    </w:rPr>
  </w:style>
  <w:style w:type="character" w:customStyle="1" w:styleId="SectionVIHeaderChar">
    <w:name w:val="Section VI. Header Char"/>
    <w:basedOn w:val="SectionVHeaderChar"/>
    <w:link w:val="SectionVIHeader"/>
    <w:rsid w:val="0004651B"/>
    <w:rPr>
      <w:rFonts w:ascii="Times New Roman" w:eastAsia="Times New Roman" w:hAnsi="Times New Roman" w:cs="Times New Roman"/>
      <w:b/>
      <w:sz w:val="32"/>
      <w:szCs w:val="24"/>
    </w:rPr>
  </w:style>
  <w:style w:type="character" w:customStyle="1" w:styleId="SecVIISchofReqHeadingChar">
    <w:name w:val="Sec VII Sch of Req Heading Char"/>
    <w:basedOn w:val="SectionVIHeaderChar"/>
    <w:link w:val="SecVIISchofReqHeading"/>
    <w:rsid w:val="0004651B"/>
    <w:rPr>
      <w:rFonts w:ascii="Times New Roman" w:eastAsia="Times New Roman" w:hAnsi="Times New Roman" w:cs="Times New Roman"/>
      <w:b/>
      <w:sz w:val="32"/>
      <w:szCs w:val="24"/>
    </w:rPr>
  </w:style>
  <w:style w:type="paragraph" w:customStyle="1" w:styleId="HeadingSecProcMethods1">
    <w:name w:val="Heading Sec Proc Methods 1"/>
    <w:basedOn w:val="PargrafodaLista"/>
    <w:link w:val="HeadingSecProcMethods1Char"/>
    <w:qFormat/>
    <w:rsid w:val="0004651B"/>
    <w:pPr>
      <w:tabs>
        <w:tab w:val="num" w:pos="600"/>
      </w:tabs>
      <w:spacing w:before="240" w:after="120"/>
      <w:ind w:left="600" w:hanging="600"/>
      <w:contextualSpacing w:val="0"/>
    </w:pPr>
    <w:rPr>
      <w:b/>
      <w:sz w:val="32"/>
      <w:szCs w:val="32"/>
    </w:rPr>
  </w:style>
  <w:style w:type="character" w:customStyle="1" w:styleId="HeadingSecProcMethods1Char">
    <w:name w:val="Heading Sec Proc Methods 1 Char"/>
    <w:basedOn w:val="PargrafodaListaChar"/>
    <w:link w:val="HeadingSecProcMethods1"/>
    <w:rsid w:val="0004651B"/>
    <w:rPr>
      <w:rFonts w:ascii="Times New Roman" w:eastAsia="Times New Roman" w:hAnsi="Times New Roman" w:cs="Times New Roman"/>
      <w:b/>
      <w:sz w:val="32"/>
      <w:szCs w:val="32"/>
    </w:rPr>
  </w:style>
  <w:style w:type="paragraph" w:customStyle="1" w:styleId="ITBHeading3">
    <w:name w:val="ITB Heading 3"/>
    <w:basedOn w:val="Normal"/>
    <w:link w:val="ITBHeading3Char"/>
    <w:qFormat/>
    <w:rsid w:val="0004651B"/>
    <w:pPr>
      <w:numPr>
        <w:ilvl w:val="1"/>
        <w:numId w:val="17"/>
      </w:numPr>
      <w:spacing w:after="200" w:line="240" w:lineRule="auto"/>
      <w:ind w:left="564" w:hanging="632"/>
      <w:jc w:val="both"/>
    </w:pPr>
    <w:rPr>
      <w:rFonts w:ascii="Times New Roman" w:eastAsia="Times New Roman" w:hAnsi="Times New Roman" w:cs="Times New Roman"/>
      <w:bCs/>
      <w:sz w:val="24"/>
      <w:szCs w:val="20"/>
    </w:rPr>
  </w:style>
  <w:style w:type="character" w:customStyle="1" w:styleId="ITBHeading3Char">
    <w:name w:val="ITB Heading 3 Char"/>
    <w:basedOn w:val="Fontepargpadro"/>
    <w:link w:val="ITBHeading3"/>
    <w:rsid w:val="0004651B"/>
    <w:rPr>
      <w:rFonts w:ascii="Times New Roman" w:eastAsia="Times New Roman" w:hAnsi="Times New Roman" w:cs="Times New Roman"/>
      <w:bCs/>
      <w:sz w:val="24"/>
      <w:szCs w:val="20"/>
    </w:rPr>
  </w:style>
  <w:style w:type="paragraph" w:customStyle="1" w:styleId="CoCHeading1">
    <w:name w:val="CoC Heading 1"/>
    <w:basedOn w:val="COCgcc"/>
    <w:link w:val="CoCHeading1Char"/>
    <w:qFormat/>
    <w:rsid w:val="00DA61AE"/>
    <w:pPr>
      <w:numPr>
        <w:ilvl w:val="1"/>
      </w:numPr>
      <w:ind w:hanging="780"/>
      <w:jc w:val="both"/>
    </w:pPr>
    <w:rPr>
      <w:rFonts w:eastAsia="Arial Narrow"/>
      <w:b w:val="0"/>
      <w:noProof/>
      <w:color w:val="000000"/>
    </w:rPr>
  </w:style>
  <w:style w:type="paragraph" w:customStyle="1" w:styleId="CoCHeading2">
    <w:name w:val="CoC Heading 2"/>
    <w:basedOn w:val="PargrafodaLista"/>
    <w:link w:val="CoCHeading2Char"/>
    <w:qFormat/>
    <w:rsid w:val="0055787A"/>
    <w:pPr>
      <w:numPr>
        <w:ilvl w:val="1"/>
        <w:numId w:val="21"/>
      </w:numPr>
      <w:spacing w:before="120"/>
    </w:pPr>
  </w:style>
  <w:style w:type="character" w:customStyle="1" w:styleId="CoCHeading1Char">
    <w:name w:val="CoC Heading 1 Char"/>
    <w:basedOn w:val="PargrafodaListaChar"/>
    <w:link w:val="CoCHeading1"/>
    <w:rsid w:val="00DA61AE"/>
    <w:rPr>
      <w:rFonts w:ascii="Times New Roman" w:eastAsia="Arial Narrow" w:hAnsi="Times New Roman" w:cs="Times New Roman"/>
      <w:noProof/>
      <w:color w:val="000000"/>
      <w:sz w:val="24"/>
      <w:szCs w:val="24"/>
    </w:rPr>
  </w:style>
  <w:style w:type="character" w:customStyle="1" w:styleId="CoCHeading2Char">
    <w:name w:val="CoC Heading 2 Char"/>
    <w:basedOn w:val="PargrafodaListaChar"/>
    <w:link w:val="CoCHeading2"/>
    <w:rsid w:val="0055787A"/>
    <w:rPr>
      <w:rFonts w:ascii="Times New Roman" w:eastAsia="Times New Roman" w:hAnsi="Times New Roman" w:cs="Times New Roman"/>
      <w:sz w:val="24"/>
      <w:szCs w:val="24"/>
    </w:rPr>
  </w:style>
  <w:style w:type="character" w:styleId="MenoPendente">
    <w:name w:val="Unresolved Mention"/>
    <w:basedOn w:val="Fontepargpadro"/>
    <w:uiPriority w:val="99"/>
    <w:semiHidden/>
    <w:unhideWhenUsed/>
    <w:rsid w:val="00DF04A0"/>
    <w:rPr>
      <w:color w:val="605E5C"/>
      <w:shd w:val="clear" w:color="auto" w:fill="E1DFDD"/>
    </w:rPr>
  </w:style>
  <w:style w:type="paragraph" w:customStyle="1" w:styleId="RFQHeading01">
    <w:name w:val="RFQ Heading 01"/>
    <w:basedOn w:val="Normal"/>
    <w:link w:val="RFQHeading01Char"/>
    <w:qFormat/>
    <w:rsid w:val="005E1315"/>
    <w:pPr>
      <w:suppressAutoHyphens/>
      <w:spacing w:after="120" w:line="240" w:lineRule="auto"/>
      <w:jc w:val="center"/>
    </w:pPr>
    <w:rPr>
      <w:rFonts w:ascii="Times New Roman Bold" w:eastAsia="Times New Roman" w:hAnsi="Times New Roman Bold" w:cs="Times New Roman"/>
      <w:kern w:val="28"/>
      <w:sz w:val="40"/>
      <w:szCs w:val="40"/>
      <w:lang w:val="en-GB"/>
    </w:rPr>
  </w:style>
  <w:style w:type="paragraph" w:customStyle="1" w:styleId="DCHeading01">
    <w:name w:val="DC Heading 01"/>
    <w:basedOn w:val="Normal"/>
    <w:link w:val="DCHeading01Char"/>
    <w:qFormat/>
    <w:rsid w:val="005E1315"/>
    <w:pPr>
      <w:suppressAutoHyphens/>
      <w:spacing w:after="0" w:line="240" w:lineRule="auto"/>
      <w:jc w:val="center"/>
    </w:pPr>
    <w:rPr>
      <w:rFonts w:ascii="Times New Roman Bold" w:eastAsia="Times New Roman" w:hAnsi="Times New Roman Bold" w:cs="Times New Roman"/>
      <w:kern w:val="28"/>
      <w:sz w:val="40"/>
      <w:szCs w:val="40"/>
      <w:lang w:val="en-GB"/>
    </w:rPr>
  </w:style>
  <w:style w:type="character" w:customStyle="1" w:styleId="RFQHeading01Char">
    <w:name w:val="RFQ Heading 01 Char"/>
    <w:basedOn w:val="Fontepargpadro"/>
    <w:link w:val="RFQHeading01"/>
    <w:rsid w:val="005E1315"/>
    <w:rPr>
      <w:rFonts w:ascii="Times New Roman Bold" w:eastAsia="Times New Roman" w:hAnsi="Times New Roman Bold" w:cs="Times New Roman"/>
      <w:kern w:val="28"/>
      <w:sz w:val="40"/>
      <w:szCs w:val="40"/>
      <w:lang w:val="en-GB"/>
    </w:rPr>
  </w:style>
  <w:style w:type="character" w:customStyle="1" w:styleId="DCHeading01Char">
    <w:name w:val="DC Heading 01 Char"/>
    <w:basedOn w:val="Fontepargpadro"/>
    <w:link w:val="DCHeading01"/>
    <w:rsid w:val="005E1315"/>
    <w:rPr>
      <w:rFonts w:ascii="Times New Roman Bold" w:eastAsia="Times New Roman" w:hAnsi="Times New Roman Bold" w:cs="Times New Roman"/>
      <w:kern w:val="28"/>
      <w:sz w:val="40"/>
      <w:szCs w:val="40"/>
      <w:lang w:val="en-GB"/>
    </w:rPr>
  </w:style>
  <w:style w:type="paragraph" w:customStyle="1" w:styleId="2AutoList1">
    <w:name w:val="2AutoList1"/>
    <w:basedOn w:val="Normal"/>
    <w:rsid w:val="00391FBD"/>
    <w:pPr>
      <w:numPr>
        <w:ilvl w:val="1"/>
        <w:numId w:val="33"/>
      </w:numPr>
      <w:spacing w:after="0" w:line="240" w:lineRule="auto"/>
      <w:jc w:val="both"/>
    </w:pPr>
    <w:rPr>
      <w:rFonts w:ascii="Arial" w:eastAsia="Times New Roman" w:hAnsi="Arial" w:cs="Times New Roman"/>
      <w:sz w:val="20"/>
      <w:szCs w:val="20"/>
    </w:rPr>
  </w:style>
  <w:style w:type="paragraph" w:customStyle="1" w:styleId="Outlinei">
    <w:name w:val="Outline i)"/>
    <w:basedOn w:val="Normal"/>
    <w:rsid w:val="00391FBD"/>
    <w:pPr>
      <w:numPr>
        <w:numId w:val="34"/>
      </w:numPr>
      <w:spacing w:before="120" w:after="0" w:line="240" w:lineRule="auto"/>
    </w:pPr>
    <w:rPr>
      <w:rFonts w:ascii="Arial" w:eastAsia="Times New Roman" w:hAnsi="Arial" w:cs="Times New Roman"/>
      <w:sz w:val="20"/>
      <w:szCs w:val="20"/>
    </w:rPr>
  </w:style>
  <w:style w:type="paragraph" w:customStyle="1" w:styleId="explanatorynotes">
    <w:name w:val="explanatory_notes"/>
    <w:basedOn w:val="Normal"/>
    <w:rsid w:val="00391FBD"/>
    <w:pPr>
      <w:suppressAutoHyphens/>
      <w:spacing w:after="240" w:line="360" w:lineRule="exact"/>
      <w:jc w:val="both"/>
    </w:pPr>
    <w:rPr>
      <w:rFonts w:ascii="Arial" w:eastAsia="Times New Roman" w:hAnsi="Arial" w:cs="Times New Roman"/>
      <w:sz w:val="20"/>
      <w:szCs w:val="20"/>
    </w:rPr>
  </w:style>
  <w:style w:type="paragraph" w:styleId="Legenda">
    <w:name w:val="caption"/>
    <w:basedOn w:val="Normal"/>
    <w:next w:val="Normal"/>
    <w:qFormat/>
    <w:rsid w:val="00391FBD"/>
    <w:pPr>
      <w:tabs>
        <w:tab w:val="right" w:pos="7254"/>
      </w:tabs>
      <w:spacing w:before="60" w:after="60" w:line="240" w:lineRule="auto"/>
      <w:jc w:val="center"/>
    </w:pPr>
    <w:rPr>
      <w:rFonts w:ascii="Arial" w:eastAsia="Times New Roman" w:hAnsi="Arial" w:cs="Arial"/>
      <w:b/>
      <w:sz w:val="24"/>
      <w:szCs w:val="24"/>
    </w:rPr>
  </w:style>
  <w:style w:type="paragraph" w:customStyle="1" w:styleId="SectionVIIHeader2">
    <w:name w:val="Section VII Header2"/>
    <w:basedOn w:val="Ttulo1"/>
    <w:autoRedefine/>
    <w:rsid w:val="00391FBD"/>
    <w:pPr>
      <w:tabs>
        <w:tab w:val="right" w:pos="9000"/>
      </w:tabs>
      <w:spacing w:before="120" w:after="120"/>
      <w:jc w:val="left"/>
      <w:outlineLvl w:val="9"/>
    </w:pPr>
    <w:rPr>
      <w:rFonts w:ascii="Arial" w:hAnsi="Arial" w:cs="Arial"/>
      <w:bCs/>
      <w:kern w:val="0"/>
      <w:sz w:val="20"/>
      <w:szCs w:val="20"/>
    </w:rPr>
  </w:style>
  <w:style w:type="paragraph" w:customStyle="1" w:styleId="Technical4">
    <w:name w:val="Technical 4"/>
    <w:rsid w:val="00391FBD"/>
    <w:pPr>
      <w:tabs>
        <w:tab w:val="left" w:pos="-720"/>
      </w:tabs>
      <w:suppressAutoHyphens/>
      <w:spacing w:after="0" w:line="240" w:lineRule="auto"/>
    </w:pPr>
    <w:rPr>
      <w:rFonts w:ascii="Times" w:eastAsia="Times New Roman" w:hAnsi="Times" w:cs="Times New Roman"/>
      <w:b/>
      <w:sz w:val="24"/>
      <w:szCs w:val="20"/>
    </w:rPr>
  </w:style>
  <w:style w:type="paragraph" w:customStyle="1" w:styleId="Header3-Paragraph">
    <w:name w:val="Header 3 - Paragraph"/>
    <w:basedOn w:val="Normal"/>
    <w:rsid w:val="00391FBD"/>
    <w:pPr>
      <w:tabs>
        <w:tab w:val="num" w:pos="864"/>
      </w:tabs>
      <w:spacing w:after="200" w:line="240" w:lineRule="auto"/>
      <w:ind w:left="864" w:hanging="432"/>
      <w:jc w:val="both"/>
    </w:pPr>
    <w:rPr>
      <w:rFonts w:ascii="Arial" w:eastAsia="Times New Roman" w:hAnsi="Arial" w:cs="Times New Roman"/>
      <w:sz w:val="20"/>
      <w:szCs w:val="20"/>
    </w:rPr>
  </w:style>
  <w:style w:type="paragraph" w:styleId="Commarcadores">
    <w:name w:val="List Bullet"/>
    <w:basedOn w:val="Normal"/>
    <w:autoRedefine/>
    <w:rsid w:val="00391FBD"/>
    <w:pPr>
      <w:numPr>
        <w:numId w:val="35"/>
      </w:numPr>
      <w:spacing w:after="0" w:line="240" w:lineRule="auto"/>
    </w:pPr>
    <w:rPr>
      <w:rFonts w:ascii="Times New Roman" w:eastAsia="Times New Roman" w:hAnsi="Times New Roman" w:cs="Times New Roman"/>
      <w:sz w:val="20"/>
      <w:szCs w:val="20"/>
    </w:rPr>
  </w:style>
  <w:style w:type="paragraph" w:styleId="Commarcadores2">
    <w:name w:val="List Bullet 2"/>
    <w:basedOn w:val="Normal"/>
    <w:autoRedefine/>
    <w:rsid w:val="00391FBD"/>
    <w:pPr>
      <w:numPr>
        <w:numId w:val="36"/>
      </w:numPr>
      <w:spacing w:after="0" w:line="240" w:lineRule="auto"/>
    </w:pPr>
    <w:rPr>
      <w:rFonts w:ascii="Times New Roman" w:eastAsia="Times New Roman" w:hAnsi="Times New Roman" w:cs="Times New Roman"/>
      <w:sz w:val="20"/>
      <w:szCs w:val="20"/>
    </w:rPr>
  </w:style>
  <w:style w:type="paragraph" w:styleId="Commarcadores3">
    <w:name w:val="List Bullet 3"/>
    <w:basedOn w:val="Normal"/>
    <w:autoRedefine/>
    <w:rsid w:val="00391FBD"/>
    <w:pPr>
      <w:numPr>
        <w:numId w:val="37"/>
      </w:numPr>
      <w:spacing w:after="0" w:line="240" w:lineRule="auto"/>
    </w:pPr>
    <w:rPr>
      <w:rFonts w:ascii="Times New Roman" w:eastAsia="Times New Roman" w:hAnsi="Times New Roman" w:cs="Times New Roman"/>
      <w:sz w:val="20"/>
      <w:szCs w:val="20"/>
    </w:rPr>
  </w:style>
  <w:style w:type="paragraph" w:styleId="Commarcadores4">
    <w:name w:val="List Bullet 4"/>
    <w:basedOn w:val="Normal"/>
    <w:autoRedefine/>
    <w:rsid w:val="00391FBD"/>
    <w:pPr>
      <w:tabs>
        <w:tab w:val="num" w:pos="1440"/>
      </w:tabs>
      <w:spacing w:after="0" w:line="240" w:lineRule="auto"/>
      <w:ind w:left="1440" w:hanging="360"/>
    </w:pPr>
    <w:rPr>
      <w:rFonts w:ascii="Times New Roman" w:eastAsia="Times New Roman" w:hAnsi="Times New Roman" w:cs="Times New Roman"/>
      <w:sz w:val="20"/>
      <w:szCs w:val="20"/>
    </w:rPr>
  </w:style>
  <w:style w:type="paragraph" w:styleId="Commarcadores5">
    <w:name w:val="List Bullet 5"/>
    <w:basedOn w:val="Normal"/>
    <w:autoRedefine/>
    <w:rsid w:val="00391FBD"/>
    <w:pPr>
      <w:numPr>
        <w:numId w:val="39"/>
      </w:numPr>
      <w:spacing w:after="0" w:line="240" w:lineRule="auto"/>
    </w:pPr>
    <w:rPr>
      <w:rFonts w:ascii="Times New Roman" w:eastAsia="Times New Roman" w:hAnsi="Times New Roman" w:cs="Times New Roman"/>
      <w:sz w:val="20"/>
      <w:szCs w:val="20"/>
    </w:rPr>
  </w:style>
  <w:style w:type="paragraph" w:styleId="Numerada3">
    <w:name w:val="List Number 3"/>
    <w:basedOn w:val="Normal"/>
    <w:rsid w:val="00391FBD"/>
    <w:pPr>
      <w:numPr>
        <w:numId w:val="40"/>
      </w:numPr>
      <w:spacing w:after="0" w:line="240" w:lineRule="auto"/>
    </w:pPr>
    <w:rPr>
      <w:rFonts w:ascii="Times New Roman" w:eastAsia="Times New Roman" w:hAnsi="Times New Roman" w:cs="Times New Roman"/>
      <w:sz w:val="20"/>
      <w:szCs w:val="20"/>
    </w:rPr>
  </w:style>
  <w:style w:type="paragraph" w:styleId="Numerada4">
    <w:name w:val="List Number 4"/>
    <w:basedOn w:val="Normal"/>
    <w:rsid w:val="00391FBD"/>
    <w:pPr>
      <w:numPr>
        <w:numId w:val="41"/>
      </w:numPr>
      <w:spacing w:after="0" w:line="240" w:lineRule="auto"/>
    </w:pPr>
    <w:rPr>
      <w:rFonts w:ascii="Times New Roman" w:eastAsia="Times New Roman" w:hAnsi="Times New Roman" w:cs="Times New Roman"/>
      <w:sz w:val="20"/>
      <w:szCs w:val="20"/>
    </w:rPr>
  </w:style>
  <w:style w:type="paragraph" w:styleId="Numerada5">
    <w:name w:val="List Number 5"/>
    <w:basedOn w:val="Normal"/>
    <w:rsid w:val="00391FBD"/>
    <w:pPr>
      <w:numPr>
        <w:numId w:val="42"/>
      </w:numPr>
      <w:spacing w:after="0" w:line="240" w:lineRule="auto"/>
    </w:pPr>
    <w:rPr>
      <w:rFonts w:ascii="Times New Roman" w:eastAsia="Times New Roman" w:hAnsi="Times New Roman" w:cs="Times New Roman"/>
      <w:sz w:val="20"/>
      <w:szCs w:val="20"/>
    </w:rPr>
  </w:style>
  <w:style w:type="paragraph" w:customStyle="1" w:styleId="SectionTitle">
    <w:name w:val="Section Title"/>
    <w:next w:val="Normal"/>
    <w:rsid w:val="00391FBD"/>
    <w:pPr>
      <w:spacing w:after="200" w:line="240" w:lineRule="auto"/>
      <w:jc w:val="center"/>
    </w:pPr>
    <w:rPr>
      <w:rFonts w:ascii="Times New Roman" w:eastAsia="Times New Roman" w:hAnsi="Times New Roman" w:cs="Times New Roman"/>
      <w:b/>
      <w:sz w:val="44"/>
      <w:szCs w:val="20"/>
      <w:lang w:val="en-GB"/>
    </w:rPr>
  </w:style>
  <w:style w:type="paragraph" w:customStyle="1" w:styleId="explanatoryclause">
    <w:name w:val="explanatory_clause"/>
    <w:basedOn w:val="Normal"/>
    <w:rsid w:val="00391FBD"/>
    <w:pPr>
      <w:suppressAutoHyphens/>
      <w:spacing w:after="240" w:line="240" w:lineRule="auto"/>
      <w:ind w:left="738" w:right="-14" w:hanging="738"/>
    </w:pPr>
    <w:rPr>
      <w:rFonts w:ascii="Arial" w:eastAsia="Times New Roman" w:hAnsi="Arial" w:cs="Times New Roman"/>
      <w:szCs w:val="20"/>
    </w:rPr>
  </w:style>
  <w:style w:type="paragraph" w:customStyle="1" w:styleId="Level3Body">
    <w:name w:val="Level 3 (Body)"/>
    <w:rsid w:val="00391FBD"/>
    <w:pPr>
      <w:tabs>
        <w:tab w:val="left" w:pos="1502"/>
      </w:tabs>
      <w:spacing w:after="0" w:line="270" w:lineRule="atLeast"/>
      <w:ind w:left="1502" w:hanging="425"/>
      <w:jc w:val="both"/>
    </w:pPr>
    <w:rPr>
      <w:rFonts w:ascii="Optima" w:eastAsia="Times New Roman" w:hAnsi="Optima" w:cs="Times New Roman"/>
      <w:szCs w:val="20"/>
    </w:rPr>
  </w:style>
  <w:style w:type="paragraph" w:styleId="Lista2">
    <w:name w:val="List 2"/>
    <w:basedOn w:val="Normal"/>
    <w:rsid w:val="00391FBD"/>
    <w:pPr>
      <w:spacing w:after="0" w:line="240" w:lineRule="auto"/>
      <w:ind w:left="720" w:hanging="360"/>
    </w:pPr>
    <w:rPr>
      <w:rFonts w:ascii="Times New Roman" w:eastAsia="Times New Roman" w:hAnsi="Times New Roman" w:cs="Times New Roman"/>
      <w:sz w:val="24"/>
      <w:szCs w:val="24"/>
    </w:rPr>
  </w:style>
  <w:style w:type="paragraph" w:styleId="Lista3">
    <w:name w:val="List 3"/>
    <w:basedOn w:val="Normal"/>
    <w:rsid w:val="00391FBD"/>
    <w:pPr>
      <w:spacing w:after="0" w:line="240" w:lineRule="auto"/>
      <w:ind w:left="1080" w:hanging="360"/>
    </w:pPr>
    <w:rPr>
      <w:rFonts w:ascii="Times New Roman" w:eastAsia="Times New Roman" w:hAnsi="Times New Roman" w:cs="Times New Roman"/>
      <w:sz w:val="24"/>
      <w:szCs w:val="24"/>
    </w:rPr>
  </w:style>
  <w:style w:type="paragraph" w:styleId="Cabealhodamensagem">
    <w:name w:val="Message Header"/>
    <w:basedOn w:val="Normal"/>
    <w:link w:val="CabealhodamensagemChar"/>
    <w:rsid w:val="00391FB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rPr>
  </w:style>
  <w:style w:type="character" w:customStyle="1" w:styleId="CabealhodamensagemChar">
    <w:name w:val="Cabeçalho da mensagem Char"/>
    <w:basedOn w:val="Fontepargpadro"/>
    <w:link w:val="Cabealhodamensagem"/>
    <w:rsid w:val="00391FBD"/>
    <w:rPr>
      <w:rFonts w:ascii="Arial" w:eastAsia="Times New Roman" w:hAnsi="Arial" w:cs="Arial"/>
      <w:sz w:val="24"/>
      <w:szCs w:val="24"/>
      <w:shd w:val="pct20" w:color="auto" w:fill="auto"/>
    </w:rPr>
  </w:style>
  <w:style w:type="paragraph" w:styleId="Listadecontinuao2">
    <w:name w:val="List Continue 2"/>
    <w:basedOn w:val="Normal"/>
    <w:rsid w:val="00391FBD"/>
    <w:pPr>
      <w:spacing w:after="120" w:line="240" w:lineRule="auto"/>
      <w:ind w:left="720"/>
    </w:pPr>
    <w:rPr>
      <w:rFonts w:ascii="Times New Roman" w:eastAsia="Times New Roman" w:hAnsi="Times New Roman" w:cs="Times New Roman"/>
      <w:sz w:val="24"/>
      <w:szCs w:val="24"/>
    </w:rPr>
  </w:style>
  <w:style w:type="paragraph" w:styleId="Listadecontinuao3">
    <w:name w:val="List Continue 3"/>
    <w:basedOn w:val="Normal"/>
    <w:rsid w:val="00391FBD"/>
    <w:pPr>
      <w:spacing w:after="120" w:line="240" w:lineRule="auto"/>
      <w:ind w:left="1080"/>
    </w:pPr>
    <w:rPr>
      <w:rFonts w:ascii="Times New Roman" w:eastAsia="Times New Roman" w:hAnsi="Times New Roman" w:cs="Times New Roman"/>
      <w:sz w:val="24"/>
      <w:szCs w:val="24"/>
    </w:rPr>
  </w:style>
  <w:style w:type="paragraph" w:customStyle="1" w:styleId="Enclosure">
    <w:name w:val="Enclosure"/>
    <w:basedOn w:val="Normal"/>
    <w:rsid w:val="00391FBD"/>
    <w:pPr>
      <w:spacing w:after="0" w:line="240" w:lineRule="auto"/>
    </w:pPr>
    <w:rPr>
      <w:rFonts w:ascii="Times New Roman" w:eastAsia="Times New Roman" w:hAnsi="Times New Roman" w:cs="Times New Roman"/>
      <w:sz w:val="24"/>
      <w:szCs w:val="24"/>
    </w:rPr>
  </w:style>
  <w:style w:type="paragraph" w:styleId="Recuonormal">
    <w:name w:val="Normal Indent"/>
    <w:basedOn w:val="Normal"/>
    <w:rsid w:val="00391FBD"/>
    <w:pPr>
      <w:spacing w:after="0" w:line="240" w:lineRule="auto"/>
      <w:ind w:left="720"/>
    </w:pPr>
    <w:rPr>
      <w:rFonts w:ascii="Times New Roman" w:eastAsia="Times New Roman" w:hAnsi="Times New Roman" w:cs="Times New Roman"/>
      <w:sz w:val="24"/>
      <w:szCs w:val="24"/>
    </w:rPr>
  </w:style>
  <w:style w:type="paragraph" w:customStyle="1" w:styleId="ShortReturnAddress">
    <w:name w:val="Short Return Address"/>
    <w:basedOn w:val="Normal"/>
    <w:rsid w:val="00391FBD"/>
    <w:pPr>
      <w:spacing w:after="0" w:line="240" w:lineRule="auto"/>
    </w:pPr>
    <w:rPr>
      <w:rFonts w:ascii="Times New Roman" w:eastAsia="Times New Roman" w:hAnsi="Times New Roman" w:cs="Times New Roman"/>
      <w:sz w:val="24"/>
      <w:szCs w:val="24"/>
    </w:rPr>
  </w:style>
  <w:style w:type="paragraph" w:customStyle="1" w:styleId="RightPar5">
    <w:name w:val="Right Par 5"/>
    <w:rsid w:val="00391FBD"/>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rPr>
  </w:style>
  <w:style w:type="character" w:customStyle="1" w:styleId="EquationCaption">
    <w:name w:val="_Equation Caption"/>
    <w:rsid w:val="00391FBD"/>
  </w:style>
  <w:style w:type="character" w:customStyle="1" w:styleId="TechInit">
    <w:name w:val="Tech Init"/>
    <w:rsid w:val="00391FBD"/>
    <w:rPr>
      <w:rFonts w:ascii="Times New Roman" w:hAnsi="Times New Roman"/>
      <w:noProof w:val="0"/>
      <w:sz w:val="20"/>
      <w:lang w:val="en-US"/>
    </w:rPr>
  </w:style>
  <w:style w:type="character" w:customStyle="1" w:styleId="Technical1">
    <w:name w:val="Technical 1"/>
    <w:rsid w:val="00391FBD"/>
    <w:rPr>
      <w:rFonts w:ascii="Times New Roman" w:hAnsi="Times New Roman"/>
      <w:noProof w:val="0"/>
      <w:sz w:val="20"/>
      <w:lang w:val="en-US"/>
    </w:rPr>
  </w:style>
  <w:style w:type="character" w:customStyle="1" w:styleId="Technical2">
    <w:name w:val="Technical 2"/>
    <w:rsid w:val="00391FBD"/>
    <w:rPr>
      <w:rFonts w:ascii="Times New Roman" w:hAnsi="Times New Roman"/>
      <w:noProof w:val="0"/>
      <w:sz w:val="20"/>
      <w:lang w:val="en-US"/>
    </w:rPr>
  </w:style>
  <w:style w:type="character" w:customStyle="1" w:styleId="Technical3">
    <w:name w:val="Technical 3"/>
    <w:rsid w:val="00391FBD"/>
    <w:rPr>
      <w:rFonts w:ascii="Times New Roman" w:hAnsi="Times New Roman"/>
      <w:noProof w:val="0"/>
      <w:sz w:val="20"/>
      <w:lang w:val="en-US"/>
    </w:rPr>
  </w:style>
  <w:style w:type="paragraph" w:customStyle="1" w:styleId="Technical5">
    <w:name w:val="Technical 5"/>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6">
    <w:name w:val="Technical 6"/>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paragraph" w:customStyle="1" w:styleId="Technical7">
    <w:name w:val="Technical 7"/>
    <w:rsid w:val="00391FBD"/>
    <w:pPr>
      <w:tabs>
        <w:tab w:val="left" w:pos="-720"/>
      </w:tabs>
      <w:suppressAutoHyphens/>
      <w:overflowPunct w:val="0"/>
      <w:autoSpaceDE w:val="0"/>
      <w:autoSpaceDN w:val="0"/>
      <w:adjustRightInd w:val="0"/>
      <w:spacing w:after="0" w:line="240" w:lineRule="auto"/>
      <w:ind w:firstLine="720"/>
      <w:textAlignment w:val="baseline"/>
    </w:pPr>
    <w:rPr>
      <w:rFonts w:ascii="Times New Roman" w:eastAsia="Times New Roman" w:hAnsi="Times New Roman" w:cs="Times New Roman"/>
      <w:b/>
      <w:sz w:val="20"/>
      <w:szCs w:val="20"/>
    </w:rPr>
  </w:style>
  <w:style w:type="character" w:customStyle="1" w:styleId="DocInit">
    <w:name w:val="Doc Init"/>
    <w:basedOn w:val="Fontepargpadro"/>
    <w:rsid w:val="00391FBD"/>
  </w:style>
  <w:style w:type="character" w:customStyle="1" w:styleId="Document2">
    <w:name w:val="Document 2"/>
    <w:rsid w:val="00391FBD"/>
    <w:rPr>
      <w:rFonts w:ascii="Times New Roman" w:hAnsi="Times New Roman"/>
      <w:noProof w:val="0"/>
      <w:sz w:val="20"/>
      <w:lang w:val="en-US"/>
    </w:rPr>
  </w:style>
  <w:style w:type="character" w:customStyle="1" w:styleId="Document3">
    <w:name w:val="Document 3"/>
    <w:rsid w:val="00391FBD"/>
    <w:rPr>
      <w:rFonts w:ascii="Times New Roman" w:hAnsi="Times New Roman"/>
      <w:noProof w:val="0"/>
      <w:sz w:val="20"/>
      <w:lang w:val="en-US"/>
    </w:rPr>
  </w:style>
  <w:style w:type="character" w:customStyle="1" w:styleId="Document4">
    <w:name w:val="Document 4"/>
    <w:rsid w:val="00391FBD"/>
    <w:rPr>
      <w:b/>
      <w:i/>
      <w:sz w:val="20"/>
    </w:rPr>
  </w:style>
  <w:style w:type="character" w:customStyle="1" w:styleId="Document5">
    <w:name w:val="Document 5"/>
    <w:basedOn w:val="Fontepargpadro"/>
    <w:rsid w:val="00391FBD"/>
  </w:style>
  <w:style w:type="character" w:customStyle="1" w:styleId="Document6">
    <w:name w:val="Document 6"/>
    <w:basedOn w:val="Fontepargpadro"/>
    <w:rsid w:val="00391FBD"/>
  </w:style>
  <w:style w:type="character" w:customStyle="1" w:styleId="Document7">
    <w:name w:val="Document 7"/>
    <w:basedOn w:val="Fontepargpadro"/>
    <w:rsid w:val="00391FBD"/>
  </w:style>
  <w:style w:type="character" w:customStyle="1" w:styleId="Document8">
    <w:name w:val="Document 8"/>
    <w:basedOn w:val="Fontepargpadro"/>
    <w:rsid w:val="00391FBD"/>
  </w:style>
  <w:style w:type="paragraph" w:customStyle="1" w:styleId="Pleading">
    <w:name w:val="Pleading"/>
    <w:rsid w:val="00391FBD"/>
    <w:pPr>
      <w:tabs>
        <w:tab w:val="left" w:pos="-720"/>
      </w:tabs>
      <w:suppressAutoHyphens/>
      <w:overflowPunct w:val="0"/>
      <w:autoSpaceDE w:val="0"/>
      <w:autoSpaceDN w:val="0"/>
      <w:adjustRightInd w:val="0"/>
      <w:spacing w:after="0" w:line="240" w:lineRule="exact"/>
      <w:textAlignment w:val="baseline"/>
    </w:pPr>
    <w:rPr>
      <w:rFonts w:ascii="Times New Roman" w:eastAsia="Times New Roman" w:hAnsi="Times New Roman" w:cs="Times New Roman"/>
      <w:sz w:val="20"/>
      <w:szCs w:val="20"/>
    </w:rPr>
  </w:style>
  <w:style w:type="character" w:customStyle="1" w:styleId="AHead">
    <w:name w:val="A Head"/>
    <w:rsid w:val="00391FBD"/>
    <w:rPr>
      <w:rFonts w:ascii="Times New Roman" w:hAnsi="Times New Roman"/>
      <w:noProof w:val="0"/>
      <w:sz w:val="20"/>
      <w:lang w:val="en-US"/>
    </w:rPr>
  </w:style>
  <w:style w:type="paragraph" w:customStyle="1" w:styleId="BHead">
    <w:name w:val="B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CHead">
    <w:name w:val="C Head"/>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customStyle="1" w:styleId="SecNoHe">
    <w:name w:val="Sec No. &amp; He"/>
    <w:rsid w:val="00391FBD"/>
    <w:pPr>
      <w:tabs>
        <w:tab w:val="left" w:pos="-720"/>
      </w:tabs>
      <w:suppressAutoHyphen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DefaultPara">
    <w:name w:val="Default Para"/>
    <w:rsid w:val="00391FBD"/>
    <w:rPr>
      <w:rFonts w:ascii="CG Times" w:hAnsi="CG Times"/>
      <w:b/>
      <w:i/>
      <w:noProof w:val="0"/>
      <w:sz w:val="24"/>
      <w:lang w:val="en-US"/>
    </w:rPr>
  </w:style>
  <w:style w:type="paragraph" w:customStyle="1" w:styleId="RightPar1">
    <w:name w:val="Right Par[1]"/>
    <w:rsid w:val="00391FBD"/>
    <w:pPr>
      <w:tabs>
        <w:tab w:val="left" w:pos="-720"/>
        <w:tab w:val="left" w:pos="0"/>
        <w:tab w:val="decimal" w:pos="720"/>
      </w:tabs>
      <w:suppressAutoHyphens/>
      <w:overflowPunct w:val="0"/>
      <w:autoSpaceDE w:val="0"/>
      <w:autoSpaceDN w:val="0"/>
      <w:adjustRightInd w:val="0"/>
      <w:spacing w:after="0" w:line="240" w:lineRule="auto"/>
      <w:ind w:firstLine="720"/>
      <w:textAlignment w:val="baseline"/>
    </w:pPr>
    <w:rPr>
      <w:rFonts w:ascii="CG Times" w:eastAsia="Times New Roman" w:hAnsi="CG Times" w:cs="Times New Roman"/>
      <w:b/>
      <w:i/>
      <w:sz w:val="24"/>
      <w:szCs w:val="20"/>
    </w:rPr>
  </w:style>
  <w:style w:type="paragraph" w:customStyle="1" w:styleId="RightPar20">
    <w:name w:val="Right Par[2]"/>
    <w:rsid w:val="00391FBD"/>
    <w:pPr>
      <w:tabs>
        <w:tab w:val="left" w:pos="-720"/>
        <w:tab w:val="left" w:pos="0"/>
        <w:tab w:val="left" w:pos="720"/>
        <w:tab w:val="decimal" w:pos="1440"/>
      </w:tabs>
      <w:suppressAutoHyphens/>
      <w:overflowPunct w:val="0"/>
      <w:autoSpaceDE w:val="0"/>
      <w:autoSpaceDN w:val="0"/>
      <w:adjustRightInd w:val="0"/>
      <w:spacing w:after="0" w:line="240" w:lineRule="auto"/>
      <w:ind w:firstLine="1440"/>
      <w:textAlignment w:val="baseline"/>
    </w:pPr>
    <w:rPr>
      <w:rFonts w:ascii="CG Times" w:eastAsia="Times New Roman" w:hAnsi="CG Times" w:cs="Times New Roman"/>
      <w:b/>
      <w:i/>
      <w:sz w:val="24"/>
      <w:szCs w:val="20"/>
    </w:rPr>
  </w:style>
  <w:style w:type="paragraph" w:customStyle="1" w:styleId="RightPar3">
    <w:name w:val="Right Par[3]"/>
    <w:rsid w:val="00391FBD"/>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textAlignment w:val="baseline"/>
    </w:pPr>
    <w:rPr>
      <w:rFonts w:ascii="CG Times" w:eastAsia="Times New Roman" w:hAnsi="CG Times" w:cs="Times New Roman"/>
      <w:b/>
      <w:i/>
      <w:sz w:val="24"/>
      <w:szCs w:val="20"/>
    </w:rPr>
  </w:style>
  <w:style w:type="paragraph" w:customStyle="1" w:styleId="RightPar4">
    <w:name w:val="Right Par[4]"/>
    <w:rsid w:val="00391FBD"/>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textAlignment w:val="baseline"/>
    </w:pPr>
    <w:rPr>
      <w:rFonts w:ascii="CG Times" w:eastAsia="Times New Roman" w:hAnsi="CG Times" w:cs="Times New Roman"/>
      <w:b/>
      <w:i/>
      <w:sz w:val="24"/>
      <w:szCs w:val="20"/>
    </w:rPr>
  </w:style>
  <w:style w:type="paragraph" w:customStyle="1" w:styleId="RightPar50">
    <w:name w:val="Right Par[5]"/>
    <w:rsid w:val="00391FBD"/>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textAlignment w:val="baseline"/>
    </w:pPr>
    <w:rPr>
      <w:rFonts w:ascii="CG Times" w:eastAsia="Times New Roman" w:hAnsi="CG Times" w:cs="Times New Roman"/>
      <w:b/>
      <w:i/>
      <w:sz w:val="24"/>
      <w:szCs w:val="20"/>
    </w:rPr>
  </w:style>
  <w:style w:type="paragraph" w:customStyle="1" w:styleId="RightPar6">
    <w:name w:val="Right Par[6]"/>
    <w:rsid w:val="00391FBD"/>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textAlignment w:val="baseline"/>
    </w:pPr>
    <w:rPr>
      <w:rFonts w:ascii="CG Times" w:eastAsia="Times New Roman" w:hAnsi="CG Times" w:cs="Times New Roman"/>
      <w:b/>
      <w:i/>
      <w:sz w:val="24"/>
      <w:szCs w:val="20"/>
    </w:rPr>
  </w:style>
  <w:style w:type="paragraph" w:customStyle="1" w:styleId="RightPar7">
    <w:name w:val="Right Par[7]"/>
    <w:rsid w:val="00391FBD"/>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textAlignment w:val="baseline"/>
    </w:pPr>
    <w:rPr>
      <w:rFonts w:ascii="CG Times" w:eastAsia="Times New Roman" w:hAnsi="CG Times" w:cs="Times New Roman"/>
      <w:b/>
      <w:i/>
      <w:sz w:val="24"/>
      <w:szCs w:val="20"/>
    </w:rPr>
  </w:style>
  <w:style w:type="paragraph" w:customStyle="1" w:styleId="RightPar8">
    <w:name w:val="Right Par[8]"/>
    <w:rsid w:val="00391FBD"/>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textAlignment w:val="baseline"/>
    </w:pPr>
    <w:rPr>
      <w:rFonts w:ascii="CG Times" w:eastAsia="Times New Roman" w:hAnsi="CG Times" w:cs="Times New Roman"/>
      <w:b/>
      <w:i/>
      <w:sz w:val="24"/>
      <w:szCs w:val="20"/>
    </w:rPr>
  </w:style>
  <w:style w:type="character" w:customStyle="1" w:styleId="BulletList">
    <w:name w:val="Bullet List"/>
    <w:basedOn w:val="Fontepargpadro"/>
    <w:rsid w:val="00391FBD"/>
  </w:style>
  <w:style w:type="paragraph" w:customStyle="1" w:styleId="Head21">
    <w:name w:val="Head 2.1"/>
    <w:basedOn w:val="Normal"/>
    <w:rsid w:val="00391FBD"/>
    <w:pPr>
      <w:suppressAutoHyphens/>
      <w:overflowPunct w:val="0"/>
      <w:autoSpaceDE w:val="0"/>
      <w:autoSpaceDN w:val="0"/>
      <w:adjustRightInd w:val="0"/>
      <w:spacing w:after="0" w:line="240" w:lineRule="auto"/>
      <w:jc w:val="center"/>
      <w:textAlignment w:val="baseline"/>
    </w:pPr>
    <w:rPr>
      <w:rFonts w:ascii="Times New Roman" w:eastAsia="Times New Roman" w:hAnsi="Times New Roman" w:cs="Times New Roman"/>
      <w:b/>
      <w:sz w:val="28"/>
      <w:szCs w:val="20"/>
    </w:rPr>
  </w:style>
  <w:style w:type="paragraph" w:customStyle="1" w:styleId="Head22">
    <w:name w:val="Head 2.2"/>
    <w:basedOn w:val="Normal"/>
    <w:rsid w:val="00391FBD"/>
    <w:pPr>
      <w:tabs>
        <w:tab w:val="left" w:pos="360"/>
      </w:tabs>
      <w:suppressAutoHyphens/>
      <w:overflowPunct w:val="0"/>
      <w:autoSpaceDE w:val="0"/>
      <w:autoSpaceDN w:val="0"/>
      <w:adjustRightInd w:val="0"/>
      <w:spacing w:after="0" w:line="240" w:lineRule="auto"/>
      <w:ind w:left="360" w:hanging="360"/>
      <w:textAlignment w:val="baseline"/>
    </w:pPr>
    <w:rPr>
      <w:rFonts w:ascii="Times New Roman" w:eastAsia="Times New Roman" w:hAnsi="Times New Roman" w:cs="Times New Roman"/>
      <w:b/>
      <w:sz w:val="24"/>
      <w:szCs w:val="20"/>
    </w:rPr>
  </w:style>
  <w:style w:type="paragraph" w:customStyle="1" w:styleId="Section8-Section">
    <w:name w:val="Section 8 - Section"/>
    <w:basedOn w:val="Normal"/>
    <w:rsid w:val="00391FBD"/>
    <w:pPr>
      <w:suppressAutoHyphens/>
      <w:overflowPunct w:val="0"/>
      <w:autoSpaceDE w:val="0"/>
      <w:autoSpaceDN w:val="0"/>
      <w:adjustRightInd w:val="0"/>
      <w:spacing w:before="120" w:after="200" w:line="240" w:lineRule="auto"/>
      <w:jc w:val="center"/>
      <w:textAlignment w:val="baseline"/>
    </w:pPr>
    <w:rPr>
      <w:rFonts w:ascii="Times New Roman" w:eastAsia="Times New Roman" w:hAnsi="Times New Roman" w:cs="Times New Roman"/>
      <w:b/>
      <w:sz w:val="28"/>
      <w:szCs w:val="20"/>
    </w:rPr>
  </w:style>
  <w:style w:type="paragraph" w:customStyle="1" w:styleId="Section8-Clauses">
    <w:name w:val="Section 8 - Clauses"/>
    <w:basedOn w:val="Normal"/>
    <w:rsid w:val="00391FBD"/>
    <w:pPr>
      <w:tabs>
        <w:tab w:val="left" w:pos="360"/>
      </w:tabs>
      <w:suppressAutoHyphens/>
      <w:overflowPunct w:val="0"/>
      <w:autoSpaceDE w:val="0"/>
      <w:autoSpaceDN w:val="0"/>
      <w:adjustRightInd w:val="0"/>
      <w:spacing w:after="200" w:line="240" w:lineRule="auto"/>
      <w:ind w:left="576" w:hanging="576"/>
      <w:textAlignment w:val="baseline"/>
    </w:pPr>
    <w:rPr>
      <w:rFonts w:ascii="Times New Roman" w:eastAsia="Times New Roman" w:hAnsi="Times New Roman" w:cs="Times New Roman"/>
      <w:b/>
      <w:sz w:val="24"/>
      <w:szCs w:val="20"/>
    </w:rPr>
  </w:style>
  <w:style w:type="paragraph" w:customStyle="1" w:styleId="text3">
    <w:name w:val="text 3"/>
    <w:basedOn w:val="Normal"/>
    <w:rsid w:val="00391FBD"/>
    <w:pPr>
      <w:spacing w:before="240" w:after="240" w:line="240" w:lineRule="auto"/>
      <w:ind w:left="1418"/>
    </w:pPr>
    <w:rPr>
      <w:rFonts w:ascii="Times New Roman" w:eastAsia="Times New Roman" w:hAnsi="Times New Roman" w:cs="Times New Roman"/>
      <w:sz w:val="24"/>
      <w:szCs w:val="24"/>
    </w:rPr>
  </w:style>
  <w:style w:type="paragraph" w:customStyle="1" w:styleId="e4">
    <w:name w:val="e4"/>
    <w:aliases w:val="exh line end"/>
    <w:basedOn w:val="Normal"/>
    <w:next w:val="Normal"/>
    <w:rsid w:val="00391FBD"/>
    <w:pPr>
      <w:keepLines/>
      <w:pBdr>
        <w:bottom w:val="single" w:sz="6" w:space="0" w:color="auto"/>
        <w:between w:val="single" w:sz="6" w:space="0" w:color="auto"/>
      </w:pBdr>
      <w:overflowPunct w:val="0"/>
      <w:autoSpaceDE w:val="0"/>
      <w:autoSpaceDN w:val="0"/>
      <w:adjustRightInd w:val="0"/>
      <w:spacing w:after="260" w:line="260" w:lineRule="atLeast"/>
      <w:textAlignment w:val="baseline"/>
    </w:pPr>
    <w:rPr>
      <w:rFonts w:ascii="Times New Roman" w:eastAsia="Times New Roman" w:hAnsi="Times New Roman" w:cs="Times New Roman"/>
      <w:sz w:val="24"/>
      <w:szCs w:val="20"/>
    </w:rPr>
  </w:style>
  <w:style w:type="paragraph" w:styleId="Ttulodanota">
    <w:name w:val="Note Heading"/>
    <w:basedOn w:val="Normal"/>
    <w:next w:val="Normal"/>
    <w:link w:val="TtulodanotaChar"/>
    <w:rsid w:val="00391FBD"/>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rPr>
  </w:style>
  <w:style w:type="character" w:customStyle="1" w:styleId="TtulodanotaChar">
    <w:name w:val="Título da nota Char"/>
    <w:basedOn w:val="Fontepargpadro"/>
    <w:link w:val="Ttulodanota"/>
    <w:rsid w:val="00391FBD"/>
    <w:rPr>
      <w:rFonts w:ascii="Times New Roman" w:eastAsia="Times New Roman" w:hAnsi="Times New Roman" w:cs="Times New Roman"/>
      <w:sz w:val="24"/>
      <w:szCs w:val="20"/>
    </w:rPr>
  </w:style>
  <w:style w:type="character" w:customStyle="1" w:styleId="Header2-SubClausesCharChar">
    <w:name w:val="Header 2 - SubClauses Char Char"/>
    <w:rsid w:val="00391FBD"/>
    <w:rPr>
      <w:rFonts w:cs="Arial"/>
      <w:sz w:val="24"/>
      <w:szCs w:val="24"/>
      <w:lang w:val="en-US" w:eastAsia="en-US" w:bidi="ar-SA"/>
    </w:rPr>
  </w:style>
  <w:style w:type="paragraph" w:customStyle="1" w:styleId="plane">
    <w:name w:val="plane"/>
    <w:basedOn w:val="Normal"/>
    <w:rsid w:val="00391FBD"/>
    <w:pPr>
      <w:suppressAutoHyphens/>
      <w:spacing w:after="0" w:line="240" w:lineRule="auto"/>
      <w:jc w:val="both"/>
    </w:pPr>
    <w:rPr>
      <w:rFonts w:ascii="Tms Rmn" w:eastAsia="Times New Roman" w:hAnsi="Tms Rmn" w:cs="Times New Roman"/>
      <w:sz w:val="24"/>
      <w:szCs w:val="20"/>
    </w:rPr>
  </w:style>
  <w:style w:type="paragraph" w:customStyle="1" w:styleId="S8Header1">
    <w:name w:val="S8 Header 1"/>
    <w:basedOn w:val="Normal"/>
    <w:next w:val="Normal"/>
    <w:rsid w:val="00391FBD"/>
    <w:pPr>
      <w:spacing w:before="120" w:after="200" w:line="240" w:lineRule="auto"/>
      <w:jc w:val="both"/>
    </w:pPr>
    <w:rPr>
      <w:rFonts w:ascii="Times New Roman" w:eastAsia="Times New Roman" w:hAnsi="Times New Roman" w:cs="Times New Roman"/>
      <w:b/>
      <w:sz w:val="24"/>
      <w:szCs w:val="20"/>
    </w:rPr>
  </w:style>
  <w:style w:type="paragraph" w:customStyle="1" w:styleId="S1-Header1">
    <w:name w:val="S1-Header1"/>
    <w:basedOn w:val="Normal"/>
    <w:rsid w:val="00391FBD"/>
    <w:pPr>
      <w:numPr>
        <w:numId w:val="47"/>
      </w:numPr>
      <w:spacing w:before="240" w:after="240" w:line="240" w:lineRule="auto"/>
      <w:jc w:val="center"/>
    </w:pPr>
    <w:rPr>
      <w:rFonts w:ascii="Times New Roman" w:eastAsia="Times New Roman" w:hAnsi="Times New Roman" w:cs="Times New Roman"/>
      <w:b/>
      <w:sz w:val="28"/>
      <w:szCs w:val="24"/>
    </w:rPr>
  </w:style>
  <w:style w:type="paragraph" w:customStyle="1" w:styleId="StyleHeader2-SubClausesItalic">
    <w:name w:val="Style Header 2 - SubClauses + Italic"/>
    <w:basedOn w:val="Header2-SubClauses"/>
    <w:rsid w:val="00391FBD"/>
    <w:pPr>
      <w:numPr>
        <w:ilvl w:val="0"/>
        <w:numId w:val="0"/>
      </w:numPr>
    </w:pPr>
    <w:rPr>
      <w:i/>
      <w:iCs/>
    </w:rPr>
  </w:style>
  <w:style w:type="character" w:customStyle="1" w:styleId="StyleHeader2-SubClausesItalicChar">
    <w:name w:val="Style Header 2 - SubClauses + Italic Char"/>
    <w:rsid w:val="00391FBD"/>
    <w:rPr>
      <w:rFonts w:cs="Arial"/>
      <w:i/>
      <w:iCs/>
      <w:sz w:val="24"/>
      <w:szCs w:val="24"/>
      <w:lang w:val="en-US" w:eastAsia="en-US" w:bidi="ar-SA"/>
    </w:rPr>
  </w:style>
  <w:style w:type="paragraph" w:customStyle="1" w:styleId="StyleHeader2-SubClausesAfter6pt">
    <w:name w:val="Style Header 2 - SubClauses + After:  6 pt"/>
    <w:basedOn w:val="Header2-SubClauses"/>
    <w:rsid w:val="00391FBD"/>
    <w:pPr>
      <w:numPr>
        <w:ilvl w:val="0"/>
        <w:numId w:val="0"/>
      </w:numPr>
    </w:pPr>
    <w:rPr>
      <w:rFonts w:cs="Times New Roman"/>
    </w:rPr>
  </w:style>
  <w:style w:type="paragraph" w:customStyle="1" w:styleId="StyleSubtitleLeft013Right02">
    <w:name w:val="Style Subtitle + Left:  0.13&quot; Right:  0.2&quot;"/>
    <w:basedOn w:val="Subttulo"/>
    <w:rsid w:val="00391FBD"/>
    <w:pPr>
      <w:spacing w:before="120" w:after="240"/>
      <w:ind w:left="180" w:right="288"/>
    </w:pPr>
    <w:rPr>
      <w:bCs/>
      <w:sz w:val="36"/>
      <w:szCs w:val="20"/>
    </w:rPr>
  </w:style>
  <w:style w:type="paragraph" w:customStyle="1" w:styleId="StyleArial20ptBoldCenteredBefore6ptAfter12pt">
    <w:name w:val="Style Arial 20 pt Bold Centered Before:  6 pt After:  12 pt"/>
    <w:basedOn w:val="Normal"/>
    <w:rsid w:val="00391FBD"/>
    <w:pPr>
      <w:spacing w:before="120" w:after="240" w:line="240" w:lineRule="auto"/>
      <w:jc w:val="center"/>
    </w:pPr>
    <w:rPr>
      <w:rFonts w:ascii="Times New Roman" w:eastAsia="Times New Roman" w:hAnsi="Times New Roman" w:cs="Times New Roman"/>
      <w:b/>
      <w:bCs/>
      <w:sz w:val="36"/>
      <w:szCs w:val="20"/>
    </w:rPr>
  </w:style>
  <w:style w:type="paragraph" w:customStyle="1" w:styleId="S3-Header1">
    <w:name w:val="S3-Header 1"/>
    <w:basedOn w:val="Normal"/>
    <w:rsid w:val="00391FBD"/>
    <w:pPr>
      <w:spacing w:before="120" w:after="200" w:line="240" w:lineRule="auto"/>
      <w:ind w:left="1080" w:hanging="720"/>
      <w:jc w:val="both"/>
    </w:pPr>
    <w:rPr>
      <w:rFonts w:ascii="Times New Roman" w:eastAsia="Times New Roman" w:hAnsi="Times New Roman" w:cs="Times New Roman"/>
      <w:b/>
      <w:bCs/>
      <w:noProof/>
      <w:sz w:val="28"/>
      <w:szCs w:val="20"/>
    </w:rPr>
  </w:style>
  <w:style w:type="paragraph" w:customStyle="1" w:styleId="S3-Heading2">
    <w:name w:val="S3-Heading 2"/>
    <w:basedOn w:val="Normal"/>
    <w:rsid w:val="00391FBD"/>
    <w:pPr>
      <w:spacing w:after="200" w:line="240" w:lineRule="auto"/>
      <w:ind w:left="1080" w:right="288" w:hanging="720"/>
      <w:jc w:val="both"/>
    </w:pPr>
    <w:rPr>
      <w:rFonts w:ascii="Times New Roman" w:eastAsia="Times New Roman" w:hAnsi="Times New Roman" w:cs="Times New Roman"/>
      <w:b/>
      <w:bCs/>
      <w:sz w:val="24"/>
      <w:szCs w:val="24"/>
    </w:rPr>
  </w:style>
  <w:style w:type="paragraph" w:customStyle="1" w:styleId="S4Header">
    <w:name w:val="S4 Header"/>
    <w:basedOn w:val="Normal"/>
    <w:next w:val="Normal"/>
    <w:link w:val="S4HeaderChar"/>
    <w:rsid w:val="00391FBD"/>
    <w:pPr>
      <w:spacing w:before="120" w:after="240" w:line="240" w:lineRule="auto"/>
      <w:jc w:val="center"/>
    </w:pPr>
    <w:rPr>
      <w:rFonts w:ascii="Times New Roman" w:eastAsia="Times New Roman" w:hAnsi="Times New Roman" w:cs="Times New Roman"/>
      <w:b/>
      <w:sz w:val="32"/>
      <w:szCs w:val="20"/>
    </w:rPr>
  </w:style>
  <w:style w:type="paragraph" w:customStyle="1" w:styleId="S4-Header10">
    <w:name w:val="S4-Header 1"/>
    <w:basedOn w:val="Normal"/>
    <w:next w:val="Normal"/>
    <w:rsid w:val="00391FBD"/>
    <w:pPr>
      <w:spacing w:before="120" w:after="240" w:line="240" w:lineRule="auto"/>
      <w:jc w:val="center"/>
    </w:pPr>
    <w:rPr>
      <w:rFonts w:ascii="Times New Roman" w:eastAsia="Times New Roman" w:hAnsi="Times New Roman" w:cs="Arial"/>
      <w:b/>
      <w:sz w:val="36"/>
      <w:szCs w:val="24"/>
    </w:rPr>
  </w:style>
  <w:style w:type="paragraph" w:customStyle="1" w:styleId="StyleSectionVHeaderLeft025Right02">
    <w:name w:val="Style Section V. Header + Left:  0.25&quot; Right:  0.2&quot;"/>
    <w:basedOn w:val="SectionVHeader"/>
    <w:rsid w:val="00391FBD"/>
    <w:pPr>
      <w:spacing w:before="120"/>
      <w:ind w:left="360" w:right="288"/>
    </w:pPr>
    <w:rPr>
      <w:bCs/>
      <w:szCs w:val="20"/>
      <w:lang w:val="es-ES_tradnl"/>
    </w:rPr>
  </w:style>
  <w:style w:type="paragraph" w:customStyle="1" w:styleId="Section4-Heading2">
    <w:name w:val="Section 4 - Heading 2"/>
    <w:basedOn w:val="Normal"/>
    <w:rsid w:val="00391FBD"/>
    <w:pPr>
      <w:spacing w:after="200" w:line="240" w:lineRule="auto"/>
      <w:jc w:val="center"/>
    </w:pPr>
    <w:rPr>
      <w:rFonts w:ascii="Times New Roman" w:eastAsia="Times New Roman" w:hAnsi="Times New Roman" w:cs="Times New Roman"/>
      <w:b/>
      <w:sz w:val="32"/>
      <w:szCs w:val="24"/>
    </w:rPr>
  </w:style>
  <w:style w:type="paragraph" w:customStyle="1" w:styleId="S6-Header1">
    <w:name w:val="S6-Header 1"/>
    <w:basedOn w:val="Normal"/>
    <w:next w:val="Normal"/>
    <w:rsid w:val="00391FBD"/>
    <w:pPr>
      <w:spacing w:before="120" w:after="240" w:line="240" w:lineRule="auto"/>
      <w:jc w:val="center"/>
    </w:pPr>
    <w:rPr>
      <w:rFonts w:ascii="Times New Roman" w:eastAsia="Times New Roman" w:hAnsi="Times New Roman" w:cs="Arial"/>
      <w:b/>
      <w:sz w:val="32"/>
      <w:szCs w:val="24"/>
    </w:rPr>
  </w:style>
  <w:style w:type="paragraph" w:customStyle="1" w:styleId="Part">
    <w:name w:val="Part"/>
    <w:basedOn w:val="Normal"/>
    <w:rsid w:val="00391FBD"/>
    <w:pPr>
      <w:keepNext/>
      <w:spacing w:before="2280" w:after="0" w:line="240" w:lineRule="auto"/>
      <w:jc w:val="center"/>
    </w:pPr>
    <w:rPr>
      <w:rFonts w:ascii="Times New Roman" w:eastAsia="Times New Roman" w:hAnsi="Times New Roman" w:cs="Times New Roman"/>
      <w:b/>
      <w:sz w:val="52"/>
      <w:szCs w:val="24"/>
    </w:rPr>
  </w:style>
  <w:style w:type="paragraph" w:customStyle="1" w:styleId="StyleHead41Before6ptAfter6pt">
    <w:name w:val="Style Head 4.1 + Before:  6 pt After:  6 pt"/>
    <w:basedOn w:val="Section8-Section"/>
    <w:rsid w:val="00391FBD"/>
    <w:rPr>
      <w:bCs/>
    </w:rPr>
  </w:style>
  <w:style w:type="paragraph" w:customStyle="1" w:styleId="Section10-Heading1">
    <w:name w:val="Section 10 - Heading 1"/>
    <w:basedOn w:val="Normal"/>
    <w:next w:val="Normal"/>
    <w:link w:val="Section10-Heading1Char"/>
    <w:rsid w:val="00391FBD"/>
    <w:pPr>
      <w:spacing w:before="120" w:after="240" w:line="240" w:lineRule="auto"/>
      <w:jc w:val="center"/>
    </w:pPr>
    <w:rPr>
      <w:rFonts w:ascii="Times New Roman" w:eastAsia="Times New Roman" w:hAnsi="Times New Roman" w:cs="Times New Roman"/>
      <w:b/>
      <w:sz w:val="36"/>
      <w:szCs w:val="24"/>
    </w:rPr>
  </w:style>
  <w:style w:type="paragraph" w:customStyle="1" w:styleId="StyleS1-Header1TimesNewRoman14pt">
    <w:name w:val="Style S1-Header1 + Times New Roman 14 pt"/>
    <w:basedOn w:val="S1-Header1"/>
    <w:rsid w:val="00391FBD"/>
    <w:pPr>
      <w:numPr>
        <w:numId w:val="0"/>
      </w:numPr>
    </w:pPr>
    <w:rPr>
      <w:bCs/>
    </w:rPr>
  </w:style>
  <w:style w:type="character" w:customStyle="1" w:styleId="S1-Header1CharChar">
    <w:name w:val="S1-Header1 Char Char"/>
    <w:rsid w:val="00391FBD"/>
    <w:rPr>
      <w:rFonts w:ascii="Arial" w:hAnsi="Arial"/>
      <w:b/>
      <w:sz w:val="28"/>
      <w:szCs w:val="24"/>
      <w:lang w:val="en-US" w:eastAsia="en-US" w:bidi="ar-SA"/>
    </w:rPr>
  </w:style>
  <w:style w:type="character" w:customStyle="1" w:styleId="StyleS1-Header1TimesNewRoman14ptChar">
    <w:name w:val="Style S1-Header1 + Times New Roman 14 pt Char"/>
    <w:rsid w:val="00391FBD"/>
    <w:rPr>
      <w:rFonts w:ascii="Arial" w:hAnsi="Arial"/>
      <w:b/>
      <w:bCs/>
      <w:sz w:val="28"/>
      <w:szCs w:val="24"/>
      <w:lang w:val="en-US" w:eastAsia="en-US" w:bidi="ar-SA"/>
    </w:rPr>
  </w:style>
  <w:style w:type="paragraph" w:customStyle="1" w:styleId="StyleStyleS1-Header1TimesNewRoman14pt">
    <w:name w:val="Style Style S1-Header1 + Times New Roman 14 pt +"/>
    <w:basedOn w:val="StyleS1-Header1TimesNewRoman14pt"/>
    <w:rsid w:val="00391FBD"/>
    <w:pPr>
      <w:numPr>
        <w:numId w:val="32"/>
      </w:numPr>
    </w:pPr>
  </w:style>
  <w:style w:type="character" w:customStyle="1" w:styleId="StyleStyleS1-Header1TimesNewRoman14ptChar">
    <w:name w:val="Style Style S1-Header1 + Times New Roman 14 pt + Char"/>
    <w:basedOn w:val="StyleS1-Header1TimesNewRoman14ptChar"/>
    <w:rsid w:val="00391FBD"/>
    <w:rPr>
      <w:rFonts w:ascii="Arial" w:hAnsi="Arial"/>
      <w:b/>
      <w:bCs/>
      <w:sz w:val="28"/>
      <w:szCs w:val="24"/>
      <w:lang w:val="en-US" w:eastAsia="en-US" w:bidi="ar-SA"/>
    </w:rPr>
  </w:style>
  <w:style w:type="paragraph" w:customStyle="1" w:styleId="StyleStyleS1-Header1TimesNewRoman14pt1">
    <w:name w:val="Style Style S1-Header1 + Times New Roman 14 pt +1"/>
    <w:basedOn w:val="StyleS1-Header1TimesNewRoman14pt"/>
    <w:rsid w:val="00391FBD"/>
    <w:pPr>
      <w:numPr>
        <w:numId w:val="48"/>
      </w:numPr>
    </w:pPr>
  </w:style>
  <w:style w:type="character" w:customStyle="1" w:styleId="StyleStyleS1-Header1TimesNewRoman14pt1Char">
    <w:name w:val="Style Style S1-Header1 + Times New Roman 14 pt +1 Char"/>
    <w:basedOn w:val="StyleS1-Header1TimesNewRoman14ptChar"/>
    <w:rsid w:val="00391FBD"/>
    <w:rPr>
      <w:rFonts w:ascii="Arial" w:hAnsi="Arial"/>
      <w:b/>
      <w:bCs/>
      <w:sz w:val="28"/>
      <w:szCs w:val="24"/>
      <w:lang w:val="en-US" w:eastAsia="en-US" w:bidi="ar-SA"/>
    </w:rPr>
  </w:style>
  <w:style w:type="paragraph" w:customStyle="1" w:styleId="Style110">
    <w:name w:val="Style 11"/>
    <w:basedOn w:val="Normal"/>
    <w:rsid w:val="00391FBD"/>
    <w:pPr>
      <w:widowControl w:val="0"/>
      <w:autoSpaceDE w:val="0"/>
      <w:autoSpaceDN w:val="0"/>
      <w:spacing w:after="0" w:line="384" w:lineRule="atLeast"/>
    </w:pPr>
    <w:rPr>
      <w:rFonts w:ascii="Times New Roman" w:eastAsia="Times New Roman" w:hAnsi="Times New Roman" w:cs="Times New Roman"/>
      <w:sz w:val="24"/>
      <w:szCs w:val="24"/>
    </w:rPr>
  </w:style>
  <w:style w:type="paragraph" w:customStyle="1" w:styleId="Sec3header">
    <w:name w:val="Sec3 header"/>
    <w:basedOn w:val="Style110"/>
    <w:rsid w:val="00391FBD"/>
    <w:pPr>
      <w:tabs>
        <w:tab w:val="left" w:leader="dot" w:pos="8424"/>
      </w:tabs>
      <w:spacing w:before="80" w:line="240" w:lineRule="auto"/>
    </w:pPr>
    <w:rPr>
      <w:rFonts w:ascii="Arial" w:hAnsi="Arial" w:cs="Arial"/>
      <w:b/>
      <w:sz w:val="22"/>
      <w:szCs w:val="20"/>
    </w:rPr>
  </w:style>
  <w:style w:type="paragraph" w:customStyle="1" w:styleId="MediumGrid1-Accent21">
    <w:name w:val="Medium Grid 1 - Accent 21"/>
    <w:basedOn w:val="Normal"/>
    <w:link w:val="MediumGrid1-Accent2Char"/>
    <w:uiPriority w:val="34"/>
    <w:qFormat/>
    <w:rsid w:val="00391FBD"/>
    <w:pPr>
      <w:spacing w:after="0" w:line="240" w:lineRule="auto"/>
      <w:ind w:left="720"/>
      <w:contextualSpacing/>
      <w:jc w:val="both"/>
    </w:pPr>
    <w:rPr>
      <w:rFonts w:ascii="Times New Roman" w:eastAsia="Times New Roman" w:hAnsi="Times New Roman" w:cs="Times New Roman"/>
      <w:sz w:val="24"/>
      <w:szCs w:val="20"/>
    </w:rPr>
  </w:style>
  <w:style w:type="paragraph" w:customStyle="1" w:styleId="Section4heading">
    <w:name w:val="Section 4 heading"/>
    <w:basedOn w:val="Normal"/>
    <w:next w:val="Normal"/>
    <w:rsid w:val="00391FBD"/>
    <w:pPr>
      <w:widowControl w:val="0"/>
      <w:tabs>
        <w:tab w:val="left" w:leader="dot" w:pos="8748"/>
      </w:tabs>
      <w:autoSpaceDE w:val="0"/>
      <w:autoSpaceDN w:val="0"/>
      <w:spacing w:after="240" w:line="240" w:lineRule="auto"/>
      <w:jc w:val="center"/>
    </w:pPr>
    <w:rPr>
      <w:rFonts w:ascii="Times New Roman" w:eastAsia="Times New Roman" w:hAnsi="Times New Roman" w:cs="Times New Roman"/>
      <w:b/>
      <w:sz w:val="36"/>
      <w:szCs w:val="24"/>
    </w:rPr>
  </w:style>
  <w:style w:type="paragraph" w:customStyle="1" w:styleId="Style19">
    <w:name w:val="Style 19"/>
    <w:basedOn w:val="Normal"/>
    <w:rsid w:val="00391FBD"/>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Style17">
    <w:name w:val="Style 17"/>
    <w:basedOn w:val="Normal"/>
    <w:rsid w:val="00391FBD"/>
    <w:pPr>
      <w:widowControl w:val="0"/>
      <w:autoSpaceDE w:val="0"/>
      <w:autoSpaceDN w:val="0"/>
      <w:spacing w:after="0" w:line="264" w:lineRule="exact"/>
      <w:ind w:left="576" w:hanging="360"/>
    </w:pPr>
    <w:rPr>
      <w:rFonts w:ascii="Times New Roman" w:eastAsia="Times New Roman" w:hAnsi="Times New Roman" w:cs="Times New Roman"/>
      <w:sz w:val="24"/>
      <w:szCs w:val="24"/>
    </w:rPr>
  </w:style>
  <w:style w:type="paragraph" w:customStyle="1" w:styleId="Style20">
    <w:name w:val="Style 20"/>
    <w:basedOn w:val="Normal"/>
    <w:rsid w:val="00391FBD"/>
    <w:pPr>
      <w:widowControl w:val="0"/>
      <w:autoSpaceDE w:val="0"/>
      <w:autoSpaceDN w:val="0"/>
      <w:spacing w:before="144" w:after="360" w:line="264" w:lineRule="exact"/>
    </w:pPr>
    <w:rPr>
      <w:rFonts w:ascii="Times New Roman" w:eastAsia="Times New Roman" w:hAnsi="Times New Roman" w:cs="Times New Roman"/>
      <w:sz w:val="24"/>
      <w:szCs w:val="24"/>
    </w:rPr>
  </w:style>
  <w:style w:type="paragraph" w:customStyle="1" w:styleId="StyleP3Header1-ClausesAfter12pt">
    <w:name w:val="Style P3 Header1-Clauses + After:  12 pt"/>
    <w:basedOn w:val="P3Header1-Clauses"/>
    <w:rsid w:val="00391FBD"/>
    <w:pPr>
      <w:numPr>
        <w:ilvl w:val="0"/>
        <w:numId w:val="38"/>
      </w:numPr>
      <w:tabs>
        <w:tab w:val="left" w:pos="972"/>
        <w:tab w:val="left" w:pos="1008"/>
      </w:tabs>
      <w:spacing w:before="0" w:after="240"/>
      <w:ind w:left="1008"/>
      <w:jc w:val="both"/>
    </w:pPr>
    <w:rPr>
      <w:szCs w:val="20"/>
      <w:lang w:val="es-ES_tradnl"/>
    </w:rPr>
  </w:style>
  <w:style w:type="paragraph" w:customStyle="1" w:styleId="FIDICClauseName">
    <w:name w:val="FIDIC_ClauseName"/>
    <w:basedOn w:val="Normal"/>
    <w:next w:val="Normal"/>
    <w:rsid w:val="00391FBD"/>
    <w:pPr>
      <w:spacing w:before="240" w:after="240" w:line="240" w:lineRule="exact"/>
    </w:pPr>
    <w:rPr>
      <w:rFonts w:ascii="Arial" w:eastAsia="Times New Roman" w:hAnsi="Arial" w:cs="Arial"/>
      <w:color w:val="0000CC"/>
      <w:spacing w:val="-5"/>
      <w:sz w:val="28"/>
      <w:szCs w:val="28"/>
      <w:lang w:val="en-GB"/>
    </w:rPr>
  </w:style>
  <w:style w:type="paragraph" w:customStyle="1" w:styleId="SectionVHeading2">
    <w:name w:val="Section V. Heading 2"/>
    <w:basedOn w:val="SectionVHeader"/>
    <w:rsid w:val="00391FBD"/>
    <w:pPr>
      <w:spacing w:before="120" w:after="200"/>
    </w:pPr>
    <w:rPr>
      <w:sz w:val="28"/>
      <w:szCs w:val="20"/>
      <w:lang w:val="es-ES_tradnl"/>
    </w:rPr>
  </w:style>
  <w:style w:type="character" w:customStyle="1" w:styleId="MediumGrid1-Accent2Char">
    <w:name w:val="Medium Grid 1 - Accent 2 Char"/>
    <w:link w:val="MediumGrid1-Accent21"/>
    <w:uiPriority w:val="34"/>
    <w:rsid w:val="00391FBD"/>
    <w:rPr>
      <w:rFonts w:ascii="Times New Roman" w:eastAsia="Times New Roman" w:hAnsi="Times New Roman" w:cs="Times New Roman"/>
      <w:sz w:val="24"/>
      <w:szCs w:val="20"/>
    </w:rPr>
  </w:style>
  <w:style w:type="paragraph" w:customStyle="1" w:styleId="ColorfulShading-Accent11">
    <w:name w:val="Colorful Shading - Accent 11"/>
    <w:hidden/>
    <w:uiPriority w:val="71"/>
    <w:rsid w:val="00391FBD"/>
    <w:pPr>
      <w:spacing w:after="0" w:line="240" w:lineRule="auto"/>
    </w:pPr>
    <w:rPr>
      <w:rFonts w:ascii="Times New Roman" w:eastAsia="Times New Roman" w:hAnsi="Times New Roman" w:cs="Times New Roman"/>
      <w:sz w:val="24"/>
      <w:szCs w:val="24"/>
    </w:rPr>
  </w:style>
  <w:style w:type="paragraph" w:customStyle="1" w:styleId="ColorfulShading-Accent12">
    <w:name w:val="Colorful Shading - Accent 12"/>
    <w:hidden/>
    <w:uiPriority w:val="62"/>
    <w:rsid w:val="00391FBD"/>
    <w:pPr>
      <w:spacing w:after="0" w:line="240" w:lineRule="auto"/>
    </w:pPr>
    <w:rPr>
      <w:rFonts w:ascii="Times New Roman" w:eastAsia="Times New Roman" w:hAnsi="Times New Roman" w:cs="Times New Roman"/>
      <w:sz w:val="24"/>
      <w:szCs w:val="24"/>
    </w:rPr>
  </w:style>
  <w:style w:type="paragraph" w:customStyle="1" w:styleId="xmsonormal">
    <w:name w:val="x_msonormal"/>
    <w:basedOn w:val="Normal"/>
    <w:rsid w:val="00391FB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EvaCriteria">
    <w:name w:val="Sub Eva Criteria"/>
    <w:basedOn w:val="Normal"/>
    <w:autoRedefine/>
    <w:qFormat/>
    <w:rsid w:val="00391FBD"/>
    <w:pPr>
      <w:numPr>
        <w:ilvl w:val="1"/>
        <w:numId w:val="49"/>
      </w:numPr>
      <w:tabs>
        <w:tab w:val="left" w:pos="1440"/>
        <w:tab w:val="left" w:pos="1710"/>
      </w:tabs>
      <w:spacing w:before="60" w:after="60" w:line="240" w:lineRule="auto"/>
    </w:pPr>
    <w:rPr>
      <w:rFonts w:ascii="Times New Roman" w:eastAsia="Times New Roman" w:hAnsi="Times New Roman" w:cs="Times New Roman"/>
      <w:b/>
      <w:bCs/>
      <w:color w:val="000000" w:themeColor="text1"/>
      <w:sz w:val="24"/>
      <w:szCs w:val="24"/>
    </w:rPr>
  </w:style>
  <w:style w:type="paragraph" w:customStyle="1" w:styleId="HeaderEvaCriteria">
    <w:name w:val="Header Eva Criteria"/>
    <w:basedOn w:val="Normal"/>
    <w:link w:val="HeaderEvaCriteriaChar"/>
    <w:qFormat/>
    <w:rsid w:val="00391FBD"/>
    <w:pPr>
      <w:numPr>
        <w:numId w:val="50"/>
      </w:numPr>
      <w:spacing w:after="0" w:line="240" w:lineRule="auto"/>
    </w:pPr>
    <w:rPr>
      <w:rFonts w:ascii="Times New Roman Bold" w:eastAsia="Times New Roman" w:hAnsi="Times New Roman Bold" w:cs="Times New Roman"/>
      <w:b/>
      <w:sz w:val="32"/>
      <w:szCs w:val="24"/>
    </w:rPr>
  </w:style>
  <w:style w:type="paragraph" w:customStyle="1" w:styleId="SubheaderEvaCri">
    <w:name w:val="Subheader Eva Cri"/>
    <w:basedOn w:val="PargrafodaLista"/>
    <w:link w:val="SubheaderEvaCriChar"/>
    <w:qFormat/>
    <w:rsid w:val="00391FBD"/>
    <w:pPr>
      <w:numPr>
        <w:numId w:val="51"/>
      </w:numPr>
    </w:pPr>
    <w:rPr>
      <w:rFonts w:ascii="Times New Roman Bold" w:hAnsi="Times New Roman Bold"/>
      <w:b/>
      <w:sz w:val="28"/>
    </w:rPr>
  </w:style>
  <w:style w:type="character" w:customStyle="1" w:styleId="HeaderEvaCriteriaChar">
    <w:name w:val="Header Eva Criteria Char"/>
    <w:basedOn w:val="Fontepargpadro"/>
    <w:link w:val="HeaderEvaCriteria"/>
    <w:rsid w:val="00391FBD"/>
    <w:rPr>
      <w:rFonts w:ascii="Times New Roman Bold" w:eastAsia="Times New Roman" w:hAnsi="Times New Roman Bold" w:cs="Times New Roman"/>
      <w:b/>
      <w:sz w:val="32"/>
      <w:szCs w:val="24"/>
    </w:rPr>
  </w:style>
  <w:style w:type="paragraph" w:customStyle="1" w:styleId="SecondSubheaderQualifications">
    <w:name w:val="Second Subheader Qualifications"/>
    <w:basedOn w:val="Normal"/>
    <w:link w:val="SecondSubheaderQualificationsChar"/>
    <w:qFormat/>
    <w:rsid w:val="00391FBD"/>
    <w:pPr>
      <w:spacing w:after="0" w:line="240" w:lineRule="auto"/>
    </w:pPr>
    <w:rPr>
      <w:rFonts w:ascii="Times New Roman Bold" w:eastAsia="Times New Roman" w:hAnsi="Times New Roman Bold" w:cs="Times New Roman"/>
      <w:b/>
      <w:sz w:val="24"/>
      <w:szCs w:val="24"/>
    </w:rPr>
  </w:style>
  <w:style w:type="character" w:customStyle="1" w:styleId="SubheaderEvaCriChar">
    <w:name w:val="Subheader Eva Cri Char"/>
    <w:basedOn w:val="PargrafodaListaChar"/>
    <w:link w:val="SubheaderEvaCri"/>
    <w:rsid w:val="00391FBD"/>
    <w:rPr>
      <w:rFonts w:ascii="Times New Roman Bold" w:eastAsia="Times New Roman" w:hAnsi="Times New Roman Bold" w:cs="Times New Roman"/>
      <w:b/>
      <w:sz w:val="28"/>
      <w:szCs w:val="24"/>
    </w:rPr>
  </w:style>
  <w:style w:type="character" w:customStyle="1" w:styleId="SecondSubheaderQualificationsChar">
    <w:name w:val="Second Subheader Qualifications Char"/>
    <w:basedOn w:val="Fontepargpadro"/>
    <w:link w:val="SecondSubheaderQualifications"/>
    <w:rsid w:val="00391FBD"/>
    <w:rPr>
      <w:rFonts w:ascii="Times New Roman Bold" w:eastAsia="Times New Roman" w:hAnsi="Times New Roman Bold" w:cs="Times New Roman"/>
      <w:b/>
      <w:sz w:val="24"/>
      <w:szCs w:val="24"/>
    </w:rPr>
  </w:style>
  <w:style w:type="paragraph" w:customStyle="1" w:styleId="SubheaderTechnicalPartofEvaluation">
    <w:name w:val="Subheader Technical Part of Evaluation"/>
    <w:basedOn w:val="Normal"/>
    <w:link w:val="SubheaderTechnicalPartofEvaluationChar"/>
    <w:autoRedefine/>
    <w:qFormat/>
    <w:rsid w:val="00391FBD"/>
    <w:pPr>
      <w:spacing w:after="0" w:line="240" w:lineRule="auto"/>
    </w:pPr>
    <w:rPr>
      <w:rFonts w:ascii="Times New Roman Bold" w:eastAsia="Times New Roman" w:hAnsi="Times New Roman Bold" w:cs="Times New Roman"/>
      <w:b/>
      <w:noProof/>
      <w:sz w:val="28"/>
      <w:szCs w:val="24"/>
    </w:rPr>
  </w:style>
  <w:style w:type="character" w:customStyle="1" w:styleId="SubheaderTechnicalPartofEvaluationChar">
    <w:name w:val="Subheader Technical Part of Evaluation Char"/>
    <w:basedOn w:val="Fontepargpadro"/>
    <w:link w:val="SubheaderTechnicalPartofEvaluation"/>
    <w:rsid w:val="00391FBD"/>
    <w:rPr>
      <w:rFonts w:ascii="Times New Roman Bold" w:eastAsia="Times New Roman" w:hAnsi="Times New Roman Bold" w:cs="Times New Roman"/>
      <w:b/>
      <w:noProof/>
      <w:sz w:val="28"/>
      <w:szCs w:val="24"/>
    </w:rPr>
  </w:style>
  <w:style w:type="paragraph" w:customStyle="1" w:styleId="Section1-Clauses">
    <w:name w:val="Section 1-Clauses"/>
    <w:basedOn w:val="Sec1-Clauses"/>
    <w:rsid w:val="00391FBD"/>
    <w:pPr>
      <w:spacing w:before="0" w:after="200"/>
    </w:pPr>
    <w:rPr>
      <w:bCs/>
      <w:szCs w:val="20"/>
    </w:rPr>
  </w:style>
  <w:style w:type="paragraph" w:customStyle="1" w:styleId="Section1Heading1">
    <w:name w:val="Section 1 Heading 1"/>
    <w:basedOn w:val="StyleStyleS1-Header1TimesNewRoman14pt1"/>
    <w:qFormat/>
    <w:rsid w:val="00391FBD"/>
  </w:style>
  <w:style w:type="paragraph" w:customStyle="1" w:styleId="Section3Heading1">
    <w:name w:val="Section 3 Heading 1"/>
    <w:basedOn w:val="HeaderEvaCriteria"/>
    <w:next w:val="Normal"/>
    <w:qFormat/>
    <w:rsid w:val="00391FBD"/>
    <w:pPr>
      <w:spacing w:after="200"/>
    </w:pPr>
  </w:style>
  <w:style w:type="paragraph" w:customStyle="1" w:styleId="Section4Heading1">
    <w:name w:val="Section 4. Heading 1"/>
    <w:basedOn w:val="SectionVHeader"/>
    <w:rsid w:val="00391FBD"/>
    <w:pPr>
      <w:spacing w:before="0" w:after="200"/>
    </w:pPr>
    <w:rPr>
      <w:bCs/>
      <w:sz w:val="36"/>
      <w:szCs w:val="20"/>
      <w:lang w:val="es-ES_tradnl"/>
    </w:rPr>
  </w:style>
  <w:style w:type="paragraph" w:customStyle="1" w:styleId="SPDForm2">
    <w:name w:val="SPD  Form 2"/>
    <w:basedOn w:val="Normal"/>
    <w:qFormat/>
    <w:rsid w:val="00391FBD"/>
    <w:pPr>
      <w:spacing w:before="120" w:after="240" w:line="240" w:lineRule="auto"/>
      <w:jc w:val="center"/>
    </w:pPr>
    <w:rPr>
      <w:rFonts w:ascii="Times New Roman" w:eastAsia="Times New Roman" w:hAnsi="Times New Roman" w:cs="Times New Roman"/>
      <w:b/>
      <w:sz w:val="36"/>
      <w:szCs w:val="20"/>
    </w:rPr>
  </w:style>
  <w:style w:type="paragraph" w:customStyle="1" w:styleId="StyleHeading4Sub-ClauseSub-paragraphClauseSubSubNoNameAft">
    <w:name w:val="Style Heading 4Sub-Clause Sub-paragraphClauseSubSub_No&amp;Name + Aft..."/>
    <w:basedOn w:val="Ttulo4"/>
    <w:rsid w:val="00391FBD"/>
    <w:pPr>
      <w:keepNext/>
      <w:numPr>
        <w:ilvl w:val="0"/>
        <w:numId w:val="0"/>
      </w:numPr>
      <w:tabs>
        <w:tab w:val="left" w:pos="1512"/>
      </w:tabs>
      <w:spacing w:before="0" w:after="180"/>
      <w:ind w:left="1512" w:right="18" w:hanging="540"/>
    </w:pPr>
    <w:rPr>
      <w:b/>
      <w:bCs/>
      <w:spacing w:val="0"/>
    </w:rPr>
  </w:style>
  <w:style w:type="paragraph" w:customStyle="1" w:styleId="Style50">
    <w:name w:val="Style 5"/>
    <w:basedOn w:val="Normal"/>
    <w:rsid w:val="00391FBD"/>
    <w:pPr>
      <w:widowControl w:val="0"/>
      <w:autoSpaceDE w:val="0"/>
      <w:autoSpaceDN w:val="0"/>
      <w:spacing w:after="0" w:line="480" w:lineRule="exact"/>
      <w:jc w:val="center"/>
    </w:pPr>
    <w:rPr>
      <w:rFonts w:ascii="Times New Roman" w:eastAsia="Times New Roman" w:hAnsi="Times New Roman" w:cs="Times New Roman"/>
      <w:sz w:val="24"/>
      <w:szCs w:val="24"/>
    </w:rPr>
  </w:style>
  <w:style w:type="paragraph" w:customStyle="1" w:styleId="Bulletnumbered">
    <w:name w:val="Bullet numbered"/>
    <w:basedOn w:val="PargrafodaLista"/>
    <w:autoRedefine/>
    <w:qFormat/>
    <w:rsid w:val="00391FBD"/>
    <w:pPr>
      <w:numPr>
        <w:numId w:val="52"/>
      </w:numPr>
      <w:spacing w:after="120" w:line="259" w:lineRule="auto"/>
      <w:ind w:left="360"/>
      <w:contextualSpacing w:val="0"/>
    </w:pPr>
    <w:rPr>
      <w:rFonts w:asciiTheme="minorHAnsi" w:eastAsiaTheme="minorHAnsi" w:hAnsiTheme="minorHAnsi" w:cstheme="minorBidi"/>
      <w:szCs w:val="22"/>
    </w:rPr>
  </w:style>
  <w:style w:type="paragraph" w:customStyle="1" w:styleId="Bulletroman">
    <w:name w:val="Bullet roman"/>
    <w:basedOn w:val="PargrafodaLista"/>
    <w:autoRedefine/>
    <w:qFormat/>
    <w:rsid w:val="00391FBD"/>
    <w:pPr>
      <w:numPr>
        <w:numId w:val="55"/>
      </w:numPr>
      <w:spacing w:after="120" w:line="259" w:lineRule="auto"/>
      <w:contextualSpacing w:val="0"/>
    </w:pPr>
    <w:rPr>
      <w:rFonts w:asciiTheme="minorHAnsi" w:eastAsiaTheme="minorHAnsi" w:hAnsiTheme="minorHAnsi" w:cstheme="minorBidi"/>
      <w:szCs w:val="22"/>
    </w:rPr>
  </w:style>
  <w:style w:type="paragraph" w:customStyle="1" w:styleId="Bulletabc">
    <w:name w:val="Bullet abc"/>
    <w:basedOn w:val="PargrafodaLista"/>
    <w:autoRedefine/>
    <w:qFormat/>
    <w:rsid w:val="00391FBD"/>
    <w:pPr>
      <w:numPr>
        <w:numId w:val="54"/>
      </w:numPr>
      <w:spacing w:after="120" w:line="259" w:lineRule="auto"/>
      <w:contextualSpacing w:val="0"/>
    </w:pPr>
    <w:rPr>
      <w:rFonts w:asciiTheme="minorHAnsi" w:eastAsiaTheme="minorHAnsi" w:hAnsiTheme="minorHAnsi" w:cstheme="minorBidi"/>
      <w:szCs w:val="22"/>
    </w:rPr>
  </w:style>
  <w:style w:type="paragraph" w:customStyle="1" w:styleId="Bulletdash4thlevel">
    <w:name w:val="Bullet dash 4th level"/>
    <w:basedOn w:val="PargrafodaLista"/>
    <w:qFormat/>
    <w:rsid w:val="00391FBD"/>
    <w:pPr>
      <w:numPr>
        <w:numId w:val="53"/>
      </w:numPr>
      <w:tabs>
        <w:tab w:val="left" w:pos="720"/>
      </w:tabs>
      <w:spacing w:line="259" w:lineRule="auto"/>
      <w:ind w:left="1440"/>
    </w:pPr>
    <w:rPr>
      <w:rFonts w:asciiTheme="minorHAnsi" w:eastAsiaTheme="minorHAnsi" w:hAnsiTheme="minorHAnsi" w:cstheme="minorBidi"/>
      <w:szCs w:val="22"/>
    </w:rPr>
  </w:style>
  <w:style w:type="paragraph" w:customStyle="1" w:styleId="ClauseSubPara">
    <w:name w:val="ClauseSub_Para"/>
    <w:link w:val="ClauseSubParaChar"/>
    <w:rsid w:val="00391FBD"/>
    <w:pPr>
      <w:spacing w:before="60" w:after="60" w:line="240" w:lineRule="auto"/>
      <w:ind w:left="2268"/>
    </w:pPr>
    <w:rPr>
      <w:rFonts w:ascii="Times New Roman" w:eastAsia="Times New Roman" w:hAnsi="Times New Roman" w:cs="Times New Roman"/>
      <w:lang w:val="en-GB"/>
    </w:rPr>
  </w:style>
  <w:style w:type="character" w:customStyle="1" w:styleId="ClauseSubParaChar">
    <w:name w:val="ClauseSub_Para Char"/>
    <w:basedOn w:val="Fontepargpadro"/>
    <w:link w:val="ClauseSubPara"/>
    <w:rsid w:val="00391FBD"/>
    <w:rPr>
      <w:rFonts w:ascii="Times New Roman" w:eastAsia="Times New Roman" w:hAnsi="Times New Roman" w:cs="Times New Roman"/>
      <w:lang w:val="en-GB"/>
    </w:rPr>
  </w:style>
  <w:style w:type="paragraph" w:customStyle="1" w:styleId="ITBh20">
    <w:name w:val="ITB h2"/>
    <w:basedOn w:val="Section1-Clauses"/>
    <w:qFormat/>
    <w:rsid w:val="00391FBD"/>
    <w:pPr>
      <w:tabs>
        <w:tab w:val="clear" w:pos="360"/>
        <w:tab w:val="num" w:pos="432"/>
      </w:tabs>
      <w:ind w:left="432" w:hanging="432"/>
    </w:pPr>
  </w:style>
  <w:style w:type="paragraph" w:customStyle="1" w:styleId="S9Header1">
    <w:name w:val="S9 Header 1"/>
    <w:basedOn w:val="Normal"/>
    <w:next w:val="Normal"/>
    <w:rsid w:val="00391FBD"/>
    <w:pPr>
      <w:spacing w:before="120" w:after="240" w:line="240" w:lineRule="auto"/>
      <w:jc w:val="center"/>
    </w:pPr>
    <w:rPr>
      <w:rFonts w:ascii="Times New Roman" w:eastAsia="Times New Roman" w:hAnsi="Times New Roman" w:cs="Times New Roman"/>
      <w:b/>
      <w:noProof/>
      <w:sz w:val="36"/>
      <w:szCs w:val="24"/>
    </w:rPr>
  </w:style>
  <w:style w:type="paragraph" w:customStyle="1" w:styleId="AheaderTerciaryleve">
    <w:name w:val="Aheader Terciary leve"/>
    <w:basedOn w:val="Normal"/>
    <w:link w:val="AheaderTerciaryleveChar"/>
    <w:qFormat/>
    <w:rsid w:val="00391FBD"/>
    <w:pPr>
      <w:spacing w:after="0" w:line="240" w:lineRule="auto"/>
      <w:jc w:val="center"/>
    </w:pPr>
    <w:rPr>
      <w:rFonts w:ascii="Times New Roman" w:eastAsia="Times New Roman" w:hAnsi="Times New Roman" w:cs="Times New Roman"/>
      <w:b/>
      <w:sz w:val="28"/>
      <w:szCs w:val="24"/>
    </w:rPr>
  </w:style>
  <w:style w:type="character" w:customStyle="1" w:styleId="AheaderTerciaryleveChar">
    <w:name w:val="Aheader Terciary leve Char"/>
    <w:basedOn w:val="Fontepargpadro"/>
    <w:link w:val="AheaderTerciaryleve"/>
    <w:rsid w:val="00391FBD"/>
    <w:rPr>
      <w:rFonts w:ascii="Times New Roman" w:eastAsia="Times New Roman" w:hAnsi="Times New Roman" w:cs="Times New Roman"/>
      <w:b/>
      <w:sz w:val="28"/>
      <w:szCs w:val="24"/>
    </w:rPr>
  </w:style>
  <w:style w:type="paragraph" w:customStyle="1" w:styleId="ESSpara">
    <w:name w:val="ESS para"/>
    <w:basedOn w:val="Normal"/>
    <w:link w:val="ESSparaChar"/>
    <w:qFormat/>
    <w:rsid w:val="00391FBD"/>
    <w:pPr>
      <w:numPr>
        <w:numId w:val="56"/>
      </w:numPr>
      <w:spacing w:after="240" w:line="240" w:lineRule="auto"/>
      <w:jc w:val="both"/>
    </w:pPr>
    <w:rPr>
      <w:rFonts w:eastAsiaTheme="minorEastAsia"/>
      <w:lang w:eastAsia="ja-JP"/>
    </w:rPr>
  </w:style>
  <w:style w:type="character" w:customStyle="1" w:styleId="ESSparaChar">
    <w:name w:val="ESS para Char"/>
    <w:basedOn w:val="Fontepargpadro"/>
    <w:link w:val="ESSpara"/>
    <w:rsid w:val="00391FBD"/>
    <w:rPr>
      <w:rFonts w:eastAsiaTheme="minorEastAsia"/>
      <w:lang w:eastAsia="ja-JP"/>
    </w:rPr>
  </w:style>
  <w:style w:type="character" w:styleId="Forte">
    <w:name w:val="Strong"/>
    <w:basedOn w:val="Fontepargpadro"/>
    <w:uiPriority w:val="22"/>
    <w:qFormat/>
    <w:rsid w:val="00391FBD"/>
    <w:rPr>
      <w:b/>
      <w:bCs/>
    </w:rPr>
  </w:style>
  <w:style w:type="paragraph" w:customStyle="1" w:styleId="p2">
    <w:name w:val="p2"/>
    <w:basedOn w:val="Normal"/>
    <w:rsid w:val="00391FBD"/>
    <w:pPr>
      <w:spacing w:after="0" w:line="240" w:lineRule="auto"/>
    </w:pPr>
    <w:rPr>
      <w:rFonts w:ascii="Calibri" w:hAnsi="Calibri" w:cs="Times New Roman"/>
      <w:sz w:val="15"/>
      <w:szCs w:val="15"/>
    </w:rPr>
  </w:style>
  <w:style w:type="paragraph" w:customStyle="1" w:styleId="GCCHeading2">
    <w:name w:val="GCC Heading 2"/>
    <w:basedOn w:val="Normal"/>
    <w:qFormat/>
    <w:rsid w:val="00391FBD"/>
    <w:pPr>
      <w:numPr>
        <w:numId w:val="63"/>
      </w:numPr>
      <w:spacing w:before="120" w:after="120" w:line="240" w:lineRule="auto"/>
    </w:pPr>
    <w:rPr>
      <w:rFonts w:ascii="Times New Roman" w:eastAsia="Times New Roman" w:hAnsi="Times New Roman" w:cs="Times New Roman"/>
      <w:b/>
      <w:noProof/>
      <w:sz w:val="24"/>
      <w:szCs w:val="20"/>
    </w:rPr>
  </w:style>
  <w:style w:type="paragraph" w:customStyle="1" w:styleId="GCCHeading3">
    <w:name w:val="GCC Heading 3"/>
    <w:basedOn w:val="GCCHeading2"/>
    <w:link w:val="GCCHeading3Char"/>
    <w:qFormat/>
    <w:rsid w:val="00391FBD"/>
    <w:pPr>
      <w:numPr>
        <w:ilvl w:val="1"/>
        <w:numId w:val="43"/>
      </w:numPr>
      <w:suppressAutoHyphens/>
      <w:overflowPunct w:val="0"/>
      <w:autoSpaceDE w:val="0"/>
      <w:autoSpaceDN w:val="0"/>
      <w:adjustRightInd w:val="0"/>
      <w:ind w:right="36"/>
      <w:jc w:val="both"/>
      <w:textAlignment w:val="baseline"/>
    </w:pPr>
    <w:rPr>
      <w:b w:val="0"/>
      <w:szCs w:val="22"/>
    </w:rPr>
  </w:style>
  <w:style w:type="character" w:customStyle="1" w:styleId="GCCHeading3Char">
    <w:name w:val="GCC Heading 3 Char"/>
    <w:basedOn w:val="Fontepargpadro"/>
    <w:link w:val="GCCHeading3"/>
    <w:rsid w:val="00391FBD"/>
    <w:rPr>
      <w:rFonts w:ascii="Times New Roman" w:eastAsia="Times New Roman" w:hAnsi="Times New Roman" w:cs="Times New Roman"/>
      <w:noProof/>
      <w:sz w:val="24"/>
    </w:rPr>
  </w:style>
  <w:style w:type="paragraph" w:customStyle="1" w:styleId="UG-Heading1">
    <w:name w:val="UG-Heading 1"/>
    <w:basedOn w:val="Ttulo1"/>
    <w:rsid w:val="00B90217"/>
    <w:pPr>
      <w:suppressAutoHyphens/>
      <w:spacing w:before="120" w:after="240"/>
    </w:pPr>
    <w:rPr>
      <w:kern w:val="0"/>
      <w:sz w:val="32"/>
    </w:rPr>
  </w:style>
  <w:style w:type="paragraph" w:customStyle="1" w:styleId="Section3-Heading1">
    <w:name w:val="Section 3 - Heading 1"/>
    <w:basedOn w:val="Ttulo2"/>
    <w:rsid w:val="00B90217"/>
    <w:pPr>
      <w:tabs>
        <w:tab w:val="clear" w:pos="619"/>
      </w:tabs>
      <w:suppressAutoHyphens/>
      <w:spacing w:after="0"/>
    </w:pPr>
    <w:rPr>
      <w:rFonts w:ascii="Times New Roman" w:hAnsi="Times New Roman"/>
      <w:sz w:val="32"/>
    </w:rPr>
  </w:style>
  <w:style w:type="paragraph" w:customStyle="1" w:styleId="Section5-Heading1">
    <w:name w:val="Section 5 - Heading 1"/>
    <w:basedOn w:val="Ttulo2"/>
    <w:rsid w:val="00B90217"/>
    <w:pPr>
      <w:tabs>
        <w:tab w:val="clear" w:pos="619"/>
      </w:tabs>
      <w:suppressAutoHyphens/>
      <w:spacing w:before="240" w:after="0"/>
    </w:pPr>
    <w:rPr>
      <w:rFonts w:ascii="Times New Roman" w:hAnsi="Times New Roman"/>
      <w:sz w:val="32"/>
    </w:rPr>
  </w:style>
  <w:style w:type="paragraph" w:customStyle="1" w:styleId="Section8-Heading1">
    <w:name w:val="Section 8 - Heading 1"/>
    <w:basedOn w:val="Ttulo1"/>
    <w:rsid w:val="00B90217"/>
    <w:pPr>
      <w:suppressAutoHyphens/>
      <w:spacing w:after="240"/>
    </w:pPr>
    <w:rPr>
      <w:kern w:val="0"/>
      <w:sz w:val="32"/>
    </w:rPr>
  </w:style>
  <w:style w:type="paragraph" w:customStyle="1" w:styleId="UGHeader1">
    <w:name w:val="UG Header 1"/>
    <w:basedOn w:val="Ttulo1"/>
    <w:next w:val="Normal"/>
    <w:rsid w:val="00B90217"/>
    <w:pPr>
      <w:suppressAutoHyphens/>
      <w:spacing w:after="240"/>
    </w:pPr>
    <w:rPr>
      <w:rFonts w:ascii="Times New Roman Bold" w:hAnsi="Times New Roman Bold"/>
      <w:kern w:val="0"/>
      <w:sz w:val="36"/>
    </w:rPr>
  </w:style>
  <w:style w:type="paragraph" w:customStyle="1" w:styleId="S4-Header2">
    <w:name w:val="S4-Header 2"/>
    <w:basedOn w:val="Normal"/>
    <w:rsid w:val="00B90217"/>
    <w:pPr>
      <w:spacing w:before="120" w:after="240" w:line="240" w:lineRule="auto"/>
      <w:jc w:val="center"/>
    </w:pPr>
    <w:rPr>
      <w:rFonts w:ascii="Times New Roman" w:eastAsia="Times New Roman" w:hAnsi="Times New Roman" w:cs="Times New Roman"/>
      <w:b/>
      <w:sz w:val="32"/>
      <w:szCs w:val="24"/>
    </w:rPr>
  </w:style>
  <w:style w:type="character" w:customStyle="1" w:styleId="S4HeaderChar">
    <w:name w:val="S4 Header Char"/>
    <w:link w:val="S4Header"/>
    <w:rsid w:val="00B90217"/>
    <w:rPr>
      <w:rFonts w:ascii="Times New Roman" w:eastAsia="Times New Roman" w:hAnsi="Times New Roman" w:cs="Times New Roman"/>
      <w:b/>
      <w:sz w:val="32"/>
      <w:szCs w:val="20"/>
    </w:rPr>
  </w:style>
  <w:style w:type="paragraph" w:customStyle="1" w:styleId="HeaderEC2">
    <w:name w:val="Header EC2"/>
    <w:basedOn w:val="Normal"/>
    <w:link w:val="HeaderEC2Char"/>
    <w:qFormat/>
    <w:rsid w:val="00B90217"/>
    <w:pPr>
      <w:spacing w:after="0" w:line="240" w:lineRule="auto"/>
      <w:ind w:left="720"/>
      <w:jc w:val="both"/>
    </w:pPr>
    <w:rPr>
      <w:rFonts w:ascii="Times New Roman" w:eastAsia="Times New Roman" w:hAnsi="Times New Roman" w:cs="Times New Roman"/>
      <w:b/>
      <w:sz w:val="24"/>
      <w:szCs w:val="24"/>
    </w:rPr>
  </w:style>
  <w:style w:type="character" w:customStyle="1" w:styleId="HeaderEC2Char">
    <w:name w:val="Header EC2 Char"/>
    <w:basedOn w:val="Fontepargpadro"/>
    <w:link w:val="HeaderEC2"/>
    <w:rsid w:val="00B90217"/>
    <w:rPr>
      <w:rFonts w:ascii="Times New Roman" w:eastAsia="Times New Roman" w:hAnsi="Times New Roman" w:cs="Times New Roman"/>
      <w:b/>
      <w:sz w:val="24"/>
      <w:szCs w:val="24"/>
    </w:rPr>
  </w:style>
  <w:style w:type="paragraph" w:customStyle="1" w:styleId="RightPar40">
    <w:name w:val="Right Par 4"/>
    <w:rsid w:val="00B90217"/>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4"/>
    </w:rPr>
  </w:style>
  <w:style w:type="paragraph" w:customStyle="1" w:styleId="SPDH10">
    <w:name w:val="SPD H1"/>
    <w:basedOn w:val="Ttulo2"/>
    <w:link w:val="SPDH1Char0"/>
    <w:qFormat/>
    <w:rsid w:val="00B90217"/>
    <w:pPr>
      <w:tabs>
        <w:tab w:val="clear" w:pos="619"/>
      </w:tabs>
      <w:suppressAutoHyphens/>
      <w:spacing w:after="0"/>
    </w:pPr>
    <w:rPr>
      <w:rFonts w:ascii="Times New Roman" w:hAnsi="Times New Roman"/>
      <w:sz w:val="28"/>
    </w:rPr>
  </w:style>
  <w:style w:type="paragraph" w:customStyle="1" w:styleId="SXtoc">
    <w:name w:val="SXtoc"/>
    <w:basedOn w:val="Normal"/>
    <w:link w:val="SXtocChar"/>
    <w:qFormat/>
    <w:rsid w:val="00B90217"/>
    <w:pPr>
      <w:spacing w:before="240" w:after="120" w:line="240" w:lineRule="auto"/>
      <w:jc w:val="center"/>
    </w:pPr>
    <w:rPr>
      <w:rFonts w:ascii="Times New Roman" w:eastAsia="Times New Roman" w:hAnsi="Times New Roman" w:cs="Times New Roman"/>
      <w:b/>
      <w:sz w:val="40"/>
      <w:szCs w:val="40"/>
    </w:rPr>
  </w:style>
  <w:style w:type="character" w:customStyle="1" w:styleId="SPDH1Char0">
    <w:name w:val="SPD H1 Char"/>
    <w:basedOn w:val="Ttulo2Char"/>
    <w:link w:val="SPDH10"/>
    <w:rsid w:val="00B90217"/>
    <w:rPr>
      <w:rFonts w:ascii="Times New Roman" w:eastAsia="Times New Roman" w:hAnsi="Times New Roman" w:cs="Times New Roman"/>
      <w:b/>
      <w:sz w:val="28"/>
      <w:szCs w:val="24"/>
    </w:rPr>
  </w:style>
  <w:style w:type="character" w:customStyle="1" w:styleId="SXtocChar">
    <w:name w:val="SXtoc Char"/>
    <w:basedOn w:val="Fontepargpadro"/>
    <w:link w:val="SXtoc"/>
    <w:rsid w:val="00B90217"/>
    <w:rPr>
      <w:rFonts w:ascii="Times New Roman" w:eastAsia="Times New Roman" w:hAnsi="Times New Roman" w:cs="Times New Roman"/>
      <w:b/>
      <w:sz w:val="40"/>
      <w:szCs w:val="40"/>
    </w:rPr>
  </w:style>
  <w:style w:type="paragraph" w:customStyle="1" w:styleId="SPDH1L3">
    <w:name w:val="SPDH1L3"/>
    <w:basedOn w:val="Section10-Heading1"/>
    <w:link w:val="SPDH1L3Char"/>
    <w:qFormat/>
    <w:rsid w:val="00B90217"/>
  </w:style>
  <w:style w:type="character" w:customStyle="1" w:styleId="Section10-Heading1Char">
    <w:name w:val="Section 10 - Heading 1 Char"/>
    <w:basedOn w:val="Fontepargpadro"/>
    <w:link w:val="Section10-Heading1"/>
    <w:rsid w:val="00B90217"/>
    <w:rPr>
      <w:rFonts w:ascii="Times New Roman" w:eastAsia="Times New Roman" w:hAnsi="Times New Roman" w:cs="Times New Roman"/>
      <w:b/>
      <w:sz w:val="36"/>
      <w:szCs w:val="24"/>
    </w:rPr>
  </w:style>
  <w:style w:type="character" w:customStyle="1" w:styleId="SPDH1L3Char">
    <w:name w:val="SPDH1L3 Char"/>
    <w:basedOn w:val="Section10-Heading1Char"/>
    <w:link w:val="SPDH1L3"/>
    <w:rsid w:val="00B90217"/>
    <w:rPr>
      <w:rFonts w:ascii="Times New Roman" w:eastAsia="Times New Roman" w:hAnsi="Times New Roman" w:cs="Times New Roman"/>
      <w:b/>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47">
      <w:bodyDiv w:val="1"/>
      <w:marLeft w:val="0"/>
      <w:marRight w:val="0"/>
      <w:marTop w:val="0"/>
      <w:marBottom w:val="0"/>
      <w:divBdr>
        <w:top w:val="none" w:sz="0" w:space="0" w:color="auto"/>
        <w:left w:val="none" w:sz="0" w:space="0" w:color="auto"/>
        <w:bottom w:val="none" w:sz="0" w:space="0" w:color="auto"/>
        <w:right w:val="none" w:sz="0" w:space="0" w:color="auto"/>
      </w:divBdr>
      <w:divsChild>
        <w:div w:id="862135358">
          <w:marLeft w:val="0"/>
          <w:marRight w:val="0"/>
          <w:marTop w:val="0"/>
          <w:marBottom w:val="0"/>
          <w:divBdr>
            <w:top w:val="none" w:sz="0" w:space="0" w:color="auto"/>
            <w:left w:val="none" w:sz="0" w:space="0" w:color="auto"/>
            <w:bottom w:val="none" w:sz="0" w:space="0" w:color="auto"/>
            <w:right w:val="none" w:sz="0" w:space="0" w:color="auto"/>
          </w:divBdr>
          <w:divsChild>
            <w:div w:id="298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0364">
      <w:bodyDiv w:val="1"/>
      <w:marLeft w:val="0"/>
      <w:marRight w:val="0"/>
      <w:marTop w:val="0"/>
      <w:marBottom w:val="0"/>
      <w:divBdr>
        <w:top w:val="none" w:sz="0" w:space="0" w:color="auto"/>
        <w:left w:val="none" w:sz="0" w:space="0" w:color="auto"/>
        <w:bottom w:val="none" w:sz="0" w:space="0" w:color="auto"/>
        <w:right w:val="none" w:sz="0" w:space="0" w:color="auto"/>
      </w:divBdr>
      <w:divsChild>
        <w:div w:id="1385327193">
          <w:marLeft w:val="0"/>
          <w:marRight w:val="0"/>
          <w:marTop w:val="0"/>
          <w:marBottom w:val="0"/>
          <w:divBdr>
            <w:top w:val="none" w:sz="0" w:space="0" w:color="auto"/>
            <w:left w:val="none" w:sz="0" w:space="0" w:color="auto"/>
            <w:bottom w:val="none" w:sz="0" w:space="0" w:color="auto"/>
            <w:right w:val="none" w:sz="0" w:space="0" w:color="auto"/>
          </w:divBdr>
          <w:divsChild>
            <w:div w:id="17954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1528">
      <w:bodyDiv w:val="1"/>
      <w:marLeft w:val="0"/>
      <w:marRight w:val="0"/>
      <w:marTop w:val="0"/>
      <w:marBottom w:val="0"/>
      <w:divBdr>
        <w:top w:val="none" w:sz="0" w:space="0" w:color="auto"/>
        <w:left w:val="none" w:sz="0" w:space="0" w:color="auto"/>
        <w:bottom w:val="none" w:sz="0" w:space="0" w:color="auto"/>
        <w:right w:val="none" w:sz="0" w:space="0" w:color="auto"/>
      </w:divBdr>
    </w:div>
    <w:div w:id="116224783">
      <w:bodyDiv w:val="1"/>
      <w:marLeft w:val="0"/>
      <w:marRight w:val="0"/>
      <w:marTop w:val="0"/>
      <w:marBottom w:val="0"/>
      <w:divBdr>
        <w:top w:val="none" w:sz="0" w:space="0" w:color="auto"/>
        <w:left w:val="none" w:sz="0" w:space="0" w:color="auto"/>
        <w:bottom w:val="none" w:sz="0" w:space="0" w:color="auto"/>
        <w:right w:val="none" w:sz="0" w:space="0" w:color="auto"/>
      </w:divBdr>
      <w:divsChild>
        <w:div w:id="236136508">
          <w:marLeft w:val="0"/>
          <w:marRight w:val="0"/>
          <w:marTop w:val="0"/>
          <w:marBottom w:val="0"/>
          <w:divBdr>
            <w:top w:val="none" w:sz="0" w:space="0" w:color="auto"/>
            <w:left w:val="none" w:sz="0" w:space="0" w:color="auto"/>
            <w:bottom w:val="none" w:sz="0" w:space="0" w:color="auto"/>
            <w:right w:val="none" w:sz="0" w:space="0" w:color="auto"/>
          </w:divBdr>
          <w:divsChild>
            <w:div w:id="19995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5144">
      <w:bodyDiv w:val="1"/>
      <w:marLeft w:val="0"/>
      <w:marRight w:val="0"/>
      <w:marTop w:val="0"/>
      <w:marBottom w:val="0"/>
      <w:divBdr>
        <w:top w:val="none" w:sz="0" w:space="0" w:color="auto"/>
        <w:left w:val="none" w:sz="0" w:space="0" w:color="auto"/>
        <w:bottom w:val="none" w:sz="0" w:space="0" w:color="auto"/>
        <w:right w:val="none" w:sz="0" w:space="0" w:color="auto"/>
      </w:divBdr>
      <w:divsChild>
        <w:div w:id="2120568057">
          <w:marLeft w:val="0"/>
          <w:marRight w:val="0"/>
          <w:marTop w:val="0"/>
          <w:marBottom w:val="0"/>
          <w:divBdr>
            <w:top w:val="none" w:sz="0" w:space="0" w:color="auto"/>
            <w:left w:val="none" w:sz="0" w:space="0" w:color="auto"/>
            <w:bottom w:val="none" w:sz="0" w:space="0" w:color="auto"/>
            <w:right w:val="none" w:sz="0" w:space="0" w:color="auto"/>
          </w:divBdr>
          <w:divsChild>
            <w:div w:id="29009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0344">
      <w:bodyDiv w:val="1"/>
      <w:marLeft w:val="0"/>
      <w:marRight w:val="0"/>
      <w:marTop w:val="0"/>
      <w:marBottom w:val="0"/>
      <w:divBdr>
        <w:top w:val="none" w:sz="0" w:space="0" w:color="auto"/>
        <w:left w:val="none" w:sz="0" w:space="0" w:color="auto"/>
        <w:bottom w:val="none" w:sz="0" w:space="0" w:color="auto"/>
        <w:right w:val="none" w:sz="0" w:space="0" w:color="auto"/>
      </w:divBdr>
      <w:divsChild>
        <w:div w:id="504437135">
          <w:marLeft w:val="0"/>
          <w:marRight w:val="0"/>
          <w:marTop w:val="0"/>
          <w:marBottom w:val="0"/>
          <w:divBdr>
            <w:top w:val="none" w:sz="0" w:space="0" w:color="auto"/>
            <w:left w:val="none" w:sz="0" w:space="0" w:color="auto"/>
            <w:bottom w:val="none" w:sz="0" w:space="0" w:color="auto"/>
            <w:right w:val="none" w:sz="0" w:space="0" w:color="auto"/>
          </w:divBdr>
          <w:divsChild>
            <w:div w:id="1564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948">
      <w:bodyDiv w:val="1"/>
      <w:marLeft w:val="0"/>
      <w:marRight w:val="0"/>
      <w:marTop w:val="0"/>
      <w:marBottom w:val="0"/>
      <w:divBdr>
        <w:top w:val="none" w:sz="0" w:space="0" w:color="auto"/>
        <w:left w:val="none" w:sz="0" w:space="0" w:color="auto"/>
        <w:bottom w:val="none" w:sz="0" w:space="0" w:color="auto"/>
        <w:right w:val="none" w:sz="0" w:space="0" w:color="auto"/>
      </w:divBdr>
      <w:divsChild>
        <w:div w:id="500924075">
          <w:marLeft w:val="0"/>
          <w:marRight w:val="0"/>
          <w:marTop w:val="0"/>
          <w:marBottom w:val="0"/>
          <w:divBdr>
            <w:top w:val="none" w:sz="0" w:space="0" w:color="auto"/>
            <w:left w:val="none" w:sz="0" w:space="0" w:color="auto"/>
            <w:bottom w:val="none" w:sz="0" w:space="0" w:color="auto"/>
            <w:right w:val="none" w:sz="0" w:space="0" w:color="auto"/>
          </w:divBdr>
          <w:divsChild>
            <w:div w:id="7266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3322">
      <w:bodyDiv w:val="1"/>
      <w:marLeft w:val="0"/>
      <w:marRight w:val="0"/>
      <w:marTop w:val="0"/>
      <w:marBottom w:val="0"/>
      <w:divBdr>
        <w:top w:val="none" w:sz="0" w:space="0" w:color="auto"/>
        <w:left w:val="none" w:sz="0" w:space="0" w:color="auto"/>
        <w:bottom w:val="none" w:sz="0" w:space="0" w:color="auto"/>
        <w:right w:val="none" w:sz="0" w:space="0" w:color="auto"/>
      </w:divBdr>
      <w:divsChild>
        <w:div w:id="2826956">
          <w:marLeft w:val="0"/>
          <w:marRight w:val="0"/>
          <w:marTop w:val="0"/>
          <w:marBottom w:val="0"/>
          <w:divBdr>
            <w:top w:val="none" w:sz="0" w:space="0" w:color="auto"/>
            <w:left w:val="none" w:sz="0" w:space="0" w:color="auto"/>
            <w:bottom w:val="none" w:sz="0" w:space="0" w:color="auto"/>
            <w:right w:val="none" w:sz="0" w:space="0" w:color="auto"/>
          </w:divBdr>
          <w:divsChild>
            <w:div w:id="845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21101">
      <w:bodyDiv w:val="1"/>
      <w:marLeft w:val="0"/>
      <w:marRight w:val="0"/>
      <w:marTop w:val="0"/>
      <w:marBottom w:val="0"/>
      <w:divBdr>
        <w:top w:val="none" w:sz="0" w:space="0" w:color="auto"/>
        <w:left w:val="none" w:sz="0" w:space="0" w:color="auto"/>
        <w:bottom w:val="none" w:sz="0" w:space="0" w:color="auto"/>
        <w:right w:val="none" w:sz="0" w:space="0" w:color="auto"/>
      </w:divBdr>
      <w:divsChild>
        <w:div w:id="2126344113">
          <w:marLeft w:val="0"/>
          <w:marRight w:val="0"/>
          <w:marTop w:val="0"/>
          <w:marBottom w:val="0"/>
          <w:divBdr>
            <w:top w:val="none" w:sz="0" w:space="0" w:color="auto"/>
            <w:left w:val="none" w:sz="0" w:space="0" w:color="auto"/>
            <w:bottom w:val="none" w:sz="0" w:space="0" w:color="auto"/>
            <w:right w:val="none" w:sz="0" w:space="0" w:color="auto"/>
          </w:divBdr>
          <w:divsChild>
            <w:div w:id="9298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4970">
      <w:bodyDiv w:val="1"/>
      <w:marLeft w:val="0"/>
      <w:marRight w:val="0"/>
      <w:marTop w:val="0"/>
      <w:marBottom w:val="0"/>
      <w:divBdr>
        <w:top w:val="none" w:sz="0" w:space="0" w:color="auto"/>
        <w:left w:val="none" w:sz="0" w:space="0" w:color="auto"/>
        <w:bottom w:val="none" w:sz="0" w:space="0" w:color="auto"/>
        <w:right w:val="none" w:sz="0" w:space="0" w:color="auto"/>
      </w:divBdr>
      <w:divsChild>
        <w:div w:id="947591200">
          <w:marLeft w:val="0"/>
          <w:marRight w:val="0"/>
          <w:marTop w:val="0"/>
          <w:marBottom w:val="0"/>
          <w:divBdr>
            <w:top w:val="none" w:sz="0" w:space="0" w:color="auto"/>
            <w:left w:val="none" w:sz="0" w:space="0" w:color="auto"/>
            <w:bottom w:val="none" w:sz="0" w:space="0" w:color="auto"/>
            <w:right w:val="none" w:sz="0" w:space="0" w:color="auto"/>
          </w:divBdr>
          <w:divsChild>
            <w:div w:id="156398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19132">
      <w:bodyDiv w:val="1"/>
      <w:marLeft w:val="0"/>
      <w:marRight w:val="0"/>
      <w:marTop w:val="0"/>
      <w:marBottom w:val="0"/>
      <w:divBdr>
        <w:top w:val="none" w:sz="0" w:space="0" w:color="auto"/>
        <w:left w:val="none" w:sz="0" w:space="0" w:color="auto"/>
        <w:bottom w:val="none" w:sz="0" w:space="0" w:color="auto"/>
        <w:right w:val="none" w:sz="0" w:space="0" w:color="auto"/>
      </w:divBdr>
      <w:divsChild>
        <w:div w:id="641230405">
          <w:marLeft w:val="0"/>
          <w:marRight w:val="0"/>
          <w:marTop w:val="0"/>
          <w:marBottom w:val="0"/>
          <w:divBdr>
            <w:top w:val="none" w:sz="0" w:space="0" w:color="auto"/>
            <w:left w:val="none" w:sz="0" w:space="0" w:color="auto"/>
            <w:bottom w:val="none" w:sz="0" w:space="0" w:color="auto"/>
            <w:right w:val="none" w:sz="0" w:space="0" w:color="auto"/>
          </w:divBdr>
          <w:divsChild>
            <w:div w:id="623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670">
      <w:bodyDiv w:val="1"/>
      <w:marLeft w:val="0"/>
      <w:marRight w:val="0"/>
      <w:marTop w:val="0"/>
      <w:marBottom w:val="0"/>
      <w:divBdr>
        <w:top w:val="none" w:sz="0" w:space="0" w:color="auto"/>
        <w:left w:val="none" w:sz="0" w:space="0" w:color="auto"/>
        <w:bottom w:val="none" w:sz="0" w:space="0" w:color="auto"/>
        <w:right w:val="none" w:sz="0" w:space="0" w:color="auto"/>
      </w:divBdr>
      <w:divsChild>
        <w:div w:id="247465017">
          <w:marLeft w:val="0"/>
          <w:marRight w:val="0"/>
          <w:marTop w:val="0"/>
          <w:marBottom w:val="0"/>
          <w:divBdr>
            <w:top w:val="none" w:sz="0" w:space="0" w:color="auto"/>
            <w:left w:val="none" w:sz="0" w:space="0" w:color="auto"/>
            <w:bottom w:val="none" w:sz="0" w:space="0" w:color="auto"/>
            <w:right w:val="none" w:sz="0" w:space="0" w:color="auto"/>
          </w:divBdr>
          <w:divsChild>
            <w:div w:id="119237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3200">
      <w:bodyDiv w:val="1"/>
      <w:marLeft w:val="0"/>
      <w:marRight w:val="0"/>
      <w:marTop w:val="0"/>
      <w:marBottom w:val="0"/>
      <w:divBdr>
        <w:top w:val="none" w:sz="0" w:space="0" w:color="auto"/>
        <w:left w:val="none" w:sz="0" w:space="0" w:color="auto"/>
        <w:bottom w:val="none" w:sz="0" w:space="0" w:color="auto"/>
        <w:right w:val="none" w:sz="0" w:space="0" w:color="auto"/>
      </w:divBdr>
      <w:divsChild>
        <w:div w:id="336468577">
          <w:marLeft w:val="0"/>
          <w:marRight w:val="0"/>
          <w:marTop w:val="0"/>
          <w:marBottom w:val="0"/>
          <w:divBdr>
            <w:top w:val="none" w:sz="0" w:space="0" w:color="auto"/>
            <w:left w:val="none" w:sz="0" w:space="0" w:color="auto"/>
            <w:bottom w:val="none" w:sz="0" w:space="0" w:color="auto"/>
            <w:right w:val="none" w:sz="0" w:space="0" w:color="auto"/>
          </w:divBdr>
          <w:divsChild>
            <w:div w:id="18191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5210">
      <w:bodyDiv w:val="1"/>
      <w:marLeft w:val="0"/>
      <w:marRight w:val="0"/>
      <w:marTop w:val="0"/>
      <w:marBottom w:val="0"/>
      <w:divBdr>
        <w:top w:val="none" w:sz="0" w:space="0" w:color="auto"/>
        <w:left w:val="none" w:sz="0" w:space="0" w:color="auto"/>
        <w:bottom w:val="none" w:sz="0" w:space="0" w:color="auto"/>
        <w:right w:val="none" w:sz="0" w:space="0" w:color="auto"/>
      </w:divBdr>
      <w:divsChild>
        <w:div w:id="1909920153">
          <w:marLeft w:val="0"/>
          <w:marRight w:val="0"/>
          <w:marTop w:val="0"/>
          <w:marBottom w:val="0"/>
          <w:divBdr>
            <w:top w:val="none" w:sz="0" w:space="0" w:color="auto"/>
            <w:left w:val="none" w:sz="0" w:space="0" w:color="auto"/>
            <w:bottom w:val="none" w:sz="0" w:space="0" w:color="auto"/>
            <w:right w:val="none" w:sz="0" w:space="0" w:color="auto"/>
          </w:divBdr>
          <w:divsChild>
            <w:div w:id="29460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97">
      <w:bodyDiv w:val="1"/>
      <w:marLeft w:val="0"/>
      <w:marRight w:val="0"/>
      <w:marTop w:val="0"/>
      <w:marBottom w:val="0"/>
      <w:divBdr>
        <w:top w:val="none" w:sz="0" w:space="0" w:color="auto"/>
        <w:left w:val="none" w:sz="0" w:space="0" w:color="auto"/>
        <w:bottom w:val="none" w:sz="0" w:space="0" w:color="auto"/>
        <w:right w:val="none" w:sz="0" w:space="0" w:color="auto"/>
      </w:divBdr>
      <w:divsChild>
        <w:div w:id="659235970">
          <w:marLeft w:val="0"/>
          <w:marRight w:val="0"/>
          <w:marTop w:val="0"/>
          <w:marBottom w:val="0"/>
          <w:divBdr>
            <w:top w:val="none" w:sz="0" w:space="0" w:color="auto"/>
            <w:left w:val="none" w:sz="0" w:space="0" w:color="auto"/>
            <w:bottom w:val="none" w:sz="0" w:space="0" w:color="auto"/>
            <w:right w:val="none" w:sz="0" w:space="0" w:color="auto"/>
          </w:divBdr>
          <w:divsChild>
            <w:div w:id="9864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247">
      <w:bodyDiv w:val="1"/>
      <w:marLeft w:val="0"/>
      <w:marRight w:val="0"/>
      <w:marTop w:val="0"/>
      <w:marBottom w:val="0"/>
      <w:divBdr>
        <w:top w:val="none" w:sz="0" w:space="0" w:color="auto"/>
        <w:left w:val="none" w:sz="0" w:space="0" w:color="auto"/>
        <w:bottom w:val="none" w:sz="0" w:space="0" w:color="auto"/>
        <w:right w:val="none" w:sz="0" w:space="0" w:color="auto"/>
      </w:divBdr>
      <w:divsChild>
        <w:div w:id="954557071">
          <w:marLeft w:val="0"/>
          <w:marRight w:val="0"/>
          <w:marTop w:val="0"/>
          <w:marBottom w:val="0"/>
          <w:divBdr>
            <w:top w:val="none" w:sz="0" w:space="0" w:color="auto"/>
            <w:left w:val="none" w:sz="0" w:space="0" w:color="auto"/>
            <w:bottom w:val="none" w:sz="0" w:space="0" w:color="auto"/>
            <w:right w:val="none" w:sz="0" w:space="0" w:color="auto"/>
          </w:divBdr>
          <w:divsChild>
            <w:div w:id="84174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137">
      <w:bodyDiv w:val="1"/>
      <w:marLeft w:val="0"/>
      <w:marRight w:val="0"/>
      <w:marTop w:val="0"/>
      <w:marBottom w:val="0"/>
      <w:divBdr>
        <w:top w:val="none" w:sz="0" w:space="0" w:color="auto"/>
        <w:left w:val="none" w:sz="0" w:space="0" w:color="auto"/>
        <w:bottom w:val="none" w:sz="0" w:space="0" w:color="auto"/>
        <w:right w:val="none" w:sz="0" w:space="0" w:color="auto"/>
      </w:divBdr>
      <w:divsChild>
        <w:div w:id="1061170200">
          <w:marLeft w:val="0"/>
          <w:marRight w:val="0"/>
          <w:marTop w:val="0"/>
          <w:marBottom w:val="0"/>
          <w:divBdr>
            <w:top w:val="none" w:sz="0" w:space="0" w:color="auto"/>
            <w:left w:val="none" w:sz="0" w:space="0" w:color="auto"/>
            <w:bottom w:val="none" w:sz="0" w:space="0" w:color="auto"/>
            <w:right w:val="none" w:sz="0" w:space="0" w:color="auto"/>
          </w:divBdr>
          <w:divsChild>
            <w:div w:id="14174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039">
      <w:bodyDiv w:val="1"/>
      <w:marLeft w:val="0"/>
      <w:marRight w:val="0"/>
      <w:marTop w:val="0"/>
      <w:marBottom w:val="0"/>
      <w:divBdr>
        <w:top w:val="none" w:sz="0" w:space="0" w:color="auto"/>
        <w:left w:val="none" w:sz="0" w:space="0" w:color="auto"/>
        <w:bottom w:val="none" w:sz="0" w:space="0" w:color="auto"/>
        <w:right w:val="none" w:sz="0" w:space="0" w:color="auto"/>
      </w:divBdr>
      <w:divsChild>
        <w:div w:id="123811828">
          <w:marLeft w:val="0"/>
          <w:marRight w:val="0"/>
          <w:marTop w:val="0"/>
          <w:marBottom w:val="0"/>
          <w:divBdr>
            <w:top w:val="none" w:sz="0" w:space="0" w:color="auto"/>
            <w:left w:val="none" w:sz="0" w:space="0" w:color="auto"/>
            <w:bottom w:val="none" w:sz="0" w:space="0" w:color="auto"/>
            <w:right w:val="none" w:sz="0" w:space="0" w:color="auto"/>
          </w:divBdr>
          <w:divsChild>
            <w:div w:id="10449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3253">
      <w:bodyDiv w:val="1"/>
      <w:marLeft w:val="0"/>
      <w:marRight w:val="0"/>
      <w:marTop w:val="0"/>
      <w:marBottom w:val="0"/>
      <w:divBdr>
        <w:top w:val="none" w:sz="0" w:space="0" w:color="auto"/>
        <w:left w:val="none" w:sz="0" w:space="0" w:color="auto"/>
        <w:bottom w:val="none" w:sz="0" w:space="0" w:color="auto"/>
        <w:right w:val="none" w:sz="0" w:space="0" w:color="auto"/>
      </w:divBdr>
      <w:divsChild>
        <w:div w:id="963653716">
          <w:marLeft w:val="0"/>
          <w:marRight w:val="0"/>
          <w:marTop w:val="0"/>
          <w:marBottom w:val="0"/>
          <w:divBdr>
            <w:top w:val="none" w:sz="0" w:space="0" w:color="auto"/>
            <w:left w:val="none" w:sz="0" w:space="0" w:color="auto"/>
            <w:bottom w:val="none" w:sz="0" w:space="0" w:color="auto"/>
            <w:right w:val="none" w:sz="0" w:space="0" w:color="auto"/>
          </w:divBdr>
          <w:divsChild>
            <w:div w:id="991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611">
      <w:bodyDiv w:val="1"/>
      <w:marLeft w:val="0"/>
      <w:marRight w:val="0"/>
      <w:marTop w:val="0"/>
      <w:marBottom w:val="0"/>
      <w:divBdr>
        <w:top w:val="none" w:sz="0" w:space="0" w:color="auto"/>
        <w:left w:val="none" w:sz="0" w:space="0" w:color="auto"/>
        <w:bottom w:val="none" w:sz="0" w:space="0" w:color="auto"/>
        <w:right w:val="none" w:sz="0" w:space="0" w:color="auto"/>
      </w:divBdr>
      <w:divsChild>
        <w:div w:id="1057825562">
          <w:marLeft w:val="0"/>
          <w:marRight w:val="0"/>
          <w:marTop w:val="0"/>
          <w:marBottom w:val="0"/>
          <w:divBdr>
            <w:top w:val="none" w:sz="0" w:space="0" w:color="auto"/>
            <w:left w:val="none" w:sz="0" w:space="0" w:color="auto"/>
            <w:bottom w:val="none" w:sz="0" w:space="0" w:color="auto"/>
            <w:right w:val="none" w:sz="0" w:space="0" w:color="auto"/>
          </w:divBdr>
          <w:divsChild>
            <w:div w:id="19408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1254">
      <w:bodyDiv w:val="1"/>
      <w:marLeft w:val="0"/>
      <w:marRight w:val="0"/>
      <w:marTop w:val="0"/>
      <w:marBottom w:val="0"/>
      <w:divBdr>
        <w:top w:val="none" w:sz="0" w:space="0" w:color="auto"/>
        <w:left w:val="none" w:sz="0" w:space="0" w:color="auto"/>
        <w:bottom w:val="none" w:sz="0" w:space="0" w:color="auto"/>
        <w:right w:val="none" w:sz="0" w:space="0" w:color="auto"/>
      </w:divBdr>
      <w:divsChild>
        <w:div w:id="1857110839">
          <w:marLeft w:val="0"/>
          <w:marRight w:val="0"/>
          <w:marTop w:val="0"/>
          <w:marBottom w:val="0"/>
          <w:divBdr>
            <w:top w:val="none" w:sz="0" w:space="0" w:color="auto"/>
            <w:left w:val="none" w:sz="0" w:space="0" w:color="auto"/>
            <w:bottom w:val="none" w:sz="0" w:space="0" w:color="auto"/>
            <w:right w:val="none" w:sz="0" w:space="0" w:color="auto"/>
          </w:divBdr>
          <w:divsChild>
            <w:div w:id="15632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917">
      <w:bodyDiv w:val="1"/>
      <w:marLeft w:val="0"/>
      <w:marRight w:val="0"/>
      <w:marTop w:val="0"/>
      <w:marBottom w:val="0"/>
      <w:divBdr>
        <w:top w:val="none" w:sz="0" w:space="0" w:color="auto"/>
        <w:left w:val="none" w:sz="0" w:space="0" w:color="auto"/>
        <w:bottom w:val="none" w:sz="0" w:space="0" w:color="auto"/>
        <w:right w:val="none" w:sz="0" w:space="0" w:color="auto"/>
      </w:divBdr>
      <w:divsChild>
        <w:div w:id="1143230587">
          <w:marLeft w:val="0"/>
          <w:marRight w:val="0"/>
          <w:marTop w:val="0"/>
          <w:marBottom w:val="0"/>
          <w:divBdr>
            <w:top w:val="none" w:sz="0" w:space="0" w:color="auto"/>
            <w:left w:val="none" w:sz="0" w:space="0" w:color="auto"/>
            <w:bottom w:val="none" w:sz="0" w:space="0" w:color="auto"/>
            <w:right w:val="none" w:sz="0" w:space="0" w:color="auto"/>
          </w:divBdr>
          <w:divsChild>
            <w:div w:id="19606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3343">
      <w:bodyDiv w:val="1"/>
      <w:marLeft w:val="0"/>
      <w:marRight w:val="0"/>
      <w:marTop w:val="0"/>
      <w:marBottom w:val="0"/>
      <w:divBdr>
        <w:top w:val="none" w:sz="0" w:space="0" w:color="auto"/>
        <w:left w:val="none" w:sz="0" w:space="0" w:color="auto"/>
        <w:bottom w:val="none" w:sz="0" w:space="0" w:color="auto"/>
        <w:right w:val="none" w:sz="0" w:space="0" w:color="auto"/>
      </w:divBdr>
      <w:divsChild>
        <w:div w:id="1553999252">
          <w:marLeft w:val="0"/>
          <w:marRight w:val="0"/>
          <w:marTop w:val="0"/>
          <w:marBottom w:val="0"/>
          <w:divBdr>
            <w:top w:val="none" w:sz="0" w:space="0" w:color="auto"/>
            <w:left w:val="none" w:sz="0" w:space="0" w:color="auto"/>
            <w:bottom w:val="none" w:sz="0" w:space="0" w:color="auto"/>
            <w:right w:val="none" w:sz="0" w:space="0" w:color="auto"/>
          </w:divBdr>
          <w:divsChild>
            <w:div w:id="16409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7624">
      <w:bodyDiv w:val="1"/>
      <w:marLeft w:val="0"/>
      <w:marRight w:val="0"/>
      <w:marTop w:val="0"/>
      <w:marBottom w:val="0"/>
      <w:divBdr>
        <w:top w:val="none" w:sz="0" w:space="0" w:color="auto"/>
        <w:left w:val="none" w:sz="0" w:space="0" w:color="auto"/>
        <w:bottom w:val="none" w:sz="0" w:space="0" w:color="auto"/>
        <w:right w:val="none" w:sz="0" w:space="0" w:color="auto"/>
      </w:divBdr>
      <w:divsChild>
        <w:div w:id="1642614133">
          <w:marLeft w:val="0"/>
          <w:marRight w:val="0"/>
          <w:marTop w:val="0"/>
          <w:marBottom w:val="0"/>
          <w:divBdr>
            <w:top w:val="none" w:sz="0" w:space="0" w:color="auto"/>
            <w:left w:val="none" w:sz="0" w:space="0" w:color="auto"/>
            <w:bottom w:val="none" w:sz="0" w:space="0" w:color="auto"/>
            <w:right w:val="none" w:sz="0" w:space="0" w:color="auto"/>
          </w:divBdr>
          <w:divsChild>
            <w:div w:id="1487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09886">
      <w:bodyDiv w:val="1"/>
      <w:marLeft w:val="0"/>
      <w:marRight w:val="0"/>
      <w:marTop w:val="0"/>
      <w:marBottom w:val="0"/>
      <w:divBdr>
        <w:top w:val="none" w:sz="0" w:space="0" w:color="auto"/>
        <w:left w:val="none" w:sz="0" w:space="0" w:color="auto"/>
        <w:bottom w:val="none" w:sz="0" w:space="0" w:color="auto"/>
        <w:right w:val="none" w:sz="0" w:space="0" w:color="auto"/>
      </w:divBdr>
      <w:divsChild>
        <w:div w:id="2045591921">
          <w:marLeft w:val="0"/>
          <w:marRight w:val="0"/>
          <w:marTop w:val="0"/>
          <w:marBottom w:val="0"/>
          <w:divBdr>
            <w:top w:val="none" w:sz="0" w:space="0" w:color="auto"/>
            <w:left w:val="none" w:sz="0" w:space="0" w:color="auto"/>
            <w:bottom w:val="none" w:sz="0" w:space="0" w:color="auto"/>
            <w:right w:val="none" w:sz="0" w:space="0" w:color="auto"/>
          </w:divBdr>
          <w:divsChild>
            <w:div w:id="17543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5272">
      <w:bodyDiv w:val="1"/>
      <w:marLeft w:val="0"/>
      <w:marRight w:val="0"/>
      <w:marTop w:val="0"/>
      <w:marBottom w:val="0"/>
      <w:divBdr>
        <w:top w:val="none" w:sz="0" w:space="0" w:color="auto"/>
        <w:left w:val="none" w:sz="0" w:space="0" w:color="auto"/>
        <w:bottom w:val="none" w:sz="0" w:space="0" w:color="auto"/>
        <w:right w:val="none" w:sz="0" w:space="0" w:color="auto"/>
      </w:divBdr>
      <w:divsChild>
        <w:div w:id="2061050326">
          <w:marLeft w:val="0"/>
          <w:marRight w:val="0"/>
          <w:marTop w:val="0"/>
          <w:marBottom w:val="0"/>
          <w:divBdr>
            <w:top w:val="none" w:sz="0" w:space="0" w:color="auto"/>
            <w:left w:val="none" w:sz="0" w:space="0" w:color="auto"/>
            <w:bottom w:val="none" w:sz="0" w:space="0" w:color="auto"/>
            <w:right w:val="none" w:sz="0" w:space="0" w:color="auto"/>
          </w:divBdr>
          <w:divsChild>
            <w:div w:id="12463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4668">
      <w:bodyDiv w:val="1"/>
      <w:marLeft w:val="0"/>
      <w:marRight w:val="0"/>
      <w:marTop w:val="0"/>
      <w:marBottom w:val="0"/>
      <w:divBdr>
        <w:top w:val="none" w:sz="0" w:space="0" w:color="auto"/>
        <w:left w:val="none" w:sz="0" w:space="0" w:color="auto"/>
        <w:bottom w:val="none" w:sz="0" w:space="0" w:color="auto"/>
        <w:right w:val="none" w:sz="0" w:space="0" w:color="auto"/>
      </w:divBdr>
      <w:divsChild>
        <w:div w:id="597376186">
          <w:marLeft w:val="0"/>
          <w:marRight w:val="0"/>
          <w:marTop w:val="0"/>
          <w:marBottom w:val="0"/>
          <w:divBdr>
            <w:top w:val="none" w:sz="0" w:space="0" w:color="auto"/>
            <w:left w:val="none" w:sz="0" w:space="0" w:color="auto"/>
            <w:bottom w:val="none" w:sz="0" w:space="0" w:color="auto"/>
            <w:right w:val="none" w:sz="0" w:space="0" w:color="auto"/>
          </w:divBdr>
          <w:divsChild>
            <w:div w:id="11581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7935">
      <w:bodyDiv w:val="1"/>
      <w:marLeft w:val="0"/>
      <w:marRight w:val="0"/>
      <w:marTop w:val="0"/>
      <w:marBottom w:val="0"/>
      <w:divBdr>
        <w:top w:val="none" w:sz="0" w:space="0" w:color="auto"/>
        <w:left w:val="none" w:sz="0" w:space="0" w:color="auto"/>
        <w:bottom w:val="none" w:sz="0" w:space="0" w:color="auto"/>
        <w:right w:val="none" w:sz="0" w:space="0" w:color="auto"/>
      </w:divBdr>
      <w:divsChild>
        <w:div w:id="551120838">
          <w:marLeft w:val="0"/>
          <w:marRight w:val="0"/>
          <w:marTop w:val="0"/>
          <w:marBottom w:val="0"/>
          <w:divBdr>
            <w:top w:val="none" w:sz="0" w:space="0" w:color="auto"/>
            <w:left w:val="none" w:sz="0" w:space="0" w:color="auto"/>
            <w:bottom w:val="none" w:sz="0" w:space="0" w:color="auto"/>
            <w:right w:val="none" w:sz="0" w:space="0" w:color="auto"/>
          </w:divBdr>
          <w:divsChild>
            <w:div w:id="5836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3760">
          <w:marLeft w:val="0"/>
          <w:marRight w:val="0"/>
          <w:marTop w:val="0"/>
          <w:marBottom w:val="0"/>
          <w:divBdr>
            <w:top w:val="none" w:sz="0" w:space="0" w:color="auto"/>
            <w:left w:val="none" w:sz="0" w:space="0" w:color="auto"/>
            <w:bottom w:val="none" w:sz="0" w:space="0" w:color="auto"/>
            <w:right w:val="none" w:sz="0" w:space="0" w:color="auto"/>
          </w:divBdr>
          <w:divsChild>
            <w:div w:id="3233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8869">
      <w:bodyDiv w:val="1"/>
      <w:marLeft w:val="0"/>
      <w:marRight w:val="0"/>
      <w:marTop w:val="0"/>
      <w:marBottom w:val="0"/>
      <w:divBdr>
        <w:top w:val="none" w:sz="0" w:space="0" w:color="auto"/>
        <w:left w:val="none" w:sz="0" w:space="0" w:color="auto"/>
        <w:bottom w:val="none" w:sz="0" w:space="0" w:color="auto"/>
        <w:right w:val="none" w:sz="0" w:space="0" w:color="auto"/>
      </w:divBdr>
      <w:divsChild>
        <w:div w:id="1059590897">
          <w:marLeft w:val="0"/>
          <w:marRight w:val="0"/>
          <w:marTop w:val="0"/>
          <w:marBottom w:val="0"/>
          <w:divBdr>
            <w:top w:val="none" w:sz="0" w:space="0" w:color="auto"/>
            <w:left w:val="none" w:sz="0" w:space="0" w:color="auto"/>
            <w:bottom w:val="none" w:sz="0" w:space="0" w:color="auto"/>
            <w:right w:val="none" w:sz="0" w:space="0" w:color="auto"/>
          </w:divBdr>
          <w:divsChild>
            <w:div w:id="67452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7720">
      <w:bodyDiv w:val="1"/>
      <w:marLeft w:val="0"/>
      <w:marRight w:val="0"/>
      <w:marTop w:val="0"/>
      <w:marBottom w:val="0"/>
      <w:divBdr>
        <w:top w:val="none" w:sz="0" w:space="0" w:color="auto"/>
        <w:left w:val="none" w:sz="0" w:space="0" w:color="auto"/>
        <w:bottom w:val="none" w:sz="0" w:space="0" w:color="auto"/>
        <w:right w:val="none" w:sz="0" w:space="0" w:color="auto"/>
      </w:divBdr>
      <w:divsChild>
        <w:div w:id="651518297">
          <w:marLeft w:val="0"/>
          <w:marRight w:val="0"/>
          <w:marTop w:val="0"/>
          <w:marBottom w:val="0"/>
          <w:divBdr>
            <w:top w:val="none" w:sz="0" w:space="0" w:color="auto"/>
            <w:left w:val="none" w:sz="0" w:space="0" w:color="auto"/>
            <w:bottom w:val="none" w:sz="0" w:space="0" w:color="auto"/>
            <w:right w:val="none" w:sz="0" w:space="0" w:color="auto"/>
          </w:divBdr>
          <w:divsChild>
            <w:div w:id="3828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06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14">
          <w:marLeft w:val="0"/>
          <w:marRight w:val="0"/>
          <w:marTop w:val="0"/>
          <w:marBottom w:val="0"/>
          <w:divBdr>
            <w:top w:val="none" w:sz="0" w:space="0" w:color="auto"/>
            <w:left w:val="none" w:sz="0" w:space="0" w:color="auto"/>
            <w:bottom w:val="none" w:sz="0" w:space="0" w:color="auto"/>
            <w:right w:val="none" w:sz="0" w:space="0" w:color="auto"/>
          </w:divBdr>
          <w:divsChild>
            <w:div w:id="17871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2229">
      <w:bodyDiv w:val="1"/>
      <w:marLeft w:val="0"/>
      <w:marRight w:val="0"/>
      <w:marTop w:val="0"/>
      <w:marBottom w:val="0"/>
      <w:divBdr>
        <w:top w:val="none" w:sz="0" w:space="0" w:color="auto"/>
        <w:left w:val="none" w:sz="0" w:space="0" w:color="auto"/>
        <w:bottom w:val="none" w:sz="0" w:space="0" w:color="auto"/>
        <w:right w:val="none" w:sz="0" w:space="0" w:color="auto"/>
      </w:divBdr>
      <w:divsChild>
        <w:div w:id="1667202">
          <w:marLeft w:val="0"/>
          <w:marRight w:val="0"/>
          <w:marTop w:val="0"/>
          <w:marBottom w:val="0"/>
          <w:divBdr>
            <w:top w:val="none" w:sz="0" w:space="0" w:color="auto"/>
            <w:left w:val="none" w:sz="0" w:space="0" w:color="auto"/>
            <w:bottom w:val="none" w:sz="0" w:space="0" w:color="auto"/>
            <w:right w:val="none" w:sz="0" w:space="0" w:color="auto"/>
          </w:divBdr>
          <w:divsChild>
            <w:div w:id="15808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924">
      <w:bodyDiv w:val="1"/>
      <w:marLeft w:val="0"/>
      <w:marRight w:val="0"/>
      <w:marTop w:val="0"/>
      <w:marBottom w:val="0"/>
      <w:divBdr>
        <w:top w:val="none" w:sz="0" w:space="0" w:color="auto"/>
        <w:left w:val="none" w:sz="0" w:space="0" w:color="auto"/>
        <w:bottom w:val="none" w:sz="0" w:space="0" w:color="auto"/>
        <w:right w:val="none" w:sz="0" w:space="0" w:color="auto"/>
      </w:divBdr>
      <w:divsChild>
        <w:div w:id="2122456131">
          <w:marLeft w:val="0"/>
          <w:marRight w:val="0"/>
          <w:marTop w:val="0"/>
          <w:marBottom w:val="0"/>
          <w:divBdr>
            <w:top w:val="none" w:sz="0" w:space="0" w:color="auto"/>
            <w:left w:val="none" w:sz="0" w:space="0" w:color="auto"/>
            <w:bottom w:val="none" w:sz="0" w:space="0" w:color="auto"/>
            <w:right w:val="none" w:sz="0" w:space="0" w:color="auto"/>
          </w:divBdr>
          <w:divsChild>
            <w:div w:id="4559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2720">
      <w:bodyDiv w:val="1"/>
      <w:marLeft w:val="0"/>
      <w:marRight w:val="0"/>
      <w:marTop w:val="0"/>
      <w:marBottom w:val="0"/>
      <w:divBdr>
        <w:top w:val="none" w:sz="0" w:space="0" w:color="auto"/>
        <w:left w:val="none" w:sz="0" w:space="0" w:color="auto"/>
        <w:bottom w:val="none" w:sz="0" w:space="0" w:color="auto"/>
        <w:right w:val="none" w:sz="0" w:space="0" w:color="auto"/>
      </w:divBdr>
      <w:divsChild>
        <w:div w:id="1860199826">
          <w:marLeft w:val="0"/>
          <w:marRight w:val="0"/>
          <w:marTop w:val="0"/>
          <w:marBottom w:val="0"/>
          <w:divBdr>
            <w:top w:val="none" w:sz="0" w:space="0" w:color="auto"/>
            <w:left w:val="none" w:sz="0" w:space="0" w:color="auto"/>
            <w:bottom w:val="none" w:sz="0" w:space="0" w:color="auto"/>
            <w:right w:val="none" w:sz="0" w:space="0" w:color="auto"/>
          </w:divBdr>
          <w:divsChild>
            <w:div w:id="6215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9055">
      <w:bodyDiv w:val="1"/>
      <w:marLeft w:val="0"/>
      <w:marRight w:val="0"/>
      <w:marTop w:val="0"/>
      <w:marBottom w:val="0"/>
      <w:divBdr>
        <w:top w:val="none" w:sz="0" w:space="0" w:color="auto"/>
        <w:left w:val="none" w:sz="0" w:space="0" w:color="auto"/>
        <w:bottom w:val="none" w:sz="0" w:space="0" w:color="auto"/>
        <w:right w:val="none" w:sz="0" w:space="0" w:color="auto"/>
      </w:divBdr>
      <w:divsChild>
        <w:div w:id="133187010">
          <w:marLeft w:val="0"/>
          <w:marRight w:val="0"/>
          <w:marTop w:val="0"/>
          <w:marBottom w:val="0"/>
          <w:divBdr>
            <w:top w:val="none" w:sz="0" w:space="0" w:color="auto"/>
            <w:left w:val="none" w:sz="0" w:space="0" w:color="auto"/>
            <w:bottom w:val="none" w:sz="0" w:space="0" w:color="auto"/>
            <w:right w:val="none" w:sz="0" w:space="0" w:color="auto"/>
          </w:divBdr>
          <w:divsChild>
            <w:div w:id="9587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177">
      <w:bodyDiv w:val="1"/>
      <w:marLeft w:val="0"/>
      <w:marRight w:val="0"/>
      <w:marTop w:val="0"/>
      <w:marBottom w:val="0"/>
      <w:divBdr>
        <w:top w:val="none" w:sz="0" w:space="0" w:color="auto"/>
        <w:left w:val="none" w:sz="0" w:space="0" w:color="auto"/>
        <w:bottom w:val="none" w:sz="0" w:space="0" w:color="auto"/>
        <w:right w:val="none" w:sz="0" w:space="0" w:color="auto"/>
      </w:divBdr>
      <w:divsChild>
        <w:div w:id="1250508960">
          <w:marLeft w:val="0"/>
          <w:marRight w:val="0"/>
          <w:marTop w:val="0"/>
          <w:marBottom w:val="0"/>
          <w:divBdr>
            <w:top w:val="none" w:sz="0" w:space="0" w:color="auto"/>
            <w:left w:val="none" w:sz="0" w:space="0" w:color="auto"/>
            <w:bottom w:val="none" w:sz="0" w:space="0" w:color="auto"/>
            <w:right w:val="none" w:sz="0" w:space="0" w:color="auto"/>
          </w:divBdr>
          <w:divsChild>
            <w:div w:id="17402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393">
      <w:bodyDiv w:val="1"/>
      <w:marLeft w:val="0"/>
      <w:marRight w:val="0"/>
      <w:marTop w:val="0"/>
      <w:marBottom w:val="0"/>
      <w:divBdr>
        <w:top w:val="none" w:sz="0" w:space="0" w:color="auto"/>
        <w:left w:val="none" w:sz="0" w:space="0" w:color="auto"/>
        <w:bottom w:val="none" w:sz="0" w:space="0" w:color="auto"/>
        <w:right w:val="none" w:sz="0" w:space="0" w:color="auto"/>
      </w:divBdr>
      <w:divsChild>
        <w:div w:id="1201893542">
          <w:marLeft w:val="0"/>
          <w:marRight w:val="0"/>
          <w:marTop w:val="0"/>
          <w:marBottom w:val="0"/>
          <w:divBdr>
            <w:top w:val="none" w:sz="0" w:space="0" w:color="auto"/>
            <w:left w:val="none" w:sz="0" w:space="0" w:color="auto"/>
            <w:bottom w:val="none" w:sz="0" w:space="0" w:color="auto"/>
            <w:right w:val="none" w:sz="0" w:space="0" w:color="auto"/>
          </w:divBdr>
          <w:divsChild>
            <w:div w:id="17759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493">
      <w:bodyDiv w:val="1"/>
      <w:marLeft w:val="0"/>
      <w:marRight w:val="0"/>
      <w:marTop w:val="0"/>
      <w:marBottom w:val="0"/>
      <w:divBdr>
        <w:top w:val="none" w:sz="0" w:space="0" w:color="auto"/>
        <w:left w:val="none" w:sz="0" w:space="0" w:color="auto"/>
        <w:bottom w:val="none" w:sz="0" w:space="0" w:color="auto"/>
        <w:right w:val="none" w:sz="0" w:space="0" w:color="auto"/>
      </w:divBdr>
      <w:divsChild>
        <w:div w:id="188615706">
          <w:marLeft w:val="0"/>
          <w:marRight w:val="0"/>
          <w:marTop w:val="0"/>
          <w:marBottom w:val="0"/>
          <w:divBdr>
            <w:top w:val="none" w:sz="0" w:space="0" w:color="auto"/>
            <w:left w:val="none" w:sz="0" w:space="0" w:color="auto"/>
            <w:bottom w:val="none" w:sz="0" w:space="0" w:color="auto"/>
            <w:right w:val="none" w:sz="0" w:space="0" w:color="auto"/>
          </w:divBdr>
          <w:divsChild>
            <w:div w:id="205877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2527">
      <w:bodyDiv w:val="1"/>
      <w:marLeft w:val="0"/>
      <w:marRight w:val="0"/>
      <w:marTop w:val="0"/>
      <w:marBottom w:val="0"/>
      <w:divBdr>
        <w:top w:val="none" w:sz="0" w:space="0" w:color="auto"/>
        <w:left w:val="none" w:sz="0" w:space="0" w:color="auto"/>
        <w:bottom w:val="none" w:sz="0" w:space="0" w:color="auto"/>
        <w:right w:val="none" w:sz="0" w:space="0" w:color="auto"/>
      </w:divBdr>
      <w:divsChild>
        <w:div w:id="289014209">
          <w:marLeft w:val="0"/>
          <w:marRight w:val="0"/>
          <w:marTop w:val="0"/>
          <w:marBottom w:val="0"/>
          <w:divBdr>
            <w:top w:val="none" w:sz="0" w:space="0" w:color="auto"/>
            <w:left w:val="none" w:sz="0" w:space="0" w:color="auto"/>
            <w:bottom w:val="none" w:sz="0" w:space="0" w:color="auto"/>
            <w:right w:val="none" w:sz="0" w:space="0" w:color="auto"/>
          </w:divBdr>
          <w:divsChild>
            <w:div w:id="682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1435">
      <w:bodyDiv w:val="1"/>
      <w:marLeft w:val="0"/>
      <w:marRight w:val="0"/>
      <w:marTop w:val="0"/>
      <w:marBottom w:val="0"/>
      <w:divBdr>
        <w:top w:val="none" w:sz="0" w:space="0" w:color="auto"/>
        <w:left w:val="none" w:sz="0" w:space="0" w:color="auto"/>
        <w:bottom w:val="none" w:sz="0" w:space="0" w:color="auto"/>
        <w:right w:val="none" w:sz="0" w:space="0" w:color="auto"/>
      </w:divBdr>
      <w:divsChild>
        <w:div w:id="31654921">
          <w:marLeft w:val="0"/>
          <w:marRight w:val="0"/>
          <w:marTop w:val="0"/>
          <w:marBottom w:val="0"/>
          <w:divBdr>
            <w:top w:val="none" w:sz="0" w:space="0" w:color="auto"/>
            <w:left w:val="none" w:sz="0" w:space="0" w:color="auto"/>
            <w:bottom w:val="none" w:sz="0" w:space="0" w:color="auto"/>
            <w:right w:val="none" w:sz="0" w:space="0" w:color="auto"/>
          </w:divBdr>
          <w:divsChild>
            <w:div w:id="180947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35629">
      <w:bodyDiv w:val="1"/>
      <w:marLeft w:val="0"/>
      <w:marRight w:val="0"/>
      <w:marTop w:val="0"/>
      <w:marBottom w:val="0"/>
      <w:divBdr>
        <w:top w:val="none" w:sz="0" w:space="0" w:color="auto"/>
        <w:left w:val="none" w:sz="0" w:space="0" w:color="auto"/>
        <w:bottom w:val="none" w:sz="0" w:space="0" w:color="auto"/>
        <w:right w:val="none" w:sz="0" w:space="0" w:color="auto"/>
      </w:divBdr>
      <w:divsChild>
        <w:div w:id="1851411957">
          <w:marLeft w:val="0"/>
          <w:marRight w:val="0"/>
          <w:marTop w:val="0"/>
          <w:marBottom w:val="0"/>
          <w:divBdr>
            <w:top w:val="none" w:sz="0" w:space="0" w:color="auto"/>
            <w:left w:val="none" w:sz="0" w:space="0" w:color="auto"/>
            <w:bottom w:val="none" w:sz="0" w:space="0" w:color="auto"/>
            <w:right w:val="none" w:sz="0" w:space="0" w:color="auto"/>
          </w:divBdr>
          <w:divsChild>
            <w:div w:id="10558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663">
      <w:bodyDiv w:val="1"/>
      <w:marLeft w:val="0"/>
      <w:marRight w:val="0"/>
      <w:marTop w:val="0"/>
      <w:marBottom w:val="0"/>
      <w:divBdr>
        <w:top w:val="none" w:sz="0" w:space="0" w:color="auto"/>
        <w:left w:val="none" w:sz="0" w:space="0" w:color="auto"/>
        <w:bottom w:val="none" w:sz="0" w:space="0" w:color="auto"/>
        <w:right w:val="none" w:sz="0" w:space="0" w:color="auto"/>
      </w:divBdr>
      <w:divsChild>
        <w:div w:id="1512141090">
          <w:marLeft w:val="0"/>
          <w:marRight w:val="0"/>
          <w:marTop w:val="0"/>
          <w:marBottom w:val="0"/>
          <w:divBdr>
            <w:top w:val="none" w:sz="0" w:space="0" w:color="auto"/>
            <w:left w:val="none" w:sz="0" w:space="0" w:color="auto"/>
            <w:bottom w:val="none" w:sz="0" w:space="0" w:color="auto"/>
            <w:right w:val="none" w:sz="0" w:space="0" w:color="auto"/>
          </w:divBdr>
          <w:divsChild>
            <w:div w:id="10591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49495">
      <w:bodyDiv w:val="1"/>
      <w:marLeft w:val="0"/>
      <w:marRight w:val="0"/>
      <w:marTop w:val="0"/>
      <w:marBottom w:val="0"/>
      <w:divBdr>
        <w:top w:val="none" w:sz="0" w:space="0" w:color="auto"/>
        <w:left w:val="none" w:sz="0" w:space="0" w:color="auto"/>
        <w:bottom w:val="none" w:sz="0" w:space="0" w:color="auto"/>
        <w:right w:val="none" w:sz="0" w:space="0" w:color="auto"/>
      </w:divBdr>
      <w:divsChild>
        <w:div w:id="223219529">
          <w:marLeft w:val="0"/>
          <w:marRight w:val="0"/>
          <w:marTop w:val="0"/>
          <w:marBottom w:val="0"/>
          <w:divBdr>
            <w:top w:val="none" w:sz="0" w:space="0" w:color="auto"/>
            <w:left w:val="none" w:sz="0" w:space="0" w:color="auto"/>
            <w:bottom w:val="none" w:sz="0" w:space="0" w:color="auto"/>
            <w:right w:val="none" w:sz="0" w:space="0" w:color="auto"/>
          </w:divBdr>
          <w:divsChild>
            <w:div w:id="2608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817">
      <w:bodyDiv w:val="1"/>
      <w:marLeft w:val="0"/>
      <w:marRight w:val="0"/>
      <w:marTop w:val="0"/>
      <w:marBottom w:val="0"/>
      <w:divBdr>
        <w:top w:val="none" w:sz="0" w:space="0" w:color="auto"/>
        <w:left w:val="none" w:sz="0" w:space="0" w:color="auto"/>
        <w:bottom w:val="none" w:sz="0" w:space="0" w:color="auto"/>
        <w:right w:val="none" w:sz="0" w:space="0" w:color="auto"/>
      </w:divBdr>
      <w:divsChild>
        <w:div w:id="1911647192">
          <w:marLeft w:val="0"/>
          <w:marRight w:val="0"/>
          <w:marTop w:val="0"/>
          <w:marBottom w:val="0"/>
          <w:divBdr>
            <w:top w:val="none" w:sz="0" w:space="0" w:color="auto"/>
            <w:left w:val="none" w:sz="0" w:space="0" w:color="auto"/>
            <w:bottom w:val="none" w:sz="0" w:space="0" w:color="auto"/>
            <w:right w:val="none" w:sz="0" w:space="0" w:color="auto"/>
          </w:divBdr>
          <w:divsChild>
            <w:div w:id="974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4988">
      <w:bodyDiv w:val="1"/>
      <w:marLeft w:val="0"/>
      <w:marRight w:val="0"/>
      <w:marTop w:val="0"/>
      <w:marBottom w:val="0"/>
      <w:divBdr>
        <w:top w:val="none" w:sz="0" w:space="0" w:color="auto"/>
        <w:left w:val="none" w:sz="0" w:space="0" w:color="auto"/>
        <w:bottom w:val="none" w:sz="0" w:space="0" w:color="auto"/>
        <w:right w:val="none" w:sz="0" w:space="0" w:color="auto"/>
      </w:divBdr>
      <w:divsChild>
        <w:div w:id="665548884">
          <w:marLeft w:val="0"/>
          <w:marRight w:val="0"/>
          <w:marTop w:val="0"/>
          <w:marBottom w:val="0"/>
          <w:divBdr>
            <w:top w:val="none" w:sz="0" w:space="0" w:color="auto"/>
            <w:left w:val="none" w:sz="0" w:space="0" w:color="auto"/>
            <w:bottom w:val="none" w:sz="0" w:space="0" w:color="auto"/>
            <w:right w:val="none" w:sz="0" w:space="0" w:color="auto"/>
          </w:divBdr>
          <w:divsChild>
            <w:div w:id="10599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0853">
      <w:bodyDiv w:val="1"/>
      <w:marLeft w:val="0"/>
      <w:marRight w:val="0"/>
      <w:marTop w:val="0"/>
      <w:marBottom w:val="0"/>
      <w:divBdr>
        <w:top w:val="none" w:sz="0" w:space="0" w:color="auto"/>
        <w:left w:val="none" w:sz="0" w:space="0" w:color="auto"/>
        <w:bottom w:val="none" w:sz="0" w:space="0" w:color="auto"/>
        <w:right w:val="none" w:sz="0" w:space="0" w:color="auto"/>
      </w:divBdr>
      <w:divsChild>
        <w:div w:id="18363588">
          <w:marLeft w:val="0"/>
          <w:marRight w:val="0"/>
          <w:marTop w:val="0"/>
          <w:marBottom w:val="0"/>
          <w:divBdr>
            <w:top w:val="none" w:sz="0" w:space="0" w:color="auto"/>
            <w:left w:val="none" w:sz="0" w:space="0" w:color="auto"/>
            <w:bottom w:val="none" w:sz="0" w:space="0" w:color="auto"/>
            <w:right w:val="none" w:sz="0" w:space="0" w:color="auto"/>
          </w:divBdr>
          <w:divsChild>
            <w:div w:id="6610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61134">
      <w:bodyDiv w:val="1"/>
      <w:marLeft w:val="0"/>
      <w:marRight w:val="0"/>
      <w:marTop w:val="0"/>
      <w:marBottom w:val="0"/>
      <w:divBdr>
        <w:top w:val="none" w:sz="0" w:space="0" w:color="auto"/>
        <w:left w:val="none" w:sz="0" w:space="0" w:color="auto"/>
        <w:bottom w:val="none" w:sz="0" w:space="0" w:color="auto"/>
        <w:right w:val="none" w:sz="0" w:space="0" w:color="auto"/>
      </w:divBdr>
      <w:divsChild>
        <w:div w:id="700326273">
          <w:marLeft w:val="0"/>
          <w:marRight w:val="0"/>
          <w:marTop w:val="0"/>
          <w:marBottom w:val="0"/>
          <w:divBdr>
            <w:top w:val="none" w:sz="0" w:space="0" w:color="auto"/>
            <w:left w:val="none" w:sz="0" w:space="0" w:color="auto"/>
            <w:bottom w:val="none" w:sz="0" w:space="0" w:color="auto"/>
            <w:right w:val="none" w:sz="0" w:space="0" w:color="auto"/>
          </w:divBdr>
          <w:divsChild>
            <w:div w:id="15327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4312">
      <w:bodyDiv w:val="1"/>
      <w:marLeft w:val="0"/>
      <w:marRight w:val="0"/>
      <w:marTop w:val="0"/>
      <w:marBottom w:val="0"/>
      <w:divBdr>
        <w:top w:val="none" w:sz="0" w:space="0" w:color="auto"/>
        <w:left w:val="none" w:sz="0" w:space="0" w:color="auto"/>
        <w:bottom w:val="none" w:sz="0" w:space="0" w:color="auto"/>
        <w:right w:val="none" w:sz="0" w:space="0" w:color="auto"/>
      </w:divBdr>
      <w:divsChild>
        <w:div w:id="835388736">
          <w:marLeft w:val="0"/>
          <w:marRight w:val="0"/>
          <w:marTop w:val="0"/>
          <w:marBottom w:val="0"/>
          <w:divBdr>
            <w:top w:val="none" w:sz="0" w:space="0" w:color="auto"/>
            <w:left w:val="none" w:sz="0" w:space="0" w:color="auto"/>
            <w:bottom w:val="none" w:sz="0" w:space="0" w:color="auto"/>
            <w:right w:val="none" w:sz="0" w:space="0" w:color="auto"/>
          </w:divBdr>
          <w:divsChild>
            <w:div w:id="20046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57454">
      <w:bodyDiv w:val="1"/>
      <w:marLeft w:val="0"/>
      <w:marRight w:val="0"/>
      <w:marTop w:val="0"/>
      <w:marBottom w:val="0"/>
      <w:divBdr>
        <w:top w:val="none" w:sz="0" w:space="0" w:color="auto"/>
        <w:left w:val="none" w:sz="0" w:space="0" w:color="auto"/>
        <w:bottom w:val="none" w:sz="0" w:space="0" w:color="auto"/>
        <w:right w:val="none" w:sz="0" w:space="0" w:color="auto"/>
      </w:divBdr>
      <w:divsChild>
        <w:div w:id="1555309350">
          <w:marLeft w:val="0"/>
          <w:marRight w:val="0"/>
          <w:marTop w:val="0"/>
          <w:marBottom w:val="0"/>
          <w:divBdr>
            <w:top w:val="none" w:sz="0" w:space="0" w:color="auto"/>
            <w:left w:val="none" w:sz="0" w:space="0" w:color="auto"/>
            <w:bottom w:val="none" w:sz="0" w:space="0" w:color="auto"/>
            <w:right w:val="none" w:sz="0" w:space="0" w:color="auto"/>
          </w:divBdr>
          <w:divsChild>
            <w:div w:id="7358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21815">
      <w:bodyDiv w:val="1"/>
      <w:marLeft w:val="0"/>
      <w:marRight w:val="0"/>
      <w:marTop w:val="0"/>
      <w:marBottom w:val="0"/>
      <w:divBdr>
        <w:top w:val="none" w:sz="0" w:space="0" w:color="auto"/>
        <w:left w:val="none" w:sz="0" w:space="0" w:color="auto"/>
        <w:bottom w:val="none" w:sz="0" w:space="0" w:color="auto"/>
        <w:right w:val="none" w:sz="0" w:space="0" w:color="auto"/>
      </w:divBdr>
      <w:divsChild>
        <w:div w:id="238028386">
          <w:marLeft w:val="0"/>
          <w:marRight w:val="0"/>
          <w:marTop w:val="0"/>
          <w:marBottom w:val="0"/>
          <w:divBdr>
            <w:top w:val="none" w:sz="0" w:space="0" w:color="auto"/>
            <w:left w:val="none" w:sz="0" w:space="0" w:color="auto"/>
            <w:bottom w:val="none" w:sz="0" w:space="0" w:color="auto"/>
            <w:right w:val="none" w:sz="0" w:space="0" w:color="auto"/>
          </w:divBdr>
          <w:divsChild>
            <w:div w:id="15027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573">
      <w:bodyDiv w:val="1"/>
      <w:marLeft w:val="0"/>
      <w:marRight w:val="0"/>
      <w:marTop w:val="0"/>
      <w:marBottom w:val="0"/>
      <w:divBdr>
        <w:top w:val="none" w:sz="0" w:space="0" w:color="auto"/>
        <w:left w:val="none" w:sz="0" w:space="0" w:color="auto"/>
        <w:bottom w:val="none" w:sz="0" w:space="0" w:color="auto"/>
        <w:right w:val="none" w:sz="0" w:space="0" w:color="auto"/>
      </w:divBdr>
      <w:divsChild>
        <w:div w:id="511453293">
          <w:marLeft w:val="0"/>
          <w:marRight w:val="0"/>
          <w:marTop w:val="0"/>
          <w:marBottom w:val="0"/>
          <w:divBdr>
            <w:top w:val="none" w:sz="0" w:space="0" w:color="auto"/>
            <w:left w:val="none" w:sz="0" w:space="0" w:color="auto"/>
            <w:bottom w:val="none" w:sz="0" w:space="0" w:color="auto"/>
            <w:right w:val="none" w:sz="0" w:space="0" w:color="auto"/>
          </w:divBdr>
          <w:divsChild>
            <w:div w:id="19206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089">
      <w:bodyDiv w:val="1"/>
      <w:marLeft w:val="0"/>
      <w:marRight w:val="0"/>
      <w:marTop w:val="0"/>
      <w:marBottom w:val="0"/>
      <w:divBdr>
        <w:top w:val="none" w:sz="0" w:space="0" w:color="auto"/>
        <w:left w:val="none" w:sz="0" w:space="0" w:color="auto"/>
        <w:bottom w:val="none" w:sz="0" w:space="0" w:color="auto"/>
        <w:right w:val="none" w:sz="0" w:space="0" w:color="auto"/>
      </w:divBdr>
      <w:divsChild>
        <w:div w:id="152526998">
          <w:marLeft w:val="0"/>
          <w:marRight w:val="0"/>
          <w:marTop w:val="0"/>
          <w:marBottom w:val="0"/>
          <w:divBdr>
            <w:top w:val="none" w:sz="0" w:space="0" w:color="auto"/>
            <w:left w:val="none" w:sz="0" w:space="0" w:color="auto"/>
            <w:bottom w:val="none" w:sz="0" w:space="0" w:color="auto"/>
            <w:right w:val="none" w:sz="0" w:space="0" w:color="auto"/>
          </w:divBdr>
          <w:divsChild>
            <w:div w:id="12284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6942">
      <w:bodyDiv w:val="1"/>
      <w:marLeft w:val="0"/>
      <w:marRight w:val="0"/>
      <w:marTop w:val="0"/>
      <w:marBottom w:val="0"/>
      <w:divBdr>
        <w:top w:val="none" w:sz="0" w:space="0" w:color="auto"/>
        <w:left w:val="none" w:sz="0" w:space="0" w:color="auto"/>
        <w:bottom w:val="none" w:sz="0" w:space="0" w:color="auto"/>
        <w:right w:val="none" w:sz="0" w:space="0" w:color="auto"/>
      </w:divBdr>
      <w:divsChild>
        <w:div w:id="1561675354">
          <w:marLeft w:val="0"/>
          <w:marRight w:val="0"/>
          <w:marTop w:val="0"/>
          <w:marBottom w:val="0"/>
          <w:divBdr>
            <w:top w:val="none" w:sz="0" w:space="0" w:color="auto"/>
            <w:left w:val="none" w:sz="0" w:space="0" w:color="auto"/>
            <w:bottom w:val="none" w:sz="0" w:space="0" w:color="auto"/>
            <w:right w:val="none" w:sz="0" w:space="0" w:color="auto"/>
          </w:divBdr>
          <w:divsChild>
            <w:div w:id="12553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3658">
      <w:bodyDiv w:val="1"/>
      <w:marLeft w:val="0"/>
      <w:marRight w:val="0"/>
      <w:marTop w:val="0"/>
      <w:marBottom w:val="0"/>
      <w:divBdr>
        <w:top w:val="none" w:sz="0" w:space="0" w:color="auto"/>
        <w:left w:val="none" w:sz="0" w:space="0" w:color="auto"/>
        <w:bottom w:val="none" w:sz="0" w:space="0" w:color="auto"/>
        <w:right w:val="none" w:sz="0" w:space="0" w:color="auto"/>
      </w:divBdr>
      <w:divsChild>
        <w:div w:id="1607690264">
          <w:marLeft w:val="0"/>
          <w:marRight w:val="0"/>
          <w:marTop w:val="0"/>
          <w:marBottom w:val="0"/>
          <w:divBdr>
            <w:top w:val="none" w:sz="0" w:space="0" w:color="auto"/>
            <w:left w:val="none" w:sz="0" w:space="0" w:color="auto"/>
            <w:bottom w:val="none" w:sz="0" w:space="0" w:color="auto"/>
            <w:right w:val="none" w:sz="0" w:space="0" w:color="auto"/>
          </w:divBdr>
          <w:divsChild>
            <w:div w:id="4453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0938">
      <w:bodyDiv w:val="1"/>
      <w:marLeft w:val="0"/>
      <w:marRight w:val="0"/>
      <w:marTop w:val="0"/>
      <w:marBottom w:val="0"/>
      <w:divBdr>
        <w:top w:val="none" w:sz="0" w:space="0" w:color="auto"/>
        <w:left w:val="none" w:sz="0" w:space="0" w:color="auto"/>
        <w:bottom w:val="none" w:sz="0" w:space="0" w:color="auto"/>
        <w:right w:val="none" w:sz="0" w:space="0" w:color="auto"/>
      </w:divBdr>
      <w:divsChild>
        <w:div w:id="715347790">
          <w:marLeft w:val="0"/>
          <w:marRight w:val="0"/>
          <w:marTop w:val="0"/>
          <w:marBottom w:val="0"/>
          <w:divBdr>
            <w:top w:val="none" w:sz="0" w:space="0" w:color="auto"/>
            <w:left w:val="none" w:sz="0" w:space="0" w:color="auto"/>
            <w:bottom w:val="none" w:sz="0" w:space="0" w:color="auto"/>
            <w:right w:val="none" w:sz="0" w:space="0" w:color="auto"/>
          </w:divBdr>
          <w:divsChild>
            <w:div w:id="1519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4618">
      <w:bodyDiv w:val="1"/>
      <w:marLeft w:val="0"/>
      <w:marRight w:val="0"/>
      <w:marTop w:val="0"/>
      <w:marBottom w:val="0"/>
      <w:divBdr>
        <w:top w:val="none" w:sz="0" w:space="0" w:color="auto"/>
        <w:left w:val="none" w:sz="0" w:space="0" w:color="auto"/>
        <w:bottom w:val="none" w:sz="0" w:space="0" w:color="auto"/>
        <w:right w:val="none" w:sz="0" w:space="0" w:color="auto"/>
      </w:divBdr>
      <w:divsChild>
        <w:div w:id="950013856">
          <w:marLeft w:val="0"/>
          <w:marRight w:val="0"/>
          <w:marTop w:val="0"/>
          <w:marBottom w:val="0"/>
          <w:divBdr>
            <w:top w:val="none" w:sz="0" w:space="0" w:color="auto"/>
            <w:left w:val="none" w:sz="0" w:space="0" w:color="auto"/>
            <w:bottom w:val="none" w:sz="0" w:space="0" w:color="auto"/>
            <w:right w:val="none" w:sz="0" w:space="0" w:color="auto"/>
          </w:divBdr>
          <w:divsChild>
            <w:div w:id="18652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1172">
      <w:bodyDiv w:val="1"/>
      <w:marLeft w:val="0"/>
      <w:marRight w:val="0"/>
      <w:marTop w:val="0"/>
      <w:marBottom w:val="0"/>
      <w:divBdr>
        <w:top w:val="none" w:sz="0" w:space="0" w:color="auto"/>
        <w:left w:val="none" w:sz="0" w:space="0" w:color="auto"/>
        <w:bottom w:val="none" w:sz="0" w:space="0" w:color="auto"/>
        <w:right w:val="none" w:sz="0" w:space="0" w:color="auto"/>
      </w:divBdr>
      <w:divsChild>
        <w:div w:id="1507478146">
          <w:marLeft w:val="0"/>
          <w:marRight w:val="0"/>
          <w:marTop w:val="0"/>
          <w:marBottom w:val="0"/>
          <w:divBdr>
            <w:top w:val="none" w:sz="0" w:space="0" w:color="auto"/>
            <w:left w:val="none" w:sz="0" w:space="0" w:color="auto"/>
            <w:bottom w:val="none" w:sz="0" w:space="0" w:color="auto"/>
            <w:right w:val="none" w:sz="0" w:space="0" w:color="auto"/>
          </w:divBdr>
          <w:divsChild>
            <w:div w:id="110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61041">
      <w:bodyDiv w:val="1"/>
      <w:marLeft w:val="0"/>
      <w:marRight w:val="0"/>
      <w:marTop w:val="0"/>
      <w:marBottom w:val="0"/>
      <w:divBdr>
        <w:top w:val="none" w:sz="0" w:space="0" w:color="auto"/>
        <w:left w:val="none" w:sz="0" w:space="0" w:color="auto"/>
        <w:bottom w:val="none" w:sz="0" w:space="0" w:color="auto"/>
        <w:right w:val="none" w:sz="0" w:space="0" w:color="auto"/>
      </w:divBdr>
      <w:divsChild>
        <w:div w:id="1016928998">
          <w:marLeft w:val="0"/>
          <w:marRight w:val="0"/>
          <w:marTop w:val="0"/>
          <w:marBottom w:val="0"/>
          <w:divBdr>
            <w:top w:val="none" w:sz="0" w:space="0" w:color="auto"/>
            <w:left w:val="none" w:sz="0" w:space="0" w:color="auto"/>
            <w:bottom w:val="none" w:sz="0" w:space="0" w:color="auto"/>
            <w:right w:val="none" w:sz="0" w:space="0" w:color="auto"/>
          </w:divBdr>
          <w:divsChild>
            <w:div w:id="291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5535">
      <w:bodyDiv w:val="1"/>
      <w:marLeft w:val="0"/>
      <w:marRight w:val="0"/>
      <w:marTop w:val="0"/>
      <w:marBottom w:val="0"/>
      <w:divBdr>
        <w:top w:val="none" w:sz="0" w:space="0" w:color="auto"/>
        <w:left w:val="none" w:sz="0" w:space="0" w:color="auto"/>
        <w:bottom w:val="none" w:sz="0" w:space="0" w:color="auto"/>
        <w:right w:val="none" w:sz="0" w:space="0" w:color="auto"/>
      </w:divBdr>
      <w:divsChild>
        <w:div w:id="789012450">
          <w:marLeft w:val="0"/>
          <w:marRight w:val="0"/>
          <w:marTop w:val="0"/>
          <w:marBottom w:val="0"/>
          <w:divBdr>
            <w:top w:val="none" w:sz="0" w:space="0" w:color="auto"/>
            <w:left w:val="none" w:sz="0" w:space="0" w:color="auto"/>
            <w:bottom w:val="none" w:sz="0" w:space="0" w:color="auto"/>
            <w:right w:val="none" w:sz="0" w:space="0" w:color="auto"/>
          </w:divBdr>
          <w:divsChild>
            <w:div w:id="4778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2715">
      <w:bodyDiv w:val="1"/>
      <w:marLeft w:val="0"/>
      <w:marRight w:val="0"/>
      <w:marTop w:val="0"/>
      <w:marBottom w:val="0"/>
      <w:divBdr>
        <w:top w:val="none" w:sz="0" w:space="0" w:color="auto"/>
        <w:left w:val="none" w:sz="0" w:space="0" w:color="auto"/>
        <w:bottom w:val="none" w:sz="0" w:space="0" w:color="auto"/>
        <w:right w:val="none" w:sz="0" w:space="0" w:color="auto"/>
      </w:divBdr>
    </w:div>
    <w:div w:id="2143839800">
      <w:bodyDiv w:val="1"/>
      <w:marLeft w:val="0"/>
      <w:marRight w:val="0"/>
      <w:marTop w:val="0"/>
      <w:marBottom w:val="0"/>
      <w:divBdr>
        <w:top w:val="none" w:sz="0" w:space="0" w:color="auto"/>
        <w:left w:val="none" w:sz="0" w:space="0" w:color="auto"/>
        <w:bottom w:val="none" w:sz="0" w:space="0" w:color="auto"/>
        <w:right w:val="none" w:sz="0" w:space="0" w:color="auto"/>
      </w:divBdr>
      <w:divsChild>
        <w:div w:id="1787891903">
          <w:marLeft w:val="0"/>
          <w:marRight w:val="0"/>
          <w:marTop w:val="0"/>
          <w:marBottom w:val="0"/>
          <w:divBdr>
            <w:top w:val="none" w:sz="0" w:space="0" w:color="auto"/>
            <w:left w:val="none" w:sz="0" w:space="0" w:color="auto"/>
            <w:bottom w:val="none" w:sz="0" w:space="0" w:color="auto"/>
            <w:right w:val="none" w:sz="0" w:space="0" w:color="auto"/>
          </w:divBdr>
          <w:divsChild>
            <w:div w:id="2413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lawinsider.com/clause/legally-bind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clause/legally-binding" TargetMode="Externa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604C3B73AE9943B737720A48E3AF7C" ma:contentTypeVersion="13" ma:contentTypeDescription="Create a new document." ma:contentTypeScope="" ma:versionID="3da6021558f38de91280f148fe87a527">
  <xsd:schema xmlns:xsd="http://www.w3.org/2001/XMLSchema" xmlns:xs="http://www.w3.org/2001/XMLSchema" xmlns:p="http://schemas.microsoft.com/office/2006/metadata/properties" xmlns:ns3="60c75bb3-2e3f-4394-b4f4-3e2677e21dfa" xmlns:ns4="9c83b91e-5ffe-420f-9ed1-9dac5903eaec" targetNamespace="http://schemas.microsoft.com/office/2006/metadata/properties" ma:root="true" ma:fieldsID="29873ea9b6df1c89ab9b3fbb627549f7" ns3:_="" ns4:_="">
    <xsd:import namespace="60c75bb3-2e3f-4394-b4f4-3e2677e21dfa"/>
    <xsd:import namespace="9c83b91e-5ffe-420f-9ed1-9dac5903eae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75bb3-2e3f-4394-b4f4-3e2677e21df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83b91e-5ffe-420f-9ed1-9dac5903eae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913032-6D8F-439A-9805-DB38529F4D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256267-F7D7-4D78-A36A-A7746781581A}">
  <ds:schemaRefs>
    <ds:schemaRef ds:uri="http://schemas.openxmlformats.org/officeDocument/2006/bibliography"/>
  </ds:schemaRefs>
</ds:datastoreItem>
</file>

<file path=customXml/itemProps3.xml><?xml version="1.0" encoding="utf-8"?>
<ds:datastoreItem xmlns:ds="http://schemas.openxmlformats.org/officeDocument/2006/customXml" ds:itemID="{54E5A8BD-E372-4699-81DB-B7D146347917}">
  <ds:schemaRefs>
    <ds:schemaRef ds:uri="http://schemas.microsoft.com/sharepoint/v3/contenttype/forms"/>
  </ds:schemaRefs>
</ds:datastoreItem>
</file>

<file path=customXml/itemProps4.xml><?xml version="1.0" encoding="utf-8"?>
<ds:datastoreItem xmlns:ds="http://schemas.openxmlformats.org/officeDocument/2006/customXml" ds:itemID="{5C90978B-D24E-4A4A-A7C0-A2EAB9D88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c75bb3-2e3f-4394-b4f4-3e2677e21dfa"/>
    <ds:schemaRef ds:uri="9c83b91e-5ffe-420f-9ed1-9dac5903e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61</Pages>
  <Words>17162</Words>
  <Characters>92678</Characters>
  <Application>Microsoft Office Word</Application>
  <DocSecurity>0</DocSecurity>
  <Lines>772</Lines>
  <Paragraphs>219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Tesfaalem G. Iyesus</dc:creator>
  <cp:keywords/>
  <dc:description/>
  <cp:lastModifiedBy>Pedro Fiuza Freire</cp:lastModifiedBy>
  <cp:revision>20</cp:revision>
  <cp:lastPrinted>2020-03-20T15:10:00Z</cp:lastPrinted>
  <dcterms:created xsi:type="dcterms:W3CDTF">2021-01-17T14:52:00Z</dcterms:created>
  <dcterms:modified xsi:type="dcterms:W3CDTF">2023-07-14T13:56:00Z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0x010100FD604C3B73AE9943B737720A48E3AF7C</vt:lpwstr>
  </property>
</Properties>
</file>