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4A0" w:rsidRDefault="0020151F">
      <w:r>
        <w:t xml:space="preserve">Die erste Aufgabe wurde wie im Arbeitsauftrag geschrieben war mir einer Abstrakten Klasse gelöst. Mit dieser Klasse kann man nun Objekte mit Hilfe eines </w:t>
      </w:r>
      <w:proofErr w:type="spellStart"/>
      <w:r>
        <w:t>InputStreams</w:t>
      </w:r>
      <w:proofErr w:type="spellEnd"/>
      <w:r>
        <w:t xml:space="preserve"> und eines </w:t>
      </w:r>
      <w:proofErr w:type="spellStart"/>
      <w:r>
        <w:t>OutputStreams</w:t>
      </w:r>
      <w:proofErr w:type="spellEnd"/>
      <w:r>
        <w:t xml:space="preserve"> versenden. Es wird die Verbindung aufgebaut und der Client sendet eine Rechnung an den Server. Dieser rechnet diese aus, und sendet das Ergebnis an den Client weiter.</w:t>
      </w:r>
      <w:bookmarkStart w:id="0" w:name="_GoBack"/>
      <w:bookmarkEnd w:id="0"/>
    </w:p>
    <w:sectPr w:rsidR="006904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C1"/>
    <w:rsid w:val="00081EC1"/>
    <w:rsid w:val="0020151F"/>
    <w:rsid w:val="0069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21C66E-60DE-4FC2-8156-F05B9CAB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309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2017-03-05T17:20:00Z</dcterms:created>
  <dcterms:modified xsi:type="dcterms:W3CDTF">2017-03-05T17:23:00Z</dcterms:modified>
</cp:coreProperties>
</file>