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27.05.2026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genel tekrar konularını gözden geçirme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konularını worked example ile işleme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konuları tartışması ve peer teaching ile öğrenmeyi pekiştirme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içeren bir proje veya etkinlik hazırlaması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sunması ve sınıfta değerlendirme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Biyolojik sistemlerin işleyişini açıklama b) Canlıların yapı ve işlevlerini karşılaştırma c) Biyolojik sistemlerin önemini tartışma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projelerini hazırlarken sorumluluk alma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Biyolojik sistemlerin işleyişini simüle etme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Öğretmenlerin birebir destek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Biyolojik sistemlerin işleyişini nasıl açıklarsınız? / Canlıların yapı ve işlevlerini karşılaştırır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bir sonraki derse kadar genel tekrar konularını gözden geçirme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