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29.10.2026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8.2.3. Mutasyon ve Modifikasyon</w:t>
              <w:br/>
              <w:br/>
              <w:t xml:space="preserve">8.2.4. Adaptasyon (Çevreye 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F.8.2.3.1. Örneklerden yola çıkarak mutasyonu açıklar.</w:t>
              <w:br/>
              <w:br/>
              <w:t>F.8.2.3.2. Örneklerden yola çıkarak modifikasyonu açıklar.</w:t>
              <w:br/>
              <w:br/>
              <w:t>F.8.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