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21.05.2026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7-E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08:40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https://phet.colorado.edu/tr/simulation/hucre-yapisi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Hücre şemaları, beyaz tahta, kalemler, PhET simülasyonu için bilgisayarlar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0-5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Öğrencilerin selamlanması, günün konusu hakkında kısa bir açıklama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5-15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Fen Bilimleri'nin günlük hayatımızdaki önemini vurgulayan bir video izlettirme (F.7.1.1.1)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15-35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Canlıların yapısını oluşturan temel birimlerin (hücre) tanıtılması, F.7.1.1.2, F.7.1.1.3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35-55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Etkinlik/Deney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Hücrenin yapısını gösteren şemaları inceleyerek, hücrenin temel bileşenlerini (çekirdek, sitoplazma, hücre zarı) tanımlama (F.7.1.1.4)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55-65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Hücrenin işlevlerini ve canlıların hayati fonksiyonlarını sağlama konusundaki rollerini tartışma (F.7.1.1.5)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65-75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Kazanım değerlendirme soruları (F.7.1.1.1, F.7.1.1.2, F.7.1.1.3, F.7.1.1.4, F.7.1.1.5)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75-80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Günün konusu hakkında özetleme ve ev ödevinin açıklanması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Hücre nedir? / Hücrenin temel bileşenleri nelerdir? / Hücrenin işlevleri nelerdir?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Hücrenin yapısını ve işlevlerini araştıran bir kompozisyon yazma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