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13.05.2026 Çarşamba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6-F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12:00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7. ÜNİTE: SÜRDÜRÜLEBİLİR YAŞAM VE ETKİLEŞİM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İnsan ve Çevre Etkileşimi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FB.6.7.2.2. Yakın çevresindeki veya ülkemizdeki bir çevre problemine ilişkin çözüm üretebilme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https://phet.colorado.edu/tr/simülasyonlar/kimya-sanat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beyaz tahta, markerler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0-10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Öğrenmeye Hazırlık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çevre sorunlarına ilişkin ön bilgilerinin belirlenmesi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10-30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Keşfetme ve Araştırma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kitabındaki 'Kimya ve Sanat' bölümünün okunması ve tartışılması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30-50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Açıklama ve Tartışma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İnsan ve çevre etkileşimi konusunda örneklerin incelenmesi ve sınıf tartışması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50-65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Uygulama ve Derinleştirme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yakın çevresindeki veya ülkemizdeki bir çevre problemine ilişkin çözüm önerileri geliştirmesi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65-80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Değerlendirme ve Yansıtma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çözüm önerilerinin sunumu ve sınıfça değerlendirilmesi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FB.6.7.2.2 — Yakın çevresindeki veya ülkemizdeki bir çevre problemine ilişkin çözüm üretebilme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a) Çevre sorunlarının tanımlanması b) Çevre sorunlarına ilişkin çözüm önerileri geliştirilmesi c) Çözüm önerilerinin değerlendirilmesi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Meraklı, Araştırmacı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Sınıflama, Karşılaştırma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SDB1.2 — Kendini Düzenleme: Öğrencilerin kendi öğrenme süreçlerini düzenleyebilmesi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Değer: Sorumluluk | Eylem: Öğrencilerin çevre sorunlarına ilişkin sorumluluk almaları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Gözlem formu ve performans görevi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İleri düzey öğrenciler için ek etkinlik: Öğrencilerin çevre sorunlarına ilişkin daha komplex çözüm önerileri geliştirmesi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Güçlük çeken öğrenciler için destek: Öğrencilere çevre sorunlarına ilişkin basit örneklerin verilmesi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Hangi çevre sorunlarına ilişkin çözüm önerileri geliştirebiliriz? / Çevre sorunlarına ilişkin çözüm önerileri nasıl geliştirilir? / Çevre sorunlarına ilişkin çözüm önerilerinin önemi nedir?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çevre sorunlarına ilişkin çözüm önerilerini yazılı olarak sunması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