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8.2.1. DNA ve Genetik Kod</w:t>
              <w:br/>
              <w:br/>
              <w:t>8.2.2. Kalıtım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F.8.2.1.2. DNA’nın yapısını model üzerinde gösterir.</w:t>
              <w:br/>
              <w:br/>
              <w:t>F.8.2.1.3. DNA’nın kendini nasıl eşlediğini ifade eder.</w:t>
              <w:br/>
              <w:br/>
              <w:t>F.8.2.2.1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https://learn.genetics.utah.edu/content/basics/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