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couch was the most challenging item to UV map simply because of how many different objects comprise it. Additionally, the back and leg part of the couch intersect with one another, which added another element to the unwrapping process.</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