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F07B7" w14:textId="5DF9475E" w:rsidR="00512817" w:rsidRDefault="005E3F73" w:rsidP="005E3F73">
      <w:pPr>
        <w:pStyle w:val="Titel"/>
      </w:pPr>
      <w:r>
        <w:t>Samarbejdskontrakt</w:t>
      </w:r>
    </w:p>
    <w:p w14:paraId="331FDEFF" w14:textId="24DCE3D8" w:rsidR="005E3F73" w:rsidRDefault="005E3F73" w:rsidP="005E3F73">
      <w:pPr>
        <w:pStyle w:val="Overskrift1"/>
      </w:pPr>
    </w:p>
    <w:p w14:paraId="491D9023" w14:textId="4899528A" w:rsidR="005E3F73" w:rsidRDefault="005E3F73" w:rsidP="005E3F73">
      <w:pPr>
        <w:pStyle w:val="Overskrift1"/>
      </w:pPr>
      <w:r>
        <w:t>1. Møder</w:t>
      </w:r>
    </w:p>
    <w:p w14:paraId="39423571" w14:textId="77777777" w:rsidR="005E3F73" w:rsidRDefault="005E3F73" w:rsidP="005E3F73">
      <w:r>
        <w:t>Der er møde hver onsdag fra kl. 10-12, hvori der falder en kaffepause efter vejleder forlader mødet.</w:t>
      </w:r>
    </w:p>
    <w:p w14:paraId="3D004DC7" w14:textId="1E58DAD6" w:rsidR="005E3F73" w:rsidRDefault="005E3F73" w:rsidP="005E3F73"/>
    <w:p w14:paraId="51D0000F" w14:textId="5CE831F7" w:rsidR="005E3F73" w:rsidRDefault="005E3F73" w:rsidP="005E3F73">
      <w:pPr>
        <w:pStyle w:val="Overskrift2"/>
      </w:pPr>
      <w:r>
        <w:t>1.1 Indkaldelse</w:t>
      </w:r>
    </w:p>
    <w:p w14:paraId="65DECFA4" w14:textId="127FBB4C" w:rsidR="005E3F73" w:rsidRDefault="005E3F73" w:rsidP="005E3F73">
      <w:r>
        <w:t xml:space="preserve">Ekstraordinære møder skal indkaldes til minimum 24 timer før. </w:t>
      </w:r>
    </w:p>
    <w:p w14:paraId="12DA3064" w14:textId="77777777" w:rsidR="005E3F73" w:rsidRDefault="005E3F73" w:rsidP="005E3F73"/>
    <w:p w14:paraId="6FA04A4A" w14:textId="2A0A0BFB" w:rsidR="005E3F73" w:rsidRDefault="005E3F73" w:rsidP="005E3F73">
      <w:pPr>
        <w:pStyle w:val="Overskrift2"/>
      </w:pPr>
      <w:r>
        <w:t>1.</w:t>
      </w:r>
      <w:r>
        <w:t>2</w:t>
      </w:r>
      <w:r>
        <w:t xml:space="preserve"> </w:t>
      </w:r>
      <w:r>
        <w:t>Dagsorden</w:t>
      </w:r>
    </w:p>
    <w:p w14:paraId="4A0DF3C7" w14:textId="18ABF522" w:rsidR="005E3F73" w:rsidRDefault="005E3F73" w:rsidP="005E3F73">
      <w:r>
        <w:t xml:space="preserve">Dagsorden er som udgangspunkt de </w:t>
      </w:r>
      <w:proofErr w:type="gramStart"/>
      <w:r>
        <w:t>action items</w:t>
      </w:r>
      <w:proofErr w:type="gramEnd"/>
      <w:r>
        <w:t xml:space="preserve"> som har foreligget i forrige uges arbejde. </w:t>
      </w:r>
    </w:p>
    <w:p w14:paraId="17E7E4A8" w14:textId="646E75A4" w:rsidR="00F02F88" w:rsidRDefault="00F02F88" w:rsidP="005E3F73">
      <w:r>
        <w:t>Udarbejdes en dagsorden låser denne 12 timer før mødestart, altså kl. 22 om tirsdagen.</w:t>
      </w:r>
    </w:p>
    <w:p w14:paraId="2095CFAD" w14:textId="31F6224D" w:rsidR="005E3F73" w:rsidRDefault="005E3F73" w:rsidP="005E3F73">
      <w:r>
        <w:t>Den nye dagsorden er de nye action items, som skal indgå i det ugentlige sprint.</w:t>
      </w:r>
    </w:p>
    <w:p w14:paraId="4A8EA144" w14:textId="5632D767" w:rsidR="005E3F73" w:rsidRDefault="005E3F73" w:rsidP="005E3F73">
      <w:r>
        <w:t>Arbejdsfordeling aftales i de planlægnings, og procesbeskrivende faser. Dette ses mindre aktuelt efter ved efter systemarkitekturen.</w:t>
      </w:r>
    </w:p>
    <w:p w14:paraId="777E6FF1" w14:textId="6EC65ADF" w:rsidR="005E3F73" w:rsidRDefault="005E3F73" w:rsidP="005E3F73"/>
    <w:p w14:paraId="4A9908C2" w14:textId="77EF959E" w:rsidR="00F02F88" w:rsidRDefault="00F02F88" w:rsidP="00F02F88">
      <w:pPr>
        <w:pStyle w:val="Overskrift2"/>
      </w:pPr>
      <w:r>
        <w:t>1.3 Referat</w:t>
      </w:r>
    </w:p>
    <w:p w14:paraId="3D4BD186" w14:textId="48137CC7" w:rsidR="00F02F88" w:rsidRDefault="00F02F88" w:rsidP="00F02F88">
      <w:r>
        <w:t>Dette skrives af et af gruppens medlemmer, og aftales før vejleder forbinder sig zoom.</w:t>
      </w:r>
    </w:p>
    <w:p w14:paraId="2EA6CA44" w14:textId="156CED18" w:rsidR="00F02F88" w:rsidRDefault="00F02F88" w:rsidP="00F02F88"/>
    <w:p w14:paraId="0ED06C8A" w14:textId="48B92E9B" w:rsidR="00F02F88" w:rsidRDefault="00F02F88" w:rsidP="00F02F88">
      <w:pPr>
        <w:pStyle w:val="Overskrift1"/>
      </w:pPr>
      <w:r>
        <w:t>2. Ledelse</w:t>
      </w:r>
    </w:p>
    <w:p w14:paraId="0DC3DD6D" w14:textId="77777777" w:rsidR="00F02F88" w:rsidRDefault="00F02F88" w:rsidP="00F02F88">
      <w:r>
        <w:t xml:space="preserve">Projektlederen er tovholder og sørger for at holde hånd i hanke med opsamling af de forskellige delprojekter, der foregår i ugens løb. Der er dog fælles ansvar for at træffe beslutninger og sørge for at projektet går i den rigtige retning. </w:t>
      </w:r>
    </w:p>
    <w:p w14:paraId="2E12621C" w14:textId="745695AD" w:rsidR="00F02F88" w:rsidRDefault="00F02F88" w:rsidP="00F02F88">
      <w:r>
        <w:t xml:space="preserve">Christian </w:t>
      </w:r>
      <w:r>
        <w:t xml:space="preserve">er tovholder </w:t>
      </w:r>
      <w:r>
        <w:t xml:space="preserve">og som udgangspunkt </w:t>
      </w:r>
      <w:proofErr w:type="spellStart"/>
      <w:r>
        <w:t>Scrum</w:t>
      </w:r>
      <w:proofErr w:type="spellEnd"/>
      <w:r>
        <w:t xml:space="preserve"> master. Christian ønsker dog stadig at indgå i diskussioner, så kan videregive masterrollen</w:t>
      </w:r>
      <w:r w:rsidR="00AF323D">
        <w:t xml:space="preserve"> i løbet af dagen</w:t>
      </w:r>
      <w:r>
        <w:t>.</w:t>
      </w:r>
    </w:p>
    <w:p w14:paraId="5D3625D5" w14:textId="197B3DE3" w:rsidR="00F02F88" w:rsidRDefault="00F02F88" w:rsidP="00F02F88"/>
    <w:p w14:paraId="2801E13E" w14:textId="14C4060B" w:rsidR="00F02F88" w:rsidRDefault="00F02F88" w:rsidP="00F02F88">
      <w:pPr>
        <w:pStyle w:val="Overskrift1"/>
      </w:pPr>
      <w:r>
        <w:t xml:space="preserve">3. Problematikker </w:t>
      </w:r>
    </w:p>
    <w:p w14:paraId="60D2D41F" w14:textId="54DC75A1" w:rsidR="00F02F88" w:rsidRDefault="00F02F88" w:rsidP="00F02F88">
      <w:pPr>
        <w:pStyle w:val="Overskrift2"/>
      </w:pPr>
      <w:r>
        <w:t>3.1 Omgangstone</w:t>
      </w:r>
    </w:p>
    <w:p w14:paraId="2AF6A000" w14:textId="77777777" w:rsidR="00F02F88" w:rsidRDefault="00F02F88" w:rsidP="00F02F88">
      <w:r>
        <w:t>Der forventes en professionel og positiv omgangstone, selv ved konflikter. Det antages at gruppens medlemmer er voksne mennesker, der selv kan administrere at behandle hinanden anstændigt.</w:t>
      </w:r>
    </w:p>
    <w:p w14:paraId="289993AE" w14:textId="4D9BC1F5" w:rsidR="00F02F88" w:rsidRDefault="00F02F88" w:rsidP="00F02F88"/>
    <w:p w14:paraId="6B6CB5C8" w14:textId="585FC5FC" w:rsidR="00F02F88" w:rsidRDefault="00F02F88" w:rsidP="00F02F88">
      <w:pPr>
        <w:pStyle w:val="Overskrift2"/>
      </w:pPr>
      <w:r>
        <w:lastRenderedPageBreak/>
        <w:t>3.2 Kommunikation</w:t>
      </w:r>
    </w:p>
    <w:p w14:paraId="6D3B2DB6" w14:textId="024247EC" w:rsidR="00F02F88" w:rsidRDefault="00F02F88" w:rsidP="00F02F88">
      <w:r>
        <w:t xml:space="preserve">Vigtig interne kommunikation som omhandler alle gruppens </w:t>
      </w:r>
      <w:proofErr w:type="gramStart"/>
      <w:r>
        <w:t>medlemmer</w:t>
      </w:r>
      <w:proofErr w:type="gramEnd"/>
      <w:r>
        <w:t xml:space="preserve"> foregår over </w:t>
      </w:r>
      <w:proofErr w:type="spellStart"/>
      <w:r>
        <w:t>Messengergruppen</w:t>
      </w:r>
      <w:proofErr w:type="spellEnd"/>
      <w:r>
        <w:t>.</w:t>
      </w:r>
    </w:p>
    <w:p w14:paraId="033DC8A7" w14:textId="59F9DDA8" w:rsidR="00F02F88" w:rsidRDefault="00F02F88" w:rsidP="00F02F88">
      <w:r>
        <w:t>Discord og Zoom fungerer som mødeværktøjer.</w:t>
      </w:r>
    </w:p>
    <w:p w14:paraId="61B96E37" w14:textId="328DAC0F" w:rsidR="00F02F88" w:rsidRDefault="00F02F88" w:rsidP="00F02F88"/>
    <w:p w14:paraId="000E8AE1" w14:textId="236484F3" w:rsidR="00F02F88" w:rsidRDefault="00F02F88" w:rsidP="00F02F88">
      <w:pPr>
        <w:pStyle w:val="Overskrift1"/>
      </w:pPr>
      <w:r>
        <w:t>4. Ambitionsniveau</w:t>
      </w:r>
    </w:p>
    <w:p w14:paraId="624D18DF" w14:textId="2FB46FB0" w:rsidR="00F02F88" w:rsidRDefault="00F02F88" w:rsidP="00F02F88">
      <w:r>
        <w:t>Gruppen sigter efter et spændende og lærerigt projekt med en fast arbejdsindsats fra alle medlemmer. Der skal være et liv ved siden af, og gennem motivation og god kommunikation opnås et tilfredsstillende resultat.</w:t>
      </w:r>
    </w:p>
    <w:p w14:paraId="382D77F2" w14:textId="1BB5676B" w:rsidR="00F02F88" w:rsidRDefault="00F02F88" w:rsidP="00F02F88"/>
    <w:p w14:paraId="194D3F2D" w14:textId="3969A2E1" w:rsidR="00F02F88" w:rsidRDefault="00F02F88" w:rsidP="00F02F88">
      <w:pPr>
        <w:pStyle w:val="Overskrift1"/>
      </w:pPr>
      <w:r>
        <w:t>5. Andet</w:t>
      </w:r>
    </w:p>
    <w:p w14:paraId="249A6297" w14:textId="0BEAC411" w:rsidR="00F02F88" w:rsidRDefault="00F02F88" w:rsidP="00F02F88">
      <w:pPr>
        <w:pStyle w:val="Overskrift2"/>
      </w:pPr>
      <w:r>
        <w:t>5.1 Data</w:t>
      </w:r>
    </w:p>
    <w:p w14:paraId="4870741A" w14:textId="18E650F2" w:rsidR="00F02F88" w:rsidRDefault="00F02F88" w:rsidP="00F02F88">
      <w:r>
        <w:t xml:space="preserve">Alt data skal ligge på </w:t>
      </w:r>
      <w:proofErr w:type="spellStart"/>
      <w:r>
        <w:t>github</w:t>
      </w:r>
      <w:proofErr w:type="spellEnd"/>
      <w:r>
        <w:t>, så dette er tilgængeligt ved sammenbrud af computer mm. Det bestræbes at holde en god mappestruktur og gode filnavne</w:t>
      </w:r>
    </w:p>
    <w:p w14:paraId="56BC0BA9" w14:textId="546FCC48" w:rsidR="00F02F88" w:rsidRDefault="00F02F88" w:rsidP="00F02F88"/>
    <w:p w14:paraId="5FFCC0D1" w14:textId="14B29D00" w:rsidR="00F02F88" w:rsidRDefault="00F02F88" w:rsidP="00F02F88">
      <w:pPr>
        <w:pStyle w:val="Overskrift2"/>
      </w:pPr>
      <w:r>
        <w:t>5.2 Projekteringsværktøjer</w:t>
      </w:r>
    </w:p>
    <w:p w14:paraId="233DC146" w14:textId="0B80AC2B" w:rsidR="00F02F88" w:rsidRDefault="00F02F88" w:rsidP="00F02F88">
      <w:r>
        <w:t xml:space="preserve">Der anvendes GitHub til deling af projektdokumenter samt anvendelse af GitHubs ”Issues” som indikator for nuværende opgaver, problematikker mm. </w:t>
      </w:r>
      <w:r w:rsidR="00AF323D">
        <w:t xml:space="preserve">Derudover ligger tidsplan på </w:t>
      </w:r>
      <w:proofErr w:type="spellStart"/>
      <w:r w:rsidR="00AF323D">
        <w:t>Github</w:t>
      </w:r>
      <w:proofErr w:type="spellEnd"/>
      <w:r w:rsidR="00AF323D">
        <w:t>.</w:t>
      </w:r>
    </w:p>
    <w:p w14:paraId="6259B51A" w14:textId="4EB73EE0" w:rsidR="00C17159" w:rsidRDefault="00C17159" w:rsidP="00F02F88"/>
    <w:p w14:paraId="66F3F7A8" w14:textId="4D48D044" w:rsidR="00C17159" w:rsidRDefault="00C17159" w:rsidP="00C17159">
      <w:pPr>
        <w:pStyle w:val="Overskrift2"/>
      </w:pPr>
      <w:r>
        <w:t xml:space="preserve">5.3 Brug af </w:t>
      </w:r>
      <w:proofErr w:type="spellStart"/>
      <w:r>
        <w:t>WebCam</w:t>
      </w:r>
      <w:proofErr w:type="spellEnd"/>
    </w:p>
    <w:p w14:paraId="7D6A93A5" w14:textId="6D30DBD2" w:rsidR="00C17159" w:rsidRPr="00C17159" w:rsidRDefault="00C17159" w:rsidP="00C17159">
      <w:r>
        <w:t>Der forventes, at gruppens medlemmer har webcam tændt for at fremme kommunikation. Risikoen for misforståelse sænkes da samtidigt med at evnen til at diskutere fremmes (så vi kan se hinanden klø i skægget.)</w:t>
      </w:r>
    </w:p>
    <w:p w14:paraId="7CCE9C74" w14:textId="0828C6B1" w:rsidR="00961DE1" w:rsidRDefault="00961DE1">
      <w:r>
        <w:br w:type="page"/>
      </w:r>
    </w:p>
    <w:p w14:paraId="07930E86" w14:textId="18257B51" w:rsidR="00E625E4" w:rsidRDefault="00E625E4" w:rsidP="00E625E4">
      <w:pPr>
        <w:pStyle w:val="Overskrift1"/>
      </w:pPr>
      <w:r>
        <w:lastRenderedPageBreak/>
        <w:t>6. Accept</w:t>
      </w:r>
    </w:p>
    <w:p w14:paraId="7CBFF0A8" w14:textId="7F065F64" w:rsidR="00E625E4" w:rsidRDefault="00E625E4" w:rsidP="00F02F88"/>
    <w:tbl>
      <w:tblPr>
        <w:tblStyle w:val="Tabel-Gitter"/>
        <w:tblW w:w="0" w:type="auto"/>
        <w:jc w:val="center"/>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969"/>
        <w:gridCol w:w="1134"/>
        <w:gridCol w:w="3969"/>
      </w:tblGrid>
      <w:tr w:rsidR="00E625E4" w:rsidRPr="007E1AC1" w14:paraId="456A70C4" w14:textId="77777777" w:rsidTr="00D516C9">
        <w:trPr>
          <w:trHeight w:val="1134"/>
          <w:jc w:val="center"/>
        </w:trPr>
        <w:tc>
          <w:tcPr>
            <w:tcW w:w="3969" w:type="dxa"/>
          </w:tcPr>
          <w:p w14:paraId="10C2DF34" w14:textId="7C846402" w:rsidR="00E625E4" w:rsidRPr="007E1AC1" w:rsidRDefault="00E625E4" w:rsidP="00D516C9">
            <w:pPr>
              <w:rPr>
                <w:sz w:val="20"/>
                <w:szCs w:val="20"/>
              </w:rPr>
            </w:pPr>
            <w:r>
              <w:rPr>
                <w:sz w:val="20"/>
                <w:szCs w:val="20"/>
                <w:lang w:eastAsia="da-DK"/>
              </w:rPr>
              <w:t>David</w:t>
            </w:r>
          </w:p>
        </w:tc>
        <w:tc>
          <w:tcPr>
            <w:tcW w:w="1134" w:type="dxa"/>
            <w:tcBorders>
              <w:top w:val="nil"/>
              <w:bottom w:val="nil"/>
            </w:tcBorders>
          </w:tcPr>
          <w:p w14:paraId="1EF97707" w14:textId="77777777" w:rsidR="00E625E4" w:rsidRPr="007E1AC1" w:rsidRDefault="00E625E4" w:rsidP="00D516C9">
            <w:pPr>
              <w:rPr>
                <w:sz w:val="20"/>
                <w:szCs w:val="20"/>
                <w:lang w:eastAsia="da-DK"/>
              </w:rPr>
            </w:pPr>
          </w:p>
        </w:tc>
        <w:tc>
          <w:tcPr>
            <w:tcW w:w="3969" w:type="dxa"/>
          </w:tcPr>
          <w:p w14:paraId="635816AA" w14:textId="68357B5B" w:rsidR="00E625E4" w:rsidRPr="007E1AC1" w:rsidRDefault="00E625E4" w:rsidP="00D516C9">
            <w:pPr>
              <w:rPr>
                <w:sz w:val="20"/>
                <w:szCs w:val="20"/>
              </w:rPr>
            </w:pPr>
            <w:r>
              <w:rPr>
                <w:sz w:val="20"/>
                <w:szCs w:val="20"/>
                <w:lang w:eastAsia="da-DK"/>
              </w:rPr>
              <w:t>Daniel</w:t>
            </w:r>
          </w:p>
        </w:tc>
      </w:tr>
      <w:tr w:rsidR="00E625E4" w:rsidRPr="007E1AC1" w14:paraId="2FF3751D" w14:textId="77777777" w:rsidTr="00D516C9">
        <w:trPr>
          <w:trHeight w:val="1134"/>
          <w:jc w:val="center"/>
        </w:trPr>
        <w:tc>
          <w:tcPr>
            <w:tcW w:w="3969" w:type="dxa"/>
          </w:tcPr>
          <w:p w14:paraId="1F74F675" w14:textId="284D7B83" w:rsidR="00E625E4" w:rsidRPr="007E1AC1" w:rsidRDefault="00E625E4" w:rsidP="00D516C9">
            <w:pPr>
              <w:rPr>
                <w:sz w:val="20"/>
                <w:szCs w:val="20"/>
              </w:rPr>
            </w:pPr>
            <w:r>
              <w:rPr>
                <w:sz w:val="20"/>
                <w:szCs w:val="20"/>
                <w:lang w:eastAsia="da-DK"/>
              </w:rPr>
              <w:t>Simon</w:t>
            </w:r>
          </w:p>
        </w:tc>
        <w:tc>
          <w:tcPr>
            <w:tcW w:w="1134" w:type="dxa"/>
            <w:tcBorders>
              <w:top w:val="nil"/>
              <w:bottom w:val="nil"/>
            </w:tcBorders>
          </w:tcPr>
          <w:p w14:paraId="651FA584" w14:textId="77777777" w:rsidR="00E625E4" w:rsidRPr="007E1AC1" w:rsidRDefault="00E625E4" w:rsidP="00D516C9">
            <w:pPr>
              <w:rPr>
                <w:sz w:val="20"/>
                <w:szCs w:val="20"/>
                <w:lang w:eastAsia="da-DK"/>
              </w:rPr>
            </w:pPr>
          </w:p>
        </w:tc>
        <w:tc>
          <w:tcPr>
            <w:tcW w:w="3969" w:type="dxa"/>
          </w:tcPr>
          <w:p w14:paraId="0A1DAFF1" w14:textId="03854CCD" w:rsidR="00E625E4" w:rsidRPr="007E1AC1" w:rsidRDefault="00E625E4" w:rsidP="00D516C9">
            <w:pPr>
              <w:rPr>
                <w:sz w:val="20"/>
                <w:szCs w:val="20"/>
              </w:rPr>
            </w:pPr>
            <w:r>
              <w:rPr>
                <w:sz w:val="20"/>
                <w:szCs w:val="20"/>
                <w:lang w:eastAsia="da-DK"/>
              </w:rPr>
              <w:t>Villiam</w:t>
            </w:r>
          </w:p>
        </w:tc>
      </w:tr>
      <w:tr w:rsidR="00E625E4" w:rsidRPr="007E1AC1" w14:paraId="46E7998B" w14:textId="77777777" w:rsidTr="00E625E4">
        <w:trPr>
          <w:trHeight w:val="1134"/>
          <w:jc w:val="center"/>
        </w:trPr>
        <w:tc>
          <w:tcPr>
            <w:tcW w:w="3969" w:type="dxa"/>
          </w:tcPr>
          <w:p w14:paraId="29E094BB" w14:textId="79508719" w:rsidR="00E625E4" w:rsidRPr="007E1AC1" w:rsidRDefault="00E625E4" w:rsidP="00D516C9">
            <w:pPr>
              <w:rPr>
                <w:sz w:val="20"/>
                <w:szCs w:val="20"/>
              </w:rPr>
            </w:pPr>
            <w:r>
              <w:rPr>
                <w:sz w:val="20"/>
                <w:szCs w:val="20"/>
                <w:lang w:eastAsia="da-DK"/>
              </w:rPr>
              <w:t>Adam</w:t>
            </w:r>
          </w:p>
        </w:tc>
        <w:tc>
          <w:tcPr>
            <w:tcW w:w="1134" w:type="dxa"/>
            <w:tcBorders>
              <w:top w:val="nil"/>
              <w:bottom w:val="nil"/>
            </w:tcBorders>
          </w:tcPr>
          <w:p w14:paraId="27B69071" w14:textId="2450006C" w:rsidR="00E625E4" w:rsidRPr="007E1AC1" w:rsidRDefault="00E625E4" w:rsidP="00D516C9">
            <w:pPr>
              <w:rPr>
                <w:sz w:val="20"/>
                <w:szCs w:val="20"/>
                <w:lang w:eastAsia="da-DK"/>
              </w:rPr>
            </w:pPr>
          </w:p>
        </w:tc>
        <w:tc>
          <w:tcPr>
            <w:tcW w:w="3969" w:type="dxa"/>
            <w:tcBorders>
              <w:bottom w:val="nil"/>
            </w:tcBorders>
          </w:tcPr>
          <w:p w14:paraId="21D015F8" w14:textId="454669C3" w:rsidR="00E625E4" w:rsidRPr="007E1AC1" w:rsidRDefault="00E625E4" w:rsidP="00D516C9">
            <w:pPr>
              <w:rPr>
                <w:sz w:val="20"/>
                <w:szCs w:val="20"/>
              </w:rPr>
            </w:pPr>
            <w:r>
              <w:rPr>
                <w:sz w:val="20"/>
                <w:szCs w:val="20"/>
                <w:lang w:eastAsia="da-DK"/>
              </w:rPr>
              <w:t>Frederik</w:t>
            </w:r>
          </w:p>
        </w:tc>
      </w:tr>
      <w:tr w:rsidR="00E625E4" w:rsidRPr="007E1AC1" w14:paraId="44AE3EBB" w14:textId="77777777" w:rsidTr="00E625E4">
        <w:trPr>
          <w:trHeight w:val="1134"/>
          <w:jc w:val="center"/>
        </w:trPr>
        <w:tc>
          <w:tcPr>
            <w:tcW w:w="3969" w:type="dxa"/>
          </w:tcPr>
          <w:p w14:paraId="3DFA4A27" w14:textId="28DB7576" w:rsidR="00E625E4" w:rsidRPr="007E1AC1" w:rsidRDefault="00E625E4" w:rsidP="00D516C9">
            <w:pPr>
              <w:rPr>
                <w:sz w:val="20"/>
                <w:szCs w:val="20"/>
              </w:rPr>
            </w:pPr>
            <w:r>
              <w:rPr>
                <w:sz w:val="20"/>
                <w:szCs w:val="20"/>
                <w:lang w:eastAsia="da-DK"/>
              </w:rPr>
              <w:t>Christian</w:t>
            </w:r>
          </w:p>
        </w:tc>
        <w:tc>
          <w:tcPr>
            <w:tcW w:w="1134" w:type="dxa"/>
            <w:tcBorders>
              <w:top w:val="nil"/>
              <w:bottom w:val="nil"/>
            </w:tcBorders>
          </w:tcPr>
          <w:p w14:paraId="45FBA025" w14:textId="77777777" w:rsidR="00E625E4" w:rsidRPr="007E1AC1" w:rsidRDefault="00E625E4" w:rsidP="00D516C9">
            <w:pPr>
              <w:rPr>
                <w:sz w:val="20"/>
                <w:szCs w:val="20"/>
                <w:lang w:eastAsia="da-DK"/>
              </w:rPr>
            </w:pPr>
          </w:p>
        </w:tc>
        <w:tc>
          <w:tcPr>
            <w:tcW w:w="3969" w:type="dxa"/>
            <w:tcBorders>
              <w:top w:val="nil"/>
              <w:bottom w:val="nil"/>
            </w:tcBorders>
          </w:tcPr>
          <w:p w14:paraId="613B8D72" w14:textId="10F5DB44" w:rsidR="00E625E4" w:rsidRPr="007E1AC1" w:rsidRDefault="00E625E4" w:rsidP="00D516C9">
            <w:pPr>
              <w:rPr>
                <w:sz w:val="20"/>
                <w:szCs w:val="20"/>
              </w:rPr>
            </w:pPr>
          </w:p>
        </w:tc>
      </w:tr>
    </w:tbl>
    <w:p w14:paraId="328672CB" w14:textId="77777777" w:rsidR="00E625E4" w:rsidRPr="00F02F88" w:rsidRDefault="00E625E4" w:rsidP="00F02F88"/>
    <w:sectPr w:rsidR="00E625E4" w:rsidRPr="00F02F8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61307A"/>
    <w:multiLevelType w:val="hybridMultilevel"/>
    <w:tmpl w:val="52D058E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F73"/>
    <w:rsid w:val="00265DA3"/>
    <w:rsid w:val="00512817"/>
    <w:rsid w:val="005E3F73"/>
    <w:rsid w:val="00961DE1"/>
    <w:rsid w:val="00AF323D"/>
    <w:rsid w:val="00C17159"/>
    <w:rsid w:val="00E625E4"/>
    <w:rsid w:val="00F02F8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0FB04"/>
  <w15:chartTrackingRefBased/>
  <w15:docId w15:val="{25B8D3B2-3F82-49B6-A13F-78FEF3647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F73"/>
  </w:style>
  <w:style w:type="paragraph" w:styleId="Overskrift1">
    <w:name w:val="heading 1"/>
    <w:basedOn w:val="Normal"/>
    <w:next w:val="Normal"/>
    <w:link w:val="Overskrift1Tegn"/>
    <w:uiPriority w:val="9"/>
    <w:qFormat/>
    <w:rsid w:val="005E3F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E3F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E3F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E3F73"/>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5E3F73"/>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5E3F73"/>
    <w:rPr>
      <w:rFonts w:asciiTheme="majorHAnsi" w:eastAsiaTheme="majorEastAsia" w:hAnsiTheme="majorHAnsi" w:cstheme="majorBidi"/>
      <w:color w:val="2F5496" w:themeColor="accent1" w:themeShade="BF"/>
      <w:sz w:val="26"/>
      <w:szCs w:val="26"/>
    </w:rPr>
  </w:style>
  <w:style w:type="table" w:styleId="Tabel-Gitter">
    <w:name w:val="Table Grid"/>
    <w:basedOn w:val="Tabel-Normal"/>
    <w:uiPriority w:val="39"/>
    <w:rsid w:val="00E62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341</Words>
  <Characters>2085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Schultz-Nielsen</dc:creator>
  <cp:keywords/>
  <dc:description/>
  <cp:lastModifiedBy>Christian Schultz-Nielsen</cp:lastModifiedBy>
  <cp:revision>4</cp:revision>
  <dcterms:created xsi:type="dcterms:W3CDTF">2021-02-25T19:41:00Z</dcterms:created>
  <dcterms:modified xsi:type="dcterms:W3CDTF">2021-02-25T20:09:00Z</dcterms:modified>
</cp:coreProperties>
</file>