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4026" w14:textId="6415550A" w:rsidR="00012001" w:rsidRPr="00F22C70" w:rsidRDefault="00F22C70" w:rsidP="00F22C70">
      <w:pPr>
        <w:jc w:val="center"/>
        <w:rPr>
          <w:b/>
          <w:bCs/>
          <w:sz w:val="44"/>
          <w:szCs w:val="44"/>
          <w:u w:val="single"/>
        </w:rPr>
      </w:pPr>
      <w:r w:rsidRPr="00F22C70">
        <w:rPr>
          <w:b/>
          <w:bCs/>
          <w:sz w:val="44"/>
          <w:szCs w:val="44"/>
          <w:u w:val="single"/>
        </w:rPr>
        <w:t>Data analyst Internship</w:t>
      </w:r>
    </w:p>
    <w:p w14:paraId="592BA1A9" w14:textId="02817394" w:rsidR="00F22C70" w:rsidRPr="00F22C70" w:rsidRDefault="00F22C70" w:rsidP="00F22C70">
      <w:pPr>
        <w:rPr>
          <w:sz w:val="20"/>
          <w:szCs w:val="20"/>
        </w:rPr>
      </w:pPr>
      <w:r w:rsidRPr="00F22C70">
        <w:rPr>
          <w:b/>
          <w:bCs/>
          <w:sz w:val="36"/>
          <w:szCs w:val="36"/>
        </w:rPr>
        <w:t>Task 5:</w:t>
      </w:r>
      <w:r>
        <w:rPr>
          <w:b/>
          <w:bCs/>
          <w:sz w:val="36"/>
          <w:szCs w:val="36"/>
        </w:rPr>
        <w:t xml:space="preserve"> </w:t>
      </w:r>
      <w:r w:rsidRPr="00F22C70">
        <w:rPr>
          <w:sz w:val="20"/>
          <w:szCs w:val="20"/>
        </w:rPr>
        <w:t>Exploratory Data Analysis (EDA) Report</w:t>
      </w:r>
    </w:p>
    <w:p w14:paraId="4FD7BAFE" w14:textId="4C25320C" w:rsidR="00F22C70" w:rsidRPr="00F22C70" w:rsidRDefault="00F22C70" w:rsidP="00F22C70">
      <w:pPr>
        <w:rPr>
          <w:b/>
          <w:bCs/>
          <w:sz w:val="24"/>
          <w:szCs w:val="24"/>
        </w:rPr>
      </w:pPr>
      <w:r w:rsidRPr="00F22C70">
        <w:rPr>
          <w:sz w:val="20"/>
          <w:szCs w:val="20"/>
        </w:rPr>
        <w:t xml:space="preserve"> </w:t>
      </w:r>
      <w:proofErr w:type="gramStart"/>
      <w:r w:rsidRPr="00F22C70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Pr="00F22C70">
        <w:rPr>
          <w:sz w:val="20"/>
          <w:szCs w:val="20"/>
        </w:rPr>
        <w:t>Extract insights using visual and statistical exploration.</w:t>
      </w:r>
    </w:p>
    <w:p w14:paraId="4718E988" w14:textId="28852D93" w:rsidR="00F22C70" w:rsidRP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pict w14:anchorId="46D7192A">
          <v:rect id="_x0000_i1044" style="width:0;height:1.5pt" o:hralign="center" o:hrstd="t" o:hr="t" fillcolor="#a0a0a0" stroked="f"/>
        </w:pict>
      </w:r>
      <w:r w:rsidRPr="00F22C70">
        <w:rPr>
          <w:sz w:val="20"/>
          <w:szCs w:val="20"/>
        </w:rPr>
        <w:t xml:space="preserve"> 1. Dataset Overview</w:t>
      </w:r>
    </w:p>
    <w:p w14:paraId="21C3F1EE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t>The dataset used for this analysis is HRDataset_v14.csv, containing 311 records and 36 columns.</w:t>
      </w:r>
      <w:r w:rsidRPr="00F22C70">
        <w:rPr>
          <w:sz w:val="20"/>
          <w:szCs w:val="20"/>
        </w:rPr>
        <w:br/>
        <w:t>It includes both numerical and categorical attributes related to employee demographics, job satisfaction, salary, engagement, and performance details.</w:t>
      </w:r>
    </w:p>
    <w:p w14:paraId="75250409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t>Key Attributes:</w:t>
      </w:r>
    </w:p>
    <w:p w14:paraId="2818BF89" w14:textId="77777777" w:rsidR="00F22C70" w:rsidRPr="00F22C70" w:rsidRDefault="00F22C70" w:rsidP="00F22C70">
      <w:pPr>
        <w:numPr>
          <w:ilvl w:val="0"/>
          <w:numId w:val="1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Numerical: Salary, </w:t>
      </w:r>
      <w:proofErr w:type="spellStart"/>
      <w:r w:rsidRPr="00F22C70">
        <w:rPr>
          <w:sz w:val="20"/>
          <w:szCs w:val="20"/>
        </w:rPr>
        <w:t>EmpSatisfaction</w:t>
      </w:r>
      <w:proofErr w:type="spellEnd"/>
      <w:r w:rsidRPr="00F22C70">
        <w:rPr>
          <w:sz w:val="20"/>
          <w:szCs w:val="20"/>
        </w:rPr>
        <w:t xml:space="preserve">, </w:t>
      </w:r>
      <w:proofErr w:type="spellStart"/>
      <w:r w:rsidRPr="00F22C70">
        <w:rPr>
          <w:sz w:val="20"/>
          <w:szCs w:val="20"/>
        </w:rPr>
        <w:t>EngagementSurvey</w:t>
      </w:r>
      <w:proofErr w:type="spellEnd"/>
      <w:r w:rsidRPr="00F22C70">
        <w:rPr>
          <w:sz w:val="20"/>
          <w:szCs w:val="20"/>
        </w:rPr>
        <w:t xml:space="preserve">, Absences, </w:t>
      </w:r>
      <w:proofErr w:type="spellStart"/>
      <w:r w:rsidRPr="00F22C70">
        <w:rPr>
          <w:sz w:val="20"/>
          <w:szCs w:val="20"/>
        </w:rPr>
        <w:t>SpecialProjectsCount</w:t>
      </w:r>
      <w:proofErr w:type="spellEnd"/>
    </w:p>
    <w:p w14:paraId="5878C4C2" w14:textId="77777777" w:rsidR="00F22C70" w:rsidRDefault="00F22C70" w:rsidP="00F22C70">
      <w:pPr>
        <w:numPr>
          <w:ilvl w:val="0"/>
          <w:numId w:val="1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Categorical: Department, Position, Gender, State, </w:t>
      </w:r>
      <w:proofErr w:type="spellStart"/>
      <w:r w:rsidRPr="00F22C70">
        <w:rPr>
          <w:sz w:val="20"/>
          <w:szCs w:val="20"/>
        </w:rPr>
        <w:t>MaritalDesc</w:t>
      </w:r>
      <w:proofErr w:type="spellEnd"/>
      <w:r w:rsidRPr="00F22C70">
        <w:rPr>
          <w:sz w:val="20"/>
          <w:szCs w:val="20"/>
        </w:rPr>
        <w:t xml:space="preserve">, </w:t>
      </w:r>
      <w:proofErr w:type="spellStart"/>
      <w:r w:rsidRPr="00F22C70">
        <w:rPr>
          <w:sz w:val="20"/>
          <w:szCs w:val="20"/>
        </w:rPr>
        <w:t>PerformanceScore</w:t>
      </w:r>
      <w:proofErr w:type="spellEnd"/>
      <w:r w:rsidRPr="00F22C70">
        <w:rPr>
          <w:sz w:val="20"/>
          <w:szCs w:val="20"/>
        </w:rPr>
        <w:t>, etc.</w:t>
      </w:r>
    </w:p>
    <w:p w14:paraId="05A6046D" w14:textId="77777777" w:rsidR="00F22C70" w:rsidRPr="00F22C70" w:rsidRDefault="00F22C70" w:rsidP="00F22C70">
      <w:pPr>
        <w:numPr>
          <w:ilvl w:val="0"/>
          <w:numId w:val="1"/>
        </w:numPr>
        <w:rPr>
          <w:sz w:val="20"/>
          <w:szCs w:val="20"/>
        </w:rPr>
      </w:pPr>
    </w:p>
    <w:p w14:paraId="7B374767" w14:textId="77777777" w:rsid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t xml:space="preserve">2. Basic Exploration </w:t>
      </w:r>
      <w:proofErr w:type="gramStart"/>
      <w:r w:rsidRPr="00F22C70">
        <w:rPr>
          <w:sz w:val="20"/>
          <w:szCs w:val="20"/>
        </w:rPr>
        <w:t>(.describe</w:t>
      </w:r>
      <w:proofErr w:type="gramEnd"/>
      <w:r w:rsidRPr="00F22C70">
        <w:rPr>
          <w:sz w:val="20"/>
          <w:szCs w:val="20"/>
        </w:rPr>
        <w:t>(), .</w:t>
      </w:r>
      <w:proofErr w:type="gramStart"/>
      <w:r w:rsidRPr="00F22C70">
        <w:rPr>
          <w:sz w:val="20"/>
          <w:szCs w:val="20"/>
        </w:rPr>
        <w:t>info(</w:t>
      </w:r>
      <w:proofErr w:type="gramEnd"/>
      <w:r w:rsidRPr="00F22C70">
        <w:rPr>
          <w:sz w:val="20"/>
          <w:szCs w:val="20"/>
        </w:rPr>
        <w:t>), .</w:t>
      </w:r>
      <w:proofErr w:type="spellStart"/>
      <w:r w:rsidRPr="00F22C70">
        <w:rPr>
          <w:sz w:val="20"/>
          <w:szCs w:val="20"/>
        </w:rPr>
        <w:t>value_</w:t>
      </w:r>
      <w:proofErr w:type="gramStart"/>
      <w:r w:rsidRPr="00F22C70">
        <w:rPr>
          <w:sz w:val="20"/>
          <w:szCs w:val="20"/>
        </w:rPr>
        <w:t>counts</w:t>
      </w:r>
      <w:proofErr w:type="spellEnd"/>
      <w:r w:rsidRPr="00F22C70">
        <w:rPr>
          <w:sz w:val="20"/>
          <w:szCs w:val="20"/>
        </w:rPr>
        <w:t>(</w:t>
      </w:r>
      <w:proofErr w:type="gramEnd"/>
      <w:r w:rsidRPr="00F22C70">
        <w:rPr>
          <w:sz w:val="20"/>
          <w:szCs w:val="20"/>
        </w:rPr>
        <w:t>))</w:t>
      </w:r>
    </w:p>
    <w:p w14:paraId="4D4F930D" w14:textId="7A2BBE7A" w:rsidR="00F22C70" w:rsidRP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t xml:space="preserve"> Findings:</w:t>
      </w:r>
    </w:p>
    <w:p w14:paraId="00C944CD" w14:textId="77777777" w:rsidR="00F22C70" w:rsidRPr="00F22C70" w:rsidRDefault="00F22C70" w:rsidP="00F22C70">
      <w:pPr>
        <w:numPr>
          <w:ilvl w:val="0"/>
          <w:numId w:val="2"/>
        </w:numPr>
        <w:rPr>
          <w:sz w:val="20"/>
          <w:szCs w:val="20"/>
        </w:rPr>
      </w:pPr>
      <w:r w:rsidRPr="00F22C70">
        <w:rPr>
          <w:sz w:val="20"/>
          <w:szCs w:val="20"/>
        </w:rPr>
        <w:t>Data Types: Appropriate and consistent — mix of integers, floats, and strings.</w:t>
      </w:r>
    </w:p>
    <w:p w14:paraId="44610F3D" w14:textId="77777777" w:rsidR="00F22C70" w:rsidRPr="00F22C70" w:rsidRDefault="00F22C70" w:rsidP="00F22C70">
      <w:pPr>
        <w:numPr>
          <w:ilvl w:val="0"/>
          <w:numId w:val="2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Missing Values: Only a few missing values in </w:t>
      </w:r>
      <w:proofErr w:type="spellStart"/>
      <w:r w:rsidRPr="00F22C70">
        <w:rPr>
          <w:sz w:val="20"/>
          <w:szCs w:val="20"/>
        </w:rPr>
        <w:t>DateofTermination</w:t>
      </w:r>
      <w:proofErr w:type="spellEnd"/>
      <w:r w:rsidRPr="00F22C70">
        <w:rPr>
          <w:sz w:val="20"/>
          <w:szCs w:val="20"/>
        </w:rPr>
        <w:t xml:space="preserve"> and </w:t>
      </w:r>
      <w:proofErr w:type="spellStart"/>
      <w:r w:rsidRPr="00F22C70">
        <w:rPr>
          <w:sz w:val="20"/>
          <w:szCs w:val="20"/>
        </w:rPr>
        <w:t>ManagerID</w:t>
      </w:r>
      <w:proofErr w:type="spellEnd"/>
      <w:r w:rsidRPr="00F22C70">
        <w:rPr>
          <w:sz w:val="20"/>
          <w:szCs w:val="20"/>
        </w:rPr>
        <w:t>.</w:t>
      </w:r>
    </w:p>
    <w:p w14:paraId="5A927BCA" w14:textId="77777777" w:rsidR="00F22C70" w:rsidRPr="00F22C70" w:rsidRDefault="00F22C70" w:rsidP="00F22C70">
      <w:pPr>
        <w:numPr>
          <w:ilvl w:val="0"/>
          <w:numId w:val="2"/>
        </w:numPr>
        <w:rPr>
          <w:sz w:val="20"/>
          <w:szCs w:val="20"/>
        </w:rPr>
      </w:pPr>
      <w:r w:rsidRPr="00F22C70">
        <w:rPr>
          <w:sz w:val="20"/>
          <w:szCs w:val="20"/>
        </w:rPr>
        <w:t>Data Quality: Clean and structured — ready for analysis.</w:t>
      </w:r>
    </w:p>
    <w:p w14:paraId="40A3D783" w14:textId="77777777" w:rsidR="00F22C70" w:rsidRPr="00F22C70" w:rsidRDefault="00F22C70" w:rsidP="00F22C70">
      <w:pPr>
        <w:numPr>
          <w:ilvl w:val="0"/>
          <w:numId w:val="2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Unique Values: Categorical columns like Department, Position, and </w:t>
      </w:r>
      <w:proofErr w:type="spellStart"/>
      <w:r w:rsidRPr="00F22C70">
        <w:rPr>
          <w:sz w:val="20"/>
          <w:szCs w:val="20"/>
        </w:rPr>
        <w:t>RecruitmentSource</w:t>
      </w:r>
      <w:proofErr w:type="spellEnd"/>
      <w:r w:rsidRPr="00F22C70">
        <w:rPr>
          <w:sz w:val="20"/>
          <w:szCs w:val="20"/>
        </w:rPr>
        <w:t xml:space="preserve"> show clear diversity.</w:t>
      </w:r>
    </w:p>
    <w:p w14:paraId="7725DF83" w14:textId="77777777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 xml:space="preserve">3. Visualization — </w:t>
      </w:r>
      <w:proofErr w:type="spellStart"/>
      <w:proofErr w:type="gramStart"/>
      <w:r w:rsidRPr="00F22C70">
        <w:rPr>
          <w:b/>
          <w:bCs/>
          <w:sz w:val="20"/>
          <w:szCs w:val="20"/>
        </w:rPr>
        <w:t>sns.pairplot</w:t>
      </w:r>
      <w:proofErr w:type="spellEnd"/>
      <w:proofErr w:type="gramEnd"/>
      <w:r w:rsidRPr="00F22C70">
        <w:rPr>
          <w:b/>
          <w:bCs/>
          <w:sz w:val="20"/>
          <w:szCs w:val="20"/>
        </w:rPr>
        <w:t xml:space="preserve">(), </w:t>
      </w:r>
      <w:proofErr w:type="spellStart"/>
      <w:proofErr w:type="gramStart"/>
      <w:r w:rsidRPr="00F22C70">
        <w:rPr>
          <w:b/>
          <w:bCs/>
          <w:sz w:val="20"/>
          <w:szCs w:val="20"/>
        </w:rPr>
        <w:t>sns.heatmap</w:t>
      </w:r>
      <w:proofErr w:type="spellEnd"/>
      <w:proofErr w:type="gramEnd"/>
      <w:r w:rsidRPr="00F22C70">
        <w:rPr>
          <w:b/>
          <w:bCs/>
          <w:sz w:val="20"/>
          <w:szCs w:val="20"/>
        </w:rPr>
        <w:t>()</w:t>
      </w:r>
    </w:p>
    <w:p w14:paraId="2DF7F7C6" w14:textId="54F267DB" w:rsidR="00F22C70" w:rsidRPr="00F22C70" w:rsidRDefault="00F22C70" w:rsidP="00F22C70">
      <w:pPr>
        <w:rPr>
          <w:b/>
          <w:bCs/>
          <w:sz w:val="20"/>
          <w:szCs w:val="20"/>
        </w:rPr>
      </w:pPr>
      <w:proofErr w:type="spellStart"/>
      <w:r w:rsidRPr="00F22C70">
        <w:rPr>
          <w:b/>
          <w:bCs/>
          <w:sz w:val="20"/>
          <w:szCs w:val="20"/>
        </w:rPr>
        <w:t>Pairplot</w:t>
      </w:r>
      <w:proofErr w:type="spellEnd"/>
      <w:r w:rsidRPr="00F22C70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F22C70">
        <w:rPr>
          <w:sz w:val="20"/>
          <w:szCs w:val="20"/>
        </w:rPr>
        <w:t xml:space="preserve">Used to visualize relationships between numerical features such as Salary, </w:t>
      </w:r>
      <w:proofErr w:type="spellStart"/>
      <w:r w:rsidRPr="00F22C70">
        <w:rPr>
          <w:sz w:val="20"/>
          <w:szCs w:val="20"/>
        </w:rPr>
        <w:t>EmpSatisfaction</w:t>
      </w:r>
      <w:proofErr w:type="spellEnd"/>
      <w:r w:rsidRPr="00F22C70">
        <w:rPr>
          <w:sz w:val="20"/>
          <w:szCs w:val="20"/>
        </w:rPr>
        <w:t xml:space="preserve">, and </w:t>
      </w:r>
      <w:proofErr w:type="spellStart"/>
      <w:r w:rsidRPr="00F22C70">
        <w:rPr>
          <w:sz w:val="20"/>
          <w:szCs w:val="20"/>
        </w:rPr>
        <w:t>EngagementSurvey</w:t>
      </w:r>
      <w:proofErr w:type="spellEnd"/>
      <w:r w:rsidRPr="00F22C70">
        <w:rPr>
          <w:sz w:val="20"/>
          <w:szCs w:val="20"/>
        </w:rPr>
        <w:t>.</w:t>
      </w:r>
    </w:p>
    <w:p w14:paraId="3B35D071" w14:textId="4613BA77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Heatmap:</w:t>
      </w:r>
      <w:r>
        <w:rPr>
          <w:b/>
          <w:bCs/>
          <w:sz w:val="20"/>
          <w:szCs w:val="20"/>
        </w:rPr>
        <w:t xml:space="preserve"> </w:t>
      </w:r>
      <w:r w:rsidRPr="00F22C70">
        <w:rPr>
          <w:sz w:val="20"/>
          <w:szCs w:val="20"/>
        </w:rPr>
        <w:t>Displays correlation values between numerical columns.</w:t>
      </w:r>
    </w:p>
    <w:p w14:paraId="1A8A48B5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b/>
          <w:bCs/>
          <w:sz w:val="20"/>
          <w:szCs w:val="20"/>
        </w:rPr>
        <w:t>Key Insights:</w:t>
      </w:r>
    </w:p>
    <w:p w14:paraId="4614106F" w14:textId="77777777" w:rsidR="00F22C70" w:rsidRPr="00F22C70" w:rsidRDefault="00F22C70" w:rsidP="00F22C70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F22C70">
        <w:rPr>
          <w:sz w:val="20"/>
          <w:szCs w:val="20"/>
        </w:rPr>
        <w:t>EngagementSurvey</w:t>
      </w:r>
      <w:proofErr w:type="spellEnd"/>
      <w:r w:rsidRPr="00F22C70">
        <w:rPr>
          <w:sz w:val="20"/>
          <w:szCs w:val="20"/>
        </w:rPr>
        <w:t xml:space="preserve"> and </w:t>
      </w:r>
      <w:proofErr w:type="spellStart"/>
      <w:r w:rsidRPr="00F22C70">
        <w:rPr>
          <w:sz w:val="20"/>
          <w:szCs w:val="20"/>
        </w:rPr>
        <w:t>EmpSatisfaction</w:t>
      </w:r>
      <w:proofErr w:type="spellEnd"/>
      <w:r w:rsidRPr="00F22C70">
        <w:rPr>
          <w:sz w:val="20"/>
          <w:szCs w:val="20"/>
        </w:rPr>
        <w:t xml:space="preserve"> show a </w:t>
      </w:r>
      <w:r w:rsidRPr="00F22C70">
        <w:rPr>
          <w:b/>
          <w:bCs/>
          <w:sz w:val="20"/>
          <w:szCs w:val="20"/>
        </w:rPr>
        <w:t>strong positive correlation</w:t>
      </w:r>
      <w:r w:rsidRPr="00F22C70">
        <w:rPr>
          <w:sz w:val="20"/>
          <w:szCs w:val="20"/>
        </w:rPr>
        <w:t>.</w:t>
      </w:r>
    </w:p>
    <w:p w14:paraId="0AC75383" w14:textId="77777777" w:rsidR="00F22C70" w:rsidRPr="00F22C70" w:rsidRDefault="00F22C70" w:rsidP="00F22C70">
      <w:pPr>
        <w:numPr>
          <w:ilvl w:val="0"/>
          <w:numId w:val="3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Salary is </w:t>
      </w:r>
      <w:r w:rsidRPr="00F22C70">
        <w:rPr>
          <w:b/>
          <w:bCs/>
          <w:sz w:val="20"/>
          <w:szCs w:val="20"/>
        </w:rPr>
        <w:t>weakly correlated</w:t>
      </w:r>
      <w:r w:rsidRPr="00F22C70">
        <w:rPr>
          <w:sz w:val="20"/>
          <w:szCs w:val="20"/>
        </w:rPr>
        <w:t xml:space="preserve"> with satisfaction and engagement.</w:t>
      </w:r>
    </w:p>
    <w:p w14:paraId="1BDB6C42" w14:textId="77777777" w:rsidR="00F22C70" w:rsidRDefault="00F22C70" w:rsidP="00F22C70">
      <w:pPr>
        <w:numPr>
          <w:ilvl w:val="0"/>
          <w:numId w:val="3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Absences are </w:t>
      </w:r>
      <w:r w:rsidRPr="00F22C70">
        <w:rPr>
          <w:b/>
          <w:bCs/>
          <w:sz w:val="20"/>
          <w:szCs w:val="20"/>
        </w:rPr>
        <w:t>largely independent</w:t>
      </w:r>
      <w:r w:rsidRPr="00F22C70">
        <w:rPr>
          <w:sz w:val="20"/>
          <w:szCs w:val="20"/>
        </w:rPr>
        <w:t xml:space="preserve"> of satisfaction or salary.</w:t>
      </w:r>
    </w:p>
    <w:p w14:paraId="48B7B6A2" w14:textId="77777777" w:rsidR="00F22C70" w:rsidRDefault="00F22C70" w:rsidP="00F22C70">
      <w:pPr>
        <w:ind w:left="720"/>
        <w:rPr>
          <w:sz w:val="20"/>
          <w:szCs w:val="20"/>
        </w:rPr>
      </w:pPr>
    </w:p>
    <w:p w14:paraId="683C2D08" w14:textId="77777777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4. Identify Relationships and Trends</w:t>
      </w:r>
    </w:p>
    <w:p w14:paraId="67987DF2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sz w:val="20"/>
          <w:szCs w:val="20"/>
        </w:rPr>
        <w:t>A scatterplot was used to identify trends between engagement and satisfaction across different performance levels.</w:t>
      </w:r>
    </w:p>
    <w:p w14:paraId="60249849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b/>
          <w:bCs/>
          <w:sz w:val="20"/>
          <w:szCs w:val="20"/>
        </w:rPr>
        <w:t>Observation:</w:t>
      </w:r>
    </w:p>
    <w:p w14:paraId="76F30D85" w14:textId="77777777" w:rsidR="00F22C70" w:rsidRPr="00F22C70" w:rsidRDefault="00F22C70" w:rsidP="00F22C70">
      <w:pPr>
        <w:numPr>
          <w:ilvl w:val="0"/>
          <w:numId w:val="4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Higher </w:t>
      </w:r>
      <w:r w:rsidRPr="00F22C70">
        <w:rPr>
          <w:b/>
          <w:bCs/>
          <w:sz w:val="20"/>
          <w:szCs w:val="20"/>
        </w:rPr>
        <w:t>engagement</w:t>
      </w:r>
      <w:r w:rsidRPr="00F22C70">
        <w:rPr>
          <w:sz w:val="20"/>
          <w:szCs w:val="20"/>
        </w:rPr>
        <w:t xml:space="preserve"> is directly linked to higher </w:t>
      </w:r>
      <w:r w:rsidRPr="00F22C70">
        <w:rPr>
          <w:b/>
          <w:bCs/>
          <w:sz w:val="20"/>
          <w:szCs w:val="20"/>
        </w:rPr>
        <w:t>satisfaction</w:t>
      </w:r>
      <w:r w:rsidRPr="00F22C70">
        <w:rPr>
          <w:sz w:val="20"/>
          <w:szCs w:val="20"/>
        </w:rPr>
        <w:t>.</w:t>
      </w:r>
    </w:p>
    <w:p w14:paraId="655AA1D2" w14:textId="77777777" w:rsidR="00F22C70" w:rsidRPr="00F22C70" w:rsidRDefault="00F22C70" w:rsidP="00F22C70">
      <w:pPr>
        <w:numPr>
          <w:ilvl w:val="0"/>
          <w:numId w:val="4"/>
        </w:numPr>
        <w:rPr>
          <w:sz w:val="20"/>
          <w:szCs w:val="20"/>
        </w:rPr>
      </w:pPr>
      <w:r w:rsidRPr="00F22C70">
        <w:rPr>
          <w:sz w:val="20"/>
          <w:szCs w:val="20"/>
        </w:rPr>
        <w:lastRenderedPageBreak/>
        <w:t xml:space="preserve">Employees rated </w:t>
      </w:r>
      <w:r w:rsidRPr="00F22C70">
        <w:rPr>
          <w:b/>
          <w:bCs/>
          <w:sz w:val="20"/>
          <w:szCs w:val="20"/>
        </w:rPr>
        <w:t>“Exceeds Expectations”</w:t>
      </w:r>
      <w:r w:rsidRPr="00F22C70">
        <w:rPr>
          <w:sz w:val="20"/>
          <w:szCs w:val="20"/>
        </w:rPr>
        <w:t xml:space="preserve"> generally have both higher engagement and satisfaction.</w:t>
      </w:r>
    </w:p>
    <w:p w14:paraId="6099E348" w14:textId="77777777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5. Plot Histograms, Boxplots, Scatterplots</w:t>
      </w:r>
    </w:p>
    <w:p w14:paraId="4773D9A9" w14:textId="35F1629A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 xml:space="preserve">a. </w:t>
      </w:r>
      <w:proofErr w:type="gramStart"/>
      <w:r w:rsidRPr="00F22C70">
        <w:rPr>
          <w:b/>
          <w:bCs/>
          <w:sz w:val="20"/>
          <w:szCs w:val="20"/>
        </w:rPr>
        <w:t>Histograms</w:t>
      </w:r>
      <w:r>
        <w:rPr>
          <w:b/>
          <w:bCs/>
          <w:sz w:val="20"/>
          <w:szCs w:val="20"/>
        </w:rPr>
        <w:t xml:space="preserve"> :</w:t>
      </w:r>
      <w:proofErr w:type="gramEnd"/>
      <w:r>
        <w:rPr>
          <w:b/>
          <w:bCs/>
          <w:sz w:val="20"/>
          <w:szCs w:val="20"/>
        </w:rPr>
        <w:t xml:space="preserve"> </w:t>
      </w:r>
      <w:r w:rsidRPr="00F22C70">
        <w:rPr>
          <w:sz w:val="20"/>
          <w:szCs w:val="20"/>
        </w:rPr>
        <w:t>Used to explore data distribution.</w:t>
      </w:r>
    </w:p>
    <w:p w14:paraId="4272138B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b/>
          <w:bCs/>
          <w:sz w:val="20"/>
          <w:szCs w:val="20"/>
        </w:rPr>
        <w:t>Observations:</w:t>
      </w:r>
    </w:p>
    <w:p w14:paraId="2D648B99" w14:textId="77777777" w:rsidR="00F22C70" w:rsidRPr="00F22C70" w:rsidRDefault="00F22C70" w:rsidP="00F22C70">
      <w:pPr>
        <w:numPr>
          <w:ilvl w:val="0"/>
          <w:numId w:val="5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Salary is </w:t>
      </w:r>
      <w:r w:rsidRPr="00F22C70">
        <w:rPr>
          <w:b/>
          <w:bCs/>
          <w:sz w:val="20"/>
          <w:szCs w:val="20"/>
        </w:rPr>
        <w:t>right-skewed</w:t>
      </w:r>
      <w:r w:rsidRPr="00F22C70">
        <w:rPr>
          <w:sz w:val="20"/>
          <w:szCs w:val="20"/>
        </w:rPr>
        <w:t xml:space="preserve"> (most employees earn below 100K).</w:t>
      </w:r>
    </w:p>
    <w:p w14:paraId="054C26BB" w14:textId="77777777" w:rsidR="00F22C70" w:rsidRDefault="00F22C70" w:rsidP="00F22C70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F22C70">
        <w:rPr>
          <w:sz w:val="20"/>
          <w:szCs w:val="20"/>
        </w:rPr>
        <w:t>EmpSatisfaction</w:t>
      </w:r>
      <w:proofErr w:type="spellEnd"/>
      <w:r w:rsidRPr="00F22C70">
        <w:rPr>
          <w:sz w:val="20"/>
          <w:szCs w:val="20"/>
        </w:rPr>
        <w:t xml:space="preserve"> is roughly normal with peaks at 3–5.</w:t>
      </w:r>
    </w:p>
    <w:p w14:paraId="102AFFF0" w14:textId="2CF1F49E" w:rsidR="00F22C70" w:rsidRP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b. Boxplots</w:t>
      </w:r>
      <w:r>
        <w:rPr>
          <w:b/>
          <w:bCs/>
          <w:sz w:val="20"/>
          <w:szCs w:val="20"/>
        </w:rPr>
        <w:t xml:space="preserve"> </w:t>
      </w:r>
      <w:r w:rsidRPr="00F22C70">
        <w:rPr>
          <w:sz w:val="20"/>
          <w:szCs w:val="20"/>
        </w:rPr>
        <w:t>Used to detect outliers.</w:t>
      </w:r>
    </w:p>
    <w:p w14:paraId="5CA94831" w14:textId="77777777" w:rsidR="00F22C70" w:rsidRPr="00F22C70" w:rsidRDefault="00F22C70" w:rsidP="00F22C70">
      <w:pPr>
        <w:rPr>
          <w:sz w:val="20"/>
          <w:szCs w:val="20"/>
        </w:rPr>
      </w:pPr>
      <w:r w:rsidRPr="00F22C70">
        <w:rPr>
          <w:b/>
          <w:bCs/>
          <w:sz w:val="20"/>
          <w:szCs w:val="20"/>
        </w:rPr>
        <w:t>Observations:</w:t>
      </w:r>
    </w:p>
    <w:p w14:paraId="65436DDE" w14:textId="77777777" w:rsidR="00F22C70" w:rsidRPr="00F22C70" w:rsidRDefault="00F22C70" w:rsidP="00F22C70">
      <w:pPr>
        <w:numPr>
          <w:ilvl w:val="0"/>
          <w:numId w:val="6"/>
        </w:numPr>
        <w:rPr>
          <w:sz w:val="20"/>
          <w:szCs w:val="20"/>
        </w:rPr>
      </w:pPr>
      <w:r w:rsidRPr="00F22C70">
        <w:rPr>
          <w:sz w:val="20"/>
          <w:szCs w:val="20"/>
        </w:rPr>
        <w:t xml:space="preserve">Salary and Absences show some </w:t>
      </w:r>
      <w:r w:rsidRPr="00F22C70">
        <w:rPr>
          <w:b/>
          <w:bCs/>
          <w:sz w:val="20"/>
          <w:szCs w:val="20"/>
        </w:rPr>
        <w:t>high-end outliers</w:t>
      </w:r>
      <w:r w:rsidRPr="00F22C70">
        <w:rPr>
          <w:sz w:val="20"/>
          <w:szCs w:val="20"/>
        </w:rPr>
        <w:t>.</w:t>
      </w:r>
    </w:p>
    <w:p w14:paraId="66DAD754" w14:textId="77777777" w:rsidR="00F22C70" w:rsidRPr="00F22C70" w:rsidRDefault="00F22C70" w:rsidP="00F22C70">
      <w:pPr>
        <w:numPr>
          <w:ilvl w:val="0"/>
          <w:numId w:val="6"/>
        </w:numPr>
        <w:rPr>
          <w:sz w:val="20"/>
          <w:szCs w:val="20"/>
        </w:rPr>
      </w:pPr>
      <w:r w:rsidRPr="00F22C70">
        <w:rPr>
          <w:sz w:val="20"/>
          <w:szCs w:val="20"/>
        </w:rPr>
        <w:t>Outliers likely represent senior management or special cases.</w:t>
      </w:r>
    </w:p>
    <w:p w14:paraId="2C541F88" w14:textId="6EC581C3" w:rsidR="00F22C70" w:rsidRPr="00F22C70" w:rsidRDefault="00F22C70" w:rsidP="00F22C7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F22C70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c. Scatterplot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s: </w:t>
      </w:r>
      <w:r w:rsidRPr="00F22C70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Used to visualize relationships between pairs of variables.</w:t>
      </w:r>
    </w:p>
    <w:p w14:paraId="324A5E7A" w14:textId="77777777" w:rsidR="00F22C70" w:rsidRPr="00F22C70" w:rsidRDefault="00F22C70" w:rsidP="00F22C7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22C70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Observations:</w:t>
      </w:r>
    </w:p>
    <w:p w14:paraId="6A173F64" w14:textId="77777777" w:rsidR="00F22C70" w:rsidRPr="00F22C70" w:rsidRDefault="00F22C70" w:rsidP="00F2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22C70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Employees with higher engagement and satisfaction tend to show better performance.</w:t>
      </w:r>
    </w:p>
    <w:p w14:paraId="6EAF146C" w14:textId="0D937C92" w:rsidR="00F22C70" w:rsidRPr="00F22C70" w:rsidRDefault="00F22C70" w:rsidP="00F2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22C70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Salary and engagement show </w:t>
      </w:r>
      <w:r w:rsidRPr="00F22C70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no strong correlation</w:t>
      </w:r>
      <w:r w:rsidRPr="00F22C70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suggesting non-monetary factors drive engagement.</w:t>
      </w:r>
    </w:p>
    <w:p w14:paraId="1E28B35F" w14:textId="33F5AA30" w:rsid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6. Observations for Each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515"/>
      </w:tblGrid>
      <w:tr w:rsidR="00F22C70" w:rsidRPr="00F22C70" w14:paraId="1A84E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8F22A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565F2114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F22C70" w:rsidRPr="00F22C70" w14:paraId="64B8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0221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Histogram (Salary)</w:t>
            </w:r>
          </w:p>
        </w:tc>
        <w:tc>
          <w:tcPr>
            <w:tcW w:w="0" w:type="auto"/>
            <w:vAlign w:val="center"/>
            <w:hideMark/>
          </w:tcPr>
          <w:p w14:paraId="6D40A9A4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Positively skewed; most employees earn below 100K.</w:t>
            </w:r>
          </w:p>
        </w:tc>
      </w:tr>
      <w:tr w:rsidR="00F22C70" w:rsidRPr="00F22C70" w14:paraId="1E3E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BC03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Boxplot (Salary)</w:t>
            </w:r>
          </w:p>
        </w:tc>
        <w:tc>
          <w:tcPr>
            <w:tcW w:w="0" w:type="auto"/>
            <w:vAlign w:val="center"/>
            <w:hideMark/>
          </w:tcPr>
          <w:p w14:paraId="3580836D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Outliers detected; likely senior executives.</w:t>
            </w:r>
          </w:p>
        </w:tc>
      </w:tr>
      <w:tr w:rsidR="00F22C70" w:rsidRPr="00F22C70" w14:paraId="0247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9F1E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F22C70">
              <w:rPr>
                <w:b/>
                <w:bCs/>
                <w:sz w:val="20"/>
                <w:szCs w:val="20"/>
              </w:rPr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63E0E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Engagement and Satisfaction trend positively together.</w:t>
            </w:r>
          </w:p>
        </w:tc>
      </w:tr>
      <w:tr w:rsidR="00F22C70" w:rsidRPr="00F22C70" w14:paraId="5B1B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4F32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0105EB2A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Engagement &amp; Satisfaction show clear correlation.</w:t>
            </w:r>
          </w:p>
        </w:tc>
      </w:tr>
      <w:tr w:rsidR="00F22C70" w:rsidRPr="00F22C70" w14:paraId="021D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3E71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Scatterplot</w:t>
            </w:r>
          </w:p>
        </w:tc>
        <w:tc>
          <w:tcPr>
            <w:tcW w:w="0" w:type="auto"/>
            <w:vAlign w:val="center"/>
            <w:hideMark/>
          </w:tcPr>
          <w:p w14:paraId="68AE4F1D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Higher engagement corresponds with better performance ratings.</w:t>
            </w:r>
          </w:p>
        </w:tc>
      </w:tr>
    </w:tbl>
    <w:p w14:paraId="28513601" w14:textId="77777777" w:rsidR="00F22C70" w:rsidRDefault="00F22C70" w:rsidP="00F22C70">
      <w:pPr>
        <w:rPr>
          <w:b/>
          <w:bCs/>
          <w:sz w:val="20"/>
          <w:szCs w:val="20"/>
        </w:rPr>
      </w:pPr>
    </w:p>
    <w:p w14:paraId="00838625" w14:textId="41E46805" w:rsidR="00F22C70" w:rsidRDefault="00F22C70" w:rsidP="00F22C70">
      <w:pPr>
        <w:rPr>
          <w:b/>
          <w:bCs/>
          <w:sz w:val="20"/>
          <w:szCs w:val="20"/>
        </w:rPr>
      </w:pPr>
      <w:r w:rsidRPr="00F22C70">
        <w:rPr>
          <w:b/>
          <w:bCs/>
          <w:sz w:val="20"/>
          <w:szCs w:val="20"/>
        </w:rPr>
        <w:t>7. 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5644"/>
      </w:tblGrid>
      <w:tr w:rsidR="00F22C70" w:rsidRPr="00F22C70" w14:paraId="60110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F0E7E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31BE446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Findings</w:t>
            </w:r>
          </w:p>
        </w:tc>
      </w:tr>
      <w:tr w:rsidR="00F22C70" w:rsidRPr="00F22C70" w14:paraId="0B64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08ED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Data Overview</w:t>
            </w:r>
          </w:p>
        </w:tc>
        <w:tc>
          <w:tcPr>
            <w:tcW w:w="0" w:type="auto"/>
            <w:vAlign w:val="center"/>
            <w:hideMark/>
          </w:tcPr>
          <w:p w14:paraId="771C1528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311 employees, 36 attributes (mix of numeric &amp; categorical).</w:t>
            </w:r>
          </w:p>
        </w:tc>
      </w:tr>
      <w:tr w:rsidR="00F22C70" w:rsidRPr="00F22C70" w14:paraId="07CF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5F91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42210528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 xml:space="preserve">Only minor nulls in </w:t>
            </w:r>
            <w:proofErr w:type="spellStart"/>
            <w:r w:rsidRPr="00F22C70">
              <w:rPr>
                <w:b/>
                <w:bCs/>
                <w:sz w:val="20"/>
                <w:szCs w:val="20"/>
              </w:rPr>
              <w:t>ManagerID</w:t>
            </w:r>
            <w:proofErr w:type="spellEnd"/>
            <w:r w:rsidRPr="00F22C70">
              <w:rPr>
                <w:b/>
                <w:bCs/>
                <w:sz w:val="20"/>
                <w:szCs w:val="20"/>
              </w:rPr>
              <w:t xml:space="preserve"> and </w:t>
            </w:r>
            <w:proofErr w:type="spellStart"/>
            <w:r w:rsidRPr="00F22C70">
              <w:rPr>
                <w:b/>
                <w:bCs/>
                <w:sz w:val="20"/>
                <w:szCs w:val="20"/>
              </w:rPr>
              <w:t>DateofTermination</w:t>
            </w:r>
            <w:proofErr w:type="spellEnd"/>
            <w:r w:rsidRPr="00F22C70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F22C70" w:rsidRPr="00F22C70" w14:paraId="2860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204D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Distributions</w:t>
            </w:r>
          </w:p>
        </w:tc>
        <w:tc>
          <w:tcPr>
            <w:tcW w:w="0" w:type="auto"/>
            <w:vAlign w:val="center"/>
            <w:hideMark/>
          </w:tcPr>
          <w:p w14:paraId="64F50F80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Salary right-skewed; satisfaction and engagement roughly normal.</w:t>
            </w:r>
          </w:p>
        </w:tc>
      </w:tr>
      <w:tr w:rsidR="00F22C70" w:rsidRPr="00F22C70" w14:paraId="0CE8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A222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0E1AE4C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Engagement ↔ Satisfaction positive; Salary ↔ Engagement weak.</w:t>
            </w:r>
          </w:p>
        </w:tc>
      </w:tr>
      <w:tr w:rsidR="00F22C70" w:rsidRPr="00F22C70" w14:paraId="33C40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01F9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568E7FA7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Detected in salary; top outliers represent senior staff.</w:t>
            </w:r>
          </w:p>
        </w:tc>
      </w:tr>
      <w:tr w:rsidR="00F22C70" w:rsidRPr="00F22C70" w14:paraId="2E8A8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B2B4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lastRenderedPageBreak/>
              <w:t>Correlations</w:t>
            </w:r>
          </w:p>
        </w:tc>
        <w:tc>
          <w:tcPr>
            <w:tcW w:w="0" w:type="auto"/>
            <w:vAlign w:val="center"/>
            <w:hideMark/>
          </w:tcPr>
          <w:p w14:paraId="23E54B68" w14:textId="77777777" w:rsidR="00F22C70" w:rsidRPr="00F22C70" w:rsidRDefault="00F22C70" w:rsidP="00F22C70">
            <w:pPr>
              <w:rPr>
                <w:b/>
                <w:bCs/>
                <w:sz w:val="20"/>
                <w:szCs w:val="20"/>
              </w:rPr>
            </w:pPr>
            <w:r w:rsidRPr="00F22C70">
              <w:rPr>
                <w:b/>
                <w:bCs/>
                <w:sz w:val="20"/>
                <w:szCs w:val="20"/>
              </w:rPr>
              <w:t>Engagement and Satisfaction most correlated; others weak.</w:t>
            </w:r>
          </w:p>
        </w:tc>
      </w:tr>
    </w:tbl>
    <w:p w14:paraId="5A780E8A" w14:textId="77777777" w:rsidR="00F22C70" w:rsidRPr="00F22C70" w:rsidRDefault="00F22C70" w:rsidP="00F22C70">
      <w:pPr>
        <w:rPr>
          <w:b/>
          <w:bCs/>
          <w:sz w:val="20"/>
          <w:szCs w:val="20"/>
        </w:rPr>
      </w:pPr>
    </w:p>
    <w:p w14:paraId="7A403BF2" w14:textId="77777777" w:rsidR="00F22C70" w:rsidRPr="00F22C70" w:rsidRDefault="00F22C70" w:rsidP="00F22C70">
      <w:pPr>
        <w:rPr>
          <w:sz w:val="20"/>
          <w:szCs w:val="20"/>
        </w:rPr>
      </w:pPr>
    </w:p>
    <w:p w14:paraId="65B18148" w14:textId="77777777" w:rsidR="00F22C70" w:rsidRPr="00F22C70" w:rsidRDefault="00F22C70" w:rsidP="00F22C70">
      <w:pPr>
        <w:rPr>
          <w:sz w:val="20"/>
          <w:szCs w:val="20"/>
        </w:rPr>
      </w:pPr>
    </w:p>
    <w:p w14:paraId="72F78D90" w14:textId="77777777" w:rsidR="00F22C70" w:rsidRPr="00F22C70" w:rsidRDefault="00F22C70" w:rsidP="00F22C70">
      <w:pPr>
        <w:rPr>
          <w:sz w:val="20"/>
          <w:szCs w:val="20"/>
        </w:rPr>
      </w:pPr>
    </w:p>
    <w:sectPr w:rsidR="00F22C70" w:rsidRPr="00F2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822"/>
    <w:multiLevelType w:val="multilevel"/>
    <w:tmpl w:val="EC7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778D"/>
    <w:multiLevelType w:val="multilevel"/>
    <w:tmpl w:val="4F8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5B86"/>
    <w:multiLevelType w:val="multilevel"/>
    <w:tmpl w:val="E118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766A3"/>
    <w:multiLevelType w:val="multilevel"/>
    <w:tmpl w:val="72D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58FB"/>
    <w:multiLevelType w:val="multilevel"/>
    <w:tmpl w:val="CAA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53AF5"/>
    <w:multiLevelType w:val="multilevel"/>
    <w:tmpl w:val="0BB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F504D"/>
    <w:multiLevelType w:val="multilevel"/>
    <w:tmpl w:val="9F6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11335"/>
    <w:multiLevelType w:val="multilevel"/>
    <w:tmpl w:val="104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0896">
    <w:abstractNumId w:val="1"/>
  </w:num>
  <w:num w:numId="2" w16cid:durableId="442379825">
    <w:abstractNumId w:val="2"/>
  </w:num>
  <w:num w:numId="3" w16cid:durableId="2117291675">
    <w:abstractNumId w:val="7"/>
  </w:num>
  <w:num w:numId="4" w16cid:durableId="72430865">
    <w:abstractNumId w:val="0"/>
  </w:num>
  <w:num w:numId="5" w16cid:durableId="823008384">
    <w:abstractNumId w:val="3"/>
  </w:num>
  <w:num w:numId="6" w16cid:durableId="1826818338">
    <w:abstractNumId w:val="5"/>
  </w:num>
  <w:num w:numId="7" w16cid:durableId="945383645">
    <w:abstractNumId w:val="4"/>
  </w:num>
  <w:num w:numId="8" w16cid:durableId="1918860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70"/>
    <w:rsid w:val="00012001"/>
    <w:rsid w:val="00240264"/>
    <w:rsid w:val="006D4D1B"/>
    <w:rsid w:val="00937DB0"/>
    <w:rsid w:val="00F2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8786"/>
  <w15:chartTrackingRefBased/>
  <w15:docId w15:val="{619C04D5-ED8C-4059-8724-3D319A2E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2C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pawan13049411@outlook.com</dc:creator>
  <cp:keywords/>
  <dc:description/>
  <cp:lastModifiedBy>pawan13049411@outlook.com</cp:lastModifiedBy>
  <cp:revision>1</cp:revision>
  <dcterms:created xsi:type="dcterms:W3CDTF">2025-11-07T14:13:00Z</dcterms:created>
  <dcterms:modified xsi:type="dcterms:W3CDTF">2025-11-07T14:20:00Z</dcterms:modified>
</cp:coreProperties>
</file>