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7E" w:rsidRPr="005F4CFB" w:rsidRDefault="0018287E" w:rsidP="0018287E">
      <w:pPr>
        <w:spacing w:after="240" w:line="240" w:lineRule="auto"/>
        <w:rPr>
          <w:rFonts w:ascii="Arial" w:eastAsia="Arial" w:hAnsi="Arial" w:cs="Arial"/>
          <w:b/>
          <w:lang w:val="en-US"/>
        </w:rPr>
      </w:pPr>
      <w:r w:rsidRPr="003D73FB">
        <w:rPr>
          <w:rFonts w:ascii="Arial" w:eastAsia="Arial" w:hAnsi="Arial" w:cs="Arial"/>
          <w:b/>
          <w:lang w:val="en-US"/>
        </w:rPr>
        <w:t>Course No:</w:t>
      </w:r>
      <w:r w:rsidRPr="003D73FB">
        <w:rPr>
          <w:rFonts w:ascii="Arial" w:eastAsia="Arial" w:hAnsi="Arial" w:cs="Arial"/>
          <w:lang w:val="en-US"/>
        </w:rPr>
        <w:t xml:space="preserve"> </w:t>
      </w:r>
      <w:r w:rsidRPr="005F4CFB">
        <w:rPr>
          <w:rFonts w:ascii="Arial" w:eastAsia="Arial" w:hAnsi="Arial" w:cs="Arial"/>
          <w:lang w:val="en-US"/>
        </w:rPr>
        <w:t>CS-</w:t>
      </w:r>
      <w:r w:rsidRPr="00BA0AFA">
        <w:rPr>
          <w:rFonts w:ascii="Arial" w:eastAsia="Arial" w:hAnsi="Arial" w:cs="Arial"/>
          <w:shd w:val="clear" w:color="auto" w:fill="FFFF00"/>
          <w:lang w:val="en-US"/>
        </w:rPr>
        <w:t>CC-XXX</w:t>
      </w:r>
      <w:r w:rsidRPr="005F4CFB">
        <w:rPr>
          <w:rStyle w:val="apple-converted-space"/>
          <w:color w:val="000000"/>
          <w:sz w:val="27"/>
          <w:szCs w:val="27"/>
          <w:lang w:val="en-US"/>
        </w:rPr>
        <w:t> </w:t>
      </w:r>
    </w:p>
    <w:p w:rsidR="0018287E" w:rsidRPr="003D73FB" w:rsidRDefault="0018287E" w:rsidP="0018287E">
      <w:pPr>
        <w:spacing w:after="240" w:line="240" w:lineRule="auto"/>
        <w:rPr>
          <w:rFonts w:ascii="Arial" w:eastAsia="Arial" w:hAnsi="Arial" w:cs="Arial"/>
          <w:lang w:val="en-US"/>
        </w:rPr>
      </w:pPr>
      <w:r w:rsidRPr="003D73FB">
        <w:rPr>
          <w:rFonts w:ascii="Arial" w:eastAsia="Arial" w:hAnsi="Arial" w:cs="Arial"/>
          <w:b/>
          <w:lang w:val="en-US"/>
        </w:rPr>
        <w:t xml:space="preserve">Course Title: </w:t>
      </w:r>
      <w:r w:rsidR="005C06B5">
        <w:rPr>
          <w:rFonts w:ascii="Arial" w:eastAsia="Arial" w:hAnsi="Arial" w:cs="Arial"/>
          <w:lang w:val="en-US"/>
        </w:rPr>
        <w:t>Introduction to IT Entrepreneurship</w:t>
      </w:r>
      <w:r w:rsidRPr="003D73FB">
        <w:rPr>
          <w:rFonts w:ascii="Arial" w:eastAsia="Arial" w:hAnsi="Arial" w:cs="Arial"/>
          <w:lang w:val="en-US"/>
        </w:rPr>
        <w:t xml:space="preserve"> (</w:t>
      </w:r>
      <w:r w:rsidR="00054EB1">
        <w:rPr>
          <w:rFonts w:ascii="Arial" w:eastAsia="Arial" w:hAnsi="Arial" w:cs="Arial"/>
          <w:shd w:val="clear" w:color="auto" w:fill="FFFF00"/>
          <w:lang w:val="en-US"/>
        </w:rPr>
        <w:t>CC</w:t>
      </w:r>
      <w:r w:rsidRPr="003D73FB">
        <w:rPr>
          <w:rFonts w:ascii="Arial" w:eastAsia="Arial" w:hAnsi="Arial" w:cs="Arial"/>
          <w:lang w:val="en-US"/>
        </w:rPr>
        <w:t>)</w:t>
      </w:r>
    </w:p>
    <w:p w:rsidR="0018287E" w:rsidRPr="00122A3D" w:rsidRDefault="0018287E" w:rsidP="0018287E">
      <w:pPr>
        <w:spacing w:after="240" w:line="240" w:lineRule="auto"/>
        <w:rPr>
          <w:rFonts w:ascii="Arial" w:eastAsia="Arial" w:hAnsi="Arial" w:cs="Arial"/>
          <w:vertAlign w:val="superscript"/>
          <w:lang w:val="en-US"/>
        </w:rPr>
      </w:pPr>
      <w:r w:rsidRPr="003D73FB">
        <w:rPr>
          <w:rFonts w:ascii="Arial" w:eastAsia="Arial" w:hAnsi="Arial" w:cs="Arial"/>
          <w:b/>
          <w:lang w:val="en-US"/>
        </w:rPr>
        <w:t xml:space="preserve">Credits: </w:t>
      </w:r>
      <w:r w:rsidRPr="005C06B5">
        <w:rPr>
          <w:rFonts w:ascii="Arial" w:eastAsia="Arial" w:hAnsi="Arial" w:cs="Arial"/>
          <w:highlight w:val="yellow"/>
          <w:lang w:val="en-US"/>
        </w:rPr>
        <w:t>(6-</w:t>
      </w:r>
      <w:r w:rsidR="00054EB1">
        <w:rPr>
          <w:rFonts w:ascii="Arial" w:eastAsia="Arial" w:hAnsi="Arial" w:cs="Arial"/>
          <w:highlight w:val="yellow"/>
          <w:lang w:val="en-US"/>
        </w:rPr>
        <w:t>2</w:t>
      </w:r>
      <w:r w:rsidRPr="005C06B5">
        <w:rPr>
          <w:rFonts w:ascii="Arial" w:eastAsia="Arial" w:hAnsi="Arial" w:cs="Arial"/>
          <w:highlight w:val="yellow"/>
          <w:lang w:val="en-US"/>
        </w:rPr>
        <w:t>-</w:t>
      </w:r>
      <w:r w:rsidR="00054EB1">
        <w:rPr>
          <w:rFonts w:ascii="Arial" w:eastAsia="Arial" w:hAnsi="Arial" w:cs="Arial"/>
          <w:lang w:val="en-US"/>
        </w:rPr>
        <w:t>4</w:t>
      </w:r>
      <w:r w:rsidRPr="003D73FB">
        <w:rPr>
          <w:rFonts w:ascii="Arial" w:eastAsia="Arial" w:hAnsi="Arial" w:cs="Arial"/>
          <w:lang w:val="en-US"/>
        </w:rPr>
        <w:t>)</w:t>
      </w:r>
      <w:r w:rsidR="0081421A">
        <w:rPr>
          <w:rStyle w:val="a9"/>
          <w:rFonts w:ascii="Arial" w:eastAsia="Arial" w:hAnsi="Arial" w:cs="Arial"/>
          <w:lang w:val="en-US"/>
        </w:rPr>
        <w:footnoteReference w:id="1"/>
      </w:r>
    </w:p>
    <w:p w:rsidR="0018287E" w:rsidRPr="005F4CFB" w:rsidRDefault="0018287E" w:rsidP="0018287E">
      <w:pPr>
        <w:spacing w:after="240" w:line="240" w:lineRule="auto"/>
        <w:rPr>
          <w:rFonts w:ascii="Arial" w:eastAsia="Arial" w:hAnsi="Arial" w:cs="Arial"/>
          <w:lang w:val="en-US"/>
        </w:rPr>
      </w:pPr>
      <w:r w:rsidRPr="003D73FB">
        <w:rPr>
          <w:rFonts w:ascii="Arial" w:eastAsia="Arial" w:hAnsi="Arial" w:cs="Arial"/>
          <w:b/>
          <w:lang w:val="en-US"/>
        </w:rPr>
        <w:t>Instructor:</w:t>
      </w:r>
      <w:r w:rsidRPr="003D73FB">
        <w:rPr>
          <w:rFonts w:ascii="Arial" w:eastAsia="Arial" w:hAnsi="Arial" w:cs="Arial"/>
          <w:lang w:val="en-US"/>
        </w:rPr>
        <w:t xml:space="preserve"> </w:t>
      </w:r>
      <w:r w:rsidR="005C06B5">
        <w:rPr>
          <w:rFonts w:ascii="Arial" w:eastAsia="Arial" w:hAnsi="Arial" w:cs="Arial"/>
          <w:lang w:val="en-US"/>
        </w:rPr>
        <w:t>Alexander Semenov</w:t>
      </w:r>
      <w:r w:rsidRPr="003D73FB">
        <w:rPr>
          <w:rFonts w:ascii="Arial" w:eastAsia="Arial" w:hAnsi="Arial" w:cs="Arial"/>
          <w:lang w:val="en-US"/>
        </w:rPr>
        <w:t xml:space="preserve"> (email:</w:t>
      </w:r>
      <w:r>
        <w:rPr>
          <w:rFonts w:ascii="Arial" w:eastAsia="Arial" w:hAnsi="Arial" w:cs="Arial"/>
          <w:lang w:val="en-US"/>
        </w:rPr>
        <w:t xml:space="preserve"> </w:t>
      </w:r>
      <w:r w:rsidR="005C06B5">
        <w:rPr>
          <w:rFonts w:ascii="Arial" w:eastAsia="Arial" w:hAnsi="Arial" w:cs="Arial"/>
          <w:lang w:val="en-US"/>
        </w:rPr>
        <w:t>semenov.venture@mail.ru</w:t>
      </w:r>
      <w:r w:rsidRPr="003D73FB">
        <w:rPr>
          <w:rFonts w:ascii="Arial" w:eastAsia="Arial" w:hAnsi="Arial" w:cs="Arial"/>
          <w:lang w:val="en-US"/>
        </w:rPr>
        <w:t>)</w:t>
      </w:r>
    </w:p>
    <w:p w:rsidR="0018287E" w:rsidRPr="003D73FB" w:rsidRDefault="0018287E" w:rsidP="0018287E">
      <w:pPr>
        <w:spacing w:after="240" w:line="240" w:lineRule="auto"/>
        <w:rPr>
          <w:rFonts w:ascii="Arial" w:eastAsia="Arial" w:hAnsi="Arial" w:cs="Arial"/>
          <w:lang w:val="en-US"/>
        </w:rPr>
      </w:pPr>
      <w:r w:rsidRPr="003D73FB">
        <w:rPr>
          <w:rFonts w:ascii="Arial" w:eastAsia="Arial" w:hAnsi="Arial" w:cs="Arial"/>
          <w:b/>
          <w:lang w:val="en-US"/>
        </w:rPr>
        <w:t xml:space="preserve">Prerequisite courses: </w:t>
      </w:r>
      <w:r w:rsidRPr="003D73FB">
        <w:rPr>
          <w:rFonts w:ascii="Arial" w:eastAsia="Arial" w:hAnsi="Arial" w:cs="Arial"/>
          <w:lang w:val="en-US"/>
        </w:rPr>
        <w:t>none.</w:t>
      </w:r>
    </w:p>
    <w:p w:rsidR="0018287E" w:rsidRPr="003D73FB" w:rsidRDefault="0018287E" w:rsidP="0018287E">
      <w:pPr>
        <w:spacing w:after="240" w:line="240" w:lineRule="auto"/>
        <w:rPr>
          <w:rFonts w:ascii="Arial" w:eastAsia="Arial" w:hAnsi="Arial" w:cs="Arial"/>
          <w:b/>
          <w:lang w:val="en-US"/>
        </w:rPr>
      </w:pPr>
      <w:r w:rsidRPr="003D73FB">
        <w:rPr>
          <w:rFonts w:ascii="Arial" w:eastAsia="Arial" w:hAnsi="Arial" w:cs="Arial"/>
          <w:b/>
          <w:lang w:val="en-US"/>
        </w:rPr>
        <w:t>Course outline</w:t>
      </w:r>
      <w:r>
        <w:rPr>
          <w:rFonts w:ascii="Arial" w:eastAsia="Arial" w:hAnsi="Arial" w:cs="Arial"/>
          <w:b/>
          <w:lang w:val="en-US"/>
        </w:rPr>
        <w:t>:</w:t>
      </w:r>
    </w:p>
    <w:p w:rsidR="005C06B5" w:rsidRPr="00156BE5" w:rsidRDefault="005C06B5" w:rsidP="005C06B5">
      <w:pPr>
        <w:spacing w:before="100" w:beforeAutospacing="1" w:after="100" w:afterAutospacing="1"/>
        <w:jc w:val="both"/>
        <w:rPr>
          <w:rFonts w:ascii="Arial" w:hAnsi="Arial" w:cs="Arial"/>
          <w:lang w:val="en-US"/>
        </w:rPr>
      </w:pPr>
      <w:r w:rsidRPr="00156BE5">
        <w:rPr>
          <w:rFonts w:ascii="Arial" w:hAnsi="Arial" w:cs="Arial"/>
          <w:b/>
          <w:lang w:val="en-US"/>
        </w:rPr>
        <w:t xml:space="preserve">The purpose </w:t>
      </w:r>
      <w:r w:rsidRPr="00156BE5">
        <w:rPr>
          <w:rFonts w:ascii="Arial" w:hAnsi="Arial" w:cs="Arial"/>
          <w:lang w:val="en-US"/>
        </w:rPr>
        <w:t xml:space="preserve">of the </w:t>
      </w:r>
      <w:r w:rsidRPr="00156BE5">
        <w:rPr>
          <w:rFonts w:ascii="Arial" w:hAnsi="Arial" w:cs="Arial"/>
          <w:b/>
          <w:lang w:val="en-US"/>
        </w:rPr>
        <w:t>Introduction to IT E</w:t>
      </w:r>
      <w:r w:rsidR="000F25CC" w:rsidRPr="00156BE5">
        <w:rPr>
          <w:rFonts w:ascii="Arial" w:hAnsi="Arial" w:cs="Arial"/>
          <w:b/>
          <w:lang w:val="en-US"/>
        </w:rPr>
        <w:t>ntrepreneurship</w:t>
      </w:r>
      <w:r w:rsidRPr="00156BE5">
        <w:rPr>
          <w:rFonts w:ascii="Arial" w:hAnsi="Arial" w:cs="Arial"/>
          <w:lang w:val="en-US"/>
        </w:rPr>
        <w:t xml:space="preserve"> program is to enable the course participants to study the fundamentals of entrepreneurship and business operations in context of the Russian and international environment and to study various aspects of the process of new IT business </w:t>
      </w:r>
      <w:r w:rsidR="001708E2" w:rsidRPr="00156BE5">
        <w:rPr>
          <w:rFonts w:ascii="Arial" w:hAnsi="Arial" w:cs="Arial"/>
          <w:lang w:val="en-US"/>
        </w:rPr>
        <w:t xml:space="preserve">and startup </w:t>
      </w:r>
      <w:r w:rsidRPr="00156BE5">
        <w:rPr>
          <w:rFonts w:ascii="Arial" w:hAnsi="Arial" w:cs="Arial"/>
          <w:lang w:val="en-US"/>
        </w:rPr>
        <w:t>founding. The course will give advanced competences in innovative IT idea commercialization especially in marketing and financial aspects</w:t>
      </w:r>
      <w:r w:rsidR="001708E2" w:rsidRPr="00156BE5">
        <w:rPr>
          <w:rFonts w:ascii="Arial" w:hAnsi="Arial" w:cs="Arial"/>
          <w:lang w:val="en-US"/>
        </w:rPr>
        <w:t xml:space="preserve"> and in startup creation</w:t>
      </w:r>
      <w:r w:rsidRPr="00156BE5">
        <w:rPr>
          <w:rFonts w:ascii="Arial" w:hAnsi="Arial" w:cs="Arial"/>
          <w:lang w:val="en-US"/>
        </w:rPr>
        <w:t>.</w:t>
      </w:r>
    </w:p>
    <w:p w:rsidR="005C06B5" w:rsidRPr="00156BE5" w:rsidRDefault="005C06B5" w:rsidP="001708E2">
      <w:pPr>
        <w:shd w:val="clear" w:color="auto" w:fill="FFFFFF"/>
        <w:spacing w:after="0"/>
        <w:contextualSpacing/>
        <w:rPr>
          <w:rFonts w:ascii="Arial" w:hAnsi="Arial" w:cs="Arial"/>
          <w:b/>
          <w:lang w:val="en-US"/>
        </w:rPr>
      </w:pPr>
      <w:r w:rsidRPr="00156BE5">
        <w:rPr>
          <w:rFonts w:ascii="Arial" w:hAnsi="Arial" w:cs="Arial"/>
          <w:b/>
          <w:lang w:val="en-US"/>
        </w:rPr>
        <w:t>The objectives of the program</w:t>
      </w:r>
    </w:p>
    <w:p w:rsidR="005C06B5" w:rsidRPr="00156BE5" w:rsidRDefault="005C06B5" w:rsidP="001708E2">
      <w:pPr>
        <w:pStyle w:val="aa"/>
        <w:widowControl w:val="0"/>
        <w:numPr>
          <w:ilvl w:val="0"/>
          <w:numId w:val="12"/>
        </w:numPr>
        <w:spacing w:after="0" w:line="240" w:lineRule="auto"/>
        <w:ind w:left="709"/>
        <w:contextualSpacing w:val="0"/>
        <w:jc w:val="both"/>
        <w:rPr>
          <w:rFonts w:ascii="Arial" w:hAnsi="Arial" w:cs="Arial"/>
          <w:lang w:val="en-US"/>
        </w:rPr>
      </w:pPr>
      <w:r w:rsidRPr="00156BE5">
        <w:rPr>
          <w:rFonts w:ascii="Arial" w:hAnsi="Arial" w:cs="Arial"/>
          <w:lang w:val="en-US"/>
        </w:rPr>
        <w:t xml:space="preserve">To form the basic knowledge of the principles of IT entrepreneurship. </w:t>
      </w:r>
    </w:p>
    <w:p w:rsidR="005C06B5" w:rsidRPr="00156BE5" w:rsidRDefault="005C06B5" w:rsidP="001708E2">
      <w:pPr>
        <w:pStyle w:val="aa"/>
        <w:widowControl w:val="0"/>
        <w:numPr>
          <w:ilvl w:val="0"/>
          <w:numId w:val="12"/>
        </w:numPr>
        <w:spacing w:after="0" w:line="240" w:lineRule="auto"/>
        <w:ind w:left="709"/>
        <w:contextualSpacing w:val="0"/>
        <w:jc w:val="both"/>
        <w:rPr>
          <w:rFonts w:ascii="Arial" w:hAnsi="Arial" w:cs="Arial"/>
          <w:lang w:val="en-US"/>
        </w:rPr>
      </w:pPr>
      <w:r w:rsidRPr="00156BE5">
        <w:rPr>
          <w:rFonts w:ascii="Arial" w:hAnsi="Arial" w:cs="Arial"/>
          <w:lang w:val="en-US"/>
        </w:rPr>
        <w:t xml:space="preserve">To provide the </w:t>
      </w:r>
      <w:r w:rsidR="00156BE5">
        <w:rPr>
          <w:rFonts w:ascii="Arial" w:hAnsi="Arial" w:cs="Arial"/>
          <w:lang w:val="en-US"/>
        </w:rPr>
        <w:t xml:space="preserve">knowledge </w:t>
      </w:r>
      <w:r w:rsidRPr="00156BE5">
        <w:rPr>
          <w:rFonts w:ascii="Arial" w:hAnsi="Arial" w:cs="Arial"/>
          <w:lang w:val="en-US"/>
        </w:rPr>
        <w:t>of business planning, marketing research and financial modeling for an IT startup.</w:t>
      </w:r>
    </w:p>
    <w:p w:rsidR="005C06B5" w:rsidRPr="00156BE5" w:rsidRDefault="005C06B5" w:rsidP="001708E2">
      <w:pPr>
        <w:pStyle w:val="aa"/>
        <w:widowControl w:val="0"/>
        <w:numPr>
          <w:ilvl w:val="0"/>
          <w:numId w:val="12"/>
        </w:numPr>
        <w:spacing w:after="0" w:line="240" w:lineRule="auto"/>
        <w:ind w:left="709"/>
        <w:contextualSpacing w:val="0"/>
        <w:jc w:val="both"/>
        <w:rPr>
          <w:rFonts w:ascii="Arial" w:hAnsi="Arial" w:cs="Arial"/>
          <w:lang w:val="en-US"/>
        </w:rPr>
      </w:pPr>
      <w:r w:rsidRPr="00156BE5">
        <w:rPr>
          <w:rFonts w:ascii="Arial" w:hAnsi="Arial" w:cs="Arial"/>
          <w:lang w:val="en-US"/>
        </w:rPr>
        <w:t>To master the key competences of an innovative idea commercialization and investor attracting.</w:t>
      </w:r>
    </w:p>
    <w:p w:rsidR="005C06B5" w:rsidRPr="00156BE5" w:rsidRDefault="005C06B5" w:rsidP="001708E2">
      <w:pPr>
        <w:pStyle w:val="aa"/>
        <w:widowControl w:val="0"/>
        <w:numPr>
          <w:ilvl w:val="0"/>
          <w:numId w:val="12"/>
        </w:numPr>
        <w:spacing w:after="0" w:line="240" w:lineRule="auto"/>
        <w:ind w:left="709"/>
        <w:contextualSpacing w:val="0"/>
        <w:jc w:val="both"/>
        <w:rPr>
          <w:rFonts w:ascii="Arial" w:hAnsi="Arial" w:cs="Arial"/>
          <w:lang w:val="en-US"/>
        </w:rPr>
      </w:pPr>
      <w:r w:rsidRPr="00156BE5">
        <w:rPr>
          <w:rFonts w:ascii="Arial" w:hAnsi="Arial" w:cs="Arial"/>
          <w:lang w:val="en-US"/>
        </w:rPr>
        <w:t>To learn the art of business strategy development</w:t>
      </w:r>
      <w:r w:rsidR="001708E2" w:rsidRPr="00156BE5">
        <w:rPr>
          <w:rFonts w:ascii="Arial" w:hAnsi="Arial" w:cs="Arial"/>
          <w:lang w:val="en-US"/>
        </w:rPr>
        <w:t xml:space="preserve"> for an IT</w:t>
      </w:r>
      <w:r w:rsidR="00156BE5">
        <w:rPr>
          <w:rFonts w:ascii="Arial" w:hAnsi="Arial" w:cs="Arial"/>
          <w:lang w:val="en-US"/>
        </w:rPr>
        <w:t xml:space="preserve"> </w:t>
      </w:r>
      <w:r w:rsidRPr="00156BE5">
        <w:rPr>
          <w:rFonts w:ascii="Arial" w:hAnsi="Arial" w:cs="Arial"/>
          <w:lang w:val="en-US"/>
        </w:rPr>
        <w:t xml:space="preserve">startup. </w:t>
      </w:r>
    </w:p>
    <w:p w:rsidR="005C06B5" w:rsidRPr="00156BE5" w:rsidRDefault="005C06B5" w:rsidP="001708E2">
      <w:pPr>
        <w:pStyle w:val="aa"/>
        <w:widowControl w:val="0"/>
        <w:numPr>
          <w:ilvl w:val="0"/>
          <w:numId w:val="12"/>
        </w:numPr>
        <w:spacing w:after="0" w:line="240" w:lineRule="auto"/>
        <w:ind w:left="709"/>
        <w:contextualSpacing w:val="0"/>
        <w:jc w:val="both"/>
        <w:rPr>
          <w:rFonts w:ascii="Arial" w:hAnsi="Arial" w:cs="Arial"/>
          <w:lang w:val="en-US"/>
        </w:rPr>
      </w:pPr>
      <w:r w:rsidRPr="00156BE5">
        <w:rPr>
          <w:rFonts w:ascii="Arial" w:hAnsi="Arial" w:cs="Arial"/>
          <w:lang w:val="en-US"/>
        </w:rPr>
        <w:t>To learn how to create a business-model and financial spreadsheet of an IT project.</w:t>
      </w:r>
    </w:p>
    <w:p w:rsidR="001708E2" w:rsidRPr="00156BE5" w:rsidRDefault="001708E2" w:rsidP="001708E2">
      <w:pPr>
        <w:tabs>
          <w:tab w:val="left" w:pos="993"/>
        </w:tabs>
        <w:autoSpaceDE w:val="0"/>
        <w:autoSpaceDN w:val="0"/>
        <w:adjustRightInd w:val="0"/>
        <w:spacing w:after="0"/>
        <w:jc w:val="both"/>
        <w:rPr>
          <w:rFonts w:ascii="Arial" w:hAnsi="Arial" w:cs="Arial"/>
          <w:b/>
          <w:lang w:val="en-US"/>
        </w:rPr>
      </w:pPr>
    </w:p>
    <w:p w:rsidR="005C06B5" w:rsidRPr="00156BE5" w:rsidRDefault="005C06B5" w:rsidP="001708E2">
      <w:pPr>
        <w:tabs>
          <w:tab w:val="left" w:pos="993"/>
        </w:tabs>
        <w:autoSpaceDE w:val="0"/>
        <w:autoSpaceDN w:val="0"/>
        <w:adjustRightInd w:val="0"/>
        <w:spacing w:after="0"/>
        <w:jc w:val="both"/>
        <w:rPr>
          <w:rFonts w:ascii="Arial" w:hAnsi="Arial" w:cs="Arial"/>
          <w:b/>
          <w:lang w:val="en-US"/>
        </w:rPr>
      </w:pPr>
      <w:r w:rsidRPr="00156BE5">
        <w:rPr>
          <w:rFonts w:ascii="Arial" w:hAnsi="Arial" w:cs="Arial"/>
          <w:b/>
          <w:lang w:val="en-US"/>
        </w:rPr>
        <w:t>After the completing the course the participants will obtain</w:t>
      </w:r>
    </w:p>
    <w:p w:rsidR="005C06B5" w:rsidRPr="00156BE5" w:rsidRDefault="005C06B5" w:rsidP="001708E2">
      <w:pPr>
        <w:pStyle w:val="aa"/>
        <w:widowControl w:val="0"/>
        <w:numPr>
          <w:ilvl w:val="0"/>
          <w:numId w:val="12"/>
        </w:numPr>
        <w:spacing w:after="0" w:line="240" w:lineRule="auto"/>
        <w:ind w:left="709"/>
        <w:contextualSpacing w:val="0"/>
        <w:jc w:val="both"/>
        <w:rPr>
          <w:rFonts w:ascii="Arial" w:hAnsi="Arial" w:cs="Arial"/>
          <w:lang w:val="en-US"/>
        </w:rPr>
      </w:pPr>
      <w:r w:rsidRPr="00156BE5">
        <w:rPr>
          <w:rFonts w:ascii="Arial" w:hAnsi="Arial" w:cs="Arial"/>
          <w:lang w:val="en-US"/>
        </w:rPr>
        <w:t>Knowledge of the fundamental principles of entrepreneurship and business law and skills of use it in practice</w:t>
      </w:r>
      <w:r w:rsidR="00156BE5">
        <w:rPr>
          <w:rFonts w:ascii="Arial" w:hAnsi="Arial" w:cs="Arial"/>
          <w:lang w:val="en-US"/>
        </w:rPr>
        <w:t>.</w:t>
      </w:r>
      <w:r w:rsidRPr="00156BE5">
        <w:rPr>
          <w:rFonts w:ascii="Arial" w:hAnsi="Arial" w:cs="Arial"/>
          <w:lang w:val="en-US"/>
        </w:rPr>
        <w:t xml:space="preserve"> </w:t>
      </w:r>
    </w:p>
    <w:p w:rsidR="005C06B5" w:rsidRPr="00156BE5" w:rsidRDefault="005C06B5" w:rsidP="001708E2">
      <w:pPr>
        <w:pStyle w:val="aa"/>
        <w:widowControl w:val="0"/>
        <w:numPr>
          <w:ilvl w:val="0"/>
          <w:numId w:val="12"/>
        </w:numPr>
        <w:spacing w:after="0" w:line="240" w:lineRule="auto"/>
        <w:ind w:left="709"/>
        <w:contextualSpacing w:val="0"/>
        <w:jc w:val="both"/>
        <w:rPr>
          <w:rFonts w:ascii="Arial" w:hAnsi="Arial" w:cs="Arial"/>
          <w:lang w:val="en-US"/>
        </w:rPr>
      </w:pPr>
      <w:r w:rsidRPr="00156BE5">
        <w:rPr>
          <w:rFonts w:ascii="Arial" w:hAnsi="Arial" w:cs="Arial"/>
          <w:lang w:val="en-US"/>
        </w:rPr>
        <w:t xml:space="preserve">Knowledge of the main business-models and types </w:t>
      </w:r>
      <w:proofErr w:type="gramStart"/>
      <w:r w:rsidRPr="00156BE5">
        <w:rPr>
          <w:rFonts w:ascii="Arial" w:hAnsi="Arial" w:cs="Arial"/>
          <w:lang w:val="en-US"/>
        </w:rPr>
        <w:t>of  IT</w:t>
      </w:r>
      <w:proofErr w:type="gramEnd"/>
      <w:r w:rsidRPr="00156BE5">
        <w:rPr>
          <w:rFonts w:ascii="Arial" w:hAnsi="Arial" w:cs="Arial"/>
          <w:lang w:val="en-US"/>
        </w:rPr>
        <w:t xml:space="preserve"> companies.</w:t>
      </w:r>
    </w:p>
    <w:p w:rsidR="00156BE5" w:rsidRDefault="005C06B5" w:rsidP="001708E2">
      <w:pPr>
        <w:pStyle w:val="aa"/>
        <w:widowControl w:val="0"/>
        <w:numPr>
          <w:ilvl w:val="0"/>
          <w:numId w:val="12"/>
        </w:numPr>
        <w:spacing w:after="0" w:line="240" w:lineRule="auto"/>
        <w:ind w:left="709"/>
        <w:contextualSpacing w:val="0"/>
        <w:jc w:val="both"/>
        <w:rPr>
          <w:rFonts w:ascii="Arial" w:hAnsi="Arial" w:cs="Arial"/>
          <w:lang w:val="en-US"/>
        </w:rPr>
      </w:pPr>
      <w:r w:rsidRPr="00156BE5">
        <w:rPr>
          <w:rFonts w:ascii="Arial" w:hAnsi="Arial" w:cs="Arial"/>
          <w:lang w:val="en-US"/>
        </w:rPr>
        <w:t>Knowledge of the main principles of the innovative IT project commercialization.</w:t>
      </w:r>
    </w:p>
    <w:p w:rsidR="005C06B5" w:rsidRPr="00156BE5" w:rsidRDefault="005C06B5" w:rsidP="001708E2">
      <w:pPr>
        <w:pStyle w:val="aa"/>
        <w:widowControl w:val="0"/>
        <w:numPr>
          <w:ilvl w:val="0"/>
          <w:numId w:val="12"/>
        </w:numPr>
        <w:spacing w:after="0" w:line="240" w:lineRule="auto"/>
        <w:ind w:left="709"/>
        <w:contextualSpacing w:val="0"/>
        <w:jc w:val="both"/>
        <w:rPr>
          <w:rFonts w:ascii="Arial" w:hAnsi="Arial" w:cs="Arial"/>
          <w:lang w:val="en-US"/>
        </w:rPr>
      </w:pPr>
      <w:r w:rsidRPr="00156BE5">
        <w:rPr>
          <w:rFonts w:ascii="Arial" w:hAnsi="Arial" w:cs="Arial"/>
          <w:lang w:val="en-US"/>
        </w:rPr>
        <w:t>Skills of the innovative project strategic and operational management</w:t>
      </w:r>
      <w:r w:rsidR="00156BE5">
        <w:rPr>
          <w:rFonts w:ascii="Arial" w:hAnsi="Arial" w:cs="Arial"/>
          <w:lang w:val="en-US"/>
        </w:rPr>
        <w:t>.</w:t>
      </w:r>
      <w:r w:rsidRPr="00156BE5">
        <w:rPr>
          <w:rFonts w:ascii="Arial" w:hAnsi="Arial" w:cs="Arial"/>
          <w:lang w:val="en-US"/>
        </w:rPr>
        <w:t xml:space="preserve"> </w:t>
      </w:r>
    </w:p>
    <w:p w:rsidR="00156BE5" w:rsidRDefault="00156BE5" w:rsidP="005C06B5">
      <w:pPr>
        <w:spacing w:after="240" w:line="240" w:lineRule="auto"/>
        <w:rPr>
          <w:rFonts w:ascii="Arial" w:eastAsia="Arial" w:hAnsi="Arial" w:cs="Arial"/>
          <w:b/>
          <w:lang w:val="en-US"/>
        </w:rPr>
      </w:pPr>
    </w:p>
    <w:p w:rsidR="0018287E" w:rsidRPr="00156BE5" w:rsidRDefault="0018287E" w:rsidP="005C06B5">
      <w:pPr>
        <w:spacing w:after="240" w:line="240" w:lineRule="auto"/>
        <w:rPr>
          <w:rFonts w:ascii="Arial" w:eastAsia="Arial" w:hAnsi="Arial" w:cs="Arial"/>
          <w:b/>
          <w:lang w:val="en-US"/>
        </w:rPr>
      </w:pPr>
      <w:r w:rsidRPr="00156BE5">
        <w:rPr>
          <w:rFonts w:ascii="Arial" w:eastAsia="Arial" w:hAnsi="Arial" w:cs="Arial"/>
          <w:b/>
          <w:lang w:val="en-US"/>
        </w:rPr>
        <w:t>Required background knowledge:</w:t>
      </w:r>
    </w:p>
    <w:p w:rsidR="0018287E" w:rsidRPr="00156BE5" w:rsidRDefault="005C06B5" w:rsidP="00CB4A77">
      <w:pPr>
        <w:spacing w:after="240" w:line="240" w:lineRule="auto"/>
        <w:ind w:left="567"/>
        <w:jc w:val="both"/>
        <w:rPr>
          <w:rFonts w:ascii="Arial" w:eastAsia="Arial" w:hAnsi="Arial" w:cs="Arial"/>
          <w:color w:val="000000"/>
          <w:lang w:val="en-US"/>
        </w:rPr>
      </w:pPr>
      <w:r w:rsidRPr="00156BE5">
        <w:rPr>
          <w:rFonts w:ascii="Arial" w:eastAsia="Arial" w:hAnsi="Arial" w:cs="Arial"/>
          <w:color w:val="000000"/>
          <w:lang w:val="en-US"/>
        </w:rPr>
        <w:t>No special knowledge, starting with basics</w:t>
      </w:r>
      <w:r w:rsidR="0018287E" w:rsidRPr="00156BE5">
        <w:rPr>
          <w:rFonts w:ascii="Arial" w:eastAsia="Arial" w:hAnsi="Arial" w:cs="Arial"/>
          <w:color w:val="000000"/>
          <w:lang w:val="en-US"/>
        </w:rPr>
        <w:t>.</w:t>
      </w:r>
    </w:p>
    <w:p w:rsidR="0018287E" w:rsidRPr="00156BE5" w:rsidRDefault="0018287E" w:rsidP="0018287E">
      <w:pPr>
        <w:tabs>
          <w:tab w:val="left" w:pos="3127"/>
        </w:tabs>
        <w:spacing w:after="240" w:line="240" w:lineRule="auto"/>
        <w:rPr>
          <w:rFonts w:ascii="Arial" w:eastAsia="Arial" w:hAnsi="Arial" w:cs="Arial"/>
          <w:b/>
        </w:rPr>
      </w:pPr>
      <w:r w:rsidRPr="00156BE5">
        <w:rPr>
          <w:rFonts w:ascii="Arial" w:eastAsia="Arial" w:hAnsi="Arial" w:cs="Arial"/>
          <w:b/>
        </w:rPr>
        <w:t>Course Syllabus:</w:t>
      </w:r>
    </w:p>
    <w:p w:rsidR="00FE723F" w:rsidRPr="00156BE5" w:rsidRDefault="00A33085" w:rsidP="00FE723F">
      <w:pPr>
        <w:spacing w:after="240" w:line="240" w:lineRule="auto"/>
        <w:rPr>
          <w:rFonts w:ascii="Arial" w:eastAsia="Arial" w:hAnsi="Arial" w:cs="Arial"/>
          <w:b/>
          <w:color w:val="000000"/>
          <w:lang w:val="en-US"/>
        </w:rPr>
      </w:pPr>
      <w:r w:rsidRPr="00156BE5">
        <w:rPr>
          <w:rFonts w:ascii="Arial" w:eastAsia="Arial" w:hAnsi="Arial" w:cs="Arial"/>
          <w:b/>
          <w:color w:val="000000"/>
          <w:lang w:val="en-US"/>
        </w:rPr>
        <w:t>Part</w:t>
      </w:r>
      <w:r w:rsidR="00FE723F" w:rsidRPr="00156BE5">
        <w:rPr>
          <w:rFonts w:ascii="Arial" w:eastAsia="Arial" w:hAnsi="Arial" w:cs="Arial"/>
          <w:b/>
          <w:color w:val="000000"/>
          <w:lang w:val="en-US"/>
        </w:rPr>
        <w:t xml:space="preserve"> 1: </w:t>
      </w:r>
      <w:r w:rsidR="00061323">
        <w:rPr>
          <w:rFonts w:ascii="Arial" w:eastAsia="Arial" w:hAnsi="Arial" w:cs="Arial"/>
          <w:b/>
          <w:color w:val="000000"/>
          <w:lang w:val="en-US"/>
        </w:rPr>
        <w:t>January 20</w:t>
      </w:r>
    </w:p>
    <w:p w:rsidR="001708E2" w:rsidRPr="00156BE5" w:rsidRDefault="00C8104F" w:rsidP="003C675D">
      <w:pPr>
        <w:shd w:val="clear" w:color="auto" w:fill="FFFFFF"/>
        <w:spacing w:after="0"/>
        <w:contextualSpacing/>
        <w:rPr>
          <w:rFonts w:ascii="Arial" w:hAnsi="Arial" w:cs="Arial"/>
          <w:b/>
          <w:bCs/>
          <w:lang w:val="en-US"/>
        </w:rPr>
      </w:pPr>
      <w:r w:rsidRPr="00156BE5">
        <w:rPr>
          <w:rFonts w:ascii="Arial" w:eastAsia="Arial" w:hAnsi="Arial" w:cs="Arial"/>
          <w:b/>
          <w:color w:val="000000"/>
          <w:lang w:val="en-US"/>
        </w:rPr>
        <w:t>Lectures 1</w:t>
      </w:r>
      <w:r w:rsidR="00301D91" w:rsidRPr="00156BE5">
        <w:rPr>
          <w:rFonts w:ascii="Arial" w:eastAsia="Arial" w:hAnsi="Arial" w:cs="Arial"/>
          <w:b/>
          <w:color w:val="000000"/>
          <w:lang w:val="en-US"/>
        </w:rPr>
        <w:t>, 2</w:t>
      </w:r>
      <w:r w:rsidRPr="00156BE5">
        <w:rPr>
          <w:rFonts w:ascii="Arial" w:eastAsia="Arial" w:hAnsi="Arial" w:cs="Arial"/>
          <w:color w:val="000000"/>
          <w:lang w:val="en-US"/>
        </w:rPr>
        <w:br/>
      </w:r>
    </w:p>
    <w:p w:rsidR="003C675D" w:rsidRPr="00156BE5" w:rsidRDefault="003C675D" w:rsidP="003C675D">
      <w:pPr>
        <w:shd w:val="clear" w:color="auto" w:fill="FFFFFF"/>
        <w:spacing w:after="0"/>
        <w:contextualSpacing/>
        <w:rPr>
          <w:rFonts w:ascii="Arial" w:hAnsi="Arial" w:cs="Arial"/>
          <w:b/>
          <w:bCs/>
          <w:lang w:val="en-US"/>
        </w:rPr>
      </w:pPr>
      <w:r w:rsidRPr="00156BE5">
        <w:rPr>
          <w:rFonts w:ascii="Arial" w:hAnsi="Arial" w:cs="Arial"/>
          <w:b/>
          <w:bCs/>
          <w:lang w:val="en-US"/>
        </w:rPr>
        <w:t xml:space="preserve">The fundamental principles of IT </w:t>
      </w:r>
      <w:r w:rsidRPr="00156BE5">
        <w:rPr>
          <w:rFonts w:ascii="Arial" w:hAnsi="Arial" w:cs="Arial"/>
          <w:b/>
          <w:lang w:val="en-US"/>
        </w:rPr>
        <w:t>entrepreneurship</w:t>
      </w:r>
    </w:p>
    <w:p w:rsidR="001708E2" w:rsidRPr="00156BE5" w:rsidRDefault="001708E2" w:rsidP="003C675D">
      <w:pPr>
        <w:shd w:val="clear" w:color="auto" w:fill="FFFFFF"/>
        <w:spacing w:after="0"/>
        <w:contextualSpacing/>
        <w:rPr>
          <w:rFonts w:ascii="Arial" w:hAnsi="Arial" w:cs="Arial"/>
          <w:b/>
          <w:lang w:val="en-US"/>
        </w:rPr>
      </w:pPr>
      <w:r w:rsidRPr="00156BE5">
        <w:rPr>
          <w:rFonts w:ascii="Arial" w:hAnsi="Arial" w:cs="Arial"/>
          <w:b/>
          <w:bCs/>
          <w:lang w:val="en-US"/>
        </w:rPr>
        <w:t>INTRODUCTION</w:t>
      </w:r>
    </w:p>
    <w:p w:rsidR="003C675D" w:rsidRPr="00156BE5" w:rsidRDefault="003C675D" w:rsidP="003C675D">
      <w:pPr>
        <w:spacing w:after="0"/>
        <w:rPr>
          <w:rFonts w:ascii="Arial" w:hAnsi="Arial" w:cs="Arial"/>
          <w:bCs/>
          <w:lang w:val="en-US"/>
        </w:rPr>
      </w:pPr>
      <w:r w:rsidRPr="00156BE5">
        <w:rPr>
          <w:rFonts w:ascii="Arial" w:hAnsi="Arial" w:cs="Arial"/>
          <w:bCs/>
          <w:lang w:val="en-US"/>
        </w:rPr>
        <w:t xml:space="preserve">The role of an entrepreneur </w:t>
      </w:r>
      <w:proofErr w:type="gramStart"/>
      <w:r w:rsidRPr="00156BE5">
        <w:rPr>
          <w:rFonts w:ascii="Arial" w:hAnsi="Arial" w:cs="Arial"/>
          <w:bCs/>
          <w:lang w:val="en-US"/>
        </w:rPr>
        <w:t>and  entrepreneurship</w:t>
      </w:r>
      <w:proofErr w:type="gramEnd"/>
      <w:r w:rsidRPr="00156BE5">
        <w:rPr>
          <w:rFonts w:ascii="Arial" w:hAnsi="Arial" w:cs="Arial"/>
          <w:bCs/>
          <w:lang w:val="en-US"/>
        </w:rPr>
        <w:t xml:space="preserve"> in IT economy. </w:t>
      </w:r>
    </w:p>
    <w:p w:rsidR="003C675D" w:rsidRPr="00156BE5" w:rsidRDefault="003C675D" w:rsidP="003C675D">
      <w:pPr>
        <w:spacing w:after="0"/>
        <w:rPr>
          <w:rFonts w:ascii="Arial" w:hAnsi="Arial" w:cs="Arial"/>
          <w:bCs/>
          <w:lang w:val="en-US"/>
        </w:rPr>
      </w:pPr>
      <w:proofErr w:type="gramStart"/>
      <w:r w:rsidRPr="00156BE5">
        <w:rPr>
          <w:rFonts w:ascii="Arial" w:hAnsi="Arial" w:cs="Arial"/>
          <w:bCs/>
          <w:lang w:val="en-US"/>
        </w:rPr>
        <w:t>Differences between entrepreneurship and other types of a business management and economic activit</w:t>
      </w:r>
      <w:r w:rsidR="00966E78" w:rsidRPr="00156BE5">
        <w:rPr>
          <w:rFonts w:ascii="Arial" w:hAnsi="Arial" w:cs="Arial"/>
          <w:bCs/>
          <w:lang w:val="en-US"/>
        </w:rPr>
        <w:t>ies</w:t>
      </w:r>
      <w:r w:rsidR="001708E2" w:rsidRPr="00156BE5">
        <w:rPr>
          <w:rFonts w:ascii="Arial" w:hAnsi="Arial" w:cs="Arial"/>
          <w:bCs/>
          <w:lang w:val="en-US"/>
        </w:rPr>
        <w:t>.</w:t>
      </w:r>
      <w:proofErr w:type="gramEnd"/>
    </w:p>
    <w:p w:rsidR="001708E2" w:rsidRPr="00156BE5" w:rsidRDefault="003C675D" w:rsidP="003C675D">
      <w:pPr>
        <w:spacing w:after="0"/>
        <w:rPr>
          <w:rFonts w:ascii="Arial" w:hAnsi="Arial" w:cs="Arial"/>
          <w:bCs/>
          <w:lang w:val="en-US"/>
        </w:rPr>
      </w:pPr>
      <w:proofErr w:type="gramStart"/>
      <w:r w:rsidRPr="00156BE5">
        <w:rPr>
          <w:rFonts w:ascii="Arial" w:hAnsi="Arial" w:cs="Arial"/>
          <w:bCs/>
          <w:lang w:val="en-US"/>
        </w:rPr>
        <w:t>The main entrepreneur’s competences</w:t>
      </w:r>
      <w:r w:rsidR="001708E2" w:rsidRPr="00156BE5">
        <w:rPr>
          <w:rFonts w:ascii="Arial" w:hAnsi="Arial" w:cs="Arial"/>
          <w:bCs/>
          <w:lang w:val="en-US"/>
        </w:rPr>
        <w:t>.</w:t>
      </w:r>
      <w:proofErr w:type="gramEnd"/>
    </w:p>
    <w:p w:rsidR="003C675D" w:rsidRPr="00156BE5" w:rsidRDefault="003C675D" w:rsidP="003C675D">
      <w:pPr>
        <w:spacing w:after="0"/>
        <w:rPr>
          <w:rFonts w:ascii="Arial" w:hAnsi="Arial" w:cs="Arial"/>
          <w:bCs/>
          <w:lang w:val="en-US"/>
        </w:rPr>
      </w:pPr>
      <w:proofErr w:type="gramStart"/>
      <w:r w:rsidRPr="00156BE5">
        <w:rPr>
          <w:rFonts w:ascii="Arial" w:hAnsi="Arial" w:cs="Arial"/>
          <w:bCs/>
          <w:lang w:val="en-US"/>
        </w:rPr>
        <w:t>The aspects of the entrepreneurship statutory regulation.</w:t>
      </w:r>
      <w:proofErr w:type="gramEnd"/>
    </w:p>
    <w:p w:rsidR="003C675D" w:rsidRPr="00156BE5" w:rsidRDefault="003C675D" w:rsidP="003C675D">
      <w:pPr>
        <w:spacing w:after="0"/>
        <w:rPr>
          <w:rFonts w:ascii="Arial" w:hAnsi="Arial" w:cs="Arial"/>
          <w:bCs/>
          <w:lang w:val="en-US"/>
        </w:rPr>
      </w:pPr>
      <w:proofErr w:type="gramStart"/>
      <w:r w:rsidRPr="00156BE5">
        <w:rPr>
          <w:rFonts w:ascii="Arial" w:hAnsi="Arial" w:cs="Arial"/>
          <w:bCs/>
          <w:lang w:val="en-US"/>
        </w:rPr>
        <w:t>How to start a business</w:t>
      </w:r>
      <w:r w:rsidR="001708E2" w:rsidRPr="00156BE5">
        <w:rPr>
          <w:rFonts w:ascii="Arial" w:hAnsi="Arial" w:cs="Arial"/>
          <w:bCs/>
          <w:lang w:val="en-US"/>
        </w:rPr>
        <w:t>.</w:t>
      </w:r>
      <w:proofErr w:type="gramEnd"/>
      <w:r w:rsidRPr="00156BE5">
        <w:rPr>
          <w:rFonts w:ascii="Arial" w:hAnsi="Arial" w:cs="Arial"/>
          <w:bCs/>
          <w:lang w:val="en-US"/>
        </w:rPr>
        <w:t xml:space="preserve"> </w:t>
      </w:r>
    </w:p>
    <w:p w:rsidR="003C675D" w:rsidRPr="00156BE5" w:rsidRDefault="003C675D" w:rsidP="003C675D">
      <w:pPr>
        <w:widowControl w:val="0"/>
        <w:adjustRightInd w:val="0"/>
        <w:spacing w:after="0"/>
        <w:jc w:val="both"/>
        <w:textAlignment w:val="baseline"/>
        <w:rPr>
          <w:rFonts w:ascii="Arial" w:hAnsi="Arial" w:cs="Arial"/>
          <w:lang w:val="en-US"/>
        </w:rPr>
      </w:pPr>
      <w:r w:rsidRPr="00156BE5">
        <w:rPr>
          <w:rFonts w:ascii="Arial" w:hAnsi="Arial" w:cs="Arial"/>
          <w:lang w:val="en-US"/>
        </w:rPr>
        <w:t>Different types of the enterprise companies:</w:t>
      </w:r>
    </w:p>
    <w:p w:rsidR="003C675D" w:rsidRPr="00156BE5" w:rsidRDefault="003C675D" w:rsidP="003C675D">
      <w:pPr>
        <w:pStyle w:val="aa"/>
        <w:widowControl w:val="0"/>
        <w:numPr>
          <w:ilvl w:val="0"/>
          <w:numId w:val="16"/>
        </w:numPr>
        <w:adjustRightInd w:val="0"/>
        <w:spacing w:after="0" w:line="240" w:lineRule="auto"/>
        <w:jc w:val="both"/>
        <w:textAlignment w:val="baseline"/>
        <w:rPr>
          <w:rFonts w:ascii="Arial" w:hAnsi="Arial" w:cs="Arial"/>
        </w:rPr>
      </w:pPr>
      <w:r w:rsidRPr="00156BE5">
        <w:rPr>
          <w:rFonts w:ascii="Arial" w:hAnsi="Arial" w:cs="Arial"/>
          <w:lang w:val="en-US"/>
        </w:rPr>
        <w:t>Software Business</w:t>
      </w:r>
    </w:p>
    <w:p w:rsidR="003C675D" w:rsidRPr="00156BE5" w:rsidRDefault="003C675D" w:rsidP="003C675D">
      <w:pPr>
        <w:pStyle w:val="aa"/>
        <w:widowControl w:val="0"/>
        <w:numPr>
          <w:ilvl w:val="0"/>
          <w:numId w:val="16"/>
        </w:numPr>
        <w:adjustRightInd w:val="0"/>
        <w:spacing w:after="0" w:line="240" w:lineRule="auto"/>
        <w:jc w:val="both"/>
        <w:textAlignment w:val="baseline"/>
        <w:rPr>
          <w:rFonts w:ascii="Arial" w:hAnsi="Arial" w:cs="Arial"/>
        </w:rPr>
      </w:pPr>
      <w:r w:rsidRPr="00156BE5">
        <w:rPr>
          <w:rFonts w:ascii="Arial" w:hAnsi="Arial" w:cs="Arial"/>
        </w:rPr>
        <w:lastRenderedPageBreak/>
        <w:t>Internet services</w:t>
      </w:r>
    </w:p>
    <w:p w:rsidR="003C675D" w:rsidRPr="00156BE5" w:rsidRDefault="003C675D" w:rsidP="003C675D">
      <w:pPr>
        <w:pStyle w:val="aa"/>
        <w:widowControl w:val="0"/>
        <w:numPr>
          <w:ilvl w:val="0"/>
          <w:numId w:val="16"/>
        </w:numPr>
        <w:adjustRightInd w:val="0"/>
        <w:spacing w:after="0" w:line="240" w:lineRule="auto"/>
        <w:jc w:val="both"/>
        <w:textAlignment w:val="baseline"/>
        <w:rPr>
          <w:rFonts w:ascii="Arial" w:hAnsi="Arial" w:cs="Arial"/>
          <w:lang w:val="en-US"/>
        </w:rPr>
      </w:pPr>
      <w:proofErr w:type="spellStart"/>
      <w:r w:rsidRPr="00156BE5">
        <w:rPr>
          <w:rFonts w:ascii="Arial" w:hAnsi="Arial" w:cs="Arial"/>
          <w:lang w:val="en-US"/>
        </w:rPr>
        <w:t>eFinancial</w:t>
      </w:r>
      <w:proofErr w:type="spellEnd"/>
      <w:r w:rsidRPr="00156BE5">
        <w:rPr>
          <w:rFonts w:ascii="Arial" w:hAnsi="Arial" w:cs="Arial"/>
          <w:lang w:val="en-US"/>
        </w:rPr>
        <w:t xml:space="preserve"> projects</w:t>
      </w:r>
    </w:p>
    <w:p w:rsidR="003C675D" w:rsidRPr="00156BE5" w:rsidRDefault="003C675D" w:rsidP="003C675D">
      <w:pPr>
        <w:pStyle w:val="aa"/>
        <w:widowControl w:val="0"/>
        <w:numPr>
          <w:ilvl w:val="0"/>
          <w:numId w:val="16"/>
        </w:numPr>
        <w:adjustRightInd w:val="0"/>
        <w:spacing w:after="0" w:line="240" w:lineRule="auto"/>
        <w:jc w:val="both"/>
        <w:textAlignment w:val="baseline"/>
        <w:rPr>
          <w:rFonts w:ascii="Arial" w:hAnsi="Arial" w:cs="Arial"/>
          <w:lang w:val="en-US"/>
        </w:rPr>
      </w:pPr>
      <w:proofErr w:type="spellStart"/>
      <w:r w:rsidRPr="00156BE5">
        <w:rPr>
          <w:rFonts w:ascii="Arial" w:hAnsi="Arial" w:cs="Arial"/>
          <w:lang w:val="en-US"/>
        </w:rPr>
        <w:t>Infobusiness</w:t>
      </w:r>
      <w:proofErr w:type="spellEnd"/>
      <w:r w:rsidRPr="00156BE5">
        <w:rPr>
          <w:rFonts w:ascii="Arial" w:hAnsi="Arial" w:cs="Arial"/>
          <w:lang w:val="en-US"/>
        </w:rPr>
        <w:t>, e-learning</w:t>
      </w:r>
      <w:r w:rsidR="00966E78" w:rsidRPr="00156BE5">
        <w:rPr>
          <w:rFonts w:ascii="Arial" w:hAnsi="Arial" w:cs="Arial"/>
          <w:lang w:val="en-US"/>
        </w:rPr>
        <w:t>.</w:t>
      </w:r>
      <w:r w:rsidRPr="00156BE5">
        <w:rPr>
          <w:rFonts w:ascii="Arial" w:hAnsi="Arial" w:cs="Arial"/>
          <w:lang w:val="en-US"/>
        </w:rPr>
        <w:t xml:space="preserve"> </w:t>
      </w:r>
    </w:p>
    <w:p w:rsidR="001708E2" w:rsidRPr="00156BE5" w:rsidRDefault="003C675D" w:rsidP="001708E2">
      <w:pPr>
        <w:pStyle w:val="aa"/>
        <w:widowControl w:val="0"/>
        <w:numPr>
          <w:ilvl w:val="0"/>
          <w:numId w:val="16"/>
        </w:numPr>
        <w:adjustRightInd w:val="0"/>
        <w:spacing w:after="0" w:line="240" w:lineRule="auto"/>
        <w:jc w:val="both"/>
        <w:textAlignment w:val="baseline"/>
        <w:rPr>
          <w:rFonts w:ascii="Arial" w:hAnsi="Arial" w:cs="Arial"/>
          <w:lang w:val="en-US"/>
        </w:rPr>
      </w:pPr>
      <w:r w:rsidRPr="00156BE5">
        <w:rPr>
          <w:rFonts w:ascii="Arial" w:hAnsi="Arial" w:cs="Arial"/>
          <w:lang w:val="en-US"/>
        </w:rPr>
        <w:t>Companies in university ecosystem, research institutes, corporations</w:t>
      </w:r>
      <w:r w:rsidR="001708E2" w:rsidRPr="00156BE5">
        <w:rPr>
          <w:rFonts w:ascii="Arial" w:hAnsi="Arial" w:cs="Arial"/>
          <w:lang w:val="en-US"/>
        </w:rPr>
        <w:t>.</w:t>
      </w:r>
    </w:p>
    <w:p w:rsidR="00F111F7" w:rsidRPr="00156BE5" w:rsidRDefault="003C675D" w:rsidP="00156BE5">
      <w:pPr>
        <w:spacing w:after="240" w:line="240" w:lineRule="auto"/>
        <w:rPr>
          <w:rFonts w:ascii="Arial" w:eastAsia="Arial" w:hAnsi="Arial" w:cs="Arial"/>
          <w:color w:val="000000"/>
          <w:lang w:val="en-US"/>
        </w:rPr>
      </w:pPr>
      <w:r w:rsidRPr="00156BE5">
        <w:rPr>
          <w:rFonts w:ascii="Arial" w:hAnsi="Arial" w:cs="Arial"/>
          <w:lang w:val="en-US"/>
        </w:rPr>
        <w:t xml:space="preserve">Practical recommendations: which sectors are favorable for creation the </w:t>
      </w:r>
      <w:proofErr w:type="gramStart"/>
      <w:r w:rsidRPr="00156BE5">
        <w:rPr>
          <w:rFonts w:ascii="Arial" w:hAnsi="Arial" w:cs="Arial"/>
          <w:lang w:val="en-US"/>
        </w:rPr>
        <w:t>IT  company</w:t>
      </w:r>
      <w:proofErr w:type="gramEnd"/>
      <w:r w:rsidRPr="00156BE5">
        <w:rPr>
          <w:rFonts w:ascii="Arial" w:hAnsi="Arial" w:cs="Arial"/>
          <w:lang w:val="en-US"/>
        </w:rPr>
        <w:t xml:space="preserve"> in Russia</w:t>
      </w:r>
      <w:r w:rsidR="001708E2" w:rsidRPr="00156BE5">
        <w:rPr>
          <w:rFonts w:ascii="Arial" w:hAnsi="Arial" w:cs="Arial"/>
          <w:lang w:val="en-US"/>
        </w:rPr>
        <w:t>.</w:t>
      </w:r>
    </w:p>
    <w:p w:rsidR="000F25CC" w:rsidRPr="00156BE5" w:rsidRDefault="000F25CC" w:rsidP="00A33085">
      <w:pPr>
        <w:spacing w:after="240" w:line="240" w:lineRule="auto"/>
        <w:rPr>
          <w:rFonts w:ascii="Arial" w:eastAsia="Arial" w:hAnsi="Arial" w:cs="Arial"/>
          <w:b/>
          <w:color w:val="000000"/>
          <w:lang w:val="en-US"/>
        </w:rPr>
      </w:pPr>
      <w:r w:rsidRPr="00156BE5">
        <w:rPr>
          <w:rFonts w:ascii="Arial" w:eastAsia="Arial" w:hAnsi="Arial" w:cs="Arial"/>
          <w:b/>
          <w:color w:val="000000"/>
          <w:lang w:val="en-US"/>
        </w:rPr>
        <w:t xml:space="preserve">Part 2: </w:t>
      </w:r>
      <w:r w:rsidR="00061323">
        <w:rPr>
          <w:rFonts w:ascii="Arial" w:eastAsia="Arial" w:hAnsi="Arial" w:cs="Arial"/>
          <w:b/>
          <w:color w:val="000000"/>
          <w:lang w:val="en-US"/>
        </w:rPr>
        <w:t>January 21</w:t>
      </w:r>
    </w:p>
    <w:p w:rsidR="000F25CC" w:rsidRPr="00156BE5" w:rsidRDefault="000F25CC" w:rsidP="000F25CC">
      <w:pPr>
        <w:spacing w:after="0"/>
        <w:rPr>
          <w:rFonts w:ascii="Arial" w:eastAsia="Arial" w:hAnsi="Arial" w:cs="Arial"/>
          <w:b/>
          <w:color w:val="000000"/>
          <w:lang w:val="en-US"/>
        </w:rPr>
      </w:pPr>
      <w:r w:rsidRPr="00156BE5">
        <w:rPr>
          <w:rFonts w:ascii="Arial" w:eastAsia="Arial" w:hAnsi="Arial" w:cs="Arial"/>
          <w:b/>
          <w:color w:val="000000"/>
          <w:lang w:val="en-US"/>
        </w:rPr>
        <w:t>Lectures 3,</w:t>
      </w:r>
      <w:r w:rsidR="001708E2" w:rsidRPr="00156BE5">
        <w:rPr>
          <w:rFonts w:ascii="Arial" w:eastAsia="Arial" w:hAnsi="Arial" w:cs="Arial"/>
          <w:b/>
          <w:color w:val="000000"/>
          <w:lang w:val="en-US"/>
        </w:rPr>
        <w:t xml:space="preserve"> </w:t>
      </w:r>
      <w:r w:rsidRPr="00156BE5">
        <w:rPr>
          <w:rFonts w:ascii="Arial" w:eastAsia="Arial" w:hAnsi="Arial" w:cs="Arial"/>
          <w:b/>
          <w:color w:val="000000"/>
          <w:lang w:val="en-US"/>
        </w:rPr>
        <w:t xml:space="preserve">4 </w:t>
      </w:r>
    </w:p>
    <w:p w:rsidR="001708E2" w:rsidRPr="00156BE5" w:rsidRDefault="001708E2" w:rsidP="000F25CC">
      <w:pPr>
        <w:spacing w:after="0"/>
        <w:rPr>
          <w:rFonts w:ascii="Arial" w:hAnsi="Arial" w:cs="Arial"/>
          <w:b/>
          <w:bCs/>
          <w:lang w:val="en-US"/>
        </w:rPr>
      </w:pPr>
    </w:p>
    <w:p w:rsidR="000F25CC" w:rsidRPr="00156BE5" w:rsidRDefault="000F25CC" w:rsidP="000F25CC">
      <w:pPr>
        <w:spacing w:after="0"/>
        <w:rPr>
          <w:rFonts w:ascii="Arial" w:eastAsia="Arial" w:hAnsi="Arial" w:cs="Arial"/>
          <w:color w:val="000000"/>
          <w:lang w:val="en-US"/>
        </w:rPr>
      </w:pPr>
      <w:r w:rsidRPr="00156BE5">
        <w:rPr>
          <w:rFonts w:ascii="Arial" w:hAnsi="Arial" w:cs="Arial"/>
          <w:b/>
          <w:bCs/>
          <w:lang w:val="en-US"/>
        </w:rPr>
        <w:t xml:space="preserve">Product, market, </w:t>
      </w:r>
      <w:r w:rsidR="001708E2" w:rsidRPr="00156BE5">
        <w:rPr>
          <w:rFonts w:ascii="Arial" w:hAnsi="Arial" w:cs="Arial"/>
          <w:b/>
          <w:bCs/>
          <w:lang w:val="en-US"/>
        </w:rPr>
        <w:t>business model of an IT project</w:t>
      </w:r>
    </w:p>
    <w:p w:rsidR="000F25CC" w:rsidRPr="00156BE5" w:rsidRDefault="000F25CC" w:rsidP="000F25CC">
      <w:pPr>
        <w:shd w:val="clear" w:color="auto" w:fill="FFFFFF"/>
        <w:spacing w:after="0"/>
        <w:contextualSpacing/>
        <w:jc w:val="both"/>
        <w:rPr>
          <w:rFonts w:ascii="Arial" w:hAnsi="Arial" w:cs="Arial"/>
          <w:bCs/>
          <w:lang w:val="en-US"/>
        </w:rPr>
      </w:pPr>
      <w:proofErr w:type="gramStart"/>
      <w:r w:rsidRPr="00156BE5">
        <w:rPr>
          <w:rFonts w:ascii="Arial" w:hAnsi="Arial" w:cs="Arial"/>
          <w:bCs/>
          <w:lang w:val="en-US"/>
        </w:rPr>
        <w:t>Business-model as the base of competitiveness and the innovation startup strategy.</w:t>
      </w:r>
      <w:proofErr w:type="gramEnd"/>
      <w:r w:rsidRPr="00156BE5">
        <w:rPr>
          <w:rFonts w:ascii="Arial" w:hAnsi="Arial" w:cs="Arial"/>
          <w:bCs/>
          <w:lang w:val="en-US"/>
        </w:rPr>
        <w:t xml:space="preserve"> </w:t>
      </w:r>
      <w:proofErr w:type="gramStart"/>
      <w:r w:rsidRPr="00156BE5">
        <w:rPr>
          <w:rFonts w:ascii="Arial" w:hAnsi="Arial" w:cs="Arial"/>
          <w:bCs/>
          <w:lang w:val="en-US"/>
        </w:rPr>
        <w:t>Parameters and</w:t>
      </w:r>
      <w:r w:rsidR="00156BE5" w:rsidRPr="00054EB1">
        <w:rPr>
          <w:rFonts w:ascii="Arial" w:hAnsi="Arial" w:cs="Arial"/>
          <w:bCs/>
          <w:lang w:val="en-US"/>
        </w:rPr>
        <w:t xml:space="preserve"> </w:t>
      </w:r>
      <w:r w:rsidR="00156BE5">
        <w:rPr>
          <w:rFonts w:ascii="Arial" w:hAnsi="Arial" w:cs="Arial"/>
          <w:bCs/>
          <w:lang w:val="en-US"/>
        </w:rPr>
        <w:t>metrics</w:t>
      </w:r>
      <w:r w:rsidRPr="00156BE5">
        <w:rPr>
          <w:rFonts w:ascii="Arial" w:hAnsi="Arial" w:cs="Arial"/>
          <w:bCs/>
          <w:lang w:val="en-US"/>
        </w:rPr>
        <w:t xml:space="preserve"> of business-model quality.</w:t>
      </w:r>
      <w:proofErr w:type="gramEnd"/>
      <w:r w:rsidRPr="00156BE5">
        <w:rPr>
          <w:rFonts w:ascii="Arial" w:hAnsi="Arial" w:cs="Arial"/>
          <w:bCs/>
          <w:lang w:val="en-US"/>
        </w:rPr>
        <w:t xml:space="preserve"> </w:t>
      </w:r>
      <w:proofErr w:type="gramStart"/>
      <w:r w:rsidRPr="00156BE5">
        <w:rPr>
          <w:rFonts w:ascii="Arial" w:hAnsi="Arial" w:cs="Arial"/>
          <w:bCs/>
          <w:lang w:val="en-US"/>
        </w:rPr>
        <w:t>Business model canvas.</w:t>
      </w:r>
      <w:proofErr w:type="gramEnd"/>
      <w:r w:rsidRPr="00156BE5">
        <w:rPr>
          <w:rFonts w:ascii="Arial" w:hAnsi="Arial" w:cs="Arial"/>
          <w:bCs/>
          <w:lang w:val="en-US"/>
        </w:rPr>
        <w:t xml:space="preserve"> </w:t>
      </w:r>
    </w:p>
    <w:p w:rsidR="000F25CC" w:rsidRPr="00156BE5" w:rsidRDefault="000F25CC" w:rsidP="000F25CC">
      <w:pPr>
        <w:shd w:val="clear" w:color="auto" w:fill="FFFFFF"/>
        <w:spacing w:after="0"/>
        <w:contextualSpacing/>
        <w:jc w:val="both"/>
        <w:rPr>
          <w:rFonts w:ascii="Arial" w:hAnsi="Arial" w:cs="Arial"/>
          <w:bCs/>
          <w:lang w:val="en-US"/>
        </w:rPr>
      </w:pPr>
      <w:r w:rsidRPr="00156BE5">
        <w:rPr>
          <w:rFonts w:ascii="Arial" w:hAnsi="Arial" w:cs="Arial"/>
          <w:bCs/>
          <w:lang w:val="en-US"/>
        </w:rPr>
        <w:t xml:space="preserve">Business ideas generation: how to create the concept suitable for opening of business. </w:t>
      </w:r>
      <w:proofErr w:type="gramStart"/>
      <w:r w:rsidRPr="00156BE5">
        <w:rPr>
          <w:rFonts w:ascii="Arial" w:hAnsi="Arial" w:cs="Arial"/>
          <w:bCs/>
          <w:lang w:val="en-US"/>
        </w:rPr>
        <w:t xml:space="preserve">Methods of collective </w:t>
      </w:r>
      <w:r w:rsidR="00156BE5">
        <w:rPr>
          <w:rFonts w:ascii="Arial" w:hAnsi="Arial" w:cs="Arial"/>
          <w:bCs/>
          <w:lang w:val="en-US"/>
        </w:rPr>
        <w:t>working on a business idea</w:t>
      </w:r>
      <w:r w:rsidRPr="00156BE5">
        <w:rPr>
          <w:rFonts w:ascii="Arial" w:hAnsi="Arial" w:cs="Arial"/>
          <w:bCs/>
          <w:lang w:val="en-US"/>
        </w:rPr>
        <w:t>.</w:t>
      </w:r>
      <w:proofErr w:type="gramEnd"/>
    </w:p>
    <w:p w:rsidR="000F25CC" w:rsidRPr="00156BE5" w:rsidRDefault="000F25CC" w:rsidP="000F25CC">
      <w:pPr>
        <w:shd w:val="clear" w:color="auto" w:fill="FFFFFF"/>
        <w:spacing w:after="0"/>
        <w:contextualSpacing/>
        <w:jc w:val="both"/>
        <w:rPr>
          <w:rFonts w:ascii="Arial" w:hAnsi="Arial" w:cs="Arial"/>
          <w:bCs/>
          <w:lang w:val="en-US"/>
        </w:rPr>
      </w:pPr>
      <w:proofErr w:type="gramStart"/>
      <w:r w:rsidRPr="00156BE5">
        <w:rPr>
          <w:rFonts w:ascii="Arial" w:hAnsi="Arial" w:cs="Arial"/>
          <w:bCs/>
          <w:lang w:val="en-US"/>
        </w:rPr>
        <w:t>Mission of the company.</w:t>
      </w:r>
      <w:proofErr w:type="gramEnd"/>
      <w:r w:rsidRPr="00156BE5">
        <w:rPr>
          <w:rFonts w:ascii="Arial" w:hAnsi="Arial" w:cs="Arial"/>
          <w:bCs/>
          <w:lang w:val="en-US"/>
        </w:rPr>
        <w:t xml:space="preserve"> Fast profit or company capitalization growth - what to choose? </w:t>
      </w:r>
      <w:proofErr w:type="gramStart"/>
      <w:r w:rsidRPr="00156BE5">
        <w:rPr>
          <w:rFonts w:ascii="Arial" w:hAnsi="Arial" w:cs="Arial"/>
          <w:bCs/>
          <w:lang w:val="en-US"/>
        </w:rPr>
        <w:t xml:space="preserve">Building of the business "for the constant </w:t>
      </w:r>
      <w:r w:rsidR="00156BE5">
        <w:rPr>
          <w:rFonts w:ascii="Arial" w:hAnsi="Arial" w:cs="Arial"/>
          <w:bCs/>
          <w:lang w:val="en-US"/>
        </w:rPr>
        <w:t>dividends</w:t>
      </w:r>
      <w:r w:rsidRPr="00156BE5">
        <w:rPr>
          <w:rFonts w:ascii="Arial" w:hAnsi="Arial" w:cs="Arial"/>
          <w:bCs/>
          <w:lang w:val="en-US"/>
        </w:rPr>
        <w:t>" or " for sale".</w:t>
      </w:r>
      <w:proofErr w:type="gramEnd"/>
    </w:p>
    <w:p w:rsidR="000F25CC" w:rsidRPr="00156BE5" w:rsidRDefault="000F25CC" w:rsidP="000F25CC">
      <w:pPr>
        <w:shd w:val="clear" w:color="auto" w:fill="FFFFFF"/>
        <w:spacing w:after="0"/>
        <w:contextualSpacing/>
        <w:jc w:val="both"/>
        <w:rPr>
          <w:rFonts w:ascii="Arial" w:hAnsi="Arial" w:cs="Arial"/>
          <w:bCs/>
          <w:lang w:val="en-US"/>
        </w:rPr>
      </w:pPr>
      <w:r w:rsidRPr="00156BE5">
        <w:rPr>
          <w:rFonts w:ascii="Arial" w:hAnsi="Arial" w:cs="Arial"/>
          <w:bCs/>
          <w:lang w:val="en-US"/>
        </w:rPr>
        <w:t>Business model: initial development and testing.</w:t>
      </w:r>
    </w:p>
    <w:p w:rsidR="000F25CC" w:rsidRPr="00156BE5" w:rsidRDefault="000F25CC" w:rsidP="000F25CC">
      <w:pPr>
        <w:shd w:val="clear" w:color="auto" w:fill="FFFFFF"/>
        <w:spacing w:after="0"/>
        <w:contextualSpacing/>
        <w:jc w:val="both"/>
        <w:rPr>
          <w:rFonts w:ascii="Arial" w:hAnsi="Arial" w:cs="Arial"/>
          <w:bCs/>
          <w:lang w:val="en-US"/>
        </w:rPr>
      </w:pPr>
      <w:proofErr w:type="gramStart"/>
      <w:r w:rsidRPr="00156BE5">
        <w:rPr>
          <w:rFonts w:ascii="Arial" w:hAnsi="Arial" w:cs="Arial"/>
          <w:bCs/>
          <w:lang w:val="en-US"/>
        </w:rPr>
        <w:t>Problem of business scaling.</w:t>
      </w:r>
      <w:proofErr w:type="gramEnd"/>
      <w:r w:rsidRPr="00156BE5">
        <w:rPr>
          <w:rFonts w:ascii="Arial" w:hAnsi="Arial" w:cs="Arial"/>
          <w:bCs/>
          <w:lang w:val="en-US"/>
        </w:rPr>
        <w:t xml:space="preserve"> </w:t>
      </w:r>
      <w:proofErr w:type="gramStart"/>
      <w:r w:rsidRPr="00156BE5">
        <w:rPr>
          <w:rFonts w:ascii="Arial" w:hAnsi="Arial" w:cs="Arial"/>
          <w:bCs/>
          <w:lang w:val="en-US"/>
        </w:rPr>
        <w:t>How to scale an IT business.</w:t>
      </w:r>
      <w:proofErr w:type="gramEnd"/>
    </w:p>
    <w:p w:rsidR="000F25CC" w:rsidRPr="00156BE5" w:rsidRDefault="000F25CC" w:rsidP="000F25CC">
      <w:pPr>
        <w:shd w:val="clear" w:color="auto" w:fill="FFFFFF"/>
        <w:spacing w:after="0"/>
        <w:contextualSpacing/>
        <w:jc w:val="both"/>
        <w:rPr>
          <w:rFonts w:ascii="Arial" w:hAnsi="Arial" w:cs="Arial"/>
          <w:bCs/>
          <w:lang w:val="en-US"/>
        </w:rPr>
      </w:pPr>
      <w:proofErr w:type="gramStart"/>
      <w:r w:rsidRPr="00156BE5">
        <w:rPr>
          <w:rFonts w:ascii="Arial" w:hAnsi="Arial" w:cs="Arial"/>
          <w:bCs/>
          <w:lang w:val="en-US"/>
        </w:rPr>
        <w:t>Key performance indicators as reflection of the purposes and tasks of a company, leader and certain employees</w:t>
      </w:r>
      <w:r w:rsidR="00156BE5">
        <w:rPr>
          <w:rFonts w:ascii="Arial" w:hAnsi="Arial" w:cs="Arial"/>
          <w:bCs/>
          <w:lang w:val="en-US"/>
        </w:rPr>
        <w:t>.</w:t>
      </w:r>
      <w:proofErr w:type="gramEnd"/>
    </w:p>
    <w:p w:rsidR="000F25CC" w:rsidRPr="00156BE5" w:rsidRDefault="000F25CC" w:rsidP="000F25CC">
      <w:pPr>
        <w:shd w:val="clear" w:color="auto" w:fill="FFFFFF"/>
        <w:spacing w:after="0"/>
        <w:contextualSpacing/>
        <w:jc w:val="both"/>
        <w:rPr>
          <w:rFonts w:ascii="Arial" w:hAnsi="Arial" w:cs="Arial"/>
          <w:bCs/>
          <w:lang w:val="en-US"/>
        </w:rPr>
      </w:pPr>
      <w:r w:rsidRPr="00156BE5">
        <w:rPr>
          <w:rFonts w:ascii="Arial" w:hAnsi="Arial" w:cs="Arial"/>
          <w:bCs/>
          <w:lang w:val="en-US"/>
        </w:rPr>
        <w:t>The use of «roadmap» technology</w:t>
      </w:r>
    </w:p>
    <w:p w:rsidR="000F25CC" w:rsidRPr="00156BE5" w:rsidRDefault="000F25CC" w:rsidP="000F25CC">
      <w:pPr>
        <w:pStyle w:val="aa"/>
        <w:numPr>
          <w:ilvl w:val="0"/>
          <w:numId w:val="22"/>
        </w:numPr>
        <w:shd w:val="clear" w:color="auto" w:fill="FFFFFF"/>
        <w:spacing w:after="0"/>
        <w:jc w:val="both"/>
        <w:rPr>
          <w:rFonts w:ascii="Arial" w:hAnsi="Arial" w:cs="Arial"/>
        </w:rPr>
      </w:pPr>
      <w:r w:rsidRPr="00156BE5">
        <w:rPr>
          <w:rFonts w:ascii="Arial" w:hAnsi="Arial" w:cs="Arial"/>
          <w:lang w:val="en-US"/>
        </w:rPr>
        <w:t>What is it</w:t>
      </w:r>
      <w:r w:rsidRPr="00156BE5">
        <w:rPr>
          <w:rFonts w:ascii="Arial" w:hAnsi="Arial" w:cs="Arial"/>
        </w:rPr>
        <w:t>?</w:t>
      </w:r>
    </w:p>
    <w:p w:rsidR="000F25CC" w:rsidRPr="00156BE5" w:rsidRDefault="000F25CC" w:rsidP="000F25CC">
      <w:pPr>
        <w:pStyle w:val="aa"/>
        <w:numPr>
          <w:ilvl w:val="0"/>
          <w:numId w:val="22"/>
        </w:numPr>
        <w:spacing w:after="0"/>
        <w:jc w:val="both"/>
        <w:rPr>
          <w:rFonts w:ascii="Arial" w:hAnsi="Arial" w:cs="Arial"/>
          <w:lang w:val="en-US" w:eastAsia="en-US"/>
        </w:rPr>
      </w:pPr>
      <w:r w:rsidRPr="00156BE5">
        <w:rPr>
          <w:rFonts w:ascii="Arial" w:hAnsi="Arial" w:cs="Arial"/>
          <w:lang w:val="en-US" w:eastAsia="en-US"/>
        </w:rPr>
        <w:t xml:space="preserve">For </w:t>
      </w:r>
      <w:proofErr w:type="gramStart"/>
      <w:r w:rsidRPr="00156BE5">
        <w:rPr>
          <w:rFonts w:ascii="Arial" w:hAnsi="Arial" w:cs="Arial"/>
          <w:lang w:val="en-US" w:eastAsia="en-US"/>
        </w:rPr>
        <w:t>what  purpose</w:t>
      </w:r>
      <w:proofErr w:type="gramEnd"/>
      <w:r w:rsidRPr="00156BE5">
        <w:rPr>
          <w:rFonts w:ascii="Arial" w:hAnsi="Arial" w:cs="Arial"/>
          <w:lang w:val="en-US" w:eastAsia="en-US"/>
        </w:rPr>
        <w:t xml:space="preserve"> it should be created?</w:t>
      </w:r>
    </w:p>
    <w:p w:rsidR="000F25CC" w:rsidRPr="00156BE5" w:rsidRDefault="000F25CC" w:rsidP="000F25CC">
      <w:pPr>
        <w:pStyle w:val="aa"/>
        <w:numPr>
          <w:ilvl w:val="0"/>
          <w:numId w:val="22"/>
        </w:numPr>
        <w:shd w:val="clear" w:color="auto" w:fill="FFFFFF"/>
        <w:spacing w:after="0"/>
        <w:jc w:val="both"/>
        <w:rPr>
          <w:rFonts w:ascii="Arial" w:hAnsi="Arial" w:cs="Arial"/>
          <w:bCs/>
          <w:lang w:val="en-US"/>
        </w:rPr>
      </w:pPr>
      <w:r w:rsidRPr="00156BE5">
        <w:rPr>
          <w:rFonts w:ascii="Arial" w:hAnsi="Arial" w:cs="Arial"/>
          <w:lang w:val="en-US" w:eastAsia="en-US"/>
        </w:rPr>
        <w:t>The steps of its creation</w:t>
      </w:r>
      <w:r w:rsidR="00966E78" w:rsidRPr="00156BE5">
        <w:rPr>
          <w:rFonts w:ascii="Arial" w:hAnsi="Arial" w:cs="Arial"/>
          <w:lang w:val="en-US" w:eastAsia="en-US"/>
        </w:rPr>
        <w:t>.</w:t>
      </w:r>
      <w:r w:rsidRPr="00156BE5">
        <w:rPr>
          <w:rFonts w:ascii="Arial" w:hAnsi="Arial" w:cs="Arial"/>
          <w:lang w:eastAsia="en-US"/>
        </w:rPr>
        <w:t xml:space="preserve"> </w:t>
      </w:r>
    </w:p>
    <w:p w:rsidR="000F25CC" w:rsidRPr="00156BE5" w:rsidRDefault="000F25CC" w:rsidP="000F25CC">
      <w:pPr>
        <w:spacing w:after="240" w:line="240" w:lineRule="auto"/>
        <w:rPr>
          <w:rFonts w:ascii="Arial" w:eastAsia="Arial" w:hAnsi="Arial" w:cs="Arial"/>
          <w:b/>
          <w:color w:val="000000"/>
          <w:lang w:val="en-US"/>
        </w:rPr>
      </w:pPr>
      <w:proofErr w:type="gramStart"/>
      <w:r w:rsidRPr="00156BE5">
        <w:rPr>
          <w:rFonts w:ascii="Arial" w:hAnsi="Arial" w:cs="Arial"/>
          <w:bCs/>
          <w:lang w:val="en-US"/>
        </w:rPr>
        <w:t>Steve Blank</w:t>
      </w:r>
      <w:r w:rsidR="001708E2" w:rsidRPr="00156BE5">
        <w:rPr>
          <w:rFonts w:ascii="Arial" w:hAnsi="Arial" w:cs="Arial"/>
          <w:bCs/>
          <w:lang w:val="en-US"/>
        </w:rPr>
        <w:t>’s</w:t>
      </w:r>
      <w:r w:rsidRPr="00156BE5">
        <w:rPr>
          <w:rFonts w:ascii="Arial" w:hAnsi="Arial" w:cs="Arial"/>
          <w:bCs/>
          <w:lang w:val="en-US"/>
        </w:rPr>
        <w:t xml:space="preserve"> Customer Development concept.</w:t>
      </w:r>
      <w:proofErr w:type="gramEnd"/>
      <w:r w:rsidRPr="00156BE5">
        <w:rPr>
          <w:rFonts w:ascii="Arial" w:hAnsi="Arial" w:cs="Arial"/>
          <w:bCs/>
          <w:lang w:val="en-US"/>
        </w:rPr>
        <w:t xml:space="preserve"> </w:t>
      </w:r>
      <w:proofErr w:type="gramStart"/>
      <w:r w:rsidRPr="00156BE5">
        <w:rPr>
          <w:rFonts w:ascii="Arial" w:hAnsi="Arial" w:cs="Arial"/>
          <w:bCs/>
          <w:lang w:val="en-US"/>
        </w:rPr>
        <w:t>Business-model evaluation.</w:t>
      </w:r>
      <w:proofErr w:type="gramEnd"/>
      <w:r w:rsidRPr="00156BE5">
        <w:rPr>
          <w:rFonts w:ascii="Arial" w:hAnsi="Arial" w:cs="Arial"/>
          <w:bCs/>
          <w:lang w:val="en-US"/>
        </w:rPr>
        <w:t xml:space="preserve"> </w:t>
      </w:r>
      <w:proofErr w:type="gramStart"/>
      <w:r w:rsidRPr="00156BE5">
        <w:rPr>
          <w:rFonts w:ascii="Arial" w:hAnsi="Arial" w:cs="Arial"/>
          <w:bCs/>
          <w:lang w:val="en-US"/>
        </w:rPr>
        <w:t>Importance of the consumers’ feedback.</w:t>
      </w:r>
      <w:proofErr w:type="gramEnd"/>
      <w:r w:rsidRPr="00156BE5">
        <w:rPr>
          <w:rFonts w:ascii="Arial" w:hAnsi="Arial" w:cs="Arial"/>
          <w:bCs/>
          <w:lang w:val="en-US"/>
        </w:rPr>
        <w:t xml:space="preserve"> </w:t>
      </w:r>
      <w:proofErr w:type="gramStart"/>
      <w:r w:rsidRPr="00156BE5">
        <w:rPr>
          <w:rFonts w:ascii="Arial" w:hAnsi="Arial" w:cs="Arial"/>
          <w:bCs/>
          <w:lang w:val="en-US"/>
        </w:rPr>
        <w:t xml:space="preserve">How to define the </w:t>
      </w:r>
      <w:r w:rsidR="001708E2" w:rsidRPr="00156BE5">
        <w:rPr>
          <w:rFonts w:ascii="Arial" w:hAnsi="Arial" w:cs="Arial"/>
          <w:bCs/>
          <w:lang w:val="en-US"/>
        </w:rPr>
        <w:t>need</w:t>
      </w:r>
      <w:r w:rsidRPr="00156BE5">
        <w:rPr>
          <w:rFonts w:ascii="Arial" w:hAnsi="Arial" w:cs="Arial"/>
          <w:bCs/>
          <w:lang w:val="en-US"/>
        </w:rPr>
        <w:t xml:space="preserve"> of the business-model correctio</w:t>
      </w:r>
      <w:r w:rsidR="001708E2" w:rsidRPr="00156BE5">
        <w:rPr>
          <w:rFonts w:ascii="Arial" w:hAnsi="Arial" w:cs="Arial"/>
          <w:bCs/>
          <w:lang w:val="en-US"/>
        </w:rPr>
        <w:t>n.</w:t>
      </w:r>
      <w:proofErr w:type="gramEnd"/>
    </w:p>
    <w:p w:rsidR="000F25CC" w:rsidRPr="00156BE5" w:rsidRDefault="00A33085" w:rsidP="001708E2">
      <w:pPr>
        <w:spacing w:after="240" w:line="240" w:lineRule="auto"/>
        <w:rPr>
          <w:rFonts w:ascii="Arial" w:eastAsia="Arial" w:hAnsi="Arial" w:cs="Arial"/>
          <w:b/>
          <w:color w:val="000000"/>
          <w:lang w:val="en-US"/>
        </w:rPr>
      </w:pPr>
      <w:r w:rsidRPr="00156BE5">
        <w:rPr>
          <w:rFonts w:ascii="Arial" w:eastAsia="Arial" w:hAnsi="Arial" w:cs="Arial"/>
          <w:b/>
          <w:color w:val="000000"/>
          <w:lang w:val="en-US"/>
        </w:rPr>
        <w:t>Part</w:t>
      </w:r>
      <w:r w:rsidR="000F25CC" w:rsidRPr="00156BE5">
        <w:rPr>
          <w:rFonts w:ascii="Arial" w:eastAsia="Arial" w:hAnsi="Arial" w:cs="Arial"/>
          <w:b/>
          <w:color w:val="000000"/>
          <w:lang w:val="en-US"/>
        </w:rPr>
        <w:t xml:space="preserve"> 3</w:t>
      </w:r>
      <w:r w:rsidRPr="00156BE5">
        <w:rPr>
          <w:rFonts w:ascii="Arial" w:eastAsia="Arial" w:hAnsi="Arial" w:cs="Arial"/>
          <w:b/>
          <w:color w:val="000000"/>
          <w:lang w:val="en-US"/>
        </w:rPr>
        <w:t xml:space="preserve">: </w:t>
      </w:r>
      <w:r w:rsidR="00061323">
        <w:rPr>
          <w:rFonts w:ascii="Arial" w:eastAsia="Arial" w:hAnsi="Arial" w:cs="Arial"/>
          <w:b/>
          <w:color w:val="000000"/>
          <w:lang w:val="en-US"/>
        </w:rPr>
        <w:t>January 22</w:t>
      </w:r>
    </w:p>
    <w:p w:rsidR="003F40C3" w:rsidRPr="00156BE5" w:rsidRDefault="00A779AC" w:rsidP="003F40C3">
      <w:pPr>
        <w:widowControl w:val="0"/>
        <w:adjustRightInd w:val="0"/>
        <w:spacing w:after="0"/>
        <w:jc w:val="both"/>
        <w:textAlignment w:val="baseline"/>
        <w:rPr>
          <w:rFonts w:ascii="Arial" w:eastAsia="Arial" w:hAnsi="Arial" w:cs="Arial"/>
          <w:b/>
          <w:color w:val="000000"/>
          <w:lang w:val="en-US"/>
        </w:rPr>
      </w:pPr>
      <w:r w:rsidRPr="00156BE5">
        <w:rPr>
          <w:rFonts w:ascii="Arial" w:eastAsia="Arial" w:hAnsi="Arial" w:cs="Arial"/>
          <w:b/>
          <w:color w:val="000000"/>
          <w:lang w:val="en-US"/>
        </w:rPr>
        <w:t>Lecture</w:t>
      </w:r>
      <w:r w:rsidR="007D4B73" w:rsidRPr="00156BE5">
        <w:rPr>
          <w:rFonts w:ascii="Arial" w:eastAsia="Arial" w:hAnsi="Arial" w:cs="Arial"/>
          <w:b/>
          <w:color w:val="000000"/>
          <w:lang w:val="en-US"/>
        </w:rPr>
        <w:t>s</w:t>
      </w:r>
      <w:r w:rsidR="003F40C3" w:rsidRPr="00156BE5">
        <w:rPr>
          <w:rFonts w:ascii="Arial" w:eastAsia="Arial" w:hAnsi="Arial" w:cs="Arial"/>
          <w:b/>
          <w:color w:val="000000"/>
          <w:lang w:val="en-US"/>
        </w:rPr>
        <w:t xml:space="preserve"> </w:t>
      </w:r>
      <w:r w:rsidRPr="00156BE5">
        <w:rPr>
          <w:rFonts w:ascii="Arial" w:eastAsia="Arial" w:hAnsi="Arial" w:cs="Arial"/>
          <w:b/>
          <w:color w:val="000000"/>
          <w:lang w:val="en-US"/>
        </w:rPr>
        <w:t>5</w:t>
      </w:r>
      <w:r w:rsidR="00A33085" w:rsidRPr="00156BE5">
        <w:rPr>
          <w:rFonts w:ascii="Arial" w:eastAsia="Arial" w:hAnsi="Arial" w:cs="Arial"/>
          <w:b/>
          <w:color w:val="000000"/>
          <w:lang w:val="en-US"/>
        </w:rPr>
        <w:t xml:space="preserve">, </w:t>
      </w:r>
      <w:r w:rsidRPr="00156BE5">
        <w:rPr>
          <w:rFonts w:ascii="Arial" w:eastAsia="Arial" w:hAnsi="Arial" w:cs="Arial"/>
          <w:b/>
          <w:color w:val="000000"/>
          <w:lang w:val="en-US"/>
        </w:rPr>
        <w:t>6</w:t>
      </w:r>
      <w:r w:rsidR="000F25CC" w:rsidRPr="00156BE5">
        <w:rPr>
          <w:rFonts w:ascii="Arial" w:eastAsia="Arial" w:hAnsi="Arial" w:cs="Arial"/>
          <w:b/>
          <w:color w:val="000000"/>
          <w:lang w:val="en-US"/>
        </w:rPr>
        <w:t>, 7</w:t>
      </w:r>
    </w:p>
    <w:p w:rsidR="001708E2" w:rsidRPr="00156BE5" w:rsidRDefault="001708E2" w:rsidP="000F25CC">
      <w:pPr>
        <w:shd w:val="clear" w:color="auto" w:fill="FFFFFF"/>
        <w:spacing w:after="0"/>
        <w:jc w:val="both"/>
        <w:rPr>
          <w:rFonts w:ascii="Arial" w:hAnsi="Arial" w:cs="Arial"/>
          <w:b/>
          <w:bCs/>
          <w:lang w:val="en-US"/>
        </w:rPr>
      </w:pPr>
    </w:p>
    <w:p w:rsidR="000F25CC" w:rsidRPr="00156BE5" w:rsidRDefault="000F25CC" w:rsidP="000F25CC">
      <w:pPr>
        <w:shd w:val="clear" w:color="auto" w:fill="FFFFFF"/>
        <w:spacing w:after="0"/>
        <w:jc w:val="both"/>
        <w:rPr>
          <w:rFonts w:ascii="Arial" w:hAnsi="Arial" w:cs="Arial"/>
          <w:b/>
          <w:bCs/>
          <w:lang w:val="en-US"/>
        </w:rPr>
      </w:pPr>
      <w:r w:rsidRPr="00156BE5">
        <w:rPr>
          <w:rFonts w:ascii="Arial" w:hAnsi="Arial" w:cs="Arial"/>
          <w:b/>
          <w:bCs/>
          <w:lang w:val="en-US"/>
        </w:rPr>
        <w:t>Market advanc</w:t>
      </w:r>
      <w:r w:rsidR="001708E2" w:rsidRPr="00156BE5">
        <w:rPr>
          <w:rFonts w:ascii="Arial" w:hAnsi="Arial" w:cs="Arial"/>
          <w:b/>
          <w:bCs/>
          <w:lang w:val="en-US"/>
        </w:rPr>
        <w:t>e – the main source of expenses</w:t>
      </w:r>
    </w:p>
    <w:p w:rsidR="000F25CC" w:rsidRPr="00156BE5" w:rsidRDefault="000F25CC" w:rsidP="000F25CC">
      <w:pPr>
        <w:pStyle w:val="af5"/>
        <w:widowControl w:val="0"/>
        <w:spacing w:line="259" w:lineRule="auto"/>
        <w:jc w:val="both"/>
        <w:rPr>
          <w:rFonts w:ascii="Arial" w:hAnsi="Arial" w:cs="Arial"/>
          <w:b w:val="0"/>
          <w:bCs/>
          <w:sz w:val="22"/>
          <w:szCs w:val="22"/>
          <w:lang w:val="en-US"/>
        </w:rPr>
      </w:pPr>
      <w:proofErr w:type="gramStart"/>
      <w:r w:rsidRPr="00156BE5">
        <w:rPr>
          <w:rFonts w:ascii="Arial" w:hAnsi="Arial" w:cs="Arial"/>
          <w:b w:val="0"/>
          <w:bCs/>
          <w:sz w:val="22"/>
          <w:szCs w:val="22"/>
          <w:lang w:val="en-US"/>
        </w:rPr>
        <w:t>Innovation</w:t>
      </w:r>
      <w:r w:rsidR="00966E78" w:rsidRPr="00156BE5">
        <w:rPr>
          <w:rFonts w:ascii="Arial" w:hAnsi="Arial" w:cs="Arial"/>
          <w:b w:val="0"/>
          <w:bCs/>
          <w:sz w:val="22"/>
          <w:szCs w:val="22"/>
          <w:lang w:val="en-US"/>
        </w:rPr>
        <w:t>’s</w:t>
      </w:r>
      <w:r w:rsidRPr="00156BE5">
        <w:rPr>
          <w:rFonts w:ascii="Arial" w:hAnsi="Arial" w:cs="Arial"/>
          <w:b w:val="0"/>
          <w:bCs/>
          <w:sz w:val="22"/>
          <w:szCs w:val="22"/>
          <w:lang w:val="en-US"/>
        </w:rPr>
        <w:t xml:space="preserve"> life cycle.</w:t>
      </w:r>
      <w:proofErr w:type="gramEnd"/>
      <w:r w:rsidRPr="00156BE5">
        <w:rPr>
          <w:rFonts w:ascii="Arial" w:hAnsi="Arial" w:cs="Arial"/>
          <w:b w:val="0"/>
          <w:bCs/>
          <w:sz w:val="22"/>
          <w:szCs w:val="22"/>
          <w:lang w:val="en-US"/>
        </w:rPr>
        <w:t xml:space="preserve">  G. </w:t>
      </w:r>
      <w:proofErr w:type="gramStart"/>
      <w:r w:rsidRPr="00156BE5">
        <w:rPr>
          <w:rFonts w:ascii="Arial" w:hAnsi="Arial" w:cs="Arial"/>
          <w:b w:val="0"/>
          <w:bCs/>
          <w:sz w:val="22"/>
          <w:szCs w:val="22"/>
          <w:lang w:val="en-US"/>
        </w:rPr>
        <w:t>Moore’s  Approach</w:t>
      </w:r>
      <w:proofErr w:type="gramEnd"/>
      <w:r w:rsidRPr="00156BE5">
        <w:rPr>
          <w:rFonts w:ascii="Arial" w:hAnsi="Arial" w:cs="Arial"/>
          <w:b w:val="0"/>
          <w:bCs/>
          <w:sz w:val="22"/>
          <w:szCs w:val="22"/>
          <w:lang w:val="en-US"/>
        </w:rPr>
        <w:t xml:space="preserve"> of "Crossing the Chasm" to a product introduction to the mass market.  How to penetrate the Blue Ocean</w:t>
      </w:r>
      <w:r w:rsidR="001708E2" w:rsidRPr="00156BE5">
        <w:rPr>
          <w:rFonts w:ascii="Arial" w:hAnsi="Arial" w:cs="Arial"/>
          <w:b w:val="0"/>
          <w:bCs/>
          <w:sz w:val="22"/>
          <w:szCs w:val="22"/>
          <w:lang w:val="en-US"/>
        </w:rPr>
        <w:t xml:space="preserve"> and sk</w:t>
      </w:r>
      <w:r w:rsidR="00156BE5">
        <w:rPr>
          <w:rFonts w:ascii="Arial" w:hAnsi="Arial" w:cs="Arial"/>
          <w:b w:val="0"/>
          <w:bCs/>
          <w:sz w:val="22"/>
          <w:szCs w:val="22"/>
          <w:lang w:val="en-US"/>
        </w:rPr>
        <w:t>i</w:t>
      </w:r>
      <w:r w:rsidR="001708E2" w:rsidRPr="00156BE5">
        <w:rPr>
          <w:rFonts w:ascii="Arial" w:hAnsi="Arial" w:cs="Arial"/>
          <w:b w:val="0"/>
          <w:bCs/>
          <w:sz w:val="22"/>
          <w:szCs w:val="22"/>
          <w:lang w:val="en-US"/>
        </w:rPr>
        <w:t>p the competitors</w:t>
      </w:r>
      <w:r w:rsidRPr="00156BE5">
        <w:rPr>
          <w:rFonts w:ascii="Arial" w:hAnsi="Arial" w:cs="Arial"/>
          <w:b w:val="0"/>
          <w:bCs/>
          <w:sz w:val="22"/>
          <w:szCs w:val="22"/>
          <w:lang w:val="en-US"/>
        </w:rPr>
        <w:t>?</w:t>
      </w:r>
    </w:p>
    <w:p w:rsidR="000F25CC" w:rsidRPr="00156BE5" w:rsidRDefault="000F25CC" w:rsidP="000F25CC">
      <w:pPr>
        <w:pStyle w:val="af5"/>
        <w:widowControl w:val="0"/>
        <w:spacing w:line="259" w:lineRule="auto"/>
        <w:jc w:val="both"/>
        <w:rPr>
          <w:rFonts w:ascii="Arial" w:hAnsi="Arial" w:cs="Arial"/>
          <w:b w:val="0"/>
          <w:bCs/>
          <w:sz w:val="22"/>
          <w:szCs w:val="22"/>
          <w:lang w:val="en-US"/>
        </w:rPr>
      </w:pPr>
      <w:r w:rsidRPr="00156BE5">
        <w:rPr>
          <w:rFonts w:ascii="Arial" w:hAnsi="Arial" w:cs="Arial"/>
          <w:b w:val="0"/>
          <w:bCs/>
          <w:sz w:val="22"/>
          <w:szCs w:val="22"/>
          <w:lang w:val="en-US"/>
        </w:rPr>
        <w:t xml:space="preserve">Chris </w:t>
      </w:r>
      <w:proofErr w:type="gramStart"/>
      <w:r w:rsidRPr="00156BE5">
        <w:rPr>
          <w:rFonts w:ascii="Arial" w:hAnsi="Arial" w:cs="Arial"/>
          <w:b w:val="0"/>
          <w:bCs/>
          <w:sz w:val="22"/>
          <w:szCs w:val="22"/>
          <w:lang w:val="en-US"/>
        </w:rPr>
        <w:t>Anderson’s  "</w:t>
      </w:r>
      <w:proofErr w:type="gramEnd"/>
      <w:r w:rsidRPr="00156BE5">
        <w:rPr>
          <w:rFonts w:ascii="Arial" w:hAnsi="Arial" w:cs="Arial"/>
          <w:b w:val="0"/>
          <w:bCs/>
          <w:sz w:val="22"/>
          <w:szCs w:val="22"/>
          <w:lang w:val="en-US"/>
        </w:rPr>
        <w:t>Long tail" concept - organization of a large number of small diverse sales online.</w:t>
      </w:r>
    </w:p>
    <w:p w:rsidR="000F25CC" w:rsidRPr="00156BE5" w:rsidRDefault="000F25CC" w:rsidP="000F25CC">
      <w:pPr>
        <w:pStyle w:val="af5"/>
        <w:widowControl w:val="0"/>
        <w:spacing w:line="259" w:lineRule="auto"/>
        <w:jc w:val="both"/>
        <w:rPr>
          <w:rFonts w:ascii="Arial" w:hAnsi="Arial" w:cs="Arial"/>
          <w:b w:val="0"/>
          <w:bCs/>
          <w:sz w:val="22"/>
          <w:szCs w:val="22"/>
          <w:lang w:val="en-US"/>
        </w:rPr>
      </w:pPr>
      <w:r w:rsidRPr="00156BE5">
        <w:rPr>
          <w:rFonts w:ascii="Arial" w:hAnsi="Arial" w:cs="Arial"/>
          <w:b w:val="0"/>
          <w:bCs/>
          <w:sz w:val="22"/>
          <w:szCs w:val="22"/>
          <w:lang w:val="en-US"/>
        </w:rPr>
        <w:t>Instruments of low budg</w:t>
      </w:r>
      <w:r w:rsidR="00156BE5">
        <w:rPr>
          <w:rFonts w:ascii="Arial" w:hAnsi="Arial" w:cs="Arial"/>
          <w:b w:val="0"/>
          <w:bCs/>
          <w:sz w:val="22"/>
          <w:szCs w:val="22"/>
          <w:lang w:val="en-US"/>
        </w:rPr>
        <w:t xml:space="preserve">et </w:t>
      </w:r>
      <w:r w:rsidRPr="00156BE5">
        <w:rPr>
          <w:rFonts w:ascii="Arial" w:hAnsi="Arial" w:cs="Arial"/>
          <w:b w:val="0"/>
          <w:bCs/>
          <w:sz w:val="22"/>
          <w:szCs w:val="22"/>
          <w:lang w:val="en-US"/>
        </w:rPr>
        <w:t>market promotion of a</w:t>
      </w:r>
      <w:r w:rsidR="00966E78" w:rsidRPr="00156BE5">
        <w:rPr>
          <w:rFonts w:ascii="Arial" w:hAnsi="Arial" w:cs="Arial"/>
          <w:b w:val="0"/>
          <w:bCs/>
          <w:sz w:val="22"/>
          <w:szCs w:val="22"/>
          <w:lang w:val="en-US"/>
        </w:rPr>
        <w:t>n</w:t>
      </w:r>
      <w:r w:rsidRPr="00156BE5">
        <w:rPr>
          <w:rFonts w:ascii="Arial" w:hAnsi="Arial" w:cs="Arial"/>
          <w:b w:val="0"/>
          <w:bCs/>
          <w:sz w:val="22"/>
          <w:szCs w:val="22"/>
          <w:lang w:val="en-US"/>
        </w:rPr>
        <w:t xml:space="preserve"> IT product or service.</w:t>
      </w:r>
    </w:p>
    <w:p w:rsidR="000F25CC" w:rsidRPr="00156BE5" w:rsidRDefault="00966E78" w:rsidP="00966E78">
      <w:pPr>
        <w:pStyle w:val="af5"/>
        <w:widowControl w:val="0"/>
        <w:spacing w:after="240" w:line="259" w:lineRule="auto"/>
        <w:jc w:val="both"/>
        <w:rPr>
          <w:rFonts w:ascii="Arial" w:hAnsi="Arial" w:cs="Arial"/>
          <w:b w:val="0"/>
          <w:bCs/>
          <w:sz w:val="22"/>
          <w:szCs w:val="22"/>
          <w:lang w:val="en-US"/>
        </w:rPr>
      </w:pPr>
      <w:r w:rsidRPr="00156BE5">
        <w:rPr>
          <w:rFonts w:ascii="Arial" w:hAnsi="Arial" w:cs="Arial"/>
          <w:b w:val="0"/>
          <w:bCs/>
          <w:sz w:val="22"/>
          <w:szCs w:val="22"/>
          <w:lang w:val="en-US"/>
        </w:rPr>
        <w:t>Outlining</w:t>
      </w:r>
      <w:r w:rsidR="000F25CC" w:rsidRPr="00156BE5">
        <w:rPr>
          <w:rFonts w:ascii="Arial" w:hAnsi="Arial" w:cs="Arial"/>
          <w:b w:val="0"/>
          <w:bCs/>
          <w:sz w:val="22"/>
          <w:szCs w:val="22"/>
          <w:lang w:val="en-US"/>
        </w:rPr>
        <w:t xml:space="preserve"> of a marketing plan and marketing budget of an IT startup.</w:t>
      </w:r>
    </w:p>
    <w:p w:rsidR="003C675D" w:rsidRPr="00156BE5" w:rsidRDefault="003C675D" w:rsidP="003F40C3">
      <w:pPr>
        <w:widowControl w:val="0"/>
        <w:adjustRightInd w:val="0"/>
        <w:spacing w:after="0"/>
        <w:jc w:val="both"/>
        <w:textAlignment w:val="baseline"/>
        <w:rPr>
          <w:rFonts w:ascii="Arial" w:hAnsi="Arial" w:cs="Arial"/>
          <w:b/>
          <w:bCs/>
          <w:lang w:val="en-US"/>
        </w:rPr>
      </w:pPr>
      <w:r w:rsidRPr="00156BE5">
        <w:rPr>
          <w:rFonts w:ascii="Arial" w:hAnsi="Arial" w:cs="Arial"/>
          <w:b/>
          <w:bCs/>
          <w:lang w:val="en-US"/>
        </w:rPr>
        <w:t>Laws of bus</w:t>
      </w:r>
      <w:r w:rsidR="001708E2" w:rsidRPr="00156BE5">
        <w:rPr>
          <w:rFonts w:ascii="Arial" w:hAnsi="Arial" w:cs="Arial"/>
          <w:b/>
          <w:bCs/>
          <w:lang w:val="en-US"/>
        </w:rPr>
        <w:t>iness and investment attraction</w:t>
      </w:r>
    </w:p>
    <w:p w:rsidR="003C675D" w:rsidRPr="00156BE5" w:rsidRDefault="003C675D" w:rsidP="003F40C3">
      <w:pPr>
        <w:widowControl w:val="0"/>
        <w:tabs>
          <w:tab w:val="left" w:pos="284"/>
          <w:tab w:val="left" w:pos="851"/>
        </w:tabs>
        <w:adjustRightInd w:val="0"/>
        <w:spacing w:after="0"/>
        <w:jc w:val="both"/>
        <w:textAlignment w:val="baseline"/>
        <w:rPr>
          <w:rFonts w:ascii="Arial" w:hAnsi="Arial" w:cs="Arial"/>
          <w:lang w:val="en-US"/>
        </w:rPr>
      </w:pPr>
      <w:proofErr w:type="gramStart"/>
      <w:r w:rsidRPr="00156BE5">
        <w:rPr>
          <w:rFonts w:ascii="Arial" w:hAnsi="Arial" w:cs="Arial"/>
          <w:lang w:val="en-US"/>
        </w:rPr>
        <w:t>Basic principles of creation of the modern innovative company</w:t>
      </w:r>
      <w:r w:rsidR="001708E2" w:rsidRPr="00156BE5">
        <w:rPr>
          <w:rFonts w:ascii="Arial" w:hAnsi="Arial" w:cs="Arial"/>
          <w:lang w:val="en-US"/>
        </w:rPr>
        <w:t>.</w:t>
      </w:r>
      <w:proofErr w:type="gramEnd"/>
    </w:p>
    <w:p w:rsidR="003C675D" w:rsidRPr="00156BE5" w:rsidRDefault="003C675D" w:rsidP="003F40C3">
      <w:pPr>
        <w:widowControl w:val="0"/>
        <w:tabs>
          <w:tab w:val="left" w:pos="284"/>
          <w:tab w:val="left" w:pos="851"/>
        </w:tabs>
        <w:adjustRightInd w:val="0"/>
        <w:spacing w:after="0"/>
        <w:jc w:val="both"/>
        <w:textAlignment w:val="baseline"/>
        <w:rPr>
          <w:rFonts w:ascii="Arial" w:hAnsi="Arial" w:cs="Arial"/>
          <w:lang w:val="ru-RU"/>
        </w:rPr>
      </w:pPr>
      <w:proofErr w:type="gramStart"/>
      <w:r w:rsidRPr="00156BE5">
        <w:rPr>
          <w:rFonts w:ascii="Arial" w:hAnsi="Arial" w:cs="Arial"/>
          <w:lang w:val="en-US"/>
        </w:rPr>
        <w:t>Opening of the independent startup company.</w:t>
      </w:r>
      <w:proofErr w:type="gramEnd"/>
      <w:r w:rsidRPr="00156BE5">
        <w:rPr>
          <w:rFonts w:ascii="Arial" w:hAnsi="Arial" w:cs="Arial"/>
          <w:lang w:val="en-US"/>
        </w:rPr>
        <w:t xml:space="preserve"> </w:t>
      </w:r>
      <w:proofErr w:type="gramStart"/>
      <w:r w:rsidRPr="00156BE5">
        <w:rPr>
          <w:rFonts w:ascii="Arial" w:hAnsi="Arial" w:cs="Arial"/>
          <w:lang w:val="en-US"/>
        </w:rPr>
        <w:t>Investor attracting and involvement.</w:t>
      </w:r>
      <w:proofErr w:type="gramEnd"/>
      <w:r w:rsidRPr="00156BE5">
        <w:rPr>
          <w:rFonts w:ascii="Arial" w:hAnsi="Arial" w:cs="Arial"/>
          <w:lang w:val="en-US"/>
        </w:rPr>
        <w:t xml:space="preserve"> </w:t>
      </w:r>
      <w:proofErr w:type="gramStart"/>
      <w:r w:rsidRPr="00156BE5">
        <w:rPr>
          <w:rFonts w:ascii="Arial" w:hAnsi="Arial" w:cs="Arial"/>
          <w:lang w:val="en-US"/>
        </w:rPr>
        <w:t>Methods of communications with investors.</w:t>
      </w:r>
      <w:proofErr w:type="gramEnd"/>
      <w:r w:rsidRPr="00156BE5">
        <w:rPr>
          <w:rFonts w:ascii="Arial" w:hAnsi="Arial" w:cs="Arial"/>
          <w:lang w:val="en-US"/>
        </w:rPr>
        <w:t xml:space="preserve"> Basics of Investor Relations</w:t>
      </w:r>
      <w:r w:rsidR="003F40C3" w:rsidRPr="00156BE5">
        <w:rPr>
          <w:rFonts w:ascii="Arial" w:hAnsi="Arial" w:cs="Arial"/>
          <w:lang w:val="ru-RU"/>
        </w:rPr>
        <w:t>:</w:t>
      </w:r>
    </w:p>
    <w:p w:rsidR="003C675D" w:rsidRPr="00156BE5" w:rsidRDefault="003C675D" w:rsidP="003F40C3">
      <w:pPr>
        <w:pStyle w:val="aa"/>
        <w:widowControl w:val="0"/>
        <w:numPr>
          <w:ilvl w:val="0"/>
          <w:numId w:val="17"/>
        </w:numPr>
        <w:tabs>
          <w:tab w:val="left" w:pos="284"/>
          <w:tab w:val="left" w:pos="851"/>
        </w:tabs>
        <w:adjustRightInd w:val="0"/>
        <w:spacing w:after="0" w:line="240" w:lineRule="auto"/>
        <w:ind w:left="714" w:hanging="357"/>
        <w:jc w:val="both"/>
        <w:textAlignment w:val="baseline"/>
        <w:rPr>
          <w:rFonts w:ascii="Arial" w:hAnsi="Arial" w:cs="Arial"/>
          <w:lang w:val="en-US"/>
        </w:rPr>
      </w:pPr>
      <w:r w:rsidRPr="00156BE5">
        <w:rPr>
          <w:rFonts w:ascii="Arial" w:hAnsi="Arial" w:cs="Arial"/>
          <w:lang w:val="en-US"/>
        </w:rPr>
        <w:t>An object of the search</w:t>
      </w:r>
      <w:r w:rsidR="00156BE5">
        <w:rPr>
          <w:rFonts w:ascii="Arial" w:hAnsi="Arial" w:cs="Arial"/>
          <w:lang w:val="en-US"/>
        </w:rPr>
        <w:t>.</w:t>
      </w:r>
    </w:p>
    <w:p w:rsidR="003C675D" w:rsidRPr="00156BE5" w:rsidRDefault="003C675D" w:rsidP="003F40C3">
      <w:pPr>
        <w:pStyle w:val="aa"/>
        <w:widowControl w:val="0"/>
        <w:numPr>
          <w:ilvl w:val="0"/>
          <w:numId w:val="17"/>
        </w:numPr>
        <w:tabs>
          <w:tab w:val="left" w:pos="284"/>
          <w:tab w:val="left" w:pos="851"/>
        </w:tabs>
        <w:adjustRightInd w:val="0"/>
        <w:spacing w:after="0" w:line="240" w:lineRule="auto"/>
        <w:ind w:left="714" w:hanging="357"/>
        <w:jc w:val="both"/>
        <w:textAlignment w:val="baseline"/>
        <w:rPr>
          <w:rFonts w:ascii="Arial" w:hAnsi="Arial" w:cs="Arial"/>
          <w:lang w:val="en-US"/>
        </w:rPr>
      </w:pPr>
      <w:r w:rsidRPr="00156BE5">
        <w:rPr>
          <w:rFonts w:ascii="Arial" w:hAnsi="Arial" w:cs="Arial"/>
          <w:lang w:val="en-US"/>
        </w:rPr>
        <w:t>Methods of a search for the investor</w:t>
      </w:r>
      <w:r w:rsidR="00156BE5">
        <w:rPr>
          <w:rFonts w:ascii="Arial" w:hAnsi="Arial" w:cs="Arial"/>
          <w:lang w:val="en-US"/>
        </w:rPr>
        <w:t>.</w:t>
      </w:r>
    </w:p>
    <w:p w:rsidR="003C675D" w:rsidRPr="00156BE5" w:rsidRDefault="003C675D" w:rsidP="003F40C3">
      <w:pPr>
        <w:pStyle w:val="aa"/>
        <w:widowControl w:val="0"/>
        <w:numPr>
          <w:ilvl w:val="0"/>
          <w:numId w:val="17"/>
        </w:numPr>
        <w:tabs>
          <w:tab w:val="left" w:pos="284"/>
          <w:tab w:val="left" w:pos="851"/>
        </w:tabs>
        <w:adjustRightInd w:val="0"/>
        <w:spacing w:after="0" w:line="240" w:lineRule="auto"/>
        <w:ind w:left="714" w:hanging="357"/>
        <w:jc w:val="both"/>
        <w:textAlignment w:val="baseline"/>
        <w:rPr>
          <w:rFonts w:ascii="Arial" w:hAnsi="Arial" w:cs="Arial"/>
          <w:lang w:val="en-US"/>
        </w:rPr>
      </w:pPr>
      <w:r w:rsidRPr="00156BE5">
        <w:rPr>
          <w:rFonts w:ascii="Arial" w:hAnsi="Arial" w:cs="Arial"/>
          <w:lang w:val="en-US"/>
        </w:rPr>
        <w:t>VC and Seed market. Public grants in Russia</w:t>
      </w:r>
      <w:r w:rsidR="00156BE5">
        <w:rPr>
          <w:rFonts w:ascii="Arial" w:hAnsi="Arial" w:cs="Arial"/>
          <w:lang w:val="en-US"/>
        </w:rPr>
        <w:t>.</w:t>
      </w:r>
    </w:p>
    <w:p w:rsidR="003C675D" w:rsidRPr="00156BE5" w:rsidRDefault="003C675D" w:rsidP="003F40C3">
      <w:pPr>
        <w:pStyle w:val="aa"/>
        <w:widowControl w:val="0"/>
        <w:numPr>
          <w:ilvl w:val="0"/>
          <w:numId w:val="17"/>
        </w:numPr>
        <w:tabs>
          <w:tab w:val="left" w:pos="284"/>
          <w:tab w:val="left" w:pos="851"/>
        </w:tabs>
        <w:adjustRightInd w:val="0"/>
        <w:spacing w:after="0" w:line="240" w:lineRule="auto"/>
        <w:ind w:left="714" w:hanging="357"/>
        <w:jc w:val="both"/>
        <w:textAlignment w:val="baseline"/>
        <w:rPr>
          <w:rFonts w:ascii="Arial" w:hAnsi="Arial" w:cs="Arial"/>
          <w:lang w:val="en-US"/>
        </w:rPr>
      </w:pPr>
      <w:r w:rsidRPr="00156BE5">
        <w:rPr>
          <w:rFonts w:ascii="Arial" w:hAnsi="Arial" w:cs="Arial"/>
          <w:lang w:val="en-US"/>
        </w:rPr>
        <w:t>Negotiation with investors</w:t>
      </w:r>
      <w:r w:rsidR="00156BE5">
        <w:rPr>
          <w:rFonts w:ascii="Arial" w:hAnsi="Arial" w:cs="Arial"/>
          <w:lang w:val="en-US"/>
        </w:rPr>
        <w:t>.</w:t>
      </w:r>
    </w:p>
    <w:p w:rsidR="003C675D" w:rsidRPr="00156BE5" w:rsidRDefault="003C675D" w:rsidP="003F40C3">
      <w:pPr>
        <w:pStyle w:val="aa"/>
        <w:widowControl w:val="0"/>
        <w:numPr>
          <w:ilvl w:val="0"/>
          <w:numId w:val="17"/>
        </w:numPr>
        <w:tabs>
          <w:tab w:val="left" w:pos="284"/>
          <w:tab w:val="left" w:pos="851"/>
        </w:tabs>
        <w:adjustRightInd w:val="0"/>
        <w:spacing w:after="0" w:line="240" w:lineRule="auto"/>
        <w:ind w:left="714" w:hanging="357"/>
        <w:jc w:val="both"/>
        <w:textAlignment w:val="baseline"/>
        <w:rPr>
          <w:rFonts w:ascii="Arial" w:hAnsi="Arial" w:cs="Arial"/>
          <w:lang w:val="en-US"/>
        </w:rPr>
      </w:pPr>
      <w:r w:rsidRPr="00156BE5">
        <w:rPr>
          <w:rFonts w:ascii="Arial" w:hAnsi="Arial" w:cs="Arial"/>
          <w:lang w:val="en-US"/>
        </w:rPr>
        <w:t>Documentary registration of a deal with investors</w:t>
      </w:r>
      <w:r w:rsidR="00156BE5">
        <w:rPr>
          <w:rFonts w:ascii="Arial" w:hAnsi="Arial" w:cs="Arial"/>
          <w:lang w:val="en-US"/>
        </w:rPr>
        <w:t>.</w:t>
      </w:r>
    </w:p>
    <w:p w:rsidR="00156BE5" w:rsidRDefault="003C675D" w:rsidP="00156BE5">
      <w:pPr>
        <w:pStyle w:val="aa"/>
        <w:widowControl w:val="0"/>
        <w:numPr>
          <w:ilvl w:val="0"/>
          <w:numId w:val="17"/>
        </w:numPr>
        <w:tabs>
          <w:tab w:val="left" w:pos="284"/>
          <w:tab w:val="left" w:pos="851"/>
        </w:tabs>
        <w:adjustRightInd w:val="0"/>
        <w:spacing w:after="0" w:line="240" w:lineRule="auto"/>
        <w:ind w:left="714" w:hanging="357"/>
        <w:jc w:val="both"/>
        <w:textAlignment w:val="baseline"/>
        <w:rPr>
          <w:rFonts w:ascii="Arial" w:hAnsi="Arial" w:cs="Arial"/>
          <w:lang w:val="en-US"/>
        </w:rPr>
      </w:pPr>
      <w:r w:rsidRPr="00156BE5">
        <w:rPr>
          <w:rFonts w:ascii="Arial" w:hAnsi="Arial" w:cs="Arial"/>
          <w:lang w:val="en-US"/>
        </w:rPr>
        <w:t>Necessary documents for the investor</w:t>
      </w:r>
      <w:r w:rsidR="00156BE5">
        <w:rPr>
          <w:rFonts w:ascii="Arial" w:hAnsi="Arial" w:cs="Arial"/>
          <w:lang w:val="en-US"/>
        </w:rPr>
        <w:t>.</w:t>
      </w:r>
    </w:p>
    <w:p w:rsidR="0046584D" w:rsidRPr="00156BE5" w:rsidRDefault="003C675D" w:rsidP="00156BE5">
      <w:pPr>
        <w:pStyle w:val="aa"/>
        <w:widowControl w:val="0"/>
        <w:numPr>
          <w:ilvl w:val="0"/>
          <w:numId w:val="17"/>
        </w:numPr>
        <w:tabs>
          <w:tab w:val="left" w:pos="284"/>
          <w:tab w:val="left" w:pos="851"/>
        </w:tabs>
        <w:adjustRightInd w:val="0"/>
        <w:spacing w:after="0" w:line="240" w:lineRule="auto"/>
        <w:ind w:left="714" w:hanging="357"/>
        <w:jc w:val="both"/>
        <w:textAlignment w:val="baseline"/>
        <w:rPr>
          <w:rFonts w:ascii="Arial" w:hAnsi="Arial" w:cs="Arial"/>
          <w:lang w:val="en-US"/>
        </w:rPr>
      </w:pPr>
      <w:r w:rsidRPr="00156BE5">
        <w:rPr>
          <w:rFonts w:ascii="Arial" w:hAnsi="Arial" w:cs="Arial"/>
          <w:lang w:val="en-US"/>
        </w:rPr>
        <w:t>Venture and business angel investing principles. How to attract an IT investment in Russia</w:t>
      </w:r>
      <w:r w:rsidR="00156BE5">
        <w:rPr>
          <w:rFonts w:ascii="Arial" w:hAnsi="Arial" w:cs="Arial"/>
          <w:lang w:val="en-US"/>
        </w:rPr>
        <w:t>.</w:t>
      </w:r>
    </w:p>
    <w:p w:rsidR="00156BE5" w:rsidRDefault="00156BE5" w:rsidP="00A33085">
      <w:pPr>
        <w:spacing w:after="240" w:line="240" w:lineRule="auto"/>
        <w:rPr>
          <w:rFonts w:ascii="Arial" w:eastAsia="Arial" w:hAnsi="Arial" w:cs="Arial"/>
          <w:b/>
          <w:color w:val="000000"/>
          <w:lang w:val="en-US"/>
        </w:rPr>
      </w:pPr>
    </w:p>
    <w:p w:rsidR="00156BE5" w:rsidRDefault="00156BE5" w:rsidP="00A33085">
      <w:pPr>
        <w:spacing w:after="240" w:line="240" w:lineRule="auto"/>
        <w:rPr>
          <w:rFonts w:ascii="Arial" w:eastAsia="Arial" w:hAnsi="Arial" w:cs="Arial"/>
          <w:b/>
          <w:color w:val="000000"/>
          <w:lang w:val="en-US"/>
        </w:rPr>
      </w:pPr>
    </w:p>
    <w:p w:rsidR="00156BE5" w:rsidRDefault="00156BE5" w:rsidP="00A33085">
      <w:pPr>
        <w:spacing w:after="240" w:line="240" w:lineRule="auto"/>
        <w:rPr>
          <w:rFonts w:ascii="Arial" w:eastAsia="Arial" w:hAnsi="Arial" w:cs="Arial"/>
          <w:b/>
          <w:color w:val="000000"/>
          <w:lang w:val="en-US"/>
        </w:rPr>
      </w:pPr>
    </w:p>
    <w:p w:rsidR="00156BE5" w:rsidRDefault="00156BE5" w:rsidP="00A33085">
      <w:pPr>
        <w:spacing w:after="240" w:line="240" w:lineRule="auto"/>
        <w:rPr>
          <w:rFonts w:ascii="Arial" w:eastAsia="Arial" w:hAnsi="Arial" w:cs="Arial"/>
          <w:b/>
          <w:color w:val="000000"/>
          <w:lang w:val="en-US"/>
        </w:rPr>
      </w:pPr>
    </w:p>
    <w:p w:rsidR="00A33085" w:rsidRPr="00156BE5" w:rsidRDefault="000F25CC" w:rsidP="00A33085">
      <w:pPr>
        <w:spacing w:after="240" w:line="240" w:lineRule="auto"/>
        <w:rPr>
          <w:rFonts w:ascii="Arial" w:eastAsia="Arial" w:hAnsi="Arial" w:cs="Arial"/>
          <w:color w:val="000000"/>
          <w:lang w:val="en-US"/>
        </w:rPr>
      </w:pPr>
      <w:r w:rsidRPr="00156BE5">
        <w:rPr>
          <w:rFonts w:ascii="Arial" w:eastAsia="Arial" w:hAnsi="Arial" w:cs="Arial"/>
          <w:b/>
          <w:color w:val="000000"/>
          <w:lang w:val="en-US"/>
        </w:rPr>
        <w:lastRenderedPageBreak/>
        <w:t xml:space="preserve">Part 4: </w:t>
      </w:r>
      <w:r w:rsidR="00061323">
        <w:rPr>
          <w:rFonts w:ascii="Arial" w:eastAsia="Arial" w:hAnsi="Arial" w:cs="Arial"/>
          <w:b/>
          <w:color w:val="000000"/>
          <w:lang w:val="en-US"/>
        </w:rPr>
        <w:t>February 10</w:t>
      </w:r>
    </w:p>
    <w:p w:rsidR="003F40C3" w:rsidRPr="00156BE5" w:rsidRDefault="000A6EDF" w:rsidP="003F40C3">
      <w:pPr>
        <w:widowControl w:val="0"/>
        <w:adjustRightInd w:val="0"/>
        <w:spacing w:after="0"/>
        <w:jc w:val="both"/>
        <w:textAlignment w:val="baseline"/>
        <w:rPr>
          <w:rFonts w:ascii="Arial" w:eastAsia="Arial" w:hAnsi="Arial" w:cs="Arial"/>
          <w:b/>
          <w:color w:val="000000"/>
          <w:lang w:val="en-US"/>
        </w:rPr>
      </w:pPr>
      <w:r w:rsidRPr="00156BE5">
        <w:rPr>
          <w:rFonts w:ascii="Arial" w:eastAsia="Arial" w:hAnsi="Arial" w:cs="Arial"/>
          <w:b/>
          <w:color w:val="000000"/>
          <w:lang w:val="en-US"/>
        </w:rPr>
        <w:t>Lecture</w:t>
      </w:r>
      <w:r w:rsidR="007D4B73" w:rsidRPr="00156BE5">
        <w:rPr>
          <w:rFonts w:ascii="Arial" w:eastAsia="Arial" w:hAnsi="Arial" w:cs="Arial"/>
          <w:b/>
          <w:color w:val="000000"/>
          <w:lang w:val="en-US"/>
        </w:rPr>
        <w:t>s</w:t>
      </w:r>
      <w:r w:rsidRPr="00156BE5">
        <w:rPr>
          <w:rFonts w:ascii="Arial" w:eastAsia="Arial" w:hAnsi="Arial" w:cs="Arial"/>
          <w:b/>
          <w:color w:val="000000"/>
          <w:lang w:val="en-US"/>
        </w:rPr>
        <w:t xml:space="preserve"> </w:t>
      </w:r>
      <w:r w:rsidR="000F25CC" w:rsidRPr="00156BE5">
        <w:rPr>
          <w:rFonts w:ascii="Arial" w:eastAsia="Arial" w:hAnsi="Arial" w:cs="Arial"/>
          <w:b/>
          <w:color w:val="000000"/>
          <w:lang w:val="en-US"/>
        </w:rPr>
        <w:t>8, 9, 10</w:t>
      </w:r>
    </w:p>
    <w:p w:rsidR="001708E2" w:rsidRPr="00156BE5" w:rsidRDefault="001708E2" w:rsidP="000F25CC">
      <w:pPr>
        <w:shd w:val="clear" w:color="auto" w:fill="FFFFFF"/>
        <w:spacing w:after="240"/>
        <w:contextualSpacing/>
        <w:jc w:val="both"/>
        <w:rPr>
          <w:rFonts w:ascii="Arial" w:hAnsi="Arial" w:cs="Arial"/>
          <w:b/>
          <w:bCs/>
          <w:lang w:val="en-US"/>
        </w:rPr>
      </w:pPr>
    </w:p>
    <w:p w:rsidR="000F25CC" w:rsidRPr="00156BE5" w:rsidRDefault="001708E2" w:rsidP="001708E2">
      <w:pPr>
        <w:shd w:val="clear" w:color="auto" w:fill="FFFFFF"/>
        <w:spacing w:after="0"/>
        <w:contextualSpacing/>
        <w:jc w:val="both"/>
        <w:rPr>
          <w:rFonts w:ascii="Arial" w:hAnsi="Arial" w:cs="Arial"/>
          <w:b/>
          <w:bCs/>
          <w:lang w:val="en-US"/>
        </w:rPr>
      </w:pPr>
      <w:r w:rsidRPr="00156BE5">
        <w:rPr>
          <w:rFonts w:ascii="Arial" w:hAnsi="Arial" w:cs="Arial"/>
          <w:b/>
          <w:bCs/>
          <w:lang w:val="en-US"/>
        </w:rPr>
        <w:t>Financial plan of an IT startup</w:t>
      </w:r>
    </w:p>
    <w:p w:rsidR="000F25CC" w:rsidRPr="00156BE5" w:rsidRDefault="000F25CC" w:rsidP="000F25CC">
      <w:pPr>
        <w:pStyle w:val="aa"/>
        <w:numPr>
          <w:ilvl w:val="0"/>
          <w:numId w:val="23"/>
        </w:numPr>
        <w:shd w:val="clear" w:color="auto" w:fill="FFFFFF"/>
        <w:spacing w:after="0"/>
        <w:jc w:val="both"/>
        <w:rPr>
          <w:rFonts w:ascii="Arial" w:hAnsi="Arial" w:cs="Arial"/>
          <w:bCs/>
          <w:lang w:val="en-US"/>
        </w:rPr>
      </w:pPr>
      <w:r w:rsidRPr="00156BE5">
        <w:rPr>
          <w:rFonts w:ascii="Arial" w:hAnsi="Arial" w:cs="Arial"/>
          <w:bCs/>
          <w:lang w:val="en-US"/>
        </w:rPr>
        <w:t>Business planning. The structure fo</w:t>
      </w:r>
      <w:r w:rsidR="001708E2" w:rsidRPr="00156BE5">
        <w:rPr>
          <w:rFonts w:ascii="Arial" w:hAnsi="Arial" w:cs="Arial"/>
          <w:bCs/>
          <w:lang w:val="en-US"/>
        </w:rPr>
        <w:t>r</w:t>
      </w:r>
      <w:r w:rsidRPr="00156BE5">
        <w:rPr>
          <w:rFonts w:ascii="Arial" w:hAnsi="Arial" w:cs="Arial"/>
          <w:bCs/>
          <w:lang w:val="en-US"/>
        </w:rPr>
        <w:t xml:space="preserve"> a business plan. The business plan "for investors" and "for everyday life". Differences in approaches.</w:t>
      </w:r>
    </w:p>
    <w:p w:rsidR="000F25CC" w:rsidRPr="00156BE5" w:rsidRDefault="000F25CC" w:rsidP="000F25CC">
      <w:pPr>
        <w:pStyle w:val="aa"/>
        <w:numPr>
          <w:ilvl w:val="0"/>
          <w:numId w:val="23"/>
        </w:numPr>
        <w:shd w:val="clear" w:color="auto" w:fill="FFFFFF"/>
        <w:spacing w:after="0"/>
        <w:jc w:val="both"/>
        <w:rPr>
          <w:rFonts w:ascii="Arial" w:hAnsi="Arial" w:cs="Arial"/>
          <w:bCs/>
          <w:lang w:val="en-US"/>
        </w:rPr>
      </w:pPr>
      <w:r w:rsidRPr="00156BE5">
        <w:rPr>
          <w:rFonts w:ascii="Arial" w:hAnsi="Arial" w:cs="Arial"/>
          <w:bCs/>
          <w:lang w:val="en-US"/>
        </w:rPr>
        <w:t>Drawing up the financial model. Forecasting the financial indicators. P&amp;L, Cash Flow, Balance Sheet. Main indicators of investment profitability, discount factors, NPV,</w:t>
      </w:r>
      <w:r w:rsidR="001708E2" w:rsidRPr="00156BE5">
        <w:rPr>
          <w:rFonts w:ascii="Arial" w:hAnsi="Arial" w:cs="Arial"/>
          <w:bCs/>
          <w:lang w:val="en-US"/>
        </w:rPr>
        <w:t xml:space="preserve"> </w:t>
      </w:r>
      <w:r w:rsidRPr="00156BE5">
        <w:rPr>
          <w:rFonts w:ascii="Arial" w:hAnsi="Arial" w:cs="Arial"/>
          <w:bCs/>
          <w:lang w:val="en-US"/>
        </w:rPr>
        <w:t>IRR. Calculation of a discount rate. Calculation and justification of the investor’s or creditor’s benefits.</w:t>
      </w:r>
    </w:p>
    <w:p w:rsidR="000F25CC" w:rsidRPr="00156BE5" w:rsidRDefault="000F25CC" w:rsidP="000F25CC">
      <w:pPr>
        <w:pStyle w:val="aa"/>
        <w:numPr>
          <w:ilvl w:val="0"/>
          <w:numId w:val="23"/>
        </w:numPr>
        <w:shd w:val="clear" w:color="auto" w:fill="FFFFFF"/>
        <w:spacing w:after="0"/>
        <w:jc w:val="both"/>
        <w:rPr>
          <w:rFonts w:ascii="Arial" w:hAnsi="Arial" w:cs="Arial"/>
          <w:bCs/>
          <w:lang w:val="en-US"/>
        </w:rPr>
      </w:pPr>
      <w:r w:rsidRPr="00156BE5">
        <w:rPr>
          <w:rFonts w:ascii="Arial" w:hAnsi="Arial" w:cs="Arial"/>
          <w:bCs/>
          <w:lang w:val="en-US"/>
        </w:rPr>
        <w:t>Presentation for investors. Presenting skills</w:t>
      </w:r>
      <w:r w:rsidR="001708E2" w:rsidRPr="00156BE5">
        <w:rPr>
          <w:rFonts w:ascii="Arial" w:hAnsi="Arial" w:cs="Arial"/>
          <w:bCs/>
          <w:lang w:val="en-US"/>
        </w:rPr>
        <w:t>.</w:t>
      </w:r>
    </w:p>
    <w:p w:rsidR="000F25CC" w:rsidRPr="00156BE5" w:rsidRDefault="000F25CC" w:rsidP="000F25CC">
      <w:pPr>
        <w:pStyle w:val="aa"/>
        <w:numPr>
          <w:ilvl w:val="0"/>
          <w:numId w:val="23"/>
        </w:numPr>
        <w:shd w:val="clear" w:color="auto" w:fill="FFFFFF"/>
        <w:spacing w:after="0"/>
        <w:jc w:val="both"/>
        <w:rPr>
          <w:rFonts w:ascii="Arial" w:hAnsi="Arial" w:cs="Arial"/>
          <w:bCs/>
          <w:lang w:val="en-US"/>
        </w:rPr>
      </w:pPr>
      <w:r w:rsidRPr="00156BE5">
        <w:rPr>
          <w:rFonts w:ascii="Arial" w:hAnsi="Arial" w:cs="Arial"/>
          <w:bCs/>
          <w:lang w:val="en-US"/>
        </w:rPr>
        <w:t>Standard criteria of the IT project attractiveness for investors.</w:t>
      </w:r>
    </w:p>
    <w:p w:rsidR="000F25CC" w:rsidRPr="00156BE5" w:rsidRDefault="00156BE5" w:rsidP="000F25CC">
      <w:pPr>
        <w:pStyle w:val="aa"/>
        <w:numPr>
          <w:ilvl w:val="0"/>
          <w:numId w:val="23"/>
        </w:numPr>
        <w:shd w:val="clear" w:color="auto" w:fill="FFFFFF"/>
        <w:spacing w:after="0"/>
        <w:jc w:val="both"/>
        <w:rPr>
          <w:rFonts w:ascii="Arial" w:hAnsi="Arial" w:cs="Arial"/>
          <w:bCs/>
          <w:lang w:val="en-US"/>
        </w:rPr>
      </w:pPr>
      <w:r>
        <w:rPr>
          <w:rFonts w:ascii="Arial" w:hAnsi="Arial" w:cs="Arial"/>
          <w:bCs/>
          <w:lang w:val="en-US"/>
        </w:rPr>
        <w:t>I</w:t>
      </w:r>
      <w:r w:rsidR="000F25CC" w:rsidRPr="00156BE5">
        <w:rPr>
          <w:rFonts w:ascii="Arial" w:hAnsi="Arial" w:cs="Arial"/>
          <w:bCs/>
          <w:lang w:val="en-US"/>
        </w:rPr>
        <w:t>ntellectual property</w:t>
      </w:r>
      <w:r>
        <w:rPr>
          <w:rFonts w:ascii="Arial" w:hAnsi="Arial" w:cs="Arial"/>
          <w:bCs/>
          <w:lang w:val="en-US"/>
        </w:rPr>
        <w:t xml:space="preserve"> management</w:t>
      </w:r>
      <w:r w:rsidR="000F25CC" w:rsidRPr="00156BE5">
        <w:rPr>
          <w:rFonts w:ascii="Arial" w:hAnsi="Arial" w:cs="Arial"/>
          <w:bCs/>
          <w:lang w:val="en-US"/>
        </w:rPr>
        <w:t>.</w:t>
      </w:r>
    </w:p>
    <w:p w:rsidR="000F25CC" w:rsidRPr="00156BE5" w:rsidRDefault="000F25CC" w:rsidP="000F25CC">
      <w:pPr>
        <w:pStyle w:val="aa"/>
        <w:numPr>
          <w:ilvl w:val="0"/>
          <w:numId w:val="23"/>
        </w:numPr>
        <w:spacing w:after="240" w:line="240" w:lineRule="auto"/>
        <w:rPr>
          <w:rFonts w:ascii="Arial" w:eastAsia="Arial" w:hAnsi="Arial" w:cs="Arial"/>
          <w:color w:val="000000"/>
          <w:lang w:val="en-US"/>
        </w:rPr>
      </w:pPr>
      <w:r w:rsidRPr="00156BE5">
        <w:rPr>
          <w:rFonts w:ascii="Arial" w:hAnsi="Arial" w:cs="Arial"/>
          <w:bCs/>
          <w:lang w:val="en-US"/>
        </w:rPr>
        <w:t>Bu</w:t>
      </w:r>
      <w:r w:rsidR="00156BE5">
        <w:rPr>
          <w:rFonts w:ascii="Arial" w:hAnsi="Arial" w:cs="Arial"/>
          <w:bCs/>
          <w:lang w:val="en-US"/>
        </w:rPr>
        <w:t xml:space="preserve">siness sale, investor’s "exit" </w:t>
      </w:r>
      <w:r w:rsidRPr="00156BE5">
        <w:rPr>
          <w:rFonts w:ascii="Arial" w:hAnsi="Arial" w:cs="Arial"/>
          <w:bCs/>
          <w:lang w:val="en-US"/>
        </w:rPr>
        <w:t>from the IT project.</w:t>
      </w:r>
    </w:p>
    <w:p w:rsidR="00A33085" w:rsidRPr="00156BE5" w:rsidRDefault="000F25CC" w:rsidP="00A33085">
      <w:pPr>
        <w:spacing w:after="240" w:line="240" w:lineRule="auto"/>
        <w:rPr>
          <w:rFonts w:ascii="Arial" w:eastAsia="Arial" w:hAnsi="Arial" w:cs="Arial"/>
          <w:color w:val="000000"/>
          <w:lang w:val="en-US"/>
        </w:rPr>
      </w:pPr>
      <w:r w:rsidRPr="00156BE5">
        <w:rPr>
          <w:rFonts w:ascii="Arial" w:eastAsia="Arial" w:hAnsi="Arial" w:cs="Arial"/>
          <w:b/>
          <w:color w:val="000000"/>
          <w:lang w:val="en-US"/>
        </w:rPr>
        <w:t>Part 5</w:t>
      </w:r>
      <w:r w:rsidR="00A33085" w:rsidRPr="00156BE5">
        <w:rPr>
          <w:rFonts w:ascii="Arial" w:eastAsia="Arial" w:hAnsi="Arial" w:cs="Arial"/>
          <w:b/>
          <w:color w:val="000000"/>
          <w:lang w:val="en-US"/>
        </w:rPr>
        <w:t xml:space="preserve">: </w:t>
      </w:r>
      <w:r w:rsidR="00061323">
        <w:rPr>
          <w:rFonts w:ascii="Arial" w:eastAsia="Arial" w:hAnsi="Arial" w:cs="Arial"/>
          <w:b/>
          <w:color w:val="000000"/>
          <w:lang w:val="en-US"/>
        </w:rPr>
        <w:t>February 11-12</w:t>
      </w:r>
    </w:p>
    <w:p w:rsidR="003F40C3" w:rsidRPr="00156BE5" w:rsidRDefault="000A6EDF" w:rsidP="003F40C3">
      <w:pPr>
        <w:spacing w:after="0"/>
        <w:rPr>
          <w:rFonts w:ascii="Arial" w:eastAsia="Arial" w:hAnsi="Arial" w:cs="Arial"/>
          <w:b/>
          <w:color w:val="000000"/>
          <w:lang w:val="en-US"/>
        </w:rPr>
      </w:pPr>
      <w:r w:rsidRPr="00156BE5">
        <w:rPr>
          <w:rFonts w:ascii="Arial" w:eastAsia="Arial" w:hAnsi="Arial" w:cs="Arial"/>
          <w:b/>
          <w:color w:val="000000"/>
          <w:lang w:val="en-US"/>
        </w:rPr>
        <w:t>Lecture</w:t>
      </w:r>
      <w:r w:rsidR="001708E2" w:rsidRPr="00156BE5">
        <w:rPr>
          <w:rFonts w:ascii="Arial" w:eastAsia="Arial" w:hAnsi="Arial" w:cs="Arial"/>
          <w:b/>
          <w:color w:val="000000"/>
          <w:lang w:val="en-US"/>
        </w:rPr>
        <w:t>s</w:t>
      </w:r>
      <w:r w:rsidRPr="00156BE5">
        <w:rPr>
          <w:rFonts w:ascii="Arial" w:eastAsia="Arial" w:hAnsi="Arial" w:cs="Arial"/>
          <w:b/>
          <w:color w:val="000000"/>
          <w:lang w:val="en-US"/>
        </w:rPr>
        <w:t xml:space="preserve"> 1</w:t>
      </w:r>
      <w:r w:rsidR="00A33085" w:rsidRPr="00156BE5">
        <w:rPr>
          <w:rFonts w:ascii="Arial" w:eastAsia="Arial" w:hAnsi="Arial" w:cs="Arial"/>
          <w:b/>
          <w:color w:val="000000"/>
          <w:lang w:val="en-US"/>
        </w:rPr>
        <w:t>3</w:t>
      </w:r>
      <w:r w:rsidR="001708E2" w:rsidRPr="00156BE5">
        <w:rPr>
          <w:rFonts w:ascii="Arial" w:eastAsia="Arial" w:hAnsi="Arial" w:cs="Arial"/>
          <w:b/>
          <w:color w:val="000000"/>
          <w:lang w:val="en-US"/>
        </w:rPr>
        <w:t>, 14, 15</w:t>
      </w:r>
      <w:r w:rsidR="003C675D" w:rsidRPr="00156BE5">
        <w:rPr>
          <w:rFonts w:ascii="Arial" w:eastAsia="Arial" w:hAnsi="Arial" w:cs="Arial"/>
          <w:b/>
          <w:color w:val="000000"/>
          <w:lang w:val="en-US"/>
        </w:rPr>
        <w:t xml:space="preserve"> </w:t>
      </w:r>
    </w:p>
    <w:p w:rsidR="001708E2" w:rsidRPr="00156BE5" w:rsidRDefault="001708E2" w:rsidP="003F40C3">
      <w:pPr>
        <w:spacing w:after="0"/>
        <w:rPr>
          <w:rFonts w:ascii="Arial" w:hAnsi="Arial" w:cs="Arial"/>
          <w:b/>
          <w:bCs/>
          <w:lang w:val="en-AU"/>
        </w:rPr>
      </w:pPr>
    </w:p>
    <w:p w:rsidR="001708E2" w:rsidRPr="00156BE5" w:rsidRDefault="003C675D" w:rsidP="00966E78">
      <w:pPr>
        <w:spacing w:after="0"/>
        <w:rPr>
          <w:rFonts w:ascii="Arial" w:eastAsia="Arial" w:hAnsi="Arial" w:cs="Arial"/>
          <w:b/>
          <w:color w:val="000000"/>
          <w:lang w:val="en-US"/>
        </w:rPr>
      </w:pPr>
      <w:proofErr w:type="spellStart"/>
      <w:r w:rsidRPr="00156BE5">
        <w:rPr>
          <w:rFonts w:ascii="Arial" w:hAnsi="Arial" w:cs="Arial"/>
          <w:b/>
          <w:bCs/>
          <w:lang w:val="en-AU"/>
        </w:rPr>
        <w:t>Intracorporate</w:t>
      </w:r>
      <w:proofErr w:type="spellEnd"/>
      <w:r w:rsidRPr="00156BE5">
        <w:rPr>
          <w:rFonts w:ascii="Arial" w:hAnsi="Arial" w:cs="Arial"/>
          <w:b/>
          <w:bCs/>
          <w:lang w:val="en-AU"/>
        </w:rPr>
        <w:t xml:space="preserve"> IT </w:t>
      </w:r>
      <w:proofErr w:type="spellStart"/>
      <w:r w:rsidRPr="00156BE5">
        <w:rPr>
          <w:rFonts w:ascii="Arial" w:hAnsi="Arial" w:cs="Arial"/>
          <w:b/>
          <w:bCs/>
          <w:lang w:val="en-AU"/>
        </w:rPr>
        <w:t>startup</w:t>
      </w:r>
      <w:proofErr w:type="spellEnd"/>
    </w:p>
    <w:p w:rsidR="003C675D" w:rsidRPr="00156BE5" w:rsidRDefault="003C675D" w:rsidP="001708E2">
      <w:pPr>
        <w:shd w:val="clear" w:color="auto" w:fill="FFFFFF"/>
        <w:tabs>
          <w:tab w:val="left" w:pos="2880"/>
        </w:tabs>
        <w:spacing w:after="0"/>
        <w:contextualSpacing/>
        <w:rPr>
          <w:rFonts w:ascii="Arial" w:hAnsi="Arial" w:cs="Arial"/>
          <w:bCs/>
          <w:lang w:val="en-US"/>
        </w:rPr>
      </w:pPr>
      <w:r w:rsidRPr="00156BE5">
        <w:rPr>
          <w:rFonts w:ascii="Arial" w:hAnsi="Arial" w:cs="Arial"/>
          <w:bCs/>
          <w:lang w:val="en-US"/>
        </w:rPr>
        <w:t>Intra corporate</w:t>
      </w:r>
      <w:r w:rsidRPr="00156BE5">
        <w:rPr>
          <w:rFonts w:ascii="Arial" w:hAnsi="Arial" w:cs="Arial"/>
          <w:b/>
          <w:bCs/>
          <w:lang w:val="en-US"/>
        </w:rPr>
        <w:t xml:space="preserve"> </w:t>
      </w:r>
      <w:r w:rsidRPr="00156BE5">
        <w:rPr>
          <w:rFonts w:ascii="Arial" w:hAnsi="Arial" w:cs="Arial"/>
          <w:color w:val="000000" w:themeColor="text1"/>
          <w:lang w:val="en-US"/>
        </w:rPr>
        <w:t>startup</w:t>
      </w:r>
      <w:r w:rsidRPr="00156BE5">
        <w:rPr>
          <w:rFonts w:ascii="Arial" w:hAnsi="Arial" w:cs="Arial"/>
          <w:bCs/>
          <w:lang w:val="en-US"/>
        </w:rPr>
        <w:t>: the instruments of realization and financing startup within corporation</w:t>
      </w:r>
      <w:r w:rsidR="001708E2" w:rsidRPr="00156BE5">
        <w:rPr>
          <w:rFonts w:ascii="Arial" w:hAnsi="Arial" w:cs="Arial"/>
          <w:bCs/>
          <w:lang w:val="en-US"/>
        </w:rPr>
        <w:t>:</w:t>
      </w:r>
    </w:p>
    <w:p w:rsidR="003C675D" w:rsidRPr="00156BE5" w:rsidRDefault="003C675D" w:rsidP="001708E2">
      <w:pPr>
        <w:pStyle w:val="aa"/>
        <w:numPr>
          <w:ilvl w:val="0"/>
          <w:numId w:val="20"/>
        </w:numPr>
        <w:spacing w:after="0" w:line="240" w:lineRule="auto"/>
        <w:jc w:val="both"/>
        <w:rPr>
          <w:rFonts w:ascii="Arial" w:hAnsi="Arial" w:cs="Arial"/>
        </w:rPr>
      </w:pPr>
      <w:bookmarkStart w:id="0" w:name="_Toc333190139"/>
      <w:r w:rsidRPr="00156BE5">
        <w:rPr>
          <w:rFonts w:ascii="Arial" w:hAnsi="Arial" w:cs="Arial"/>
        </w:rPr>
        <w:t xml:space="preserve">Key competences </w:t>
      </w:r>
      <w:bookmarkEnd w:id="0"/>
    </w:p>
    <w:p w:rsidR="003C675D" w:rsidRPr="00156BE5" w:rsidRDefault="003C675D" w:rsidP="001708E2">
      <w:pPr>
        <w:pStyle w:val="aa"/>
        <w:numPr>
          <w:ilvl w:val="0"/>
          <w:numId w:val="19"/>
        </w:numPr>
        <w:shd w:val="clear" w:color="auto" w:fill="FFFFFF"/>
        <w:tabs>
          <w:tab w:val="left" w:pos="0"/>
        </w:tabs>
        <w:spacing w:after="0" w:line="240" w:lineRule="auto"/>
        <w:jc w:val="both"/>
        <w:rPr>
          <w:rFonts w:ascii="Arial" w:hAnsi="Arial" w:cs="Arial"/>
          <w:bCs/>
        </w:rPr>
      </w:pPr>
      <w:bookmarkStart w:id="1" w:name="_Toc333190140"/>
      <w:r w:rsidRPr="00156BE5">
        <w:rPr>
          <w:rFonts w:ascii="Arial" w:hAnsi="Arial" w:cs="Arial"/>
        </w:rPr>
        <w:t>«</w:t>
      </w:r>
      <w:r w:rsidRPr="00156BE5">
        <w:rPr>
          <w:rFonts w:ascii="Arial" w:hAnsi="Arial" w:cs="Arial"/>
          <w:lang w:val="en-US"/>
        </w:rPr>
        <w:t>Open innovations</w:t>
      </w:r>
      <w:r w:rsidRPr="00156BE5">
        <w:rPr>
          <w:rFonts w:ascii="Arial" w:hAnsi="Arial" w:cs="Arial"/>
        </w:rPr>
        <w:t>»</w:t>
      </w:r>
      <w:bookmarkEnd w:id="1"/>
      <w:r w:rsidRPr="00156BE5">
        <w:rPr>
          <w:rFonts w:ascii="Arial" w:hAnsi="Arial" w:cs="Arial"/>
          <w:lang w:val="en-US"/>
        </w:rPr>
        <w:t xml:space="preserve"> principle</w:t>
      </w:r>
    </w:p>
    <w:p w:rsidR="003C675D" w:rsidRPr="00156BE5" w:rsidRDefault="003C675D" w:rsidP="001708E2">
      <w:pPr>
        <w:pStyle w:val="aa"/>
        <w:numPr>
          <w:ilvl w:val="0"/>
          <w:numId w:val="19"/>
        </w:numPr>
        <w:spacing w:after="0" w:line="240" w:lineRule="auto"/>
        <w:jc w:val="both"/>
        <w:rPr>
          <w:rFonts w:ascii="Arial" w:hAnsi="Arial" w:cs="Arial"/>
          <w:lang w:val="en-US"/>
        </w:rPr>
      </w:pPr>
      <w:r w:rsidRPr="00156BE5">
        <w:rPr>
          <w:rFonts w:ascii="Arial" w:hAnsi="Arial" w:cs="Arial"/>
          <w:lang w:val="en-US"/>
        </w:rPr>
        <w:t>The main methods of the «Open innovations» principle» realization</w:t>
      </w:r>
    </w:p>
    <w:p w:rsidR="003C675D" w:rsidRPr="00156BE5" w:rsidRDefault="003C675D" w:rsidP="001708E2">
      <w:pPr>
        <w:pStyle w:val="aa"/>
        <w:numPr>
          <w:ilvl w:val="0"/>
          <w:numId w:val="19"/>
        </w:numPr>
        <w:spacing w:after="0"/>
        <w:ind w:left="714" w:hanging="357"/>
        <w:jc w:val="both"/>
        <w:rPr>
          <w:rFonts w:ascii="Arial" w:hAnsi="Arial" w:cs="Arial"/>
          <w:lang w:val="en-US"/>
        </w:rPr>
      </w:pPr>
      <w:r w:rsidRPr="00156BE5">
        <w:rPr>
          <w:rFonts w:ascii="Arial" w:hAnsi="Arial" w:cs="Arial"/>
          <w:lang w:val="en-US"/>
        </w:rPr>
        <w:t xml:space="preserve">How a corporation can help an internal entrepreneur </w:t>
      </w:r>
    </w:p>
    <w:p w:rsidR="003C675D" w:rsidRPr="00156BE5" w:rsidRDefault="003C675D" w:rsidP="001708E2">
      <w:pPr>
        <w:shd w:val="clear" w:color="auto" w:fill="FFFFFF"/>
        <w:tabs>
          <w:tab w:val="left" w:pos="0"/>
        </w:tabs>
        <w:spacing w:after="0"/>
        <w:contextualSpacing/>
        <w:rPr>
          <w:rFonts w:ascii="Arial" w:hAnsi="Arial" w:cs="Arial"/>
          <w:lang w:val="en-US"/>
        </w:rPr>
      </w:pPr>
      <w:r w:rsidRPr="00156BE5">
        <w:rPr>
          <w:rFonts w:ascii="Arial" w:hAnsi="Arial" w:cs="Arial"/>
          <w:lang w:val="en-US"/>
        </w:rPr>
        <w:t>Using the methods of the «Open innov</w:t>
      </w:r>
      <w:r w:rsidR="00156BE5">
        <w:rPr>
          <w:rFonts w:ascii="Arial" w:hAnsi="Arial" w:cs="Arial"/>
          <w:lang w:val="en-US"/>
        </w:rPr>
        <w:t>ations» in the world's practice:</w:t>
      </w:r>
    </w:p>
    <w:p w:rsidR="003C675D" w:rsidRPr="00156BE5" w:rsidRDefault="003C675D" w:rsidP="001708E2">
      <w:pPr>
        <w:pStyle w:val="aa"/>
        <w:numPr>
          <w:ilvl w:val="0"/>
          <w:numId w:val="21"/>
        </w:numPr>
        <w:spacing w:after="0" w:line="240" w:lineRule="auto"/>
        <w:ind w:left="714" w:hanging="357"/>
        <w:rPr>
          <w:rFonts w:ascii="Arial" w:hAnsi="Arial" w:cs="Arial"/>
          <w:iCs/>
          <w:lang w:val="en-US"/>
        </w:rPr>
      </w:pPr>
      <w:bookmarkStart w:id="2" w:name="_Toc333190143"/>
      <w:r w:rsidRPr="00156BE5">
        <w:rPr>
          <w:rFonts w:ascii="Arial" w:hAnsi="Arial" w:cs="Arial"/>
          <w:iCs/>
          <w:lang w:val="en-US"/>
        </w:rPr>
        <w:t xml:space="preserve">Intel. Work with universities and research institutes and </w:t>
      </w:r>
      <w:bookmarkEnd w:id="2"/>
      <w:r w:rsidRPr="00156BE5">
        <w:rPr>
          <w:rFonts w:ascii="Arial" w:hAnsi="Arial" w:cs="Arial"/>
          <w:iCs/>
          <w:lang w:val="en-US"/>
        </w:rPr>
        <w:t>corporate venturing</w:t>
      </w:r>
      <w:r w:rsidR="00156BE5">
        <w:rPr>
          <w:rFonts w:ascii="Arial" w:hAnsi="Arial" w:cs="Arial"/>
          <w:iCs/>
          <w:lang w:val="en-US"/>
        </w:rPr>
        <w:t>.</w:t>
      </w:r>
    </w:p>
    <w:p w:rsidR="003C675D" w:rsidRPr="00156BE5" w:rsidRDefault="003C675D" w:rsidP="001708E2">
      <w:pPr>
        <w:pStyle w:val="aa"/>
        <w:numPr>
          <w:ilvl w:val="0"/>
          <w:numId w:val="21"/>
        </w:numPr>
        <w:spacing w:after="0" w:line="240" w:lineRule="auto"/>
        <w:rPr>
          <w:rFonts w:ascii="Arial" w:hAnsi="Arial" w:cs="Arial"/>
          <w:iCs/>
          <w:lang w:val="en-US"/>
        </w:rPr>
      </w:pPr>
      <w:bookmarkStart w:id="3" w:name="_Toc333190144"/>
      <w:r w:rsidRPr="00156BE5">
        <w:rPr>
          <w:rFonts w:ascii="Arial" w:hAnsi="Arial" w:cs="Arial"/>
          <w:iCs/>
          <w:lang w:val="en-US"/>
        </w:rPr>
        <w:t>IBM. From a full cycle of development of a product to participation in production chains</w:t>
      </w:r>
      <w:bookmarkEnd w:id="3"/>
      <w:r w:rsidR="00156BE5">
        <w:rPr>
          <w:rFonts w:ascii="Arial" w:hAnsi="Arial" w:cs="Arial"/>
          <w:iCs/>
          <w:lang w:val="en-US"/>
        </w:rPr>
        <w:t>.</w:t>
      </w:r>
    </w:p>
    <w:p w:rsidR="003C675D" w:rsidRPr="00156BE5" w:rsidRDefault="003C675D" w:rsidP="001708E2">
      <w:pPr>
        <w:pStyle w:val="aa"/>
        <w:numPr>
          <w:ilvl w:val="0"/>
          <w:numId w:val="21"/>
        </w:numPr>
        <w:spacing w:after="0" w:line="240" w:lineRule="auto"/>
        <w:rPr>
          <w:rFonts w:ascii="Arial" w:hAnsi="Arial" w:cs="Arial"/>
          <w:lang w:val="en-US"/>
        </w:rPr>
      </w:pPr>
      <w:bookmarkStart w:id="4" w:name="_Toc333190145"/>
      <w:r w:rsidRPr="00156BE5">
        <w:rPr>
          <w:rFonts w:ascii="Arial" w:hAnsi="Arial" w:cs="Arial"/>
          <w:iCs/>
          <w:lang w:val="en-US"/>
        </w:rPr>
        <w:t xml:space="preserve">Siemens. </w:t>
      </w:r>
      <w:bookmarkEnd w:id="4"/>
      <w:r w:rsidRPr="00156BE5">
        <w:rPr>
          <w:rFonts w:ascii="Arial" w:hAnsi="Arial" w:cs="Arial"/>
          <w:iCs/>
          <w:lang w:val="en-US"/>
        </w:rPr>
        <w:t>Open policy of creation the development processes results</w:t>
      </w:r>
      <w:r w:rsidR="00156BE5">
        <w:rPr>
          <w:rFonts w:ascii="Arial" w:hAnsi="Arial" w:cs="Arial"/>
          <w:iCs/>
          <w:lang w:val="en-US"/>
        </w:rPr>
        <w:t>.</w:t>
      </w:r>
    </w:p>
    <w:p w:rsidR="003C675D" w:rsidRPr="00156BE5" w:rsidRDefault="003C675D" w:rsidP="001708E2">
      <w:pPr>
        <w:pStyle w:val="aa"/>
        <w:numPr>
          <w:ilvl w:val="0"/>
          <w:numId w:val="21"/>
        </w:numPr>
        <w:spacing w:after="0" w:line="240" w:lineRule="auto"/>
        <w:rPr>
          <w:rFonts w:ascii="Arial" w:hAnsi="Arial" w:cs="Arial"/>
          <w:iCs/>
          <w:lang w:val="en-US"/>
        </w:rPr>
      </w:pPr>
      <w:bookmarkStart w:id="5" w:name="_Toc333190146"/>
      <w:r w:rsidRPr="00156BE5">
        <w:rPr>
          <w:rFonts w:ascii="Arial" w:hAnsi="Arial" w:cs="Arial"/>
          <w:iCs/>
          <w:lang w:val="en-US"/>
        </w:rPr>
        <w:t>HP. Experimental environment of testing and prototyping</w:t>
      </w:r>
      <w:bookmarkEnd w:id="5"/>
      <w:r w:rsidRPr="00156BE5">
        <w:rPr>
          <w:rFonts w:ascii="Arial" w:hAnsi="Arial" w:cs="Arial"/>
          <w:iCs/>
          <w:lang w:val="en-US"/>
        </w:rPr>
        <w:t>.</w:t>
      </w:r>
    </w:p>
    <w:p w:rsidR="003C675D" w:rsidRPr="00156BE5" w:rsidRDefault="003C675D" w:rsidP="001708E2">
      <w:pPr>
        <w:pStyle w:val="aa"/>
        <w:numPr>
          <w:ilvl w:val="0"/>
          <w:numId w:val="21"/>
        </w:numPr>
        <w:spacing w:after="0" w:line="240" w:lineRule="auto"/>
        <w:rPr>
          <w:rFonts w:ascii="Arial" w:hAnsi="Arial" w:cs="Arial"/>
          <w:lang w:val="en-US"/>
        </w:rPr>
      </w:pPr>
      <w:bookmarkStart w:id="6" w:name="_Toc333190147"/>
      <w:r w:rsidRPr="00156BE5">
        <w:rPr>
          <w:rFonts w:ascii="Arial" w:hAnsi="Arial" w:cs="Arial"/>
          <w:iCs/>
          <w:lang w:val="en-US"/>
        </w:rPr>
        <w:t xml:space="preserve">Cisco. </w:t>
      </w:r>
      <w:r w:rsidRPr="00156BE5">
        <w:rPr>
          <w:rFonts w:ascii="Arial" w:hAnsi="Arial" w:cs="Arial"/>
          <w:bCs/>
          <w:lang w:val="en-US"/>
        </w:rPr>
        <w:t>External</w:t>
      </w:r>
      <w:r w:rsidRPr="00156BE5">
        <w:rPr>
          <w:rFonts w:ascii="Arial" w:hAnsi="Arial" w:cs="Arial"/>
          <w:iCs/>
          <w:lang w:val="en-US"/>
        </w:rPr>
        <w:t xml:space="preserve"> </w:t>
      </w:r>
      <w:r w:rsidR="00156BE5">
        <w:rPr>
          <w:rFonts w:ascii="Arial" w:hAnsi="Arial" w:cs="Arial"/>
          <w:bCs/>
          <w:lang w:val="en-US"/>
        </w:rPr>
        <w:t>e</w:t>
      </w:r>
      <w:r w:rsidRPr="00156BE5">
        <w:rPr>
          <w:rFonts w:ascii="Arial" w:hAnsi="Arial" w:cs="Arial"/>
          <w:bCs/>
          <w:lang w:val="en-US"/>
        </w:rPr>
        <w:t xml:space="preserve">ntrepreneurship </w:t>
      </w:r>
      <w:proofErr w:type="gramStart"/>
      <w:r w:rsidR="00156BE5">
        <w:rPr>
          <w:rFonts w:ascii="Arial" w:hAnsi="Arial" w:cs="Arial"/>
          <w:iCs/>
          <w:lang w:val="en-US"/>
        </w:rPr>
        <w:t>s</w:t>
      </w:r>
      <w:r w:rsidRPr="00156BE5">
        <w:rPr>
          <w:rFonts w:ascii="Arial" w:hAnsi="Arial" w:cs="Arial"/>
          <w:iCs/>
          <w:lang w:val="en-US"/>
        </w:rPr>
        <w:t>pin</w:t>
      </w:r>
      <w:proofErr w:type="gramEnd"/>
      <w:r w:rsidRPr="00156BE5">
        <w:rPr>
          <w:rFonts w:ascii="Arial" w:hAnsi="Arial" w:cs="Arial"/>
          <w:iCs/>
          <w:lang w:val="en-US"/>
        </w:rPr>
        <w:t xml:space="preserve"> In.</w:t>
      </w:r>
      <w:bookmarkStart w:id="7" w:name="_Toc333190148"/>
      <w:bookmarkEnd w:id="6"/>
      <w:r w:rsidRPr="00156BE5">
        <w:rPr>
          <w:rFonts w:ascii="Arial" w:hAnsi="Arial" w:cs="Arial"/>
          <w:iCs/>
          <w:lang w:val="en-US"/>
        </w:rPr>
        <w:t xml:space="preserve"> </w:t>
      </w:r>
      <w:r w:rsidRPr="00156BE5">
        <w:rPr>
          <w:rFonts w:ascii="Arial" w:hAnsi="Arial" w:cs="Arial"/>
          <w:bCs/>
          <w:lang w:val="en-US"/>
        </w:rPr>
        <w:t xml:space="preserve"> Internal</w:t>
      </w:r>
      <w:r w:rsidRPr="00156BE5">
        <w:rPr>
          <w:rFonts w:ascii="Arial" w:hAnsi="Arial" w:cs="Arial"/>
          <w:lang w:val="en-US"/>
        </w:rPr>
        <w:t xml:space="preserve"> </w:t>
      </w:r>
      <w:bookmarkEnd w:id="7"/>
      <w:r w:rsidRPr="00156BE5">
        <w:rPr>
          <w:rFonts w:ascii="Arial" w:hAnsi="Arial" w:cs="Arial"/>
          <w:bCs/>
          <w:lang w:val="en-US"/>
        </w:rPr>
        <w:t>Entrepreneurship</w:t>
      </w:r>
      <w:r w:rsidR="00156BE5">
        <w:rPr>
          <w:rFonts w:ascii="Arial" w:hAnsi="Arial" w:cs="Arial"/>
          <w:bCs/>
          <w:lang w:val="en-US"/>
        </w:rPr>
        <w:t>.</w:t>
      </w:r>
    </w:p>
    <w:p w:rsidR="003C675D" w:rsidRPr="00156BE5" w:rsidRDefault="003C675D" w:rsidP="001708E2">
      <w:pPr>
        <w:pStyle w:val="aa"/>
        <w:numPr>
          <w:ilvl w:val="0"/>
          <w:numId w:val="21"/>
        </w:numPr>
        <w:spacing w:after="0" w:line="240" w:lineRule="auto"/>
        <w:ind w:left="714" w:hanging="357"/>
        <w:rPr>
          <w:rFonts w:ascii="Arial" w:hAnsi="Arial" w:cs="Arial"/>
          <w:lang w:val="en-US"/>
        </w:rPr>
      </w:pPr>
      <w:bookmarkStart w:id="8" w:name="_Toc333190151"/>
      <w:r w:rsidRPr="00156BE5">
        <w:rPr>
          <w:rFonts w:ascii="Arial" w:hAnsi="Arial" w:cs="Arial"/>
          <w:lang w:val="en-US"/>
        </w:rPr>
        <w:t>Philips. Encouragement of external creation of knowledge</w:t>
      </w:r>
      <w:bookmarkEnd w:id="8"/>
      <w:r w:rsidR="00156BE5">
        <w:rPr>
          <w:rFonts w:ascii="Arial" w:hAnsi="Arial" w:cs="Arial"/>
          <w:lang w:val="en-US"/>
        </w:rPr>
        <w:t>.</w:t>
      </w:r>
    </w:p>
    <w:p w:rsidR="001708E2" w:rsidRPr="00156BE5" w:rsidRDefault="001708E2" w:rsidP="00373657">
      <w:pPr>
        <w:shd w:val="clear" w:color="auto" w:fill="FFFFFF"/>
        <w:spacing w:after="240" w:line="240" w:lineRule="auto"/>
        <w:jc w:val="both"/>
        <w:rPr>
          <w:rFonts w:ascii="Arial" w:eastAsia="Arial" w:hAnsi="Arial" w:cs="Arial"/>
          <w:b/>
          <w:color w:val="000000"/>
          <w:lang w:val="en-US"/>
        </w:rPr>
      </w:pPr>
    </w:p>
    <w:p w:rsidR="003C675D" w:rsidRPr="00156BE5" w:rsidRDefault="000F25CC" w:rsidP="00373657">
      <w:pPr>
        <w:shd w:val="clear" w:color="auto" w:fill="FFFFFF"/>
        <w:spacing w:after="240" w:line="240" w:lineRule="auto"/>
        <w:jc w:val="both"/>
        <w:rPr>
          <w:rFonts w:ascii="Arial" w:eastAsia="Arial" w:hAnsi="Arial" w:cs="Arial"/>
          <w:b/>
          <w:color w:val="000000"/>
          <w:lang w:val="ru-RU"/>
        </w:rPr>
      </w:pPr>
      <w:r w:rsidRPr="00156BE5">
        <w:rPr>
          <w:rFonts w:ascii="Arial" w:eastAsia="Arial" w:hAnsi="Arial" w:cs="Arial"/>
          <w:b/>
          <w:color w:val="000000"/>
          <w:lang w:val="en-US"/>
        </w:rPr>
        <w:t xml:space="preserve">Part </w:t>
      </w:r>
      <w:r w:rsidR="001708E2" w:rsidRPr="00156BE5">
        <w:rPr>
          <w:rFonts w:ascii="Arial" w:eastAsia="Arial" w:hAnsi="Arial" w:cs="Arial"/>
          <w:b/>
          <w:color w:val="000000"/>
          <w:lang w:val="en-US"/>
        </w:rPr>
        <w:t>6</w:t>
      </w:r>
      <w:r w:rsidRPr="00156BE5">
        <w:rPr>
          <w:rFonts w:ascii="Arial" w:eastAsia="Arial" w:hAnsi="Arial" w:cs="Arial"/>
          <w:b/>
          <w:color w:val="000000"/>
          <w:lang w:val="en-US"/>
        </w:rPr>
        <w:t xml:space="preserve">: </w:t>
      </w:r>
      <w:r w:rsidR="00061323">
        <w:rPr>
          <w:rFonts w:ascii="Arial" w:eastAsia="Arial" w:hAnsi="Arial" w:cs="Arial"/>
          <w:b/>
          <w:color w:val="000000"/>
          <w:lang w:val="en-US"/>
        </w:rPr>
        <w:t>March 2-3</w:t>
      </w:r>
    </w:p>
    <w:p w:rsidR="000F25CC" w:rsidRPr="00156BE5" w:rsidRDefault="001708E2" w:rsidP="000F25CC">
      <w:pPr>
        <w:widowControl w:val="0"/>
        <w:adjustRightInd w:val="0"/>
        <w:spacing w:after="0"/>
        <w:jc w:val="both"/>
        <w:textAlignment w:val="baseline"/>
        <w:rPr>
          <w:rFonts w:ascii="Arial" w:eastAsia="Arial" w:hAnsi="Arial" w:cs="Arial"/>
          <w:b/>
          <w:color w:val="000000"/>
          <w:lang w:val="ru-RU"/>
        </w:rPr>
      </w:pPr>
      <w:r w:rsidRPr="00156BE5">
        <w:rPr>
          <w:rFonts w:ascii="Arial" w:eastAsia="Arial" w:hAnsi="Arial" w:cs="Arial"/>
          <w:b/>
          <w:color w:val="000000"/>
          <w:lang w:val="en-US"/>
        </w:rPr>
        <w:t>Lectures 1</w:t>
      </w:r>
      <w:r w:rsidR="00156BE5">
        <w:rPr>
          <w:rFonts w:ascii="Arial" w:eastAsia="Arial" w:hAnsi="Arial" w:cs="Arial"/>
          <w:b/>
          <w:color w:val="000000"/>
          <w:lang w:val="en-US"/>
        </w:rPr>
        <w:t>6, 17</w:t>
      </w:r>
    </w:p>
    <w:p w:rsidR="00156BE5" w:rsidRDefault="00156BE5" w:rsidP="000F25CC">
      <w:pPr>
        <w:widowControl w:val="0"/>
        <w:adjustRightInd w:val="0"/>
        <w:spacing w:after="0"/>
        <w:jc w:val="both"/>
        <w:textAlignment w:val="baseline"/>
        <w:rPr>
          <w:rFonts w:ascii="Arial" w:hAnsi="Arial" w:cs="Arial"/>
          <w:b/>
          <w:bCs/>
          <w:lang w:val="en-US"/>
        </w:rPr>
      </w:pPr>
    </w:p>
    <w:p w:rsidR="000F25CC" w:rsidRPr="00156BE5" w:rsidRDefault="001708E2" w:rsidP="000F25CC">
      <w:pPr>
        <w:widowControl w:val="0"/>
        <w:adjustRightInd w:val="0"/>
        <w:spacing w:after="0"/>
        <w:jc w:val="both"/>
        <w:textAlignment w:val="baseline"/>
        <w:rPr>
          <w:rFonts w:ascii="Arial" w:hAnsi="Arial" w:cs="Arial"/>
          <w:b/>
          <w:bCs/>
          <w:lang w:val="en-US"/>
        </w:rPr>
      </w:pPr>
      <w:r w:rsidRPr="00156BE5">
        <w:rPr>
          <w:rFonts w:ascii="Arial" w:hAnsi="Arial" w:cs="Arial"/>
          <w:b/>
          <w:bCs/>
          <w:lang w:val="en-US"/>
        </w:rPr>
        <w:t xml:space="preserve">Project management </w:t>
      </w:r>
      <w:proofErr w:type="gramStart"/>
      <w:r w:rsidRPr="00156BE5">
        <w:rPr>
          <w:rFonts w:ascii="Arial" w:hAnsi="Arial" w:cs="Arial"/>
          <w:b/>
          <w:bCs/>
          <w:lang w:val="en-US"/>
        </w:rPr>
        <w:t xml:space="preserve">in </w:t>
      </w:r>
      <w:r w:rsidR="000F25CC" w:rsidRPr="00156BE5">
        <w:rPr>
          <w:rFonts w:ascii="Arial" w:hAnsi="Arial" w:cs="Arial"/>
          <w:b/>
          <w:bCs/>
          <w:lang w:val="en-US"/>
        </w:rPr>
        <w:t xml:space="preserve"> c</w:t>
      </w:r>
      <w:r w:rsidRPr="00156BE5">
        <w:rPr>
          <w:rFonts w:ascii="Arial" w:hAnsi="Arial" w:cs="Arial"/>
          <w:b/>
          <w:bCs/>
          <w:lang w:val="en-US"/>
        </w:rPr>
        <w:t>ommercialization</w:t>
      </w:r>
      <w:proofErr w:type="gramEnd"/>
      <w:r w:rsidRPr="00156BE5">
        <w:rPr>
          <w:rFonts w:ascii="Arial" w:hAnsi="Arial" w:cs="Arial"/>
          <w:b/>
          <w:bCs/>
          <w:lang w:val="en-US"/>
        </w:rPr>
        <w:t xml:space="preserve"> of innovations</w:t>
      </w:r>
    </w:p>
    <w:p w:rsidR="000F25CC" w:rsidRPr="00156BE5" w:rsidRDefault="000F25CC" w:rsidP="000F25CC">
      <w:pPr>
        <w:widowControl w:val="0"/>
        <w:adjustRightInd w:val="0"/>
        <w:spacing w:after="0"/>
        <w:jc w:val="both"/>
        <w:textAlignment w:val="baseline"/>
        <w:rPr>
          <w:rFonts w:ascii="Arial" w:hAnsi="Arial" w:cs="Arial"/>
          <w:lang w:val="en-US"/>
        </w:rPr>
      </w:pPr>
      <w:r w:rsidRPr="00156BE5">
        <w:rPr>
          <w:rFonts w:ascii="Arial" w:hAnsi="Arial" w:cs="Arial"/>
        </w:rPr>
        <w:t>Phases of innovati</w:t>
      </w:r>
      <w:r w:rsidRPr="00156BE5">
        <w:rPr>
          <w:rFonts w:ascii="Arial" w:hAnsi="Arial" w:cs="Arial"/>
          <w:lang w:val="en-US"/>
        </w:rPr>
        <w:t>on lifecycle</w:t>
      </w:r>
      <w:r w:rsidR="001708E2" w:rsidRPr="00156BE5">
        <w:rPr>
          <w:rFonts w:ascii="Arial" w:hAnsi="Arial" w:cs="Arial"/>
          <w:lang w:val="en-US"/>
        </w:rPr>
        <w:t xml:space="preserve"> project management</w:t>
      </w:r>
      <w:r w:rsidR="00966E78" w:rsidRPr="00156BE5">
        <w:rPr>
          <w:rFonts w:ascii="Arial" w:hAnsi="Arial" w:cs="Arial"/>
          <w:lang w:val="en-US"/>
        </w:rPr>
        <w:t>:</w:t>
      </w:r>
    </w:p>
    <w:p w:rsidR="000F25CC" w:rsidRPr="00156BE5" w:rsidRDefault="000F25CC" w:rsidP="000F25CC">
      <w:pPr>
        <w:pStyle w:val="aa"/>
        <w:widowControl w:val="0"/>
        <w:numPr>
          <w:ilvl w:val="0"/>
          <w:numId w:val="16"/>
        </w:numPr>
        <w:adjustRightInd w:val="0"/>
        <w:spacing w:after="200" w:line="240" w:lineRule="auto"/>
        <w:jc w:val="both"/>
        <w:textAlignment w:val="baseline"/>
        <w:rPr>
          <w:rFonts w:ascii="Arial" w:hAnsi="Arial" w:cs="Arial"/>
        </w:rPr>
      </w:pPr>
      <w:r w:rsidRPr="00156BE5">
        <w:rPr>
          <w:rFonts w:ascii="Arial" w:hAnsi="Arial" w:cs="Arial"/>
        </w:rPr>
        <w:t xml:space="preserve">research activity </w:t>
      </w:r>
    </w:p>
    <w:p w:rsidR="000F25CC" w:rsidRPr="00156BE5" w:rsidRDefault="000F25CC" w:rsidP="000F25CC">
      <w:pPr>
        <w:pStyle w:val="aa"/>
        <w:widowControl w:val="0"/>
        <w:numPr>
          <w:ilvl w:val="0"/>
          <w:numId w:val="16"/>
        </w:numPr>
        <w:adjustRightInd w:val="0"/>
        <w:spacing w:after="200" w:line="240" w:lineRule="auto"/>
        <w:jc w:val="both"/>
        <w:textAlignment w:val="baseline"/>
        <w:rPr>
          <w:rFonts w:ascii="Arial" w:hAnsi="Arial" w:cs="Arial"/>
        </w:rPr>
      </w:pPr>
      <w:r w:rsidRPr="00156BE5">
        <w:rPr>
          <w:rFonts w:ascii="Arial" w:hAnsi="Arial" w:cs="Arial"/>
        </w:rPr>
        <w:t>R&amp;D project</w:t>
      </w:r>
    </w:p>
    <w:p w:rsidR="000F25CC" w:rsidRPr="00156BE5" w:rsidRDefault="000F25CC" w:rsidP="000F25CC">
      <w:pPr>
        <w:pStyle w:val="aa"/>
        <w:widowControl w:val="0"/>
        <w:numPr>
          <w:ilvl w:val="0"/>
          <w:numId w:val="16"/>
        </w:numPr>
        <w:adjustRightInd w:val="0"/>
        <w:spacing w:after="200" w:line="240" w:lineRule="auto"/>
        <w:jc w:val="both"/>
        <w:textAlignment w:val="baseline"/>
        <w:rPr>
          <w:rFonts w:ascii="Arial" w:hAnsi="Arial" w:cs="Arial"/>
        </w:rPr>
      </w:pPr>
      <w:r w:rsidRPr="00156BE5">
        <w:rPr>
          <w:rFonts w:ascii="Arial" w:hAnsi="Arial" w:cs="Arial"/>
        </w:rPr>
        <w:t>Prototype</w:t>
      </w:r>
    </w:p>
    <w:p w:rsidR="000F25CC" w:rsidRPr="00156BE5" w:rsidRDefault="000F25CC" w:rsidP="000F25CC">
      <w:pPr>
        <w:pStyle w:val="aa"/>
        <w:widowControl w:val="0"/>
        <w:numPr>
          <w:ilvl w:val="0"/>
          <w:numId w:val="16"/>
        </w:numPr>
        <w:adjustRightInd w:val="0"/>
        <w:spacing w:after="200" w:line="240" w:lineRule="auto"/>
        <w:jc w:val="both"/>
        <w:textAlignment w:val="baseline"/>
        <w:rPr>
          <w:rFonts w:ascii="Arial" w:hAnsi="Arial" w:cs="Arial"/>
        </w:rPr>
      </w:pPr>
      <w:r w:rsidRPr="00156BE5">
        <w:rPr>
          <w:rFonts w:ascii="Arial" w:hAnsi="Arial" w:cs="Arial"/>
        </w:rPr>
        <w:t>trial production</w:t>
      </w:r>
    </w:p>
    <w:p w:rsidR="000F25CC" w:rsidRPr="00156BE5" w:rsidRDefault="000F25CC" w:rsidP="000F25CC">
      <w:pPr>
        <w:pStyle w:val="aa"/>
        <w:widowControl w:val="0"/>
        <w:numPr>
          <w:ilvl w:val="0"/>
          <w:numId w:val="16"/>
        </w:numPr>
        <w:adjustRightInd w:val="0"/>
        <w:spacing w:after="0" w:line="240" w:lineRule="auto"/>
        <w:jc w:val="both"/>
        <w:textAlignment w:val="baseline"/>
        <w:rPr>
          <w:rFonts w:ascii="Arial" w:hAnsi="Arial" w:cs="Arial"/>
        </w:rPr>
      </w:pPr>
      <w:r w:rsidRPr="00156BE5">
        <w:rPr>
          <w:rFonts w:ascii="Arial" w:hAnsi="Arial" w:cs="Arial"/>
        </w:rPr>
        <w:t>production manufacturing</w:t>
      </w:r>
      <w:r w:rsidR="00966E78" w:rsidRPr="00156BE5">
        <w:rPr>
          <w:rFonts w:ascii="Arial" w:hAnsi="Arial" w:cs="Arial"/>
        </w:rPr>
        <w:t>.</w:t>
      </w:r>
    </w:p>
    <w:p w:rsidR="000F25CC" w:rsidRPr="00156BE5" w:rsidRDefault="000F25CC" w:rsidP="000F25CC">
      <w:pPr>
        <w:widowControl w:val="0"/>
        <w:adjustRightInd w:val="0"/>
        <w:spacing w:after="0"/>
        <w:jc w:val="both"/>
        <w:textAlignment w:val="baseline"/>
        <w:rPr>
          <w:rFonts w:ascii="Arial" w:hAnsi="Arial" w:cs="Arial"/>
          <w:lang w:val="en-US"/>
        </w:rPr>
      </w:pPr>
      <w:r w:rsidRPr="00156BE5">
        <w:rPr>
          <w:rFonts w:ascii="Arial" w:hAnsi="Arial" w:cs="Arial"/>
          <w:lang w:val="en-US"/>
        </w:rPr>
        <w:t xml:space="preserve">The </w:t>
      </w:r>
      <w:r w:rsidRPr="00156BE5">
        <w:rPr>
          <w:rFonts w:ascii="Arial" w:hAnsi="Arial" w:cs="Arial"/>
        </w:rPr>
        <w:t>Stage-Gate</w:t>
      </w:r>
      <w:r w:rsidRPr="00156BE5">
        <w:rPr>
          <w:rFonts w:ascii="Arial" w:hAnsi="Arial" w:cs="Arial"/>
          <w:lang w:val="en-US"/>
        </w:rPr>
        <w:t xml:space="preserve"> process</w:t>
      </w:r>
      <w:r w:rsidR="00966E78" w:rsidRPr="00156BE5">
        <w:rPr>
          <w:rFonts w:ascii="Arial" w:hAnsi="Arial" w:cs="Arial"/>
          <w:lang w:val="en-US"/>
        </w:rPr>
        <w:t>:</w:t>
      </w:r>
    </w:p>
    <w:p w:rsidR="000F25CC" w:rsidRPr="00156BE5" w:rsidRDefault="000F25CC" w:rsidP="000F25CC">
      <w:pPr>
        <w:pStyle w:val="aa"/>
        <w:widowControl w:val="0"/>
        <w:numPr>
          <w:ilvl w:val="0"/>
          <w:numId w:val="18"/>
        </w:numPr>
        <w:adjustRightInd w:val="0"/>
        <w:spacing w:after="200" w:line="240" w:lineRule="auto"/>
        <w:jc w:val="both"/>
        <w:textAlignment w:val="baseline"/>
        <w:rPr>
          <w:rFonts w:ascii="Arial" w:hAnsi="Arial" w:cs="Arial"/>
        </w:rPr>
      </w:pPr>
      <w:r w:rsidRPr="00156BE5">
        <w:rPr>
          <w:rFonts w:ascii="Arial" w:hAnsi="Arial" w:cs="Arial"/>
          <w:color w:val="000000" w:themeColor="text1"/>
        </w:rPr>
        <w:t>project concepts</w:t>
      </w:r>
    </w:p>
    <w:p w:rsidR="000F25CC" w:rsidRPr="00156BE5" w:rsidRDefault="000F25CC" w:rsidP="000F25CC">
      <w:pPr>
        <w:pStyle w:val="aa"/>
        <w:widowControl w:val="0"/>
        <w:numPr>
          <w:ilvl w:val="0"/>
          <w:numId w:val="18"/>
        </w:numPr>
        <w:adjustRightInd w:val="0"/>
        <w:spacing w:after="200" w:line="240" w:lineRule="auto"/>
        <w:jc w:val="both"/>
        <w:textAlignment w:val="baseline"/>
        <w:rPr>
          <w:rFonts w:ascii="Arial" w:hAnsi="Arial" w:cs="Arial"/>
        </w:rPr>
      </w:pPr>
      <w:r w:rsidRPr="00156BE5">
        <w:rPr>
          <w:rFonts w:ascii="Arial" w:hAnsi="Arial" w:cs="Arial"/>
          <w:color w:val="000000" w:themeColor="text1"/>
        </w:rPr>
        <w:t xml:space="preserve">project </w:t>
      </w:r>
      <w:r w:rsidRPr="00156BE5">
        <w:rPr>
          <w:rFonts w:ascii="Arial" w:hAnsi="Arial" w:cs="Arial"/>
          <w:color w:val="000000" w:themeColor="text1"/>
          <w:lang w:val="en-US"/>
        </w:rPr>
        <w:t xml:space="preserve"> </w:t>
      </w:r>
      <w:r w:rsidRPr="00156BE5">
        <w:rPr>
          <w:rFonts w:ascii="Arial" w:hAnsi="Arial" w:cs="Arial"/>
          <w:color w:val="000000" w:themeColor="text1"/>
        </w:rPr>
        <w:t>business plan</w:t>
      </w:r>
    </w:p>
    <w:p w:rsidR="000F25CC" w:rsidRPr="00156BE5" w:rsidRDefault="000F25CC" w:rsidP="000F25CC">
      <w:pPr>
        <w:pStyle w:val="aa"/>
        <w:widowControl w:val="0"/>
        <w:numPr>
          <w:ilvl w:val="0"/>
          <w:numId w:val="18"/>
        </w:numPr>
        <w:adjustRightInd w:val="0"/>
        <w:spacing w:after="200" w:line="240" w:lineRule="auto"/>
        <w:jc w:val="both"/>
        <w:textAlignment w:val="baseline"/>
        <w:rPr>
          <w:rFonts w:ascii="Arial" w:hAnsi="Arial" w:cs="Arial"/>
        </w:rPr>
      </w:pPr>
      <w:r w:rsidRPr="00156BE5">
        <w:rPr>
          <w:rFonts w:ascii="Arial" w:hAnsi="Arial" w:cs="Arial"/>
          <w:color w:val="000000" w:themeColor="text1"/>
          <w:lang w:val="en-US"/>
        </w:rPr>
        <w:t>development</w:t>
      </w:r>
    </w:p>
    <w:p w:rsidR="000F25CC" w:rsidRPr="00156BE5" w:rsidRDefault="000F25CC" w:rsidP="000F25CC">
      <w:pPr>
        <w:pStyle w:val="aa"/>
        <w:widowControl w:val="0"/>
        <w:numPr>
          <w:ilvl w:val="0"/>
          <w:numId w:val="18"/>
        </w:numPr>
        <w:adjustRightInd w:val="0"/>
        <w:spacing w:after="200" w:line="240" w:lineRule="auto"/>
        <w:jc w:val="both"/>
        <w:textAlignment w:val="baseline"/>
        <w:rPr>
          <w:rFonts w:ascii="Arial" w:hAnsi="Arial" w:cs="Arial"/>
        </w:rPr>
      </w:pPr>
      <w:r w:rsidRPr="00156BE5">
        <w:rPr>
          <w:rFonts w:ascii="Arial" w:hAnsi="Arial" w:cs="Arial"/>
          <w:color w:val="000000" w:themeColor="text1"/>
          <w:lang w:val="en-US"/>
        </w:rPr>
        <w:t>testing and</w:t>
      </w:r>
      <w:r w:rsidRPr="00156BE5">
        <w:rPr>
          <w:rFonts w:ascii="Arial" w:hAnsi="Arial" w:cs="Arial"/>
          <w:color w:val="000000" w:themeColor="text1"/>
        </w:rPr>
        <w:t xml:space="preserve"> confirmation</w:t>
      </w:r>
    </w:p>
    <w:p w:rsidR="00156BE5" w:rsidRPr="00156BE5" w:rsidRDefault="000F25CC" w:rsidP="00156BE5">
      <w:pPr>
        <w:pStyle w:val="aa"/>
        <w:numPr>
          <w:ilvl w:val="0"/>
          <w:numId w:val="18"/>
        </w:numPr>
        <w:spacing w:after="240" w:line="240" w:lineRule="auto"/>
        <w:rPr>
          <w:rFonts w:ascii="Arial" w:eastAsia="Arial" w:hAnsi="Arial" w:cs="Arial"/>
          <w:color w:val="000000"/>
          <w:lang w:val="ru-RU"/>
        </w:rPr>
      </w:pPr>
      <w:r w:rsidRPr="00156BE5">
        <w:rPr>
          <w:rFonts w:ascii="Arial" w:hAnsi="Arial" w:cs="Arial"/>
          <w:color w:val="000000" w:themeColor="text1"/>
        </w:rPr>
        <w:t>startup phase</w:t>
      </w:r>
    </w:p>
    <w:p w:rsidR="00156BE5" w:rsidRPr="00156BE5" w:rsidRDefault="00156BE5" w:rsidP="00156BE5">
      <w:pPr>
        <w:shd w:val="clear" w:color="auto" w:fill="FFFFFF"/>
        <w:spacing w:after="240" w:line="240" w:lineRule="auto"/>
        <w:jc w:val="both"/>
        <w:rPr>
          <w:rFonts w:ascii="Arial" w:eastAsia="Arial" w:hAnsi="Arial" w:cs="Arial"/>
          <w:b/>
          <w:color w:val="000000"/>
          <w:lang w:val="en-US"/>
        </w:rPr>
      </w:pPr>
      <w:r w:rsidRPr="00156BE5">
        <w:rPr>
          <w:rFonts w:ascii="Arial" w:eastAsia="Arial" w:hAnsi="Arial" w:cs="Arial"/>
          <w:b/>
          <w:color w:val="000000"/>
          <w:lang w:val="en-US"/>
        </w:rPr>
        <w:t>Part 7</w:t>
      </w:r>
      <w:r>
        <w:rPr>
          <w:rFonts w:ascii="Arial" w:eastAsia="Arial" w:hAnsi="Arial" w:cs="Arial"/>
          <w:b/>
          <w:color w:val="000000"/>
          <w:lang w:val="en-US"/>
        </w:rPr>
        <w:t xml:space="preserve">: </w:t>
      </w:r>
      <w:r w:rsidR="00061323">
        <w:rPr>
          <w:rFonts w:ascii="Arial" w:eastAsia="Arial" w:hAnsi="Arial" w:cs="Arial"/>
          <w:b/>
          <w:color w:val="000000"/>
          <w:lang w:val="en-US"/>
        </w:rPr>
        <w:t>March 4</w:t>
      </w:r>
      <w:bookmarkStart w:id="9" w:name="_GoBack"/>
      <w:bookmarkEnd w:id="9"/>
    </w:p>
    <w:p w:rsidR="000F25CC" w:rsidRPr="00156BE5" w:rsidRDefault="000F25CC" w:rsidP="00373657">
      <w:pPr>
        <w:shd w:val="clear" w:color="auto" w:fill="FFFFFF"/>
        <w:spacing w:after="240" w:line="240" w:lineRule="auto"/>
        <w:jc w:val="both"/>
        <w:rPr>
          <w:rFonts w:ascii="Arial" w:hAnsi="Arial" w:cs="Arial"/>
          <w:b/>
          <w:bCs/>
          <w:lang w:val="en-US"/>
        </w:rPr>
      </w:pPr>
      <w:r w:rsidRPr="00156BE5">
        <w:rPr>
          <w:rFonts w:ascii="Arial" w:hAnsi="Arial" w:cs="Arial"/>
          <w:b/>
          <w:bCs/>
          <w:lang w:val="en-US"/>
        </w:rPr>
        <w:t>FINAL PITCHING (Exam)</w:t>
      </w:r>
    </w:p>
    <w:p w:rsidR="00156BE5" w:rsidRDefault="00156BE5" w:rsidP="00872A9A">
      <w:pPr>
        <w:spacing w:after="240" w:line="240" w:lineRule="auto"/>
        <w:jc w:val="both"/>
        <w:rPr>
          <w:rFonts w:ascii="Arial" w:eastAsia="Arial" w:hAnsi="Arial" w:cs="Arial"/>
          <w:b/>
          <w:lang w:val="ru-RU"/>
        </w:rPr>
      </w:pPr>
    </w:p>
    <w:p w:rsidR="00872A9A" w:rsidRPr="00156BE5" w:rsidRDefault="00872A9A" w:rsidP="00872A9A">
      <w:pPr>
        <w:spacing w:after="240" w:line="240" w:lineRule="auto"/>
        <w:jc w:val="both"/>
        <w:rPr>
          <w:rFonts w:ascii="Arial" w:eastAsia="Arial" w:hAnsi="Arial" w:cs="Arial"/>
          <w:lang w:val="en-US"/>
        </w:rPr>
      </w:pPr>
      <w:r w:rsidRPr="00156BE5">
        <w:rPr>
          <w:rFonts w:ascii="Arial" w:eastAsia="Arial" w:hAnsi="Arial" w:cs="Arial"/>
          <w:b/>
          <w:lang w:val="en-US"/>
        </w:rPr>
        <w:t>Textbooks:</w:t>
      </w:r>
      <w:r w:rsidRPr="00156BE5">
        <w:rPr>
          <w:rFonts w:ascii="Arial" w:eastAsia="Arial" w:hAnsi="Arial" w:cs="Arial"/>
          <w:lang w:val="en-US"/>
        </w:rPr>
        <w:t xml:space="preserve"> </w:t>
      </w:r>
    </w:p>
    <w:p w:rsidR="005C06B5" w:rsidRPr="00156BE5" w:rsidRDefault="005C06B5" w:rsidP="005C06B5">
      <w:pPr>
        <w:numPr>
          <w:ilvl w:val="0"/>
          <w:numId w:val="11"/>
        </w:numPr>
        <w:spacing w:after="0" w:line="240" w:lineRule="auto"/>
        <w:ind w:left="709" w:hanging="283"/>
        <w:jc w:val="both"/>
        <w:rPr>
          <w:rFonts w:ascii="Arial" w:hAnsi="Arial" w:cs="Arial"/>
          <w:lang w:val="en-US"/>
        </w:rPr>
      </w:pPr>
      <w:proofErr w:type="spellStart"/>
      <w:r w:rsidRPr="00156BE5">
        <w:rPr>
          <w:rFonts w:ascii="Arial" w:hAnsi="Arial" w:cs="Arial"/>
          <w:lang w:val="en-US"/>
        </w:rPr>
        <w:t>Brealey</w:t>
      </w:r>
      <w:proofErr w:type="spellEnd"/>
      <w:r w:rsidRPr="00156BE5">
        <w:rPr>
          <w:rFonts w:ascii="Arial" w:hAnsi="Arial" w:cs="Arial"/>
          <w:lang w:val="en-US"/>
        </w:rPr>
        <w:t xml:space="preserve"> R.A., Myers S.C. (2003) </w:t>
      </w:r>
      <w:r w:rsidRPr="00156BE5">
        <w:rPr>
          <w:rFonts w:ascii="Arial" w:hAnsi="Arial" w:cs="Arial"/>
          <w:b/>
          <w:lang w:val="en-US"/>
        </w:rPr>
        <w:t>Principles of Corporate Finance</w:t>
      </w:r>
      <w:r w:rsidRPr="00156BE5">
        <w:rPr>
          <w:rFonts w:ascii="Arial" w:hAnsi="Arial" w:cs="Arial"/>
          <w:lang w:val="en-US"/>
        </w:rPr>
        <w:t xml:space="preserve"> - The McGraw−Hill Companies. (</w:t>
      </w:r>
      <w:r w:rsidRPr="00156BE5">
        <w:rPr>
          <w:rFonts w:ascii="Arial" w:hAnsi="Arial" w:cs="Arial"/>
          <w:lang w:val="ru-RU"/>
        </w:rPr>
        <w:t>имеется русский перевод)</w:t>
      </w:r>
    </w:p>
    <w:p w:rsidR="005C06B5" w:rsidRPr="00156BE5" w:rsidRDefault="005C06B5" w:rsidP="005C06B5">
      <w:pPr>
        <w:numPr>
          <w:ilvl w:val="0"/>
          <w:numId w:val="11"/>
        </w:numPr>
        <w:spacing w:after="0" w:line="240" w:lineRule="auto"/>
        <w:ind w:left="709" w:hanging="283"/>
        <w:jc w:val="both"/>
        <w:rPr>
          <w:rFonts w:ascii="Arial" w:hAnsi="Arial" w:cs="Arial"/>
          <w:lang w:val="en-US"/>
        </w:rPr>
      </w:pPr>
      <w:proofErr w:type="spellStart"/>
      <w:r w:rsidRPr="00156BE5">
        <w:rPr>
          <w:rFonts w:ascii="Arial" w:hAnsi="Arial" w:cs="Arial"/>
          <w:lang w:val="en-US"/>
        </w:rPr>
        <w:t>Damodaran</w:t>
      </w:r>
      <w:proofErr w:type="spellEnd"/>
      <w:r w:rsidRPr="00156BE5">
        <w:rPr>
          <w:rFonts w:ascii="Arial" w:hAnsi="Arial" w:cs="Arial"/>
          <w:lang w:val="en-US"/>
        </w:rPr>
        <w:t xml:space="preserve"> A. </w:t>
      </w:r>
      <w:r w:rsidRPr="00156BE5">
        <w:rPr>
          <w:rFonts w:ascii="Arial" w:hAnsi="Arial" w:cs="Arial"/>
          <w:b/>
          <w:lang w:val="en-US"/>
        </w:rPr>
        <w:t>Investment Valuation: Tools and Techniques for Determining the Value of Any Asset</w:t>
      </w:r>
      <w:r w:rsidRPr="00156BE5">
        <w:rPr>
          <w:rFonts w:ascii="Arial" w:hAnsi="Arial" w:cs="Arial"/>
          <w:lang w:val="en-US"/>
        </w:rPr>
        <w:t xml:space="preserve"> (2012) – Wiley Finance. (</w:t>
      </w:r>
      <w:r w:rsidRPr="00156BE5">
        <w:rPr>
          <w:rFonts w:ascii="Arial" w:hAnsi="Arial" w:cs="Arial"/>
          <w:lang w:val="ru-RU"/>
        </w:rPr>
        <w:t>имеется русский перевод)</w:t>
      </w:r>
    </w:p>
    <w:p w:rsidR="005C06B5" w:rsidRPr="00156BE5" w:rsidRDefault="005C06B5" w:rsidP="005C06B5">
      <w:pPr>
        <w:numPr>
          <w:ilvl w:val="0"/>
          <w:numId w:val="11"/>
        </w:numPr>
        <w:spacing w:after="0" w:line="240" w:lineRule="auto"/>
        <w:ind w:left="709" w:hanging="283"/>
        <w:jc w:val="both"/>
        <w:rPr>
          <w:rFonts w:ascii="Arial" w:hAnsi="Arial" w:cs="Arial"/>
          <w:lang w:val="en-US"/>
        </w:rPr>
      </w:pPr>
      <w:r w:rsidRPr="00156BE5">
        <w:rPr>
          <w:rFonts w:ascii="Arial" w:hAnsi="Arial" w:cs="Arial"/>
          <w:b/>
          <w:lang w:val="en-US"/>
        </w:rPr>
        <w:t>Entrepreneurship</w:t>
      </w:r>
      <w:r w:rsidRPr="00156BE5">
        <w:rPr>
          <w:rFonts w:ascii="Arial" w:hAnsi="Arial" w:cs="Arial"/>
          <w:lang w:val="en-US"/>
        </w:rPr>
        <w:t xml:space="preserve"> – Paperback Series, Harvard Business Review. (</w:t>
      </w:r>
      <w:r w:rsidRPr="00156BE5">
        <w:rPr>
          <w:rFonts w:ascii="Arial" w:hAnsi="Arial" w:cs="Arial"/>
          <w:lang w:val="ru-RU"/>
        </w:rPr>
        <w:t>имеется русский перевод)</w:t>
      </w:r>
    </w:p>
    <w:p w:rsidR="005C06B5" w:rsidRPr="00156BE5" w:rsidRDefault="005C06B5" w:rsidP="005C06B5">
      <w:pPr>
        <w:numPr>
          <w:ilvl w:val="0"/>
          <w:numId w:val="11"/>
        </w:numPr>
        <w:spacing w:after="0" w:line="240" w:lineRule="auto"/>
        <w:ind w:left="709" w:hanging="283"/>
        <w:rPr>
          <w:rFonts w:ascii="Arial" w:hAnsi="Arial" w:cs="Arial"/>
          <w:lang w:val="en-US"/>
        </w:rPr>
      </w:pPr>
      <w:r w:rsidRPr="00156BE5">
        <w:rPr>
          <w:rFonts w:ascii="Arial" w:hAnsi="Arial" w:cs="Arial"/>
          <w:lang w:val="en-US"/>
        </w:rPr>
        <w:t xml:space="preserve">Gompers Paul. A. and Lerner Josh (2001) </w:t>
      </w:r>
      <w:r w:rsidRPr="00156BE5">
        <w:rPr>
          <w:rFonts w:ascii="Arial" w:hAnsi="Arial" w:cs="Arial"/>
          <w:b/>
          <w:lang w:val="en-US"/>
        </w:rPr>
        <w:t>The Money of Invention</w:t>
      </w:r>
      <w:r w:rsidRPr="00156BE5">
        <w:rPr>
          <w:rFonts w:ascii="Arial" w:hAnsi="Arial" w:cs="Arial"/>
          <w:lang w:val="en-US"/>
        </w:rPr>
        <w:t xml:space="preserve"> - Harvard Business School Press.</w:t>
      </w:r>
    </w:p>
    <w:p w:rsidR="005C06B5" w:rsidRPr="00156BE5" w:rsidRDefault="005C06B5" w:rsidP="005C06B5">
      <w:pPr>
        <w:numPr>
          <w:ilvl w:val="0"/>
          <w:numId w:val="11"/>
        </w:numPr>
        <w:spacing w:after="0" w:line="240" w:lineRule="auto"/>
        <w:ind w:left="709" w:hanging="283"/>
        <w:jc w:val="both"/>
        <w:rPr>
          <w:rFonts w:ascii="Arial" w:hAnsi="Arial" w:cs="Arial"/>
          <w:lang w:val="en-US"/>
        </w:rPr>
      </w:pPr>
      <w:r w:rsidRPr="00156BE5">
        <w:rPr>
          <w:rFonts w:ascii="Arial" w:hAnsi="Arial" w:cs="Arial"/>
          <w:lang w:val="en-US"/>
        </w:rPr>
        <w:t xml:space="preserve">Lerner Josh, </w:t>
      </w:r>
      <w:proofErr w:type="spellStart"/>
      <w:r w:rsidRPr="00156BE5">
        <w:rPr>
          <w:rFonts w:ascii="Arial" w:hAnsi="Arial" w:cs="Arial"/>
          <w:lang w:val="en-US"/>
        </w:rPr>
        <w:t>Hardymon</w:t>
      </w:r>
      <w:proofErr w:type="spellEnd"/>
      <w:r w:rsidRPr="00156BE5">
        <w:rPr>
          <w:rFonts w:ascii="Arial" w:hAnsi="Arial" w:cs="Arial"/>
          <w:lang w:val="en-US"/>
        </w:rPr>
        <w:t xml:space="preserve"> </w:t>
      </w:r>
      <w:proofErr w:type="spellStart"/>
      <w:r w:rsidRPr="00156BE5">
        <w:rPr>
          <w:rFonts w:ascii="Arial" w:hAnsi="Arial" w:cs="Arial"/>
          <w:lang w:val="en-US"/>
        </w:rPr>
        <w:t>Felda</w:t>
      </w:r>
      <w:proofErr w:type="spellEnd"/>
      <w:r w:rsidRPr="00156BE5">
        <w:rPr>
          <w:rFonts w:ascii="Arial" w:hAnsi="Arial" w:cs="Arial"/>
          <w:lang w:val="en-US"/>
        </w:rPr>
        <w:t xml:space="preserve">, and </w:t>
      </w:r>
      <w:proofErr w:type="spellStart"/>
      <w:r w:rsidRPr="00156BE5">
        <w:rPr>
          <w:rFonts w:ascii="Arial" w:hAnsi="Arial" w:cs="Arial"/>
          <w:lang w:val="en-US"/>
        </w:rPr>
        <w:t>Leamon</w:t>
      </w:r>
      <w:proofErr w:type="spellEnd"/>
      <w:r w:rsidRPr="00156BE5">
        <w:rPr>
          <w:rFonts w:ascii="Arial" w:hAnsi="Arial" w:cs="Arial"/>
          <w:lang w:val="en-US"/>
        </w:rPr>
        <w:t xml:space="preserve"> Ann (2005): </w:t>
      </w:r>
      <w:r w:rsidRPr="00156BE5">
        <w:rPr>
          <w:rFonts w:ascii="Arial" w:hAnsi="Arial" w:cs="Arial"/>
          <w:b/>
          <w:lang w:val="en-US"/>
        </w:rPr>
        <w:t>A Casebook - Wiley Text Books</w:t>
      </w:r>
      <w:r w:rsidRPr="00156BE5">
        <w:rPr>
          <w:rFonts w:ascii="Arial" w:hAnsi="Arial" w:cs="Arial"/>
          <w:lang w:val="en-US"/>
        </w:rPr>
        <w:t>.</w:t>
      </w:r>
    </w:p>
    <w:p w:rsidR="005C06B5" w:rsidRPr="00156BE5" w:rsidRDefault="005C06B5" w:rsidP="005C06B5">
      <w:pPr>
        <w:numPr>
          <w:ilvl w:val="0"/>
          <w:numId w:val="11"/>
        </w:numPr>
        <w:spacing w:after="0" w:line="240" w:lineRule="auto"/>
        <w:ind w:left="709" w:hanging="283"/>
        <w:jc w:val="both"/>
        <w:rPr>
          <w:rFonts w:ascii="Arial" w:hAnsi="Arial" w:cs="Arial"/>
          <w:lang w:val="en-US"/>
        </w:rPr>
      </w:pPr>
      <w:r w:rsidRPr="00156BE5">
        <w:rPr>
          <w:rFonts w:ascii="Arial" w:hAnsi="Arial" w:cs="Arial"/>
          <w:lang w:val="en-US"/>
        </w:rPr>
        <w:t xml:space="preserve">Moore Geoffrey A. (1991) </w:t>
      </w:r>
      <w:r w:rsidRPr="00156BE5">
        <w:rPr>
          <w:rFonts w:ascii="Arial" w:hAnsi="Arial" w:cs="Arial"/>
          <w:b/>
          <w:lang w:val="en-US"/>
        </w:rPr>
        <w:t>Crossing the Chasm</w:t>
      </w:r>
      <w:r w:rsidRPr="00156BE5">
        <w:rPr>
          <w:rFonts w:ascii="Arial" w:hAnsi="Arial" w:cs="Arial"/>
          <w:lang w:val="en-US"/>
        </w:rPr>
        <w:t xml:space="preserve"> - Harper Collins.  (</w:t>
      </w:r>
      <w:r w:rsidRPr="00156BE5">
        <w:rPr>
          <w:rFonts w:ascii="Arial" w:hAnsi="Arial" w:cs="Arial"/>
          <w:lang w:val="ru-RU"/>
        </w:rPr>
        <w:t>имеется русский перевод)</w:t>
      </w:r>
    </w:p>
    <w:p w:rsidR="005C06B5" w:rsidRPr="00156BE5" w:rsidRDefault="005C06B5" w:rsidP="005C06B5">
      <w:pPr>
        <w:numPr>
          <w:ilvl w:val="0"/>
          <w:numId w:val="11"/>
        </w:numPr>
        <w:spacing w:after="0" w:line="240" w:lineRule="auto"/>
        <w:ind w:left="709" w:hanging="283"/>
        <w:rPr>
          <w:rFonts w:ascii="Arial" w:hAnsi="Arial" w:cs="Arial"/>
          <w:lang w:val="en-US"/>
        </w:rPr>
      </w:pPr>
      <w:r w:rsidRPr="00156BE5">
        <w:rPr>
          <w:rFonts w:ascii="Arial" w:hAnsi="Arial" w:cs="Arial"/>
          <w:lang w:val="en-US"/>
        </w:rPr>
        <w:t xml:space="preserve">Moore Geoffrey A. (1995) </w:t>
      </w:r>
      <w:r w:rsidRPr="00156BE5">
        <w:rPr>
          <w:rFonts w:ascii="Arial" w:hAnsi="Arial" w:cs="Arial"/>
          <w:b/>
          <w:lang w:val="en-US"/>
        </w:rPr>
        <w:t>Inside the Tornado</w:t>
      </w:r>
      <w:r w:rsidRPr="00156BE5">
        <w:rPr>
          <w:rFonts w:ascii="Arial" w:hAnsi="Arial" w:cs="Arial"/>
          <w:lang w:val="en-US"/>
        </w:rPr>
        <w:t xml:space="preserve"> - Harper Collins. (</w:t>
      </w:r>
      <w:r w:rsidRPr="00156BE5">
        <w:rPr>
          <w:rFonts w:ascii="Arial" w:hAnsi="Arial" w:cs="Arial"/>
          <w:lang w:val="ru-RU"/>
        </w:rPr>
        <w:t>имеется русский перевод)</w:t>
      </w:r>
    </w:p>
    <w:p w:rsidR="005C06B5" w:rsidRPr="00156BE5" w:rsidRDefault="005C06B5" w:rsidP="005C06B5">
      <w:pPr>
        <w:numPr>
          <w:ilvl w:val="0"/>
          <w:numId w:val="11"/>
        </w:numPr>
        <w:spacing w:after="0" w:line="240" w:lineRule="auto"/>
        <w:ind w:left="709" w:hanging="283"/>
        <w:rPr>
          <w:rFonts w:ascii="Arial" w:hAnsi="Arial" w:cs="Arial"/>
          <w:lang w:val="en-US"/>
        </w:rPr>
      </w:pPr>
      <w:proofErr w:type="spellStart"/>
      <w:r w:rsidRPr="00156BE5">
        <w:rPr>
          <w:rFonts w:ascii="Arial" w:hAnsi="Arial" w:cs="Arial"/>
          <w:lang w:val="en-US"/>
        </w:rPr>
        <w:t>Ries</w:t>
      </w:r>
      <w:proofErr w:type="spellEnd"/>
      <w:r w:rsidRPr="00156BE5">
        <w:rPr>
          <w:rFonts w:ascii="Arial" w:hAnsi="Arial" w:cs="Arial"/>
          <w:lang w:val="en-US"/>
        </w:rPr>
        <w:t xml:space="preserve"> Eric (2011). </w:t>
      </w:r>
      <w:r w:rsidRPr="00156BE5">
        <w:rPr>
          <w:rFonts w:ascii="Arial" w:hAnsi="Arial" w:cs="Arial"/>
          <w:b/>
          <w:lang w:val="en-US"/>
        </w:rPr>
        <w:t>The Lean Startup: How Today's Entrepreneurs Use Continuous Innovation to Create Radically Successful Businesses</w:t>
      </w:r>
      <w:r w:rsidRPr="00156BE5">
        <w:rPr>
          <w:rFonts w:ascii="Arial" w:hAnsi="Arial" w:cs="Arial"/>
          <w:lang w:val="en-US"/>
        </w:rPr>
        <w:t>. Crown Publishing.</w:t>
      </w:r>
      <w:r w:rsidRPr="00156BE5">
        <w:rPr>
          <w:rFonts w:ascii="Arial" w:hAnsi="Arial" w:cs="Arial"/>
          <w:lang w:val="ru-RU"/>
        </w:rPr>
        <w:t xml:space="preserve"> </w:t>
      </w:r>
      <w:r w:rsidRPr="00156BE5">
        <w:rPr>
          <w:rFonts w:ascii="Arial" w:hAnsi="Arial" w:cs="Arial"/>
          <w:lang w:val="en-US"/>
        </w:rPr>
        <w:t>(</w:t>
      </w:r>
      <w:r w:rsidRPr="00156BE5">
        <w:rPr>
          <w:rFonts w:ascii="Arial" w:hAnsi="Arial" w:cs="Arial"/>
          <w:lang w:val="ru-RU"/>
        </w:rPr>
        <w:t>имеется русский перевод)</w:t>
      </w:r>
    </w:p>
    <w:p w:rsidR="005C06B5" w:rsidRPr="00156BE5" w:rsidRDefault="005C06B5" w:rsidP="005C06B5">
      <w:pPr>
        <w:numPr>
          <w:ilvl w:val="0"/>
          <w:numId w:val="11"/>
        </w:numPr>
        <w:spacing w:after="0" w:line="240" w:lineRule="auto"/>
        <w:ind w:left="709" w:hanging="283"/>
        <w:rPr>
          <w:rFonts w:ascii="Arial" w:hAnsi="Arial" w:cs="Arial"/>
          <w:lang w:val="en-US"/>
        </w:rPr>
      </w:pPr>
      <w:r w:rsidRPr="00156BE5">
        <w:rPr>
          <w:rFonts w:ascii="Arial" w:hAnsi="Arial" w:cs="Arial"/>
          <w:lang w:val="en-US"/>
        </w:rPr>
        <w:t xml:space="preserve">Timmons Jeffry. A., Spinelli Stephen (2007). </w:t>
      </w:r>
      <w:r w:rsidRPr="00156BE5">
        <w:rPr>
          <w:rFonts w:ascii="Arial" w:hAnsi="Arial" w:cs="Arial"/>
          <w:b/>
          <w:lang w:val="en-US"/>
        </w:rPr>
        <w:t>New Venture Creation</w:t>
      </w:r>
      <w:r w:rsidRPr="00156BE5">
        <w:rPr>
          <w:rFonts w:ascii="Arial" w:hAnsi="Arial" w:cs="Arial"/>
          <w:lang w:val="en-US"/>
        </w:rPr>
        <w:t xml:space="preserve">. </w:t>
      </w:r>
      <w:r w:rsidRPr="00156BE5">
        <w:rPr>
          <w:rFonts w:ascii="Arial" w:hAnsi="Arial" w:cs="Arial"/>
          <w:b/>
          <w:lang w:val="en-US"/>
        </w:rPr>
        <w:t>Entrepreneurship for the 21</w:t>
      </w:r>
      <w:r w:rsidRPr="00156BE5">
        <w:rPr>
          <w:rFonts w:ascii="Arial" w:hAnsi="Arial" w:cs="Arial"/>
          <w:b/>
          <w:vertAlign w:val="superscript"/>
          <w:lang w:val="en-US"/>
        </w:rPr>
        <w:t>st</w:t>
      </w:r>
      <w:r w:rsidRPr="00156BE5">
        <w:rPr>
          <w:rFonts w:ascii="Arial" w:hAnsi="Arial" w:cs="Arial"/>
          <w:b/>
          <w:lang w:val="en-US"/>
        </w:rPr>
        <w:t xml:space="preserve"> Centur</w:t>
      </w:r>
      <w:r w:rsidRPr="00156BE5">
        <w:rPr>
          <w:rFonts w:ascii="Arial" w:hAnsi="Arial" w:cs="Arial"/>
          <w:lang w:val="en-US"/>
        </w:rPr>
        <w:t>y –McGraw-Hill.</w:t>
      </w:r>
    </w:p>
    <w:p w:rsidR="00156BE5" w:rsidRPr="00054EB1" w:rsidRDefault="00156BE5" w:rsidP="00872A9A">
      <w:pPr>
        <w:spacing w:after="240" w:line="240" w:lineRule="auto"/>
        <w:jc w:val="both"/>
        <w:rPr>
          <w:rFonts w:ascii="Arial" w:eastAsia="Arial" w:hAnsi="Arial" w:cs="Arial"/>
          <w:b/>
          <w:lang w:val="en-US"/>
        </w:rPr>
      </w:pPr>
    </w:p>
    <w:p w:rsidR="00872A9A" w:rsidRPr="00156BE5" w:rsidRDefault="00872A9A" w:rsidP="00872A9A">
      <w:pPr>
        <w:spacing w:after="240" w:line="240" w:lineRule="auto"/>
        <w:jc w:val="both"/>
        <w:rPr>
          <w:rFonts w:ascii="Arial" w:eastAsia="Arial" w:hAnsi="Arial" w:cs="Arial"/>
          <w:b/>
          <w:lang w:val="en-US"/>
        </w:rPr>
      </w:pPr>
      <w:r w:rsidRPr="00156BE5">
        <w:rPr>
          <w:rFonts w:ascii="Arial" w:eastAsia="Arial" w:hAnsi="Arial" w:cs="Arial"/>
          <w:b/>
          <w:lang w:val="en-US"/>
        </w:rPr>
        <w:t>Course Delivery:</w:t>
      </w:r>
    </w:p>
    <w:p w:rsidR="00872A9A" w:rsidRPr="00156BE5" w:rsidRDefault="00872A9A" w:rsidP="00872A9A">
      <w:pPr>
        <w:spacing w:after="240" w:line="240" w:lineRule="auto"/>
        <w:ind w:left="567"/>
        <w:jc w:val="both"/>
        <w:rPr>
          <w:rFonts w:ascii="Arial" w:eastAsia="Arial" w:hAnsi="Arial" w:cs="Arial"/>
          <w:lang w:val="en-US"/>
        </w:rPr>
      </w:pPr>
      <w:r w:rsidRPr="00156BE5">
        <w:rPr>
          <w:rFonts w:ascii="Arial" w:eastAsia="Arial" w:hAnsi="Arial" w:cs="Arial"/>
          <w:lang w:val="en-US"/>
        </w:rPr>
        <w:t xml:space="preserve">The course will be given over the semester with </w:t>
      </w:r>
      <w:commentRangeStart w:id="10"/>
      <w:r w:rsidR="005C06B5" w:rsidRPr="00156BE5">
        <w:rPr>
          <w:rFonts w:ascii="Arial" w:eastAsia="Arial" w:hAnsi="Arial" w:cs="Arial"/>
          <w:lang w:val="en-US"/>
        </w:rPr>
        <w:t>40</w:t>
      </w:r>
      <w:r w:rsidRPr="00156BE5">
        <w:rPr>
          <w:rFonts w:ascii="Arial" w:eastAsia="Arial" w:hAnsi="Arial" w:cs="Arial"/>
          <w:lang w:val="en-US"/>
        </w:rPr>
        <w:t xml:space="preserve"> hours </w:t>
      </w:r>
      <w:commentRangeEnd w:id="10"/>
      <w:r w:rsidR="005C06B5" w:rsidRPr="00156BE5">
        <w:rPr>
          <w:rStyle w:val="ae"/>
        </w:rPr>
        <w:commentReference w:id="10"/>
      </w:r>
      <w:r w:rsidRPr="00156BE5">
        <w:rPr>
          <w:rFonts w:ascii="Arial" w:eastAsia="Arial" w:hAnsi="Arial" w:cs="Arial"/>
          <w:lang w:val="en-US"/>
        </w:rPr>
        <w:t xml:space="preserve">of frontal lectures and </w:t>
      </w:r>
      <w:r w:rsidR="005C06B5" w:rsidRPr="00156BE5">
        <w:rPr>
          <w:rFonts w:ascii="Arial" w:eastAsia="Arial" w:hAnsi="Arial" w:cs="Arial"/>
          <w:lang w:val="en-US"/>
        </w:rPr>
        <w:t>20</w:t>
      </w:r>
      <w:r w:rsidRPr="00156BE5">
        <w:rPr>
          <w:rFonts w:ascii="Arial" w:eastAsia="Arial" w:hAnsi="Arial" w:cs="Arial"/>
          <w:lang w:val="en-US"/>
        </w:rPr>
        <w:t xml:space="preserve"> hours of lab and exercises. The students will be asked to work on several assignments over the term. The assignments can be solved in the lab or individually at home, but specific deadline will be set for each of them.</w:t>
      </w:r>
      <w:r w:rsidR="00705CD8" w:rsidRPr="00156BE5">
        <w:rPr>
          <w:rFonts w:ascii="Arial" w:eastAsia="Arial" w:hAnsi="Arial" w:cs="Arial"/>
          <w:lang w:val="en-US"/>
        </w:rPr>
        <w:t xml:space="preserve"> </w:t>
      </w:r>
      <w:r w:rsidRPr="00156BE5">
        <w:rPr>
          <w:rFonts w:ascii="Arial" w:eastAsia="Arial" w:hAnsi="Arial" w:cs="Arial"/>
          <w:lang w:val="en-US"/>
        </w:rPr>
        <w:t xml:space="preserve">There is a </w:t>
      </w:r>
      <w:r w:rsidR="00705CD8" w:rsidRPr="00156BE5">
        <w:rPr>
          <w:rFonts w:ascii="Arial" w:eastAsia="Arial" w:hAnsi="Arial" w:cs="Arial"/>
          <w:lang w:val="en-US"/>
        </w:rPr>
        <w:t>final examination at the end of the course.</w:t>
      </w:r>
    </w:p>
    <w:p w:rsidR="00872A9A" w:rsidRPr="00156BE5" w:rsidRDefault="00872A9A" w:rsidP="00872A9A">
      <w:pPr>
        <w:spacing w:after="240" w:line="240" w:lineRule="auto"/>
        <w:jc w:val="both"/>
        <w:rPr>
          <w:rFonts w:ascii="Arial" w:eastAsia="Arial" w:hAnsi="Arial" w:cs="Arial"/>
          <w:b/>
          <w:lang w:val="en-US"/>
        </w:rPr>
      </w:pPr>
      <w:r w:rsidRPr="00156BE5">
        <w:rPr>
          <w:rFonts w:ascii="Arial" w:eastAsia="Arial" w:hAnsi="Arial" w:cs="Arial"/>
          <w:b/>
          <w:lang w:val="en-US"/>
        </w:rPr>
        <w:t>Computer Resources:</w:t>
      </w:r>
    </w:p>
    <w:p w:rsidR="00872A9A" w:rsidRPr="00156BE5" w:rsidRDefault="00872A9A" w:rsidP="00872A9A">
      <w:pPr>
        <w:spacing w:after="240" w:line="240" w:lineRule="auto"/>
        <w:ind w:left="567"/>
        <w:jc w:val="both"/>
        <w:rPr>
          <w:rFonts w:ascii="Arial" w:eastAsia="Arial" w:hAnsi="Arial" w:cs="Arial"/>
          <w:lang w:val="en-US"/>
        </w:rPr>
      </w:pPr>
      <w:proofErr w:type="gramStart"/>
      <w:r w:rsidRPr="00156BE5">
        <w:rPr>
          <w:rFonts w:ascii="Arial" w:eastAsia="Arial" w:hAnsi="Arial" w:cs="Arial"/>
          <w:lang w:val="en-US"/>
        </w:rPr>
        <w:t>Laptops with</w:t>
      </w:r>
      <w:r w:rsidR="00705CD8" w:rsidRPr="00156BE5">
        <w:rPr>
          <w:rFonts w:ascii="Arial" w:eastAsia="Arial" w:hAnsi="Arial" w:cs="Arial"/>
          <w:lang w:val="en-US"/>
        </w:rPr>
        <w:t xml:space="preserve"> any favorite operating system (</w:t>
      </w:r>
      <w:r w:rsidRPr="00156BE5">
        <w:rPr>
          <w:rFonts w:ascii="Arial" w:eastAsia="Arial" w:hAnsi="Arial" w:cs="Arial"/>
          <w:lang w:val="en-US"/>
        </w:rPr>
        <w:t>Linux</w:t>
      </w:r>
      <w:r w:rsidR="00705CD8" w:rsidRPr="00156BE5">
        <w:rPr>
          <w:rFonts w:ascii="Arial" w:eastAsia="Arial" w:hAnsi="Arial" w:cs="Arial"/>
          <w:lang w:val="en-US"/>
        </w:rPr>
        <w:t xml:space="preserve"> and/or</w:t>
      </w:r>
      <w:r w:rsidRPr="00156BE5">
        <w:rPr>
          <w:rFonts w:ascii="Arial" w:eastAsia="Arial" w:hAnsi="Arial" w:cs="Arial"/>
          <w:lang w:val="en-US"/>
        </w:rPr>
        <w:t xml:space="preserve"> Windows</w:t>
      </w:r>
      <w:r w:rsidR="00705CD8" w:rsidRPr="00156BE5">
        <w:rPr>
          <w:rFonts w:ascii="Arial" w:eastAsia="Arial" w:hAnsi="Arial" w:cs="Arial"/>
          <w:lang w:val="en-US"/>
        </w:rPr>
        <w:t xml:space="preserve">) with </w:t>
      </w:r>
      <w:r w:rsidR="005C06B5" w:rsidRPr="00156BE5">
        <w:rPr>
          <w:rFonts w:ascii="Arial" w:eastAsia="Arial" w:hAnsi="Arial" w:cs="Arial"/>
          <w:lang w:val="en-US"/>
        </w:rPr>
        <w:t>Microsoft Word, Excel, Power Point</w:t>
      </w:r>
      <w:r w:rsidRPr="00156BE5">
        <w:rPr>
          <w:rFonts w:ascii="Arial" w:eastAsia="Arial" w:hAnsi="Arial" w:cs="Arial"/>
          <w:lang w:val="en-US"/>
        </w:rPr>
        <w:t>.</w:t>
      </w:r>
      <w:proofErr w:type="gramEnd"/>
    </w:p>
    <w:p w:rsidR="00872A9A" w:rsidRPr="00156BE5" w:rsidRDefault="00872A9A" w:rsidP="00872A9A">
      <w:pPr>
        <w:spacing w:after="240" w:line="240" w:lineRule="auto"/>
        <w:jc w:val="both"/>
        <w:rPr>
          <w:rFonts w:ascii="Arial" w:eastAsia="Arial" w:hAnsi="Arial" w:cs="Arial"/>
          <w:b/>
          <w:lang w:val="en-US"/>
        </w:rPr>
      </w:pPr>
      <w:r w:rsidRPr="00156BE5">
        <w:rPr>
          <w:rFonts w:ascii="Arial" w:eastAsia="Arial" w:hAnsi="Arial" w:cs="Arial"/>
          <w:b/>
          <w:lang w:val="en-US"/>
        </w:rPr>
        <w:t>Laboratory Exercises:</w:t>
      </w:r>
    </w:p>
    <w:p w:rsidR="005C06B5" w:rsidRPr="00156BE5" w:rsidRDefault="00872A9A" w:rsidP="005C06B5">
      <w:pPr>
        <w:spacing w:after="240" w:line="240" w:lineRule="auto"/>
        <w:ind w:left="567"/>
        <w:jc w:val="both"/>
        <w:rPr>
          <w:rFonts w:ascii="Arial" w:eastAsia="Arial" w:hAnsi="Arial" w:cs="Arial"/>
          <w:lang w:val="en-US"/>
        </w:rPr>
      </w:pPr>
      <w:r w:rsidRPr="00156BE5">
        <w:rPr>
          <w:rFonts w:ascii="Arial" w:eastAsia="Arial" w:hAnsi="Arial" w:cs="Arial"/>
          <w:lang w:val="en-US"/>
        </w:rPr>
        <w:t xml:space="preserve">Laboratory </w:t>
      </w:r>
      <w:r w:rsidR="005C06B5" w:rsidRPr="00156BE5">
        <w:rPr>
          <w:rFonts w:ascii="Arial" w:eastAsia="Arial" w:hAnsi="Arial" w:cs="Arial"/>
          <w:lang w:val="en-US"/>
        </w:rPr>
        <w:t xml:space="preserve">(practical) </w:t>
      </w:r>
      <w:r w:rsidRPr="00156BE5">
        <w:rPr>
          <w:rFonts w:ascii="Arial" w:eastAsia="Arial" w:hAnsi="Arial" w:cs="Arial"/>
          <w:lang w:val="en-US"/>
        </w:rPr>
        <w:t>will be assigned</w:t>
      </w:r>
      <w:r w:rsidR="005C06B5" w:rsidRPr="00156BE5">
        <w:rPr>
          <w:rFonts w:ascii="Arial" w:eastAsia="Arial" w:hAnsi="Arial" w:cs="Arial"/>
          <w:lang w:val="en-US"/>
        </w:rPr>
        <w:t xml:space="preserve"> after each lecture. </w:t>
      </w:r>
      <w:r w:rsidR="005C06B5" w:rsidRPr="00156BE5">
        <w:rPr>
          <w:rFonts w:ascii="Arial" w:hAnsi="Arial" w:cs="Arial"/>
          <w:color w:val="000000"/>
          <w:lang w:val="en-US"/>
        </w:rPr>
        <w:t xml:space="preserve">The accelerator-type workshop is aimed at the introduction of modern innovative entrepreneurship culture, venture and individual private («business angel») capital attraction problem for the students. The workshop is based on the project approach as the core of the learning process in </w:t>
      </w:r>
      <w:proofErr w:type="spellStart"/>
      <w:r w:rsidR="005C06B5" w:rsidRPr="00156BE5">
        <w:rPr>
          <w:rFonts w:ascii="Arial" w:hAnsi="Arial" w:cs="Arial"/>
          <w:color w:val="000000"/>
          <w:lang w:val="en-US"/>
        </w:rPr>
        <w:t>teamworking</w:t>
      </w:r>
      <w:proofErr w:type="spellEnd"/>
      <w:r w:rsidR="005C06B5" w:rsidRPr="00156BE5">
        <w:rPr>
          <w:rFonts w:ascii="Arial" w:hAnsi="Arial" w:cs="Arial"/>
          <w:color w:val="000000"/>
          <w:lang w:val="en-US"/>
        </w:rPr>
        <w:t xml:space="preserve"> of the participants. The teams are given the task to develop an IT project concept, or to form a real startup. During the period of </w:t>
      </w:r>
      <w:r w:rsidR="005C06B5" w:rsidRPr="00156BE5">
        <w:rPr>
          <w:rFonts w:ascii="Arial" w:hAnsi="Arial" w:cs="Arial"/>
          <w:b/>
          <w:color w:val="000000"/>
          <w:lang w:val="en-US"/>
        </w:rPr>
        <w:t>two workshops per month</w:t>
      </w:r>
      <w:r w:rsidR="005C06B5" w:rsidRPr="00156BE5">
        <w:rPr>
          <w:rFonts w:ascii="Arial" w:hAnsi="Arial" w:cs="Arial"/>
          <w:color w:val="000000"/>
          <w:lang w:val="en-US"/>
        </w:rPr>
        <w:t xml:space="preserve"> each team should make a description of their innovative project in a form of investment proposal for a venture investor </w:t>
      </w:r>
      <w:r w:rsidR="005C06B5" w:rsidRPr="00156BE5">
        <w:rPr>
          <w:rFonts w:ascii="Arial" w:hAnsi="Arial" w:cs="Arial"/>
          <w:lang w:val="en-US"/>
        </w:rPr>
        <w:t>or a business angel and test the business model in practice, and obtain the first traction metrics. A possibility for testing business ideas in real time will be also available during the course.</w:t>
      </w:r>
    </w:p>
    <w:p w:rsidR="005C06B5" w:rsidRPr="00156BE5" w:rsidRDefault="005C06B5" w:rsidP="005C06B5">
      <w:pPr>
        <w:jc w:val="both"/>
        <w:rPr>
          <w:rFonts w:ascii="Arial" w:hAnsi="Arial" w:cs="Arial"/>
          <w:color w:val="000000"/>
          <w:lang w:val="en-US"/>
        </w:rPr>
      </w:pPr>
      <w:r w:rsidRPr="00156BE5">
        <w:rPr>
          <w:rFonts w:ascii="Arial" w:hAnsi="Arial" w:cs="Arial"/>
          <w:color w:val="000000"/>
          <w:lang w:val="en-US"/>
        </w:rPr>
        <w:tab/>
        <w:t>The workshop will give the students the opportunity to learn how to</w:t>
      </w:r>
      <w:r w:rsidR="00966E78" w:rsidRPr="00156BE5">
        <w:rPr>
          <w:rFonts w:ascii="Arial" w:hAnsi="Arial" w:cs="Arial"/>
          <w:color w:val="000000"/>
          <w:lang w:val="en-US"/>
        </w:rPr>
        <w:t>:</w:t>
      </w:r>
      <w:r w:rsidRPr="00156BE5">
        <w:rPr>
          <w:rFonts w:ascii="Arial" w:hAnsi="Arial" w:cs="Arial"/>
          <w:color w:val="000000"/>
          <w:lang w:val="en-US"/>
        </w:rPr>
        <w:t xml:space="preserve"> </w:t>
      </w:r>
    </w:p>
    <w:p w:rsidR="005C06B5" w:rsidRPr="00156BE5" w:rsidRDefault="005C06B5" w:rsidP="005C06B5">
      <w:pPr>
        <w:numPr>
          <w:ilvl w:val="0"/>
          <w:numId w:val="15"/>
        </w:numPr>
        <w:spacing w:after="0" w:line="240" w:lineRule="auto"/>
        <w:jc w:val="both"/>
        <w:rPr>
          <w:rFonts w:ascii="Arial" w:hAnsi="Arial" w:cs="Arial"/>
          <w:color w:val="000000"/>
          <w:lang w:val="en-US"/>
        </w:rPr>
      </w:pPr>
      <w:r w:rsidRPr="00156BE5">
        <w:rPr>
          <w:rFonts w:ascii="Arial" w:hAnsi="Arial" w:cs="Arial"/>
          <w:color w:val="000000"/>
          <w:lang w:val="en-US"/>
        </w:rPr>
        <w:t>work in teams on innovative business («start-up») concept</w:t>
      </w:r>
      <w:r w:rsidR="00966E78" w:rsidRPr="00156BE5">
        <w:rPr>
          <w:rFonts w:ascii="Arial" w:hAnsi="Arial" w:cs="Arial"/>
          <w:color w:val="000000"/>
          <w:lang w:val="en-US"/>
        </w:rPr>
        <w:t xml:space="preserve"> (individual work is also allowed)</w:t>
      </w:r>
    </w:p>
    <w:p w:rsidR="005C06B5" w:rsidRPr="00156BE5" w:rsidRDefault="005C06B5" w:rsidP="005C06B5">
      <w:pPr>
        <w:numPr>
          <w:ilvl w:val="0"/>
          <w:numId w:val="15"/>
        </w:numPr>
        <w:spacing w:after="0" w:line="240" w:lineRule="auto"/>
        <w:jc w:val="both"/>
        <w:rPr>
          <w:rFonts w:ascii="Arial" w:hAnsi="Arial" w:cs="Arial"/>
          <w:color w:val="000000"/>
          <w:lang w:val="en-US"/>
        </w:rPr>
      </w:pPr>
      <w:r w:rsidRPr="00156BE5">
        <w:rPr>
          <w:rFonts w:ascii="Arial" w:hAnsi="Arial" w:cs="Arial"/>
          <w:color w:val="000000"/>
          <w:lang w:val="en-US"/>
        </w:rPr>
        <w:t>write an investment proposal in PowerPoint;</w:t>
      </w:r>
    </w:p>
    <w:p w:rsidR="005C06B5" w:rsidRPr="00156BE5" w:rsidRDefault="005C06B5" w:rsidP="005C06B5">
      <w:pPr>
        <w:numPr>
          <w:ilvl w:val="0"/>
          <w:numId w:val="15"/>
        </w:numPr>
        <w:spacing w:after="0" w:line="240" w:lineRule="auto"/>
        <w:jc w:val="both"/>
        <w:rPr>
          <w:rFonts w:ascii="Arial" w:hAnsi="Arial" w:cs="Arial"/>
          <w:color w:val="000000"/>
          <w:lang w:val="en-US"/>
        </w:rPr>
      </w:pPr>
      <w:r w:rsidRPr="00156BE5">
        <w:rPr>
          <w:rFonts w:ascii="Arial" w:hAnsi="Arial" w:cs="Arial"/>
          <w:color w:val="000000"/>
          <w:lang w:val="en-US"/>
        </w:rPr>
        <w:t>plan the strategy and marketing policies;</w:t>
      </w:r>
    </w:p>
    <w:p w:rsidR="005C06B5" w:rsidRPr="00156BE5" w:rsidRDefault="005C06B5" w:rsidP="005C06B5">
      <w:pPr>
        <w:numPr>
          <w:ilvl w:val="0"/>
          <w:numId w:val="14"/>
        </w:numPr>
        <w:spacing w:after="0" w:line="240" w:lineRule="auto"/>
        <w:contextualSpacing/>
        <w:jc w:val="both"/>
        <w:rPr>
          <w:rFonts w:ascii="Arial" w:hAnsi="Arial" w:cs="Arial"/>
          <w:lang w:val="en-US"/>
        </w:rPr>
      </w:pPr>
      <w:r w:rsidRPr="00156BE5">
        <w:rPr>
          <w:rFonts w:ascii="Arial" w:hAnsi="Arial" w:cs="Arial"/>
          <w:lang w:val="en-US"/>
        </w:rPr>
        <w:t>test the idea in real time and get the proof of feasibility of the concept</w:t>
      </w:r>
    </w:p>
    <w:p w:rsidR="005C06B5" w:rsidRPr="00156BE5" w:rsidRDefault="005C06B5" w:rsidP="005C06B5">
      <w:pPr>
        <w:numPr>
          <w:ilvl w:val="0"/>
          <w:numId w:val="14"/>
        </w:numPr>
        <w:spacing w:after="0" w:line="240" w:lineRule="auto"/>
        <w:contextualSpacing/>
        <w:jc w:val="both"/>
        <w:rPr>
          <w:rFonts w:ascii="Arial" w:hAnsi="Arial" w:cs="Arial"/>
          <w:color w:val="000000"/>
          <w:lang w:val="en-US"/>
        </w:rPr>
      </w:pPr>
      <w:r w:rsidRPr="00156BE5">
        <w:rPr>
          <w:rFonts w:ascii="Arial" w:hAnsi="Arial" w:cs="Arial"/>
          <w:color w:val="000000"/>
          <w:lang w:val="en-US"/>
        </w:rPr>
        <w:t>make a financial model in Excel for an innovative start-up;</w:t>
      </w:r>
    </w:p>
    <w:p w:rsidR="005C06B5" w:rsidRPr="00156BE5" w:rsidRDefault="005C06B5" w:rsidP="005C06B5">
      <w:pPr>
        <w:numPr>
          <w:ilvl w:val="0"/>
          <w:numId w:val="14"/>
        </w:numPr>
        <w:spacing w:after="0" w:line="240" w:lineRule="auto"/>
        <w:contextualSpacing/>
        <w:jc w:val="both"/>
        <w:rPr>
          <w:rFonts w:ascii="Arial" w:hAnsi="Arial" w:cs="Arial"/>
          <w:color w:val="000000"/>
          <w:lang w:val="en-US"/>
        </w:rPr>
      </w:pPr>
      <w:proofErr w:type="gramStart"/>
      <w:r w:rsidRPr="00156BE5">
        <w:rPr>
          <w:rFonts w:ascii="Arial" w:hAnsi="Arial" w:cs="Arial"/>
          <w:color w:val="000000"/>
          <w:lang w:val="en-US"/>
        </w:rPr>
        <w:t>present</w:t>
      </w:r>
      <w:proofErr w:type="gramEnd"/>
      <w:r w:rsidRPr="00156BE5">
        <w:rPr>
          <w:rFonts w:ascii="Arial" w:hAnsi="Arial" w:cs="Arial"/>
          <w:color w:val="000000"/>
          <w:lang w:val="en-US"/>
        </w:rPr>
        <w:t xml:space="preserve"> the investment proposal orally.</w:t>
      </w:r>
    </w:p>
    <w:p w:rsidR="00872A9A" w:rsidRPr="00156BE5" w:rsidRDefault="00872A9A" w:rsidP="00872A9A">
      <w:pPr>
        <w:spacing w:after="240" w:line="240" w:lineRule="auto"/>
        <w:ind w:left="567"/>
        <w:jc w:val="both"/>
        <w:rPr>
          <w:rFonts w:ascii="Arial" w:eastAsia="Arial" w:hAnsi="Arial" w:cs="Arial"/>
          <w:lang w:val="en-US"/>
        </w:rPr>
      </w:pPr>
      <w:r w:rsidRPr="00156BE5">
        <w:rPr>
          <w:rFonts w:ascii="Arial" w:eastAsia="Arial" w:hAnsi="Arial" w:cs="Arial"/>
          <w:lang w:val="en-US"/>
        </w:rPr>
        <w:t>.</w:t>
      </w:r>
    </w:p>
    <w:p w:rsidR="00872A9A" w:rsidRPr="00156BE5" w:rsidRDefault="00872A9A" w:rsidP="00872A9A">
      <w:pPr>
        <w:spacing w:after="240" w:line="240" w:lineRule="auto"/>
        <w:jc w:val="both"/>
        <w:rPr>
          <w:rFonts w:ascii="Arial" w:eastAsia="Arial" w:hAnsi="Arial" w:cs="Arial"/>
          <w:b/>
          <w:lang w:val="en-US"/>
        </w:rPr>
      </w:pPr>
      <w:r w:rsidRPr="00156BE5">
        <w:rPr>
          <w:rFonts w:ascii="Arial" w:eastAsia="Arial" w:hAnsi="Arial" w:cs="Arial"/>
          <w:b/>
          <w:lang w:val="en-US"/>
        </w:rPr>
        <w:t>Laboratory Resources:</w:t>
      </w:r>
    </w:p>
    <w:p w:rsidR="00872A9A" w:rsidRPr="00156BE5" w:rsidRDefault="00872A9A" w:rsidP="00872A9A">
      <w:pPr>
        <w:spacing w:after="240" w:line="240" w:lineRule="auto"/>
        <w:ind w:left="567"/>
        <w:jc w:val="both"/>
        <w:rPr>
          <w:rFonts w:ascii="Arial" w:eastAsia="Arial" w:hAnsi="Arial" w:cs="Arial"/>
          <w:lang w:val="en-US"/>
        </w:rPr>
      </w:pPr>
      <w:r w:rsidRPr="00156BE5">
        <w:rPr>
          <w:rFonts w:ascii="Arial" w:eastAsia="Arial" w:hAnsi="Arial" w:cs="Arial"/>
          <w:lang w:val="en-US"/>
        </w:rPr>
        <w:lastRenderedPageBreak/>
        <w:t>No laboratory resources are required for this course.</w:t>
      </w:r>
    </w:p>
    <w:p w:rsidR="00872A9A" w:rsidRPr="00156BE5" w:rsidRDefault="00872A9A" w:rsidP="00872A9A">
      <w:pPr>
        <w:spacing w:after="240" w:line="240" w:lineRule="auto"/>
        <w:jc w:val="both"/>
        <w:rPr>
          <w:rFonts w:ascii="Cambria" w:eastAsia="Cambria" w:hAnsi="Cambria" w:cs="Cambria"/>
          <w:sz w:val="28"/>
          <w:lang w:val="en-US"/>
        </w:rPr>
      </w:pPr>
      <w:r w:rsidRPr="00156BE5">
        <w:rPr>
          <w:rFonts w:ascii="Arial" w:eastAsia="Arial" w:hAnsi="Arial" w:cs="Arial"/>
          <w:b/>
          <w:lang w:val="en-US"/>
        </w:rPr>
        <w:t xml:space="preserve">Assessment: </w:t>
      </w:r>
      <w:r w:rsidR="00705CD8" w:rsidRPr="00156BE5">
        <w:rPr>
          <w:rFonts w:ascii="Arial" w:eastAsia="Arial" w:hAnsi="Arial" w:cs="Arial"/>
          <w:lang w:val="en-US"/>
        </w:rPr>
        <w:t>Assignments (40</w:t>
      </w:r>
      <w:r w:rsidRPr="00156BE5">
        <w:rPr>
          <w:rFonts w:ascii="Arial" w:eastAsia="Arial" w:hAnsi="Arial" w:cs="Arial"/>
          <w:lang w:val="en-US"/>
        </w:rPr>
        <w:t xml:space="preserve">%), </w:t>
      </w:r>
      <w:r w:rsidR="00705CD8" w:rsidRPr="00156BE5">
        <w:rPr>
          <w:rFonts w:ascii="Arial" w:eastAsia="Arial" w:hAnsi="Arial" w:cs="Arial"/>
          <w:lang w:val="en-US"/>
        </w:rPr>
        <w:t>Student presentations</w:t>
      </w:r>
      <w:r w:rsidRPr="00156BE5">
        <w:rPr>
          <w:rFonts w:ascii="Arial" w:eastAsia="Arial" w:hAnsi="Arial" w:cs="Arial"/>
          <w:lang w:val="en-US"/>
        </w:rPr>
        <w:t xml:space="preserve"> (</w:t>
      </w:r>
      <w:r w:rsidR="00705CD8" w:rsidRPr="00156BE5">
        <w:rPr>
          <w:rFonts w:ascii="Arial" w:eastAsia="Arial" w:hAnsi="Arial" w:cs="Arial"/>
          <w:lang w:val="en-US"/>
        </w:rPr>
        <w:t>20%), and Final Exam (40</w:t>
      </w:r>
      <w:r w:rsidRPr="00156BE5">
        <w:rPr>
          <w:rFonts w:ascii="Arial" w:eastAsia="Arial" w:hAnsi="Arial" w:cs="Arial"/>
          <w:lang w:val="en-US"/>
        </w:rPr>
        <w:t>%).</w:t>
      </w:r>
    </w:p>
    <w:p w:rsidR="00872A9A" w:rsidRPr="0018287E" w:rsidRDefault="00872A9A" w:rsidP="003573C4">
      <w:pPr>
        <w:spacing w:after="240" w:line="240" w:lineRule="auto"/>
        <w:ind w:left="567"/>
        <w:rPr>
          <w:rFonts w:ascii="Arial" w:eastAsia="Arial" w:hAnsi="Arial" w:cs="Arial"/>
          <w:color w:val="000000"/>
          <w:lang w:val="en-US"/>
        </w:rPr>
      </w:pPr>
    </w:p>
    <w:sectPr w:rsidR="00872A9A" w:rsidRPr="0018287E" w:rsidSect="00442251">
      <w:footerReference w:type="even" r:id="rId10"/>
      <w:pgSz w:w="11906" w:h="16838"/>
      <w:pgMar w:top="851" w:right="1134" w:bottom="851" w:left="85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Сергей" w:date="2014-08-14T00:02:00Z" w:initials="С">
    <w:p w:rsidR="005C06B5" w:rsidRDefault="005C06B5">
      <w:pPr>
        <w:pStyle w:val="af"/>
      </w:pPr>
      <w:r>
        <w:rPr>
          <w:rStyle w:val="ae"/>
        </w:rPr>
        <w:annotationRef/>
      </w:r>
      <w:r>
        <w:rPr>
          <w:lang w:val="ru-RU"/>
        </w:rPr>
        <w:t>Всего 60 часов или 30 пар. Правильно?</w:t>
      </w:r>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002" w:rsidRDefault="00FA7002" w:rsidP="00122A3D">
      <w:pPr>
        <w:spacing w:after="0" w:line="240" w:lineRule="auto"/>
      </w:pPr>
      <w:r>
        <w:separator/>
      </w:r>
    </w:p>
  </w:endnote>
  <w:endnote w:type="continuationSeparator" w:id="0">
    <w:p w:rsidR="00FA7002" w:rsidRDefault="00FA7002" w:rsidP="0012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A3D" w:rsidRDefault="00FA7002">
    <w:pPr>
      <w:pStyle w:val="a7"/>
    </w:pPr>
    <w:sdt>
      <w:sdtPr>
        <w:id w:val="969400743"/>
        <w:placeholder>
          <w:docPart w:val="2AB14C1D85657B4183F4082A4F07AFD5"/>
        </w:placeholder>
        <w:temporary/>
        <w:showingPlcHdr/>
      </w:sdtPr>
      <w:sdtEndPr/>
      <w:sdtContent>
        <w:r w:rsidR="00122A3D">
          <w:rPr>
            <w:lang w:val="ru-RU"/>
          </w:rPr>
          <w:t>[Введите текст]</w:t>
        </w:r>
      </w:sdtContent>
    </w:sdt>
    <w:r w:rsidR="00122A3D">
      <w:ptab w:relativeTo="margin" w:alignment="center" w:leader="none"/>
    </w:r>
    <w:sdt>
      <w:sdtPr>
        <w:id w:val="969400748"/>
        <w:placeholder>
          <w:docPart w:val="AFE504AA12F48643BE8C95C8C7E96758"/>
        </w:placeholder>
        <w:temporary/>
        <w:showingPlcHdr/>
      </w:sdtPr>
      <w:sdtEndPr/>
      <w:sdtContent>
        <w:r w:rsidR="00122A3D">
          <w:rPr>
            <w:lang w:val="ru-RU"/>
          </w:rPr>
          <w:t>[Введите текст]</w:t>
        </w:r>
      </w:sdtContent>
    </w:sdt>
    <w:r w:rsidR="00122A3D">
      <w:ptab w:relativeTo="margin" w:alignment="right" w:leader="none"/>
    </w:r>
    <w:sdt>
      <w:sdtPr>
        <w:id w:val="969400753"/>
        <w:placeholder>
          <w:docPart w:val="453FDF4C95290C4FA8A23AED7B80AC20"/>
        </w:placeholder>
        <w:temporary/>
        <w:showingPlcHdr/>
      </w:sdtPr>
      <w:sdtEndPr/>
      <w:sdtContent>
        <w:r w:rsidR="00122A3D">
          <w:rPr>
            <w:lang w:val="ru-RU"/>
          </w:rPr>
          <w:t>[Введите текст]</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002" w:rsidRDefault="00FA7002" w:rsidP="00122A3D">
      <w:pPr>
        <w:spacing w:after="0" w:line="240" w:lineRule="auto"/>
      </w:pPr>
      <w:r>
        <w:separator/>
      </w:r>
    </w:p>
  </w:footnote>
  <w:footnote w:type="continuationSeparator" w:id="0">
    <w:p w:rsidR="00FA7002" w:rsidRDefault="00FA7002" w:rsidP="00122A3D">
      <w:pPr>
        <w:spacing w:after="0" w:line="240" w:lineRule="auto"/>
      </w:pPr>
      <w:r>
        <w:continuationSeparator/>
      </w:r>
    </w:p>
  </w:footnote>
  <w:footnote w:id="1">
    <w:p w:rsidR="0081421A" w:rsidRPr="0081421A" w:rsidRDefault="0081421A">
      <w:pPr>
        <w:pStyle w:val="ac"/>
        <w:rPr>
          <w:lang w:val="en-US"/>
        </w:rPr>
      </w:pPr>
      <w:r>
        <w:rPr>
          <w:rStyle w:val="a9"/>
        </w:rPr>
        <w:footnoteRef/>
      </w:r>
      <w:r>
        <w:t xml:space="preserve"> </w:t>
      </w:r>
      <w:r w:rsidRPr="00251643">
        <w:rPr>
          <w:rFonts w:ascii="Arial" w:hAnsi="Arial"/>
        </w:rPr>
        <w:t>(Credit-hours – Laboratory hours per week –</w:t>
      </w:r>
      <w:r>
        <w:rPr>
          <w:rFonts w:ascii="Arial" w:hAnsi="Arial"/>
        </w:rPr>
        <w:t xml:space="preserve"> Lecture hours</w:t>
      </w:r>
      <w:r w:rsidRPr="00251643">
        <w:rPr>
          <w:rFonts w:ascii="Arial" w:hAnsi="Arial"/>
        </w:rPr>
        <w:t xml:space="preserve"> per week)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1481"/>
    <w:multiLevelType w:val="hybridMultilevel"/>
    <w:tmpl w:val="A01CE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093BCA"/>
    <w:multiLevelType w:val="hybridMultilevel"/>
    <w:tmpl w:val="EB547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774F38"/>
    <w:multiLevelType w:val="multilevel"/>
    <w:tmpl w:val="CDC48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0E1268"/>
    <w:multiLevelType w:val="hybridMultilevel"/>
    <w:tmpl w:val="A84A9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C1606F"/>
    <w:multiLevelType w:val="hybridMultilevel"/>
    <w:tmpl w:val="761ECD2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5E1296A"/>
    <w:multiLevelType w:val="multilevel"/>
    <w:tmpl w:val="2000F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8F7224"/>
    <w:multiLevelType w:val="hybridMultilevel"/>
    <w:tmpl w:val="639A6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EFA41E4"/>
    <w:multiLevelType w:val="hybridMultilevel"/>
    <w:tmpl w:val="BDA2689A"/>
    <w:lvl w:ilvl="0" w:tplc="50A2B274">
      <w:start w:val="1"/>
      <w:numFmt w:val="bullet"/>
      <w:lvlText w:val=""/>
      <w:lvlJc w:val="left"/>
      <w:pPr>
        <w:ind w:left="720" w:hanging="360"/>
      </w:pPr>
      <w:rPr>
        <w:rFonts w:ascii="Symbol" w:hAnsi="Symbol" w:hint="default"/>
        <w:lang w:val="en-U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6752F82"/>
    <w:multiLevelType w:val="multilevel"/>
    <w:tmpl w:val="89EEF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D2D06AD"/>
    <w:multiLevelType w:val="hybridMultilevel"/>
    <w:tmpl w:val="9244A0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52763BC0"/>
    <w:multiLevelType w:val="multilevel"/>
    <w:tmpl w:val="E16A1B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3227E20"/>
    <w:multiLevelType w:val="multilevel"/>
    <w:tmpl w:val="CA5CA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3651D69"/>
    <w:multiLevelType w:val="hybridMultilevel"/>
    <w:tmpl w:val="5D782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F2771B"/>
    <w:multiLevelType w:val="hybridMultilevel"/>
    <w:tmpl w:val="EDD25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403A46"/>
    <w:multiLevelType w:val="hybridMultilevel"/>
    <w:tmpl w:val="456A50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96F37D8"/>
    <w:multiLevelType w:val="hybridMultilevel"/>
    <w:tmpl w:val="5ED692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9AA1C41"/>
    <w:multiLevelType w:val="multilevel"/>
    <w:tmpl w:val="44E67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0962D44"/>
    <w:multiLevelType w:val="multilevel"/>
    <w:tmpl w:val="CA5CA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4B95385"/>
    <w:multiLevelType w:val="hybridMultilevel"/>
    <w:tmpl w:val="AC4C61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77A130E"/>
    <w:multiLevelType w:val="multilevel"/>
    <w:tmpl w:val="5DDAF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8F95BE2"/>
    <w:multiLevelType w:val="hybridMultilevel"/>
    <w:tmpl w:val="6B760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BB9769C"/>
    <w:multiLevelType w:val="multilevel"/>
    <w:tmpl w:val="04FEE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F427F46"/>
    <w:multiLevelType w:val="multilevel"/>
    <w:tmpl w:val="0292E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8"/>
  </w:num>
  <w:num w:numId="3">
    <w:abstractNumId w:val="2"/>
  </w:num>
  <w:num w:numId="4">
    <w:abstractNumId w:val="16"/>
  </w:num>
  <w:num w:numId="5">
    <w:abstractNumId w:val="10"/>
  </w:num>
  <w:num w:numId="6">
    <w:abstractNumId w:val="21"/>
  </w:num>
  <w:num w:numId="7">
    <w:abstractNumId w:val="5"/>
  </w:num>
  <w:num w:numId="8">
    <w:abstractNumId w:val="19"/>
  </w:num>
  <w:num w:numId="9">
    <w:abstractNumId w:val="22"/>
  </w:num>
  <w:num w:numId="10">
    <w:abstractNumId w:val="17"/>
  </w:num>
  <w:num w:numId="11">
    <w:abstractNumId w:val="4"/>
  </w:num>
  <w:num w:numId="12">
    <w:abstractNumId w:val="9"/>
  </w:num>
  <w:num w:numId="13">
    <w:abstractNumId w:val="18"/>
  </w:num>
  <w:num w:numId="14">
    <w:abstractNumId w:val="20"/>
  </w:num>
  <w:num w:numId="15">
    <w:abstractNumId w:val="15"/>
  </w:num>
  <w:num w:numId="16">
    <w:abstractNumId w:val="0"/>
  </w:num>
  <w:num w:numId="17">
    <w:abstractNumId w:val="1"/>
  </w:num>
  <w:num w:numId="18">
    <w:abstractNumId w:val="13"/>
  </w:num>
  <w:num w:numId="19">
    <w:abstractNumId w:val="14"/>
  </w:num>
  <w:num w:numId="20">
    <w:abstractNumId w:val="7"/>
  </w:num>
  <w:num w:numId="21">
    <w:abstractNumId w:val="12"/>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F7"/>
    <w:rsid w:val="00012B91"/>
    <w:rsid w:val="000132E7"/>
    <w:rsid w:val="00016EC2"/>
    <w:rsid w:val="000307BF"/>
    <w:rsid w:val="00054EB1"/>
    <w:rsid w:val="00061323"/>
    <w:rsid w:val="000A0D24"/>
    <w:rsid w:val="000A6EDF"/>
    <w:rsid w:val="000D50DD"/>
    <w:rsid w:val="000F25CC"/>
    <w:rsid w:val="000F6864"/>
    <w:rsid w:val="001025E3"/>
    <w:rsid w:val="00121ED2"/>
    <w:rsid w:val="00122A3D"/>
    <w:rsid w:val="001250CB"/>
    <w:rsid w:val="00143C22"/>
    <w:rsid w:val="001514D5"/>
    <w:rsid w:val="00156BE5"/>
    <w:rsid w:val="00165B2B"/>
    <w:rsid w:val="001708E2"/>
    <w:rsid w:val="0018287E"/>
    <w:rsid w:val="001922A1"/>
    <w:rsid w:val="001D5CF7"/>
    <w:rsid w:val="00203024"/>
    <w:rsid w:val="00210EA3"/>
    <w:rsid w:val="00252B66"/>
    <w:rsid w:val="002622D6"/>
    <w:rsid w:val="002642C7"/>
    <w:rsid w:val="002D38F8"/>
    <w:rsid w:val="002E5334"/>
    <w:rsid w:val="00301D91"/>
    <w:rsid w:val="00340F44"/>
    <w:rsid w:val="003573C4"/>
    <w:rsid w:val="00373657"/>
    <w:rsid w:val="00375AFB"/>
    <w:rsid w:val="00391532"/>
    <w:rsid w:val="003C0272"/>
    <w:rsid w:val="003C675D"/>
    <w:rsid w:val="003D73FB"/>
    <w:rsid w:val="003F40C3"/>
    <w:rsid w:val="00442251"/>
    <w:rsid w:val="00454BDF"/>
    <w:rsid w:val="0046584D"/>
    <w:rsid w:val="004670A9"/>
    <w:rsid w:val="00497841"/>
    <w:rsid w:val="004B5B2B"/>
    <w:rsid w:val="00512B0F"/>
    <w:rsid w:val="00530295"/>
    <w:rsid w:val="0053135C"/>
    <w:rsid w:val="005A32CF"/>
    <w:rsid w:val="005C06B5"/>
    <w:rsid w:val="005D1A19"/>
    <w:rsid w:val="005E2EB9"/>
    <w:rsid w:val="005F4CFB"/>
    <w:rsid w:val="00605D31"/>
    <w:rsid w:val="00612C8A"/>
    <w:rsid w:val="00627BCD"/>
    <w:rsid w:val="00705CD8"/>
    <w:rsid w:val="007B0CF2"/>
    <w:rsid w:val="007D1E5F"/>
    <w:rsid w:val="007D4B73"/>
    <w:rsid w:val="00805748"/>
    <w:rsid w:val="00810E2A"/>
    <w:rsid w:val="0081421A"/>
    <w:rsid w:val="00824D42"/>
    <w:rsid w:val="0083358B"/>
    <w:rsid w:val="00872A9A"/>
    <w:rsid w:val="008867E3"/>
    <w:rsid w:val="00904E40"/>
    <w:rsid w:val="00966E78"/>
    <w:rsid w:val="0097411A"/>
    <w:rsid w:val="00992527"/>
    <w:rsid w:val="009A1CFE"/>
    <w:rsid w:val="009A784E"/>
    <w:rsid w:val="00A33085"/>
    <w:rsid w:val="00A33975"/>
    <w:rsid w:val="00A6713D"/>
    <w:rsid w:val="00A779AC"/>
    <w:rsid w:val="00AE2000"/>
    <w:rsid w:val="00AE4C01"/>
    <w:rsid w:val="00BA0AFA"/>
    <w:rsid w:val="00BE3479"/>
    <w:rsid w:val="00C07505"/>
    <w:rsid w:val="00C572AB"/>
    <w:rsid w:val="00C75EA2"/>
    <w:rsid w:val="00C8104F"/>
    <w:rsid w:val="00C83022"/>
    <w:rsid w:val="00CB4A77"/>
    <w:rsid w:val="00CB78DB"/>
    <w:rsid w:val="00CC1A36"/>
    <w:rsid w:val="00CE1348"/>
    <w:rsid w:val="00D7115F"/>
    <w:rsid w:val="00D75690"/>
    <w:rsid w:val="00DD2244"/>
    <w:rsid w:val="00DE5060"/>
    <w:rsid w:val="00E10673"/>
    <w:rsid w:val="00E35D38"/>
    <w:rsid w:val="00F1016F"/>
    <w:rsid w:val="00F111F7"/>
    <w:rsid w:val="00FA7002"/>
    <w:rsid w:val="00FE7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B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42C7"/>
  </w:style>
  <w:style w:type="character" w:styleId="a3">
    <w:name w:val="Emphasis"/>
    <w:basedOn w:val="a0"/>
    <w:uiPriority w:val="20"/>
    <w:qFormat/>
    <w:rsid w:val="002642C7"/>
    <w:rPr>
      <w:i/>
      <w:iCs/>
    </w:rPr>
  </w:style>
  <w:style w:type="character" w:styleId="a4">
    <w:name w:val="Hyperlink"/>
    <w:basedOn w:val="a0"/>
    <w:uiPriority w:val="99"/>
    <w:unhideWhenUsed/>
    <w:rsid w:val="002642C7"/>
    <w:rPr>
      <w:color w:val="0000FF"/>
      <w:u w:val="single"/>
    </w:rPr>
  </w:style>
  <w:style w:type="paragraph" w:styleId="a5">
    <w:name w:val="header"/>
    <w:basedOn w:val="a"/>
    <w:link w:val="a6"/>
    <w:uiPriority w:val="99"/>
    <w:unhideWhenUsed/>
    <w:rsid w:val="00122A3D"/>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122A3D"/>
  </w:style>
  <w:style w:type="paragraph" w:styleId="a7">
    <w:name w:val="footer"/>
    <w:basedOn w:val="a"/>
    <w:link w:val="a8"/>
    <w:uiPriority w:val="99"/>
    <w:unhideWhenUsed/>
    <w:rsid w:val="00122A3D"/>
    <w:pPr>
      <w:tabs>
        <w:tab w:val="center" w:pos="4844"/>
        <w:tab w:val="right" w:pos="9689"/>
      </w:tabs>
      <w:spacing w:after="0" w:line="240" w:lineRule="auto"/>
    </w:pPr>
  </w:style>
  <w:style w:type="character" w:customStyle="1" w:styleId="a8">
    <w:name w:val="Нижний колонтитул Знак"/>
    <w:basedOn w:val="a0"/>
    <w:link w:val="a7"/>
    <w:uiPriority w:val="99"/>
    <w:rsid w:val="00122A3D"/>
  </w:style>
  <w:style w:type="character" w:styleId="a9">
    <w:name w:val="footnote reference"/>
    <w:basedOn w:val="a0"/>
    <w:uiPriority w:val="99"/>
    <w:semiHidden/>
    <w:unhideWhenUsed/>
    <w:rsid w:val="00122A3D"/>
    <w:rPr>
      <w:vertAlign w:val="superscript"/>
    </w:rPr>
  </w:style>
  <w:style w:type="paragraph" w:styleId="aa">
    <w:name w:val="List Paragraph"/>
    <w:basedOn w:val="a"/>
    <w:link w:val="ab"/>
    <w:uiPriority w:val="34"/>
    <w:qFormat/>
    <w:rsid w:val="00FE723F"/>
    <w:pPr>
      <w:ind w:left="720"/>
      <w:contextualSpacing/>
    </w:pPr>
  </w:style>
  <w:style w:type="paragraph" w:styleId="ac">
    <w:name w:val="footnote text"/>
    <w:basedOn w:val="a"/>
    <w:link w:val="ad"/>
    <w:uiPriority w:val="99"/>
    <w:semiHidden/>
    <w:unhideWhenUsed/>
    <w:rsid w:val="0081421A"/>
    <w:pPr>
      <w:spacing w:after="0" w:line="240" w:lineRule="auto"/>
    </w:pPr>
    <w:rPr>
      <w:sz w:val="20"/>
      <w:szCs w:val="20"/>
    </w:rPr>
  </w:style>
  <w:style w:type="character" w:customStyle="1" w:styleId="ad">
    <w:name w:val="Текст сноски Знак"/>
    <w:basedOn w:val="a0"/>
    <w:link w:val="ac"/>
    <w:uiPriority w:val="99"/>
    <w:semiHidden/>
    <w:rsid w:val="0081421A"/>
    <w:rPr>
      <w:sz w:val="20"/>
      <w:szCs w:val="20"/>
    </w:rPr>
  </w:style>
  <w:style w:type="character" w:customStyle="1" w:styleId="ab">
    <w:name w:val="Абзац списка Знак"/>
    <w:basedOn w:val="a0"/>
    <w:link w:val="aa"/>
    <w:uiPriority w:val="34"/>
    <w:rsid w:val="005C06B5"/>
  </w:style>
  <w:style w:type="character" w:styleId="ae">
    <w:name w:val="annotation reference"/>
    <w:basedOn w:val="a0"/>
    <w:uiPriority w:val="99"/>
    <w:semiHidden/>
    <w:unhideWhenUsed/>
    <w:rsid w:val="005C06B5"/>
    <w:rPr>
      <w:sz w:val="16"/>
      <w:szCs w:val="16"/>
    </w:rPr>
  </w:style>
  <w:style w:type="paragraph" w:styleId="af">
    <w:name w:val="annotation text"/>
    <w:basedOn w:val="a"/>
    <w:link w:val="af0"/>
    <w:uiPriority w:val="99"/>
    <w:semiHidden/>
    <w:unhideWhenUsed/>
    <w:rsid w:val="005C06B5"/>
    <w:pPr>
      <w:spacing w:line="240" w:lineRule="auto"/>
    </w:pPr>
    <w:rPr>
      <w:sz w:val="20"/>
      <w:szCs w:val="20"/>
    </w:rPr>
  </w:style>
  <w:style w:type="character" w:customStyle="1" w:styleId="af0">
    <w:name w:val="Текст примечания Знак"/>
    <w:basedOn w:val="a0"/>
    <w:link w:val="af"/>
    <w:uiPriority w:val="99"/>
    <w:semiHidden/>
    <w:rsid w:val="005C06B5"/>
    <w:rPr>
      <w:sz w:val="20"/>
      <w:szCs w:val="20"/>
    </w:rPr>
  </w:style>
  <w:style w:type="paragraph" w:styleId="af1">
    <w:name w:val="annotation subject"/>
    <w:basedOn w:val="af"/>
    <w:next w:val="af"/>
    <w:link w:val="af2"/>
    <w:uiPriority w:val="99"/>
    <w:semiHidden/>
    <w:unhideWhenUsed/>
    <w:rsid w:val="005C06B5"/>
    <w:rPr>
      <w:b/>
      <w:bCs/>
    </w:rPr>
  </w:style>
  <w:style w:type="character" w:customStyle="1" w:styleId="af2">
    <w:name w:val="Тема примечания Знак"/>
    <w:basedOn w:val="af0"/>
    <w:link w:val="af1"/>
    <w:uiPriority w:val="99"/>
    <w:semiHidden/>
    <w:rsid w:val="005C06B5"/>
    <w:rPr>
      <w:b/>
      <w:bCs/>
      <w:sz w:val="20"/>
      <w:szCs w:val="20"/>
    </w:rPr>
  </w:style>
  <w:style w:type="paragraph" w:styleId="af3">
    <w:name w:val="Balloon Text"/>
    <w:basedOn w:val="a"/>
    <w:link w:val="af4"/>
    <w:uiPriority w:val="99"/>
    <w:semiHidden/>
    <w:unhideWhenUsed/>
    <w:rsid w:val="005C06B5"/>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5C06B5"/>
    <w:rPr>
      <w:rFonts w:ascii="Tahoma" w:hAnsi="Tahoma" w:cs="Tahoma"/>
      <w:sz w:val="16"/>
      <w:szCs w:val="16"/>
    </w:rPr>
  </w:style>
  <w:style w:type="paragraph" w:styleId="af5">
    <w:name w:val="caption"/>
    <w:basedOn w:val="a"/>
    <w:qFormat/>
    <w:rsid w:val="003C675D"/>
    <w:pPr>
      <w:spacing w:after="0" w:line="240" w:lineRule="auto"/>
      <w:jc w:val="center"/>
    </w:pPr>
    <w:rPr>
      <w:rFonts w:ascii="Times New Roman" w:eastAsia="Times New Roman" w:hAnsi="Times New Roman" w:cs="Times New Roman"/>
      <w:b/>
      <w:sz w:val="26"/>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B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42C7"/>
  </w:style>
  <w:style w:type="character" w:styleId="a3">
    <w:name w:val="Emphasis"/>
    <w:basedOn w:val="a0"/>
    <w:uiPriority w:val="20"/>
    <w:qFormat/>
    <w:rsid w:val="002642C7"/>
    <w:rPr>
      <w:i/>
      <w:iCs/>
    </w:rPr>
  </w:style>
  <w:style w:type="character" w:styleId="a4">
    <w:name w:val="Hyperlink"/>
    <w:basedOn w:val="a0"/>
    <w:uiPriority w:val="99"/>
    <w:unhideWhenUsed/>
    <w:rsid w:val="002642C7"/>
    <w:rPr>
      <w:color w:val="0000FF"/>
      <w:u w:val="single"/>
    </w:rPr>
  </w:style>
  <w:style w:type="paragraph" w:styleId="a5">
    <w:name w:val="header"/>
    <w:basedOn w:val="a"/>
    <w:link w:val="a6"/>
    <w:uiPriority w:val="99"/>
    <w:unhideWhenUsed/>
    <w:rsid w:val="00122A3D"/>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122A3D"/>
  </w:style>
  <w:style w:type="paragraph" w:styleId="a7">
    <w:name w:val="footer"/>
    <w:basedOn w:val="a"/>
    <w:link w:val="a8"/>
    <w:uiPriority w:val="99"/>
    <w:unhideWhenUsed/>
    <w:rsid w:val="00122A3D"/>
    <w:pPr>
      <w:tabs>
        <w:tab w:val="center" w:pos="4844"/>
        <w:tab w:val="right" w:pos="9689"/>
      </w:tabs>
      <w:spacing w:after="0" w:line="240" w:lineRule="auto"/>
    </w:pPr>
  </w:style>
  <w:style w:type="character" w:customStyle="1" w:styleId="a8">
    <w:name w:val="Нижний колонтитул Знак"/>
    <w:basedOn w:val="a0"/>
    <w:link w:val="a7"/>
    <w:uiPriority w:val="99"/>
    <w:rsid w:val="00122A3D"/>
  </w:style>
  <w:style w:type="character" w:styleId="a9">
    <w:name w:val="footnote reference"/>
    <w:basedOn w:val="a0"/>
    <w:uiPriority w:val="99"/>
    <w:semiHidden/>
    <w:unhideWhenUsed/>
    <w:rsid w:val="00122A3D"/>
    <w:rPr>
      <w:vertAlign w:val="superscript"/>
    </w:rPr>
  </w:style>
  <w:style w:type="paragraph" w:styleId="aa">
    <w:name w:val="List Paragraph"/>
    <w:basedOn w:val="a"/>
    <w:link w:val="ab"/>
    <w:uiPriority w:val="34"/>
    <w:qFormat/>
    <w:rsid w:val="00FE723F"/>
    <w:pPr>
      <w:ind w:left="720"/>
      <w:contextualSpacing/>
    </w:pPr>
  </w:style>
  <w:style w:type="paragraph" w:styleId="ac">
    <w:name w:val="footnote text"/>
    <w:basedOn w:val="a"/>
    <w:link w:val="ad"/>
    <w:uiPriority w:val="99"/>
    <w:semiHidden/>
    <w:unhideWhenUsed/>
    <w:rsid w:val="0081421A"/>
    <w:pPr>
      <w:spacing w:after="0" w:line="240" w:lineRule="auto"/>
    </w:pPr>
    <w:rPr>
      <w:sz w:val="20"/>
      <w:szCs w:val="20"/>
    </w:rPr>
  </w:style>
  <w:style w:type="character" w:customStyle="1" w:styleId="ad">
    <w:name w:val="Текст сноски Знак"/>
    <w:basedOn w:val="a0"/>
    <w:link w:val="ac"/>
    <w:uiPriority w:val="99"/>
    <w:semiHidden/>
    <w:rsid w:val="0081421A"/>
    <w:rPr>
      <w:sz w:val="20"/>
      <w:szCs w:val="20"/>
    </w:rPr>
  </w:style>
  <w:style w:type="character" w:customStyle="1" w:styleId="ab">
    <w:name w:val="Абзац списка Знак"/>
    <w:basedOn w:val="a0"/>
    <w:link w:val="aa"/>
    <w:uiPriority w:val="34"/>
    <w:rsid w:val="005C06B5"/>
  </w:style>
  <w:style w:type="character" w:styleId="ae">
    <w:name w:val="annotation reference"/>
    <w:basedOn w:val="a0"/>
    <w:uiPriority w:val="99"/>
    <w:semiHidden/>
    <w:unhideWhenUsed/>
    <w:rsid w:val="005C06B5"/>
    <w:rPr>
      <w:sz w:val="16"/>
      <w:szCs w:val="16"/>
    </w:rPr>
  </w:style>
  <w:style w:type="paragraph" w:styleId="af">
    <w:name w:val="annotation text"/>
    <w:basedOn w:val="a"/>
    <w:link w:val="af0"/>
    <w:uiPriority w:val="99"/>
    <w:semiHidden/>
    <w:unhideWhenUsed/>
    <w:rsid w:val="005C06B5"/>
    <w:pPr>
      <w:spacing w:line="240" w:lineRule="auto"/>
    </w:pPr>
    <w:rPr>
      <w:sz w:val="20"/>
      <w:szCs w:val="20"/>
    </w:rPr>
  </w:style>
  <w:style w:type="character" w:customStyle="1" w:styleId="af0">
    <w:name w:val="Текст примечания Знак"/>
    <w:basedOn w:val="a0"/>
    <w:link w:val="af"/>
    <w:uiPriority w:val="99"/>
    <w:semiHidden/>
    <w:rsid w:val="005C06B5"/>
    <w:rPr>
      <w:sz w:val="20"/>
      <w:szCs w:val="20"/>
    </w:rPr>
  </w:style>
  <w:style w:type="paragraph" w:styleId="af1">
    <w:name w:val="annotation subject"/>
    <w:basedOn w:val="af"/>
    <w:next w:val="af"/>
    <w:link w:val="af2"/>
    <w:uiPriority w:val="99"/>
    <w:semiHidden/>
    <w:unhideWhenUsed/>
    <w:rsid w:val="005C06B5"/>
    <w:rPr>
      <w:b/>
      <w:bCs/>
    </w:rPr>
  </w:style>
  <w:style w:type="character" w:customStyle="1" w:styleId="af2">
    <w:name w:val="Тема примечания Знак"/>
    <w:basedOn w:val="af0"/>
    <w:link w:val="af1"/>
    <w:uiPriority w:val="99"/>
    <w:semiHidden/>
    <w:rsid w:val="005C06B5"/>
    <w:rPr>
      <w:b/>
      <w:bCs/>
      <w:sz w:val="20"/>
      <w:szCs w:val="20"/>
    </w:rPr>
  </w:style>
  <w:style w:type="paragraph" w:styleId="af3">
    <w:name w:val="Balloon Text"/>
    <w:basedOn w:val="a"/>
    <w:link w:val="af4"/>
    <w:uiPriority w:val="99"/>
    <w:semiHidden/>
    <w:unhideWhenUsed/>
    <w:rsid w:val="005C06B5"/>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5C06B5"/>
    <w:rPr>
      <w:rFonts w:ascii="Tahoma" w:hAnsi="Tahoma" w:cs="Tahoma"/>
      <w:sz w:val="16"/>
      <w:szCs w:val="16"/>
    </w:rPr>
  </w:style>
  <w:style w:type="paragraph" w:styleId="af5">
    <w:name w:val="caption"/>
    <w:basedOn w:val="a"/>
    <w:qFormat/>
    <w:rsid w:val="003C675D"/>
    <w:pPr>
      <w:spacing w:after="0" w:line="240" w:lineRule="auto"/>
      <w:jc w:val="center"/>
    </w:pPr>
    <w:rPr>
      <w:rFonts w:ascii="Times New Roman" w:eastAsia="Times New Roman" w:hAnsi="Times New Roman" w:cs="Times New Roman"/>
      <w:b/>
      <w:sz w:val="26"/>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33508">
      <w:bodyDiv w:val="1"/>
      <w:marLeft w:val="0"/>
      <w:marRight w:val="0"/>
      <w:marTop w:val="0"/>
      <w:marBottom w:val="0"/>
      <w:divBdr>
        <w:top w:val="none" w:sz="0" w:space="0" w:color="auto"/>
        <w:left w:val="none" w:sz="0" w:space="0" w:color="auto"/>
        <w:bottom w:val="none" w:sz="0" w:space="0" w:color="auto"/>
        <w:right w:val="none" w:sz="0" w:space="0" w:color="auto"/>
      </w:divBdr>
      <w:divsChild>
        <w:div w:id="1543594047">
          <w:marLeft w:val="0"/>
          <w:marRight w:val="0"/>
          <w:marTop w:val="0"/>
          <w:marBottom w:val="0"/>
          <w:divBdr>
            <w:top w:val="none" w:sz="0" w:space="0" w:color="auto"/>
            <w:left w:val="none" w:sz="0" w:space="0" w:color="auto"/>
            <w:bottom w:val="none" w:sz="0" w:space="0" w:color="auto"/>
            <w:right w:val="none" w:sz="0" w:space="0" w:color="auto"/>
          </w:divBdr>
        </w:div>
        <w:div w:id="79378015">
          <w:marLeft w:val="0"/>
          <w:marRight w:val="0"/>
          <w:marTop w:val="0"/>
          <w:marBottom w:val="0"/>
          <w:divBdr>
            <w:top w:val="none" w:sz="0" w:space="0" w:color="auto"/>
            <w:left w:val="none" w:sz="0" w:space="0" w:color="auto"/>
            <w:bottom w:val="none" w:sz="0" w:space="0" w:color="auto"/>
            <w:right w:val="none" w:sz="0" w:space="0" w:color="auto"/>
          </w:divBdr>
        </w:div>
        <w:div w:id="1710690878">
          <w:marLeft w:val="0"/>
          <w:marRight w:val="0"/>
          <w:marTop w:val="0"/>
          <w:marBottom w:val="0"/>
          <w:divBdr>
            <w:top w:val="none" w:sz="0" w:space="0" w:color="auto"/>
            <w:left w:val="none" w:sz="0" w:space="0" w:color="auto"/>
            <w:bottom w:val="none" w:sz="0" w:space="0" w:color="auto"/>
            <w:right w:val="none" w:sz="0" w:space="0" w:color="auto"/>
          </w:divBdr>
        </w:div>
        <w:div w:id="1644698929">
          <w:marLeft w:val="0"/>
          <w:marRight w:val="0"/>
          <w:marTop w:val="0"/>
          <w:marBottom w:val="0"/>
          <w:divBdr>
            <w:top w:val="none" w:sz="0" w:space="0" w:color="auto"/>
            <w:left w:val="none" w:sz="0" w:space="0" w:color="auto"/>
            <w:bottom w:val="none" w:sz="0" w:space="0" w:color="auto"/>
            <w:right w:val="none" w:sz="0" w:space="0" w:color="auto"/>
          </w:divBdr>
        </w:div>
        <w:div w:id="6715642">
          <w:marLeft w:val="0"/>
          <w:marRight w:val="0"/>
          <w:marTop w:val="0"/>
          <w:marBottom w:val="0"/>
          <w:divBdr>
            <w:top w:val="none" w:sz="0" w:space="0" w:color="auto"/>
            <w:left w:val="none" w:sz="0" w:space="0" w:color="auto"/>
            <w:bottom w:val="none" w:sz="0" w:space="0" w:color="auto"/>
            <w:right w:val="none" w:sz="0" w:space="0" w:color="auto"/>
          </w:divBdr>
        </w:div>
        <w:div w:id="857084592">
          <w:marLeft w:val="0"/>
          <w:marRight w:val="0"/>
          <w:marTop w:val="0"/>
          <w:marBottom w:val="0"/>
          <w:divBdr>
            <w:top w:val="none" w:sz="0" w:space="0" w:color="auto"/>
            <w:left w:val="none" w:sz="0" w:space="0" w:color="auto"/>
            <w:bottom w:val="none" w:sz="0" w:space="0" w:color="auto"/>
            <w:right w:val="none" w:sz="0" w:space="0" w:color="auto"/>
          </w:divBdr>
        </w:div>
        <w:div w:id="2084646713">
          <w:marLeft w:val="0"/>
          <w:marRight w:val="0"/>
          <w:marTop w:val="0"/>
          <w:marBottom w:val="0"/>
          <w:divBdr>
            <w:top w:val="none" w:sz="0" w:space="0" w:color="auto"/>
            <w:left w:val="none" w:sz="0" w:space="0" w:color="auto"/>
            <w:bottom w:val="none" w:sz="0" w:space="0" w:color="auto"/>
            <w:right w:val="none" w:sz="0" w:space="0" w:color="auto"/>
          </w:divBdr>
        </w:div>
        <w:div w:id="764888705">
          <w:marLeft w:val="0"/>
          <w:marRight w:val="0"/>
          <w:marTop w:val="0"/>
          <w:marBottom w:val="0"/>
          <w:divBdr>
            <w:top w:val="none" w:sz="0" w:space="0" w:color="auto"/>
            <w:left w:val="none" w:sz="0" w:space="0" w:color="auto"/>
            <w:bottom w:val="none" w:sz="0" w:space="0" w:color="auto"/>
            <w:right w:val="none" w:sz="0" w:space="0" w:color="auto"/>
          </w:divBdr>
        </w:div>
        <w:div w:id="1415978971">
          <w:marLeft w:val="0"/>
          <w:marRight w:val="0"/>
          <w:marTop w:val="0"/>
          <w:marBottom w:val="0"/>
          <w:divBdr>
            <w:top w:val="none" w:sz="0" w:space="0" w:color="auto"/>
            <w:left w:val="none" w:sz="0" w:space="0" w:color="auto"/>
            <w:bottom w:val="none" w:sz="0" w:space="0" w:color="auto"/>
            <w:right w:val="none" w:sz="0" w:space="0" w:color="auto"/>
          </w:divBdr>
        </w:div>
        <w:div w:id="881868271">
          <w:marLeft w:val="0"/>
          <w:marRight w:val="0"/>
          <w:marTop w:val="0"/>
          <w:marBottom w:val="0"/>
          <w:divBdr>
            <w:top w:val="none" w:sz="0" w:space="0" w:color="auto"/>
            <w:left w:val="none" w:sz="0" w:space="0" w:color="auto"/>
            <w:bottom w:val="none" w:sz="0" w:space="0" w:color="auto"/>
            <w:right w:val="none" w:sz="0" w:space="0" w:color="auto"/>
          </w:divBdr>
        </w:div>
        <w:div w:id="598296820">
          <w:marLeft w:val="0"/>
          <w:marRight w:val="0"/>
          <w:marTop w:val="0"/>
          <w:marBottom w:val="0"/>
          <w:divBdr>
            <w:top w:val="none" w:sz="0" w:space="0" w:color="auto"/>
            <w:left w:val="none" w:sz="0" w:space="0" w:color="auto"/>
            <w:bottom w:val="none" w:sz="0" w:space="0" w:color="auto"/>
            <w:right w:val="none" w:sz="0" w:space="0" w:color="auto"/>
          </w:divBdr>
        </w:div>
        <w:div w:id="1483303712">
          <w:marLeft w:val="0"/>
          <w:marRight w:val="0"/>
          <w:marTop w:val="0"/>
          <w:marBottom w:val="0"/>
          <w:divBdr>
            <w:top w:val="none" w:sz="0" w:space="0" w:color="auto"/>
            <w:left w:val="none" w:sz="0" w:space="0" w:color="auto"/>
            <w:bottom w:val="none" w:sz="0" w:space="0" w:color="auto"/>
            <w:right w:val="none" w:sz="0" w:space="0" w:color="auto"/>
          </w:divBdr>
        </w:div>
        <w:div w:id="1235818389">
          <w:marLeft w:val="0"/>
          <w:marRight w:val="0"/>
          <w:marTop w:val="0"/>
          <w:marBottom w:val="0"/>
          <w:divBdr>
            <w:top w:val="none" w:sz="0" w:space="0" w:color="auto"/>
            <w:left w:val="none" w:sz="0" w:space="0" w:color="auto"/>
            <w:bottom w:val="none" w:sz="0" w:space="0" w:color="auto"/>
            <w:right w:val="none" w:sz="0" w:space="0" w:color="auto"/>
          </w:divBdr>
        </w:div>
        <w:div w:id="1226531986">
          <w:marLeft w:val="0"/>
          <w:marRight w:val="0"/>
          <w:marTop w:val="0"/>
          <w:marBottom w:val="0"/>
          <w:divBdr>
            <w:top w:val="none" w:sz="0" w:space="0" w:color="auto"/>
            <w:left w:val="none" w:sz="0" w:space="0" w:color="auto"/>
            <w:bottom w:val="none" w:sz="0" w:space="0" w:color="auto"/>
            <w:right w:val="none" w:sz="0" w:space="0" w:color="auto"/>
          </w:divBdr>
        </w:div>
        <w:div w:id="15593151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B14C1D85657B4183F4082A4F07AFD5"/>
        <w:category>
          <w:name w:val="Общие"/>
          <w:gallery w:val="placeholder"/>
        </w:category>
        <w:types>
          <w:type w:val="bbPlcHdr"/>
        </w:types>
        <w:behaviors>
          <w:behavior w:val="content"/>
        </w:behaviors>
        <w:guid w:val="{59ADCDD1-F14F-7C47-800F-93D0E04EB469}"/>
      </w:docPartPr>
      <w:docPartBody>
        <w:p w:rsidR="00C05785" w:rsidRDefault="00A4600B" w:rsidP="00A4600B">
          <w:pPr>
            <w:pStyle w:val="2AB14C1D85657B4183F4082A4F07AFD5"/>
          </w:pPr>
          <w:r>
            <w:rPr>
              <w:lang w:val="ru-RU"/>
            </w:rPr>
            <w:t>[Введите текст]</w:t>
          </w:r>
        </w:p>
      </w:docPartBody>
    </w:docPart>
    <w:docPart>
      <w:docPartPr>
        <w:name w:val="AFE504AA12F48643BE8C95C8C7E96758"/>
        <w:category>
          <w:name w:val="Общие"/>
          <w:gallery w:val="placeholder"/>
        </w:category>
        <w:types>
          <w:type w:val="bbPlcHdr"/>
        </w:types>
        <w:behaviors>
          <w:behavior w:val="content"/>
        </w:behaviors>
        <w:guid w:val="{B23A7838-B34B-3B45-9A2C-1343CEB82F91}"/>
      </w:docPartPr>
      <w:docPartBody>
        <w:p w:rsidR="00C05785" w:rsidRDefault="00A4600B" w:rsidP="00A4600B">
          <w:pPr>
            <w:pStyle w:val="AFE504AA12F48643BE8C95C8C7E96758"/>
          </w:pPr>
          <w:r>
            <w:rPr>
              <w:lang w:val="ru-RU"/>
            </w:rPr>
            <w:t>[Введите текст]</w:t>
          </w:r>
        </w:p>
      </w:docPartBody>
    </w:docPart>
    <w:docPart>
      <w:docPartPr>
        <w:name w:val="453FDF4C95290C4FA8A23AED7B80AC20"/>
        <w:category>
          <w:name w:val="Общие"/>
          <w:gallery w:val="placeholder"/>
        </w:category>
        <w:types>
          <w:type w:val="bbPlcHdr"/>
        </w:types>
        <w:behaviors>
          <w:behavior w:val="content"/>
        </w:behaviors>
        <w:guid w:val="{D1CBBA95-6565-2740-914B-E828382E1D99}"/>
      </w:docPartPr>
      <w:docPartBody>
        <w:p w:rsidR="00C05785" w:rsidRDefault="00A4600B" w:rsidP="00A4600B">
          <w:pPr>
            <w:pStyle w:val="453FDF4C95290C4FA8A23AED7B80AC20"/>
          </w:pPr>
          <w:r>
            <w:rPr>
              <w:lang w:val="ru-RU"/>
            </w:rP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A4600B"/>
    <w:rsid w:val="00115E6E"/>
    <w:rsid w:val="0022077B"/>
    <w:rsid w:val="00316C9F"/>
    <w:rsid w:val="003D1FEE"/>
    <w:rsid w:val="004A0CBA"/>
    <w:rsid w:val="005758FD"/>
    <w:rsid w:val="0070027F"/>
    <w:rsid w:val="008A21ED"/>
    <w:rsid w:val="00A2239B"/>
    <w:rsid w:val="00A4600B"/>
    <w:rsid w:val="00AC05BB"/>
    <w:rsid w:val="00BB5A56"/>
    <w:rsid w:val="00C05785"/>
    <w:rsid w:val="00C12519"/>
    <w:rsid w:val="00C80B86"/>
    <w:rsid w:val="00DE78D9"/>
    <w:rsid w:val="00E83EC3"/>
    <w:rsid w:val="00FD3B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7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AB14C1D85657B4183F4082A4F07AFD5">
    <w:name w:val="2AB14C1D85657B4183F4082A4F07AFD5"/>
    <w:rsid w:val="00A4600B"/>
  </w:style>
  <w:style w:type="paragraph" w:customStyle="1" w:styleId="AFE504AA12F48643BE8C95C8C7E96758">
    <w:name w:val="AFE504AA12F48643BE8C95C8C7E96758"/>
    <w:rsid w:val="00A4600B"/>
  </w:style>
  <w:style w:type="paragraph" w:customStyle="1" w:styleId="453FDF4C95290C4FA8A23AED7B80AC20">
    <w:name w:val="453FDF4C95290C4FA8A23AED7B80AC20"/>
    <w:rsid w:val="00A4600B"/>
  </w:style>
  <w:style w:type="paragraph" w:customStyle="1" w:styleId="9FAACF7937BEE440A4C120BCB64C141D">
    <w:name w:val="9FAACF7937BEE440A4C120BCB64C141D"/>
    <w:rsid w:val="00A4600B"/>
  </w:style>
  <w:style w:type="paragraph" w:customStyle="1" w:styleId="72DDFC639BAFF1488BDDA6422ABE225E">
    <w:name w:val="72DDFC639BAFF1488BDDA6422ABE225E"/>
    <w:rsid w:val="00A4600B"/>
  </w:style>
  <w:style w:type="paragraph" w:customStyle="1" w:styleId="FD66C1ED42F9044CB1D92D9545AC7110">
    <w:name w:val="FD66C1ED42F9044CB1D92D9545AC7110"/>
    <w:rsid w:val="00A460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22126-CCE4-42D9-8EF8-0AFA24A23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1381</Words>
  <Characters>7873</Characters>
  <Application>Microsoft Office Word</Application>
  <DocSecurity>0</DocSecurity>
  <Lines>65</Lines>
  <Paragraphs>18</Paragraphs>
  <ScaleCrop>false</ScaleCrop>
  <HeadingPairs>
    <vt:vector size="6" baseType="variant">
      <vt:variant>
        <vt:lpstr>Название</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Samsung Electronics</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Mazzara</dc:creator>
  <cp:lastModifiedBy>Эльвира</cp:lastModifiedBy>
  <cp:revision>10</cp:revision>
  <cp:lastPrinted>2014-06-10T13:56:00Z</cp:lastPrinted>
  <dcterms:created xsi:type="dcterms:W3CDTF">2014-08-13T20:35:00Z</dcterms:created>
  <dcterms:modified xsi:type="dcterms:W3CDTF">2015-11-20T12:57:00Z</dcterms:modified>
</cp:coreProperties>
</file>