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C9" w:rsidRPr="00D87831" w:rsidRDefault="00EF19C9" w:rsidP="00EF19C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="Segoe UI"/>
          <w:b/>
          <w:color w:val="5F497A" w:themeColor="accent4" w:themeShade="BF"/>
          <w:sz w:val="96"/>
          <w:szCs w:val="96"/>
        </w:rPr>
      </w:pPr>
      <w:bookmarkStart w:id="0" w:name="_GoBack"/>
      <w:r w:rsidRPr="00D87831">
        <w:rPr>
          <w:rFonts w:asciiTheme="majorHAnsi" w:hAnsiTheme="majorHAnsi" w:cs="Segoe UI"/>
          <w:b/>
          <w:color w:val="5F497A" w:themeColor="accent4" w:themeShade="BF"/>
          <w:sz w:val="96"/>
          <w:szCs w:val="96"/>
        </w:rPr>
        <w:t>STATISTICS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Fonts w:asciiTheme="majorHAnsi" w:hAnsiTheme="majorHAnsi" w:cs="Segoe UI"/>
          <w:sz w:val="21"/>
          <w:szCs w:val="21"/>
        </w:rPr>
        <w:t xml:space="preserve">We will discuss these below </w:t>
      </w:r>
      <w:proofErr w:type="spellStart"/>
      <w:r w:rsidRPr="00D87831">
        <w:rPr>
          <w:rFonts w:asciiTheme="majorHAnsi" w:hAnsiTheme="majorHAnsi" w:cs="Segoe UI"/>
          <w:sz w:val="21"/>
          <w:szCs w:val="21"/>
        </w:rPr>
        <w:t>usecases</w:t>
      </w:r>
      <w:proofErr w:type="spellEnd"/>
      <w:r w:rsidRPr="00D87831">
        <w:rPr>
          <w:rFonts w:asciiTheme="majorHAnsi" w:hAnsiTheme="majorHAnsi" w:cs="Segoe UI"/>
          <w:sz w:val="21"/>
          <w:szCs w:val="21"/>
        </w:rPr>
        <w:t xml:space="preserve"> after studying Statistics</w:t>
      </w:r>
      <w:r w:rsidR="00850EA9">
        <w:rPr>
          <w:rFonts w:asciiTheme="majorHAnsi" w:hAnsiTheme="majorHAnsi" w:cs="Segoe UI"/>
          <w:sz w:val="21"/>
          <w:szCs w:val="21"/>
        </w:rPr>
        <w:t>: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Style w:val="Strong"/>
          <w:rFonts w:asciiTheme="majorHAnsi" w:hAnsiTheme="majorHAnsi" w:cs="Segoe UI"/>
          <w:color w:val="4BACC6" w:themeColor="accent5"/>
          <w:sz w:val="21"/>
          <w:szCs w:val="21"/>
        </w:rPr>
        <w:t>USECASE 1:</w:t>
      </w:r>
      <w:r w:rsidRPr="00D87831">
        <w:rPr>
          <w:rFonts w:asciiTheme="majorHAnsi" w:hAnsiTheme="majorHAnsi" w:cs="Segoe UI"/>
          <w:color w:val="4BACC6" w:themeColor="accent5"/>
          <w:sz w:val="21"/>
          <w:szCs w:val="21"/>
        </w:rPr>
        <w:t> </w:t>
      </w:r>
      <w:r w:rsidRPr="00D87831">
        <w:rPr>
          <w:rFonts w:asciiTheme="majorHAnsi" w:hAnsiTheme="majorHAnsi" w:cs="Segoe UI"/>
          <w:sz w:val="21"/>
          <w:szCs w:val="21"/>
        </w:rPr>
        <w:t>(</w:t>
      </w:r>
      <w:r w:rsidRPr="00D87831">
        <w:rPr>
          <w:rFonts w:asciiTheme="majorHAnsi" w:hAnsiTheme="majorHAnsi" w:cs="Segoe UI"/>
          <w:sz w:val="21"/>
          <w:szCs w:val="21"/>
        </w:rPr>
        <w:t>Asked</w:t>
      </w:r>
      <w:r w:rsidRPr="00D87831">
        <w:rPr>
          <w:rFonts w:asciiTheme="majorHAnsi" w:hAnsiTheme="majorHAnsi" w:cs="Segoe UI"/>
          <w:sz w:val="21"/>
          <w:szCs w:val="21"/>
        </w:rPr>
        <w:t xml:space="preserve"> in </w:t>
      </w:r>
      <w:r w:rsidRPr="00D87831">
        <w:rPr>
          <w:rFonts w:asciiTheme="majorHAnsi" w:hAnsiTheme="majorHAnsi" w:cs="Segoe UI"/>
          <w:sz w:val="21"/>
          <w:szCs w:val="21"/>
        </w:rPr>
        <w:t xml:space="preserve">a </w:t>
      </w:r>
      <w:r w:rsidRPr="00D87831">
        <w:rPr>
          <w:rFonts w:asciiTheme="majorHAnsi" w:hAnsiTheme="majorHAnsi" w:cs="Segoe UI"/>
          <w:sz w:val="21"/>
          <w:szCs w:val="21"/>
        </w:rPr>
        <w:t>Product Based Company)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b/>
          <w:sz w:val="21"/>
          <w:szCs w:val="21"/>
        </w:rPr>
      </w:pPr>
      <w:r w:rsidRPr="00D87831">
        <w:rPr>
          <w:rFonts w:asciiTheme="majorHAnsi" w:hAnsiTheme="majorHAnsi" w:cs="Segoe UI"/>
          <w:b/>
          <w:sz w:val="21"/>
          <w:szCs w:val="21"/>
        </w:rPr>
        <w:t>Bank: HDFC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Fonts w:asciiTheme="majorHAnsi" w:hAnsiTheme="majorHAnsi" w:cs="Segoe UI"/>
          <w:sz w:val="21"/>
          <w:szCs w:val="21"/>
        </w:rPr>
        <w:t>HDFC</w:t>
      </w:r>
      <w:r w:rsidRPr="00D87831">
        <w:rPr>
          <w:rFonts w:asciiTheme="majorHAnsi" w:hAnsiTheme="majorHAnsi" w:cs="Segoe UI"/>
          <w:sz w:val="21"/>
          <w:szCs w:val="21"/>
        </w:rPr>
        <w:t xml:space="preserve"> have </w:t>
      </w:r>
      <w:r w:rsidRPr="00D87831">
        <w:rPr>
          <w:rFonts w:asciiTheme="majorHAnsi" w:hAnsiTheme="majorHAnsi" w:cs="Segoe UI"/>
          <w:sz w:val="21"/>
          <w:szCs w:val="21"/>
        </w:rPr>
        <w:t xml:space="preserve">already two </w:t>
      </w:r>
      <w:r w:rsidRPr="00D87831">
        <w:rPr>
          <w:rFonts w:asciiTheme="majorHAnsi" w:hAnsiTheme="majorHAnsi" w:cs="Segoe UI"/>
          <w:sz w:val="21"/>
          <w:szCs w:val="21"/>
        </w:rPr>
        <w:t>ATM in Location A and B.</w:t>
      </w:r>
      <w:r w:rsidRPr="00D87831">
        <w:rPr>
          <w:rFonts w:asciiTheme="majorHAnsi" w:hAnsiTheme="majorHAnsi" w:cs="Segoe UI"/>
          <w:sz w:val="21"/>
          <w:szCs w:val="21"/>
        </w:rPr>
        <w:t xml:space="preserve"> Distance between location A and B </w:t>
      </w:r>
      <w:proofErr w:type="gramStart"/>
      <w:r w:rsidRPr="00D87831">
        <w:rPr>
          <w:rFonts w:asciiTheme="majorHAnsi" w:hAnsiTheme="majorHAnsi" w:cs="Segoe UI"/>
          <w:sz w:val="21"/>
          <w:szCs w:val="21"/>
        </w:rPr>
        <w:t>is</w:t>
      </w:r>
      <w:proofErr w:type="gramEnd"/>
      <w:r w:rsidRPr="00D87831">
        <w:rPr>
          <w:rFonts w:asciiTheme="majorHAnsi" w:hAnsiTheme="majorHAnsi" w:cs="Segoe UI"/>
          <w:sz w:val="21"/>
          <w:szCs w:val="21"/>
        </w:rPr>
        <w:t xml:space="preserve"> 30km. They ar</w:t>
      </w:r>
      <w:r w:rsidR="00EB39DA">
        <w:rPr>
          <w:rFonts w:asciiTheme="majorHAnsi" w:hAnsiTheme="majorHAnsi" w:cs="Segoe UI"/>
          <w:sz w:val="21"/>
          <w:szCs w:val="21"/>
        </w:rPr>
        <w:t>e planning to open a new ATM C,</w:t>
      </w:r>
      <w:r w:rsidR="00401EEA">
        <w:rPr>
          <w:rFonts w:asciiTheme="majorHAnsi" w:hAnsiTheme="majorHAnsi" w:cs="Segoe UI"/>
          <w:sz w:val="21"/>
          <w:szCs w:val="21"/>
        </w:rPr>
        <w:t xml:space="preserve"> </w:t>
      </w:r>
      <w:r w:rsidRPr="00D87831">
        <w:rPr>
          <w:rFonts w:asciiTheme="majorHAnsi" w:hAnsiTheme="majorHAnsi" w:cs="Segoe UI"/>
          <w:sz w:val="21"/>
          <w:szCs w:val="21"/>
        </w:rPr>
        <w:t>Whether to open ATM in C location or not?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Fonts w:asciiTheme="majorHAnsi" w:hAnsiTheme="majorHAnsi" w:cs="Segoe UI"/>
          <w:sz w:val="21"/>
          <w:szCs w:val="21"/>
        </w:rPr>
        <w:t>This task is on Data Analyst and Data Scientist.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Style w:val="Strong"/>
          <w:rFonts w:asciiTheme="majorHAnsi" w:hAnsiTheme="majorHAnsi" w:cs="Segoe UI"/>
          <w:color w:val="4BACC6" w:themeColor="accent5"/>
          <w:sz w:val="21"/>
          <w:szCs w:val="21"/>
        </w:rPr>
        <w:t>USECASE 2:</w:t>
      </w:r>
      <w:r w:rsidRPr="00D87831">
        <w:rPr>
          <w:rFonts w:asciiTheme="majorHAnsi" w:hAnsiTheme="majorHAnsi" w:cs="Segoe UI"/>
          <w:color w:val="4BACC6" w:themeColor="accent5"/>
          <w:sz w:val="21"/>
          <w:szCs w:val="21"/>
        </w:rPr>
        <w:t> </w:t>
      </w:r>
      <w:r w:rsidRPr="00D87831">
        <w:rPr>
          <w:rFonts w:asciiTheme="majorHAnsi" w:hAnsiTheme="majorHAnsi" w:cs="Segoe UI"/>
          <w:sz w:val="21"/>
          <w:szCs w:val="21"/>
        </w:rPr>
        <w:t xml:space="preserve">(Asked in Amazon </w:t>
      </w:r>
      <w:bookmarkEnd w:id="0"/>
      <w:r w:rsidRPr="00D87831">
        <w:rPr>
          <w:rFonts w:asciiTheme="majorHAnsi" w:hAnsiTheme="majorHAnsi" w:cs="Segoe UI"/>
          <w:sz w:val="21"/>
          <w:szCs w:val="21"/>
        </w:rPr>
        <w:t xml:space="preserve">for Data Analyst Position) 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Fonts w:asciiTheme="majorHAnsi" w:hAnsiTheme="majorHAnsi" w:cs="Segoe UI"/>
          <w:sz w:val="21"/>
          <w:szCs w:val="21"/>
        </w:rPr>
        <w:t>Find the average size of the shark throughout the world?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Style w:val="Strong"/>
          <w:rFonts w:asciiTheme="majorHAnsi" w:hAnsiTheme="majorHAnsi" w:cs="Segoe UI"/>
          <w:color w:val="4BACC6" w:themeColor="accent5"/>
          <w:sz w:val="21"/>
          <w:szCs w:val="21"/>
        </w:rPr>
        <w:t>USECASE 3:</w:t>
      </w:r>
      <w:r w:rsidRPr="00D87831">
        <w:rPr>
          <w:rFonts w:asciiTheme="majorHAnsi" w:hAnsiTheme="majorHAnsi" w:cs="Segoe UI"/>
          <w:color w:val="4BACC6" w:themeColor="accent5"/>
          <w:sz w:val="21"/>
          <w:szCs w:val="21"/>
        </w:rPr>
        <w:t> </w:t>
      </w:r>
      <w:r w:rsidRPr="00D87831">
        <w:rPr>
          <w:rFonts w:asciiTheme="majorHAnsi" w:hAnsiTheme="majorHAnsi" w:cs="Segoe UI"/>
          <w:sz w:val="21"/>
          <w:szCs w:val="21"/>
        </w:rPr>
        <w:t xml:space="preserve">(Asked in Intuit Product Based Company) </w:t>
      </w:r>
    </w:p>
    <w:p w:rsidR="00EF19C9" w:rsidRPr="00D87831" w:rsidRDefault="00EF19C9" w:rsidP="005518BB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="Segoe UI"/>
          <w:sz w:val="21"/>
          <w:szCs w:val="21"/>
        </w:rPr>
      </w:pPr>
      <w:r w:rsidRPr="00D87831">
        <w:rPr>
          <w:rFonts w:asciiTheme="majorHAnsi" w:hAnsiTheme="majorHAnsi" w:cs="Segoe UI"/>
          <w:sz w:val="21"/>
          <w:szCs w:val="21"/>
        </w:rPr>
        <w:t>Which day of the month should be a Big Billion Day?</w:t>
      </w:r>
    </w:p>
    <w:p w:rsidR="005518BB" w:rsidRPr="005518BB" w:rsidRDefault="005518BB" w:rsidP="005518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Segoe UI"/>
          <w:b/>
          <w:bCs/>
          <w:color w:val="000000"/>
          <w:kern w:val="36"/>
          <w:sz w:val="36"/>
          <w:szCs w:val="36"/>
          <w:lang w:eastAsia="en-IN"/>
        </w:rPr>
      </w:pPr>
      <w:r w:rsidRPr="00D87831">
        <w:rPr>
          <w:rFonts w:asciiTheme="majorHAnsi" w:eastAsia="Times New Roman" w:hAnsiTheme="majorHAnsi" w:cs="Segoe UI"/>
          <w:b/>
          <w:bCs/>
          <w:color w:val="000000"/>
          <w:kern w:val="36"/>
          <w:sz w:val="36"/>
          <w:szCs w:val="36"/>
          <w:lang w:eastAsia="en-IN"/>
        </w:rPr>
        <w:t>LIFE CYCLE OF DATA SCIENCE PROJECT:</w:t>
      </w:r>
    </w:p>
    <w:p w:rsidR="00330F36" w:rsidRPr="00850EA9" w:rsidRDefault="00330F36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b/>
          <w:bCs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b/>
          <w:bCs/>
          <w:color w:val="000000"/>
          <w:lang w:eastAsia="en-IN"/>
        </w:rPr>
        <w:t>Requirement Gathering</w:t>
      </w:r>
    </w:p>
    <w:p w:rsidR="005518BB" w:rsidRPr="005518BB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Business Analyst, Product Manager, Project Manager will be involved</w:t>
      </w:r>
    </w:p>
    <w:p w:rsidR="00330F36" w:rsidRPr="00850EA9" w:rsidRDefault="00330F36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b/>
          <w:bCs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b/>
          <w:bCs/>
          <w:color w:val="000000"/>
          <w:lang w:eastAsia="en-IN"/>
        </w:rPr>
        <w:t>Data Analytics</w:t>
      </w:r>
    </w:p>
    <w:p w:rsidR="005518BB" w:rsidRPr="005518BB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Requirements will be provided to data team--&gt;Data Analyst, Data Scientist, Big Data </w:t>
      </w:r>
      <w:proofErr w:type="spell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Enggs</w:t>
      </w:r>
      <w:proofErr w:type="spell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, </w:t>
      </w:r>
      <w:proofErr w:type="gram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Cloud</w:t>
      </w:r>
      <w:proofErr w:type="gram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proofErr w:type="spell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Enggs</w:t>
      </w:r>
      <w:proofErr w:type="spell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. To solve the problem, where should we get the data? Data Analyst, Data Scientist, Business Analyst, Product Managers will be involved in this process. They will have domain/business knowledge understanding. This data could be internal data, 3rd party API's, </w:t>
      </w:r>
      <w:proofErr w:type="gram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Live</w:t>
      </w:r>
      <w:proofErr w:type="gram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Streaming etc. Once we get all the data, data will be sent to Big Data </w:t>
      </w:r>
      <w:proofErr w:type="spell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Engg</w:t>
      </w:r>
      <w:proofErr w:type="spell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Team. They will save the data in databases (MySQL, </w:t>
      </w:r>
      <w:proofErr w:type="spellStart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NoSQL</w:t>
      </w:r>
      <w:proofErr w:type="spellEnd"/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)</w:t>
      </w:r>
    </w:p>
    <w:p w:rsidR="005518BB" w:rsidRPr="005518BB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</w:pPr>
      <w:r w:rsidRPr="00D87831">
        <w:rPr>
          <w:rFonts w:asciiTheme="majorHAnsi" w:eastAsia="Times New Roman" w:hAnsiTheme="majorHAnsi" w:cs="Segoe UI"/>
          <w:b/>
          <w:bCs/>
          <w:color w:val="000000"/>
          <w:sz w:val="21"/>
          <w:szCs w:val="21"/>
          <w:lang w:eastAsia="en-IN"/>
        </w:rPr>
        <w:t>DATA SCIENCE PROJECT STEPS:</w:t>
      </w:r>
    </w:p>
    <w:p w:rsidR="005518BB" w:rsidRPr="00850EA9" w:rsidRDefault="005518BB" w:rsidP="00330F3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EDA (Exploratory Data Analysis includes Cleaning of Data)</w:t>
      </w:r>
    </w:p>
    <w:p w:rsidR="00330F36" w:rsidRPr="00850EA9" w:rsidRDefault="00330F36" w:rsidP="00330F36">
      <w:pPr>
        <w:shd w:val="clear" w:color="auto" w:fill="FFFFFF"/>
        <w:spacing w:after="240" w:line="240" w:lineRule="auto"/>
        <w:ind w:left="720"/>
        <w:rPr>
          <w:rFonts w:asciiTheme="majorHAnsi" w:eastAsia="Times New Roman" w:hAnsiTheme="majorHAnsi" w:cs="Segoe UI"/>
          <w:color w:val="FFC000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In statistics, exploratory data analysis is an approach of analyzing data sets to summarize their main characteristics, often using statistical graphics and other data visualization methods</w:t>
      </w:r>
      <w:r w:rsidRPr="00850EA9">
        <w:rPr>
          <w:rFonts w:asciiTheme="majorHAnsi" w:eastAsia="Times New Roman" w:hAnsiTheme="majorHAnsi" w:cs="Segoe UI"/>
          <w:color w:val="FFC000"/>
          <w:lang w:eastAsia="en-IN"/>
        </w:rPr>
        <w:t>.</w:t>
      </w:r>
    </w:p>
    <w:p w:rsidR="005518BB" w:rsidRPr="00850EA9" w:rsidRDefault="00850EA9" w:rsidP="00330F3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Feature Engineering</w:t>
      </w:r>
      <w:r w:rsidR="005518BB" w:rsidRPr="00850EA9">
        <w:rPr>
          <w:rFonts w:asciiTheme="majorHAnsi" w:eastAsia="Times New Roman" w:hAnsiTheme="majorHAnsi" w:cs="Segoe UI"/>
          <w:color w:val="000000"/>
          <w:lang w:eastAsia="en-IN"/>
        </w:rPr>
        <w:t xml:space="preserve"> (</w:t>
      </w:r>
      <w:r w:rsidRPr="00850EA9">
        <w:rPr>
          <w:rFonts w:asciiTheme="majorHAnsi" w:eastAsia="Times New Roman" w:hAnsiTheme="majorHAnsi" w:cs="Segoe UI"/>
          <w:color w:val="000000"/>
          <w:lang w:eastAsia="en-IN"/>
        </w:rPr>
        <w:t>E.g.</w:t>
      </w:r>
      <w:r w:rsidR="005518BB" w:rsidRPr="00850EA9">
        <w:rPr>
          <w:rFonts w:asciiTheme="majorHAnsi" w:eastAsia="Times New Roman" w:hAnsiTheme="majorHAnsi" w:cs="Segoe UI"/>
          <w:color w:val="000000"/>
          <w:lang w:eastAsia="en-IN"/>
        </w:rPr>
        <w:t xml:space="preserve"> Handling Missing Values)</w:t>
      </w:r>
    </w:p>
    <w:p w:rsidR="00330F36" w:rsidRPr="00D87831" w:rsidRDefault="00330F36" w:rsidP="00330F36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</w:pPr>
    </w:p>
    <w:p w:rsidR="00330F36" w:rsidRPr="00850EA9" w:rsidRDefault="00330F36" w:rsidP="00330F3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Feature engineering or feature extraction or feature discovery is the process of using domain knowledge to extract features from raw data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</w:p>
    <w:p w:rsidR="00330F36" w:rsidRPr="00850EA9" w:rsidRDefault="00330F36" w:rsidP="00330F36">
      <w:pPr>
        <w:pStyle w:val="ListParagraph"/>
        <w:shd w:val="clear" w:color="auto" w:fill="FFFFFF"/>
        <w:spacing w:after="240" w:line="240" w:lineRule="auto"/>
        <w:ind w:left="1440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</w:p>
    <w:p w:rsidR="00330F36" w:rsidRPr="00850EA9" w:rsidRDefault="00330F36" w:rsidP="00850EA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Feature Engineering encapsulates various data engineering</w:t>
      </w:r>
      <w:r w:rsidR="00850EA9"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techniques such as selecting relevant features, </w:t>
      </w:r>
      <w:r w:rsidRPr="00850EA9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t>handling missing data, encoding the data, and normalizing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it. It is one of the most crucial tasks and plays a major role in determining the outcome of a model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</w:p>
    <w:p w:rsidR="005518BB" w:rsidRPr="00850EA9" w:rsidRDefault="005518BB" w:rsidP="00330F3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Feature Selection</w:t>
      </w:r>
    </w:p>
    <w:p w:rsidR="00330F36" w:rsidRPr="00D87831" w:rsidRDefault="00330F36" w:rsidP="00330F36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In machine learning and statistics, feature selection, also known as variable selection, attribute selection or variable subset selection, is the process of selecting a subset of </w:t>
      </w:r>
      <w:proofErr w:type="gramStart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relevant </w:t>
      </w:r>
      <w:r w:rsidR="00B628EF"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features</w:t>
      </w:r>
      <w:proofErr w:type="gramEnd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for use in model construction</w:t>
      </w:r>
      <w:r w:rsidRPr="00D87831"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  <w:t>.</w:t>
      </w:r>
    </w:p>
    <w:p w:rsidR="00330F36" w:rsidRPr="00D87831" w:rsidRDefault="00330F36" w:rsidP="00330F36">
      <w:pPr>
        <w:pStyle w:val="ListParagraph"/>
        <w:shd w:val="clear" w:color="auto" w:fill="FFFFFF"/>
        <w:spacing w:after="240" w:line="240" w:lineRule="auto"/>
        <w:ind w:left="1440"/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</w:pPr>
    </w:p>
    <w:p w:rsidR="00330F36" w:rsidRPr="00D87831" w:rsidRDefault="00330F36" w:rsidP="00330F36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</w:pPr>
      <w:r w:rsidRPr="00D87831"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  <w:lastRenderedPageBreak/>
        <w:t xml:space="preserve">Feature selection is the process by which </w:t>
      </w:r>
      <w:r w:rsidR="00123ED6" w:rsidRPr="00D87831"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  <w:t xml:space="preserve">a subset of relevant features, or variables, </w:t>
      </w:r>
      <w:r w:rsidR="00123ED6"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  <w:t>are</w:t>
      </w:r>
      <w:r w:rsidRPr="00D87831"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  <w:t xml:space="preserve"> selected from a larger data set for constructing models. Variable selection, attribute selection or variable subset selection are all other names used for feature selection.</w:t>
      </w:r>
    </w:p>
    <w:p w:rsidR="00330F36" w:rsidRPr="00D87831" w:rsidRDefault="00330F36" w:rsidP="00330F36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sz w:val="21"/>
          <w:szCs w:val="21"/>
          <w:lang w:eastAsia="en-IN"/>
        </w:rPr>
      </w:pPr>
    </w:p>
    <w:p w:rsidR="005518BB" w:rsidRPr="00850EA9" w:rsidRDefault="005518BB" w:rsidP="00330F3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Model Training</w:t>
      </w:r>
      <w:r w:rsidR="00123ED6">
        <w:rPr>
          <w:rFonts w:asciiTheme="majorHAnsi" w:eastAsia="Times New Roman" w:hAnsiTheme="majorHAnsi" w:cs="Segoe UI"/>
          <w:color w:val="000000"/>
          <w:lang w:eastAsia="en-IN"/>
        </w:rPr>
        <w:t xml:space="preserve"> </w:t>
      </w:r>
    </w:p>
    <w:p w:rsidR="005366A5" w:rsidRPr="00850EA9" w:rsidRDefault="005366A5" w:rsidP="005366A5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</w:p>
    <w:p w:rsidR="005366A5" w:rsidRPr="00850EA9" w:rsidRDefault="00B628EF" w:rsidP="005366A5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Model training is the phase in the data science development lifecycle where practitioners try to fit the best combination of weights and bias to a machine learning algorithm to minimize a loss function over the prediction range.</w:t>
      </w:r>
    </w:p>
    <w:p w:rsidR="005366A5" w:rsidRPr="00850EA9" w:rsidRDefault="005366A5" w:rsidP="005366A5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</w:p>
    <w:p w:rsidR="005518BB" w:rsidRPr="00850EA9" w:rsidRDefault="005518BB" w:rsidP="00330F3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Hyperparameter Tuning (To improve the performance of the model)</w:t>
      </w:r>
    </w:p>
    <w:p w:rsidR="005366A5" w:rsidRPr="00850EA9" w:rsidRDefault="005366A5" w:rsidP="005366A5">
      <w:pPr>
        <w:pStyle w:val="ListParagraph"/>
        <w:shd w:val="clear" w:color="auto" w:fill="FFFFFF"/>
        <w:spacing w:after="240" w:line="240" w:lineRule="auto"/>
        <w:ind w:left="1440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</w:p>
    <w:p w:rsidR="005366A5" w:rsidRPr="00850EA9" w:rsidRDefault="005366A5" w:rsidP="005366A5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H</w:t>
      </w:r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yperparameter tuning consists of finding a set of optimal </w:t>
      </w:r>
      <w:proofErr w:type="spellStart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hyperparameter</w:t>
      </w:r>
      <w:proofErr w:type="spellEnd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values for a learning algorithm while applying this optimized algorithm to any data set. That combination of </w:t>
      </w:r>
      <w:proofErr w:type="spellStart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hyperparameters</w:t>
      </w:r>
      <w:proofErr w:type="spellEnd"/>
      <w:r w:rsidRPr="00850EA9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maximizes the model's performance, minimizing a predefined loss function to produce better results with fewer errors.</w:t>
      </w:r>
    </w:p>
    <w:p w:rsidR="005366A5" w:rsidRPr="00850EA9" w:rsidRDefault="005366A5" w:rsidP="005366A5">
      <w:pPr>
        <w:pStyle w:val="ListParagraph"/>
        <w:shd w:val="clear" w:color="auto" w:fill="FFFFFF"/>
        <w:spacing w:after="240" w:line="240" w:lineRule="auto"/>
        <w:ind w:left="1440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</w:p>
    <w:p w:rsidR="005518BB" w:rsidRDefault="005518BB" w:rsidP="00330F3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  <w:r w:rsidRPr="00850EA9">
        <w:rPr>
          <w:rFonts w:asciiTheme="majorHAnsi" w:eastAsia="Times New Roman" w:hAnsiTheme="majorHAnsi" w:cs="Segoe UI"/>
          <w:color w:val="000000"/>
          <w:lang w:eastAsia="en-IN"/>
        </w:rPr>
        <w:t>Deploy the Model</w:t>
      </w:r>
    </w:p>
    <w:p w:rsidR="00123ED6" w:rsidRDefault="00123ED6" w:rsidP="00123ED6">
      <w:pPr>
        <w:pStyle w:val="ListParagraph"/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lang w:eastAsia="en-IN"/>
        </w:rPr>
      </w:pPr>
    </w:p>
    <w:p w:rsidR="00123ED6" w:rsidRPr="00123ED6" w:rsidRDefault="00123ED6" w:rsidP="00FE7D82">
      <w:pPr>
        <w:pStyle w:val="ListParagraph"/>
        <w:pBdr>
          <w:top w:val="dashDotStroked" w:sz="24" w:space="1" w:color="365F91" w:themeColor="accent1" w:themeShade="BF"/>
          <w:left w:val="dashDotStroked" w:sz="24" w:space="4" w:color="365F91" w:themeColor="accent1" w:themeShade="BF"/>
          <w:bottom w:val="dashDotStroked" w:sz="24" w:space="1" w:color="365F91" w:themeColor="accent1" w:themeShade="BF"/>
          <w:right w:val="dashDotStroked" w:sz="24" w:space="4" w:color="365F91" w:themeColor="accent1" w:themeShade="BF"/>
        </w:pBd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FF0000"/>
          <w:lang w:eastAsia="en-IN"/>
        </w:rPr>
      </w:pPr>
      <w:r w:rsidRPr="00123ED6">
        <w:rPr>
          <w:rFonts w:asciiTheme="majorHAnsi" w:eastAsia="Times New Roman" w:hAnsiTheme="majorHAnsi" w:cs="Segoe UI"/>
          <w:color w:val="FF0000"/>
          <w:lang w:eastAsia="en-IN"/>
        </w:rPr>
        <w:t>Note:</w:t>
      </w:r>
    </w:p>
    <w:p w:rsidR="00123ED6" w:rsidRPr="00123ED6" w:rsidRDefault="00123ED6" w:rsidP="00FE7D82">
      <w:pPr>
        <w:pStyle w:val="ListParagraph"/>
        <w:pBdr>
          <w:top w:val="dashDotStroked" w:sz="24" w:space="1" w:color="365F91" w:themeColor="accent1" w:themeShade="BF"/>
          <w:left w:val="dashDotStroked" w:sz="24" w:space="4" w:color="365F91" w:themeColor="accent1" w:themeShade="BF"/>
          <w:bottom w:val="dashDotStroked" w:sz="24" w:space="1" w:color="365F91" w:themeColor="accent1" w:themeShade="BF"/>
          <w:right w:val="dashDotStroked" w:sz="24" w:space="4" w:color="365F91" w:themeColor="accent1" w:themeShade="BF"/>
        </w:pBd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FF0000"/>
          <w:lang w:eastAsia="en-IN"/>
        </w:rPr>
      </w:pPr>
      <w:r w:rsidRPr="00123ED6">
        <w:rPr>
          <w:rFonts w:asciiTheme="majorHAnsi" w:eastAsia="Times New Roman" w:hAnsiTheme="majorHAnsi" w:cs="Segoe UI"/>
          <w:color w:val="FF0000"/>
          <w:lang w:eastAsia="en-IN"/>
        </w:rPr>
        <w:t xml:space="preserve">For 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>Feature Engineering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 xml:space="preserve">, 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>Feature Selection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 xml:space="preserve">, 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>Model Training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 xml:space="preserve">, 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>Hyperparameter Tuning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 xml:space="preserve"> Statistics required </w:t>
      </w:r>
      <w:r w:rsidR="00FE7D82" w:rsidRPr="00123ED6">
        <w:rPr>
          <w:rFonts w:asciiTheme="majorHAnsi" w:eastAsia="Times New Roman" w:hAnsiTheme="majorHAnsi" w:cs="Segoe UI"/>
          <w:color w:val="FF0000"/>
          <w:lang w:eastAsia="en-IN"/>
        </w:rPr>
        <w:t>everywhere</w:t>
      </w:r>
      <w:r w:rsidRPr="00123ED6">
        <w:rPr>
          <w:rFonts w:asciiTheme="majorHAnsi" w:eastAsia="Times New Roman" w:hAnsiTheme="majorHAnsi" w:cs="Segoe UI"/>
          <w:color w:val="FF0000"/>
          <w:lang w:eastAsia="en-IN"/>
        </w:rPr>
        <w:t>.</w:t>
      </w:r>
      <w:r>
        <w:rPr>
          <w:rFonts w:asciiTheme="majorHAnsi" w:eastAsia="Times New Roman" w:hAnsiTheme="majorHAnsi" w:cs="Segoe UI"/>
          <w:color w:val="FF0000"/>
          <w:lang w:eastAsia="en-IN"/>
        </w:rPr>
        <w:t xml:space="preserve"> Hence it is important to know statistics.</w:t>
      </w:r>
    </w:p>
    <w:p w:rsidR="005366A5" w:rsidRPr="00EF1EF9" w:rsidRDefault="00EF1EF9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sz w:val="32"/>
          <w:szCs w:val="32"/>
          <w:u w:val="single"/>
          <w:lang w:eastAsia="en-IN"/>
        </w:rPr>
      </w:pPr>
      <w:r w:rsidRPr="00EF1EF9">
        <w:rPr>
          <w:rFonts w:asciiTheme="majorHAnsi" w:eastAsia="Times New Roman" w:hAnsiTheme="majorHAnsi" w:cs="Segoe UI"/>
          <w:b/>
          <w:bCs/>
          <w:color w:val="000000"/>
          <w:sz w:val="32"/>
          <w:szCs w:val="32"/>
          <w:u w:val="single"/>
          <w:lang w:eastAsia="en-IN"/>
        </w:rPr>
        <w:t>WHAT IS STATISTICS</w:t>
      </w:r>
    </w:p>
    <w:p w:rsidR="000534C7" w:rsidRPr="005518BB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5518BB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t>Statistics is the science of collecting, organizing and analyzing the data</w:t>
      </w:r>
      <w:r w:rsidRPr="005518B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</w:p>
    <w:p w:rsidR="005366A5" w:rsidRPr="00FE7D82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B050"/>
          <w:sz w:val="21"/>
          <w:szCs w:val="21"/>
          <w:lang w:eastAsia="en-IN"/>
        </w:rPr>
      </w:pPr>
      <w:r w:rsidRPr="00FE7D82">
        <w:rPr>
          <w:rFonts w:asciiTheme="majorHAnsi" w:eastAsia="Times New Roman" w:hAnsiTheme="majorHAnsi" w:cs="Segoe UI"/>
          <w:b/>
          <w:bCs/>
          <w:color w:val="00B050"/>
          <w:sz w:val="21"/>
          <w:szCs w:val="21"/>
          <w:lang w:eastAsia="en-IN"/>
        </w:rPr>
        <w:t xml:space="preserve">What is </w:t>
      </w:r>
      <w:r w:rsidR="00123ED6" w:rsidRPr="00FE7D82">
        <w:rPr>
          <w:rFonts w:asciiTheme="majorHAnsi" w:eastAsia="Times New Roman" w:hAnsiTheme="majorHAnsi" w:cs="Segoe UI"/>
          <w:b/>
          <w:bCs/>
          <w:color w:val="00B050"/>
          <w:sz w:val="21"/>
          <w:szCs w:val="21"/>
          <w:lang w:eastAsia="en-IN"/>
        </w:rPr>
        <w:t>Data?</w:t>
      </w:r>
      <w:r w:rsidRPr="005518BB">
        <w:rPr>
          <w:rFonts w:asciiTheme="majorHAnsi" w:eastAsia="Times New Roman" w:hAnsiTheme="majorHAnsi" w:cs="Segoe UI"/>
          <w:color w:val="00B050"/>
          <w:sz w:val="21"/>
          <w:szCs w:val="21"/>
          <w:lang w:eastAsia="en-IN"/>
        </w:rPr>
        <w:t> </w:t>
      </w:r>
    </w:p>
    <w:p w:rsidR="00FE7D82" w:rsidRDefault="005518BB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</w:pPr>
      <w:r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Data is Fact</w:t>
      </w:r>
      <w:r w:rsidR="00123ED6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s</w:t>
      </w:r>
      <w:r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 xml:space="preserve"> or Pieces of </w:t>
      </w:r>
      <w:r w:rsidR="00123ED6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Information.</w:t>
      </w:r>
      <w:r w:rsidR="00FE7D82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 xml:space="preserve"> </w:t>
      </w:r>
    </w:p>
    <w:p w:rsidR="005518BB" w:rsidRPr="005518BB" w:rsidRDefault="00FE7D82" w:rsidP="005518BB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</w:pPr>
      <w:proofErr w:type="gramStart"/>
      <w:r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e.g</w:t>
      </w:r>
      <w:proofErr w:type="gramEnd"/>
      <w:r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.</w:t>
      </w:r>
      <w:r w:rsidR="005518BB"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 xml:space="preserve"> </w:t>
      </w:r>
      <w:r w:rsidR="000534C7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Salary</w:t>
      </w:r>
      <w:r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 xml:space="preserve"> of the employees</w:t>
      </w:r>
      <w:r w:rsidR="005518BB" w:rsidRPr="005518BB"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 xml:space="preserve">, </w:t>
      </w:r>
      <w:r>
        <w:rPr>
          <w:rFonts w:asciiTheme="majorHAnsi" w:eastAsia="Times New Roman" w:hAnsiTheme="majorHAnsi" w:cs="Segoe UI"/>
          <w:color w:val="000000"/>
          <w:sz w:val="21"/>
          <w:szCs w:val="21"/>
          <w:lang w:eastAsia="en-IN"/>
        </w:rPr>
        <w:t>Designation of the Employees</w:t>
      </w:r>
    </w:p>
    <w:p w:rsidR="005366A5" w:rsidRPr="000534C7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/>
          <w:sz w:val="36"/>
          <w:szCs w:val="36"/>
        </w:rPr>
      </w:pPr>
      <w:r w:rsidRPr="000534C7">
        <w:rPr>
          <w:rStyle w:val="Strong"/>
          <w:rFonts w:asciiTheme="majorHAnsi" w:hAnsiTheme="majorHAnsi"/>
          <w:sz w:val="36"/>
          <w:szCs w:val="36"/>
        </w:rPr>
        <w:t>TYPES OF STATISTICS:</w:t>
      </w:r>
    </w:p>
    <w:p w:rsidR="00FE7D82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/>
        </w:rPr>
      </w:pPr>
      <w:r w:rsidRPr="00D87831">
        <w:rPr>
          <w:rStyle w:val="Strong"/>
          <w:rFonts w:asciiTheme="majorHAnsi" w:hAnsiTheme="majorHAnsi"/>
        </w:rPr>
        <w:t>DESCRIPTIVE STATISTICS:</w:t>
      </w:r>
      <w:r w:rsidRPr="00D87831">
        <w:rPr>
          <w:rFonts w:asciiTheme="majorHAnsi" w:hAnsiTheme="majorHAnsi"/>
        </w:rPr>
        <w:t> </w:t>
      </w:r>
    </w:p>
    <w:p w:rsidR="000534C7" w:rsidRDefault="00037BB1" w:rsidP="00FE7D82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It Consist of </w:t>
      </w:r>
      <w:r w:rsidR="005366A5"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Organizing and Summarizing the Data using different kind of plots: </w:t>
      </w:r>
    </w:p>
    <w:p w:rsidR="000534C7" w:rsidRDefault="005366A5" w:rsidP="00FE7D82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proofErr w:type="gramStart"/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Mean-Median-Mode,</w:t>
      </w:r>
      <w:r w:rsidR="000534C7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Sta</w:t>
      </w:r>
      <w:r w:rsidR="003326D8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ndard Deviation, Variance etc.</w:t>
      </w:r>
      <w:proofErr w:type="gramEnd"/>
    </w:p>
    <w:p w:rsidR="003326D8" w:rsidRDefault="005366A5" w:rsidP="00FE7D82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proofErr w:type="gramStart"/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Measure of Central </w:t>
      </w:r>
      <w:r w:rsidR="000534C7"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Tendency</w:t>
      </w:r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(</w:t>
      </w:r>
      <w:proofErr w:type="spellStart"/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Eg</w:t>
      </w:r>
      <w:proofErr w:type="spellEnd"/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  <w:proofErr w:type="gramEnd"/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Plotting Using Pie-Charts, Histogram, Bar Chart, </w:t>
      </w:r>
    </w:p>
    <w:p w:rsidR="005366A5" w:rsidRPr="00FE7D82" w:rsidRDefault="005366A5" w:rsidP="00FE7D82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FE7D82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Distribution (We draw using Histogram, Candlestick, Box Plots, Whisker Plot, Skewed Plots, Scatter Plots, Violin Plots). This will be used extensively in EDA and Feature Engineering.</w:t>
      </w:r>
    </w:p>
    <w:p w:rsidR="00FE7D82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/>
        </w:rPr>
      </w:pPr>
      <w:r w:rsidRPr="00D87831">
        <w:rPr>
          <w:rStyle w:val="Strong"/>
          <w:rFonts w:asciiTheme="majorHAnsi" w:hAnsiTheme="majorHAnsi"/>
        </w:rPr>
        <w:t>INFERENTIAL STATISTICS:</w:t>
      </w:r>
      <w:r w:rsidRPr="00D87831">
        <w:rPr>
          <w:rFonts w:asciiTheme="majorHAnsi" w:hAnsiTheme="majorHAnsi"/>
        </w:rPr>
        <w:t> </w:t>
      </w:r>
    </w:p>
    <w:p w:rsidR="00037BB1" w:rsidRDefault="00037BB1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037BB1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It Consist </w:t>
      </w:r>
      <w:proofErr w:type="gramStart"/>
      <w:r w:rsidRPr="00037BB1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of  </w:t>
      </w:r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Collecting</w:t>
      </w:r>
      <w:proofErr w:type="gramEnd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Sample Data and </w:t>
      </w:r>
      <w:r w:rsidR="005366A5" w:rsidRPr="00037BB1">
        <w:rPr>
          <w:rFonts w:asciiTheme="majorHAnsi" w:hAnsiTheme="majorHAnsi" w:cs="Segoe UI"/>
          <w:b/>
          <w:color w:val="5F497A" w:themeColor="accent4" w:themeShade="BF"/>
          <w:sz w:val="22"/>
          <w:szCs w:val="22"/>
        </w:rPr>
        <w:t>making conclusions</w:t>
      </w:r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(Using Hypothesis Testing) about Population Data using some experiments. </w:t>
      </w:r>
    </w:p>
    <w:p w:rsidR="00037BB1" w:rsidRDefault="00037BB1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Let</w:t>
      </w:r>
      <w:r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’s </w:t>
      </w:r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say there is a university with 500 students. Class A has 60 people. By using Age data of these 60 people (sample), can we make conclusions of Aver</w:t>
      </w:r>
      <w:r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age age of entire university of </w:t>
      </w:r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500 </w:t>
      </w:r>
      <w:proofErr w:type="gramStart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students ?</w:t>
      </w:r>
      <w:proofErr w:type="gramEnd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(YES) We will be using Technique of </w:t>
      </w:r>
      <w:proofErr w:type="spellStart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Hyothesis</w:t>
      </w:r>
      <w:proofErr w:type="spellEnd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Testing, Confidence Interval, </w:t>
      </w:r>
      <w:proofErr w:type="gramStart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P</w:t>
      </w:r>
      <w:proofErr w:type="gramEnd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Value, Experiments like Z Test, T Test, Chi Square Test, </w:t>
      </w:r>
      <w:proofErr w:type="spellStart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>Anova</w:t>
      </w:r>
      <w:proofErr w:type="spellEnd"/>
      <w:r w:rsidR="005366A5" w:rsidRPr="00FE7D82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or F Test.</w:t>
      </w:r>
    </w:p>
    <w:p w:rsidR="00037BB1" w:rsidRDefault="00037BB1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noProof/>
          <w:color w:val="00B050"/>
        </w:rPr>
      </w:pPr>
      <w:r>
        <w:rPr>
          <w:rFonts w:asciiTheme="majorHAnsi" w:hAnsiTheme="majorHAnsi" w:cs="Segoe UI"/>
          <w:noProof/>
          <w:color w:val="00B050"/>
        </w:rPr>
        <w:lastRenderedPageBreak/>
        <w:drawing>
          <wp:inline distT="0" distB="0" distL="0" distR="0" wp14:anchorId="7D727C2D" wp14:editId="2C12D6FD">
            <wp:extent cx="27432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erential_statistics_defin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93" cy="22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EF9">
        <w:rPr>
          <w:rFonts w:asciiTheme="majorHAnsi" w:hAnsiTheme="majorHAnsi" w:cs="Segoe UI"/>
          <w:noProof/>
          <w:color w:val="00B050"/>
        </w:rPr>
        <w:t xml:space="preserve">                    </w:t>
      </w:r>
      <w:r>
        <w:rPr>
          <w:rFonts w:asciiTheme="majorHAnsi" w:hAnsiTheme="majorHAnsi" w:cs="Segoe UI"/>
          <w:noProof/>
          <w:color w:val="00B050"/>
        </w:rPr>
        <w:drawing>
          <wp:inline distT="0" distB="0" distL="0" distR="0" wp14:anchorId="5DB9F3FB" wp14:editId="41D1CAC3">
            <wp:extent cx="3217653" cy="2277373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erenz_deskriptiv_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53" cy="22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F9" w:rsidRPr="00855C8C" w:rsidRDefault="00855C8C" w:rsidP="00EF1EF9">
      <w:pPr>
        <w:pStyle w:val="NormalWeb"/>
        <w:spacing w:before="0" w:beforeAutospacing="0" w:after="240" w:afterAutospacing="0"/>
        <w:rPr>
          <w:rStyle w:val="Strong"/>
          <w:rFonts w:asciiTheme="majorHAnsi" w:hAnsiTheme="majorHAnsi"/>
          <w:color w:val="00B050"/>
          <w:sz w:val="36"/>
          <w:szCs w:val="36"/>
          <w:u w:val="single"/>
        </w:rPr>
      </w:pPr>
      <w:r w:rsidRPr="00855C8C">
        <w:rPr>
          <w:rStyle w:val="Strong"/>
          <w:rFonts w:asciiTheme="majorHAnsi" w:hAnsiTheme="majorHAnsi"/>
          <w:color w:val="00B050"/>
          <w:sz w:val="36"/>
          <w:szCs w:val="36"/>
          <w:u w:val="single"/>
        </w:rPr>
        <w:t xml:space="preserve">Sample Data </w:t>
      </w:r>
      <w:proofErr w:type="spellStart"/>
      <w:r w:rsidRPr="00855C8C">
        <w:rPr>
          <w:rStyle w:val="Strong"/>
          <w:rFonts w:asciiTheme="majorHAnsi" w:hAnsiTheme="majorHAnsi"/>
          <w:color w:val="00B050"/>
          <w:sz w:val="36"/>
          <w:szCs w:val="36"/>
          <w:u w:val="single"/>
        </w:rPr>
        <w:t>vs</w:t>
      </w:r>
      <w:proofErr w:type="spellEnd"/>
      <w:r w:rsidR="00EF1EF9" w:rsidRPr="00855C8C">
        <w:rPr>
          <w:rStyle w:val="Strong"/>
          <w:rFonts w:asciiTheme="majorHAnsi" w:hAnsiTheme="majorHAnsi"/>
          <w:color w:val="00B050"/>
          <w:sz w:val="36"/>
          <w:szCs w:val="36"/>
          <w:u w:val="single"/>
        </w:rPr>
        <w:t xml:space="preserve"> Population Data:</w:t>
      </w:r>
    </w:p>
    <w:p w:rsidR="00EF1EF9" w:rsidRPr="00037BB1" w:rsidRDefault="00EF1EF9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00B050"/>
        </w:rPr>
      </w:pPr>
      <w:r>
        <w:rPr>
          <w:rFonts w:asciiTheme="majorHAnsi" w:hAnsiTheme="majorHAnsi" w:cs="Segoe UI"/>
          <w:noProof/>
          <w:color w:val="00B050"/>
        </w:rPr>
        <w:drawing>
          <wp:inline distT="0" distB="0" distL="0" distR="0">
            <wp:extent cx="3200400" cy="1604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vssample-e155635152047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26" cy="16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A5" w:rsidRPr="00EF1EF9" w:rsidRDefault="00EF1EF9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>
        <w:rPr>
          <w:rFonts w:asciiTheme="majorHAnsi" w:hAnsiTheme="majorHAnsi" w:cs="Segoe UI"/>
          <w:color w:val="5F497A" w:themeColor="accent4" w:themeShade="BF"/>
          <w:sz w:val="22"/>
          <w:szCs w:val="22"/>
        </w:rPr>
        <w:t>E.g. -</w:t>
      </w:r>
      <w:r w:rsidR="005366A5"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Punjab Population 10 </w:t>
      </w:r>
      <w:proofErr w:type="spellStart"/>
      <w:r w:rsidR="005366A5"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Crore</w:t>
      </w:r>
      <w:proofErr w:type="spellEnd"/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Exit Polls conducted: Asking people whom did you vote and make conclusions. They </w:t>
      </w:r>
      <w:r w:rsidR="00EF1EF9"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don’t</w:t>
      </w: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ask each and every people as it is not practically possible. So they need to take sample of data.</w:t>
      </w:r>
    </w:p>
    <w:p w:rsidR="005366A5" w:rsidRPr="00EF1EF9" w:rsidRDefault="00EF1EF9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>
        <w:rPr>
          <w:rFonts w:asciiTheme="majorHAnsi" w:hAnsiTheme="majorHAnsi" w:cs="Segoe UI"/>
          <w:color w:val="5F497A" w:themeColor="accent4" w:themeShade="BF"/>
          <w:sz w:val="22"/>
          <w:szCs w:val="22"/>
        </w:rPr>
        <w:t>E.g. -</w:t>
      </w:r>
      <w:proofErr w:type="spellStart"/>
      <w:r w:rsidR="005366A5"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Lets</w:t>
      </w:r>
      <w:proofErr w:type="spellEnd"/>
      <w:r w:rsidR="005366A5"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say there are 20 Classrooms in a University and you have collected Ages of students in 1 Classroom:</w:t>
      </w:r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Ages: {21</w:t>
      </w:r>
      <w:proofErr w:type="gram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,20,18,34,17,22,24,25</w:t>
      </w:r>
      <w:proofErr w:type="gramEnd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} Weight: {...........}</w:t>
      </w:r>
    </w:p>
    <w:p w:rsidR="005366A5" w:rsidRPr="00EF1EF9" w:rsidRDefault="00EF1EF9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What </w:t>
      </w:r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Descriptive Stats </w:t>
      </w:r>
      <w:proofErr w:type="spellStart"/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>Qns</w:t>
      </w:r>
      <w:proofErr w:type="spellEnd"/>
      <w:r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 can </w:t>
      </w:r>
      <w:proofErr w:type="gramStart"/>
      <w:r>
        <w:rPr>
          <w:rFonts w:cs="Segoe UI"/>
          <w:b/>
          <w:bCs/>
          <w:color w:val="5F497A" w:themeColor="accent4" w:themeShade="BF"/>
          <w:sz w:val="22"/>
          <w:szCs w:val="22"/>
        </w:rPr>
        <w:t>come</w:t>
      </w:r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>:</w:t>
      </w:r>
      <w:proofErr w:type="gramEnd"/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What is the Average Age for that particular Class?</w:t>
      </w:r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proofErr w:type="gram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Relationship between Age and Weight?</w:t>
      </w:r>
      <w:proofErr w:type="gramEnd"/>
    </w:p>
    <w:p w:rsidR="005366A5" w:rsidRPr="00EF1EF9" w:rsidRDefault="00EF1EF9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What </w:t>
      </w:r>
      <w:r w:rsidRPr="00EF1EF9"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Descriptive </w:t>
      </w:r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Inferential Stats </w:t>
      </w:r>
      <w:proofErr w:type="spellStart"/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>Qns</w:t>
      </w:r>
      <w:proofErr w:type="spellEnd"/>
      <w:r w:rsidRPr="00EF1EF9"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 </w:t>
      </w:r>
      <w:r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can </w:t>
      </w:r>
      <w:proofErr w:type="gramStart"/>
      <w:r>
        <w:rPr>
          <w:rFonts w:cs="Segoe UI"/>
          <w:b/>
          <w:bCs/>
          <w:color w:val="5F497A" w:themeColor="accent4" w:themeShade="BF"/>
          <w:sz w:val="22"/>
          <w:szCs w:val="22"/>
        </w:rPr>
        <w:t>come</w:t>
      </w:r>
      <w:r w:rsidR="005366A5" w:rsidRPr="00EF1EF9">
        <w:rPr>
          <w:rFonts w:cs="Segoe UI"/>
          <w:b/>
          <w:bCs/>
          <w:color w:val="5F497A" w:themeColor="accent4" w:themeShade="BF"/>
          <w:sz w:val="22"/>
          <w:szCs w:val="22"/>
        </w:rPr>
        <w:t>:</w:t>
      </w:r>
      <w:proofErr w:type="gramEnd"/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proofErr w:type="gram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Are the average </w:t>
      </w:r>
      <w:r w:rsid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age</w:t>
      </w:r>
      <w:proofErr w:type="gramEnd"/>
      <w:r w:rsid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</w:t>
      </w: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of the students in the classroom less than the average age of the students in the university?</w:t>
      </w:r>
    </w:p>
    <w:p w:rsidR="005366A5" w:rsidRPr="00EF1EF9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1000 Students-&gt;Class </w:t>
      </w:r>
      <w:proofErr w:type="gram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A</w:t>
      </w:r>
      <w:proofErr w:type="gramEnd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50 girls (95% </w:t>
      </w:r>
      <w:proofErr w:type="spell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Avg</w:t>
      </w:r>
      <w:proofErr w:type="spellEnd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Marks) and Class B 50 boys (92% </w:t>
      </w:r>
      <w:proofErr w:type="spell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Avg</w:t>
      </w:r>
      <w:proofErr w:type="spellEnd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Marks). Have girls performed better than boys in entire </w:t>
      </w:r>
      <w:proofErr w:type="gramStart"/>
      <w:r w:rsidRPr="00EF1EF9">
        <w:rPr>
          <w:rFonts w:asciiTheme="majorHAnsi" w:hAnsiTheme="majorHAnsi" w:cs="Segoe UI"/>
          <w:color w:val="5F497A" w:themeColor="accent4" w:themeShade="BF"/>
          <w:sz w:val="22"/>
          <w:szCs w:val="22"/>
        </w:rPr>
        <w:t>University ?</w:t>
      </w:r>
      <w:proofErr w:type="gramEnd"/>
    </w:p>
    <w:p w:rsidR="005366A5" w:rsidRPr="00D87831" w:rsidRDefault="005366A5" w:rsidP="005366A5">
      <w:pPr>
        <w:pStyle w:val="Heading2"/>
      </w:pPr>
      <w:r w:rsidRPr="00D87831">
        <w:rPr>
          <w:rStyle w:val="Strong"/>
          <w:b/>
          <w:bCs/>
        </w:rPr>
        <w:t>DIFFERENT SAMPLING TECHNIQUES:</w:t>
      </w:r>
    </w:p>
    <w:p w:rsidR="005366A5" w:rsidRPr="00EB39DA" w:rsidRDefault="005366A5" w:rsidP="00EB39DA">
      <w:pPr>
        <w:pStyle w:val="NormalWeb"/>
        <w:numPr>
          <w:ilvl w:val="0"/>
          <w:numId w:val="15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b/>
          <w:color w:val="5F497A" w:themeColor="accent4" w:themeShade="BF"/>
          <w:sz w:val="22"/>
          <w:szCs w:val="22"/>
        </w:rPr>
        <w:t>Simple Random Sampling: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Every member of the population (N) has an equal chance of being selected for your sample (n) </w:t>
      </w:r>
      <w:r w:rsidR="00AC4E5E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E</w:t>
      </w:r>
      <w:r w:rsidR="00EB39DA"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.g.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Exit Polls, General Survey, Lottery</w:t>
      </w:r>
    </w:p>
    <w:p w:rsidR="005366A5" w:rsidRPr="00EB39DA" w:rsidRDefault="005366A5" w:rsidP="00EB39DA">
      <w:pPr>
        <w:pStyle w:val="NormalWeb"/>
        <w:numPr>
          <w:ilvl w:val="0"/>
          <w:numId w:val="16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b/>
          <w:color w:val="5F497A" w:themeColor="accent4" w:themeShade="BF"/>
          <w:sz w:val="22"/>
          <w:szCs w:val="22"/>
        </w:rPr>
        <w:t>Stratified Sampling: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Strata means Layers/Clusters/Groups: </w:t>
      </w:r>
      <w:r w:rsid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E</w:t>
      </w:r>
      <w:r w:rsidR="00EB39DA"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.g.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We can make groups basis Gender, Education Degree etc. </w:t>
      </w:r>
      <w:r w:rsidR="00AC4E5E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        </w:t>
      </w:r>
    </w:p>
    <w:p w:rsidR="005366A5" w:rsidRPr="00AC4E5E" w:rsidRDefault="005366A5" w:rsidP="00AC4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EB39DA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lastRenderedPageBreak/>
        <w:t>Systematic Sampling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: (In Airport, Credit Card Section wants to sell credit card: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Suppose Two person are selling credit card, 1</w:t>
      </w:r>
      <w:r w:rsidR="00AC4E5E" w:rsidRPr="00AC4E5E">
        <w:rPr>
          <w:rFonts w:asciiTheme="majorHAnsi" w:eastAsia="Times New Roman" w:hAnsiTheme="majorHAnsi" w:cs="Segoe UI"/>
          <w:color w:val="5F497A" w:themeColor="accent4" w:themeShade="BF"/>
          <w:vertAlign w:val="superscript"/>
          <w:lang w:eastAsia="en-IN"/>
        </w:rPr>
        <w:t>st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individual said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Every 5th person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 will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see I will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approach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for credit card, 2</w:t>
      </w:r>
      <w:r w:rsidR="00AC4E5E" w:rsidRPr="00AC4E5E">
        <w:rPr>
          <w:rFonts w:asciiTheme="majorHAnsi" w:eastAsia="Times New Roman" w:hAnsiTheme="majorHAnsi" w:cs="Segoe UI"/>
          <w:color w:val="5F497A" w:themeColor="accent4" w:themeShade="BF"/>
          <w:vertAlign w:val="superscript"/>
          <w:lang w:eastAsia="en-IN"/>
        </w:rPr>
        <w:t>nd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individual said </w:t>
      </w:r>
      <w:r w:rsidR="00AC4E5E"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Every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9</w:t>
      </w:r>
      <w:r w:rsidR="00AC4E5E"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th person</w:t>
      </w:r>
      <w:r w:rsidR="00AC4E5E"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 will see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I will </w:t>
      </w:r>
      <w:r w:rsidR="00AC4E5E"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approach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for credit card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).                                          </w:t>
      </w:r>
      <w:r w:rsidRP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Basically selecting every nth individual out of Population (N)</w:t>
      </w:r>
    </w:p>
    <w:p w:rsidR="00E16273" w:rsidRDefault="005366A5" w:rsidP="00E162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EB39DA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t>Convenience Sampling: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Only those who are interested in the survey will only </w:t>
      </w:r>
      <w:r w:rsidR="00AC4E5E"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participate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. 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                  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</w:t>
      </w:r>
      <w:r w:rsidR="00AC4E5E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g. </w:t>
      </w:r>
      <w:r w:rsidR="00E16273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Data Science Survey</w:t>
      </w:r>
    </w:p>
    <w:p w:rsidR="00E16273" w:rsidRDefault="00E16273" w:rsidP="00E1627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proofErr w:type="spellStart"/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E.g</w:t>
      </w:r>
      <w:proofErr w:type="spellEnd"/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-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Survey Regarding New Technology</w:t>
      </w:r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- </w:t>
      </w:r>
      <w:r w:rsidRPr="00E16273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Convenience Sampling</w:t>
      </w:r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(</w:t>
      </w:r>
      <w:proofErr w:type="spellStart"/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bcz</w:t>
      </w:r>
      <w:proofErr w:type="spellEnd"/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those 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who are interested</w:t>
      </w:r>
      <w:r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 in technology)</w:t>
      </w:r>
    </w:p>
    <w:p w:rsidR="00E16273" w:rsidRDefault="00E16273" w:rsidP="00E1627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>
        <w:rPr>
          <w:rFonts w:asciiTheme="majorHAnsi" w:hAnsiTheme="majorHAnsi" w:cs="Segoe UI"/>
          <w:color w:val="5F497A" w:themeColor="accent4" w:themeShade="BF"/>
        </w:rPr>
        <w:t>E</w:t>
      </w:r>
      <w:r w:rsidRPr="00EB39DA">
        <w:rPr>
          <w:rFonts w:asciiTheme="majorHAnsi" w:hAnsiTheme="majorHAnsi" w:cs="Segoe UI"/>
          <w:color w:val="5F497A" w:themeColor="accent4" w:themeShade="BF"/>
        </w:rPr>
        <w:t>.g.</w:t>
      </w:r>
      <w:r>
        <w:rPr>
          <w:rFonts w:asciiTheme="majorHAnsi" w:hAnsiTheme="majorHAnsi" w:cs="Segoe UI"/>
          <w:color w:val="5F497A" w:themeColor="accent4" w:themeShade="BF"/>
        </w:rPr>
        <w:t>-</w:t>
      </w:r>
      <w:r w:rsidRPr="00EB39DA">
        <w:rPr>
          <w:rFonts w:asciiTheme="majorHAnsi" w:hAnsiTheme="majorHAnsi" w:cs="Segoe UI"/>
          <w:color w:val="5F497A" w:themeColor="accent4" w:themeShade="BF"/>
        </w:rPr>
        <w:t xml:space="preserve">RBI </w:t>
      </w:r>
      <w:proofErr w:type="gramStart"/>
      <w:r w:rsidRPr="00EB39DA">
        <w:rPr>
          <w:rFonts w:asciiTheme="majorHAnsi" w:hAnsiTheme="majorHAnsi" w:cs="Segoe UI"/>
          <w:color w:val="5F497A" w:themeColor="accent4" w:themeShade="BF"/>
        </w:rPr>
        <w:t>Survey</w:t>
      </w:r>
      <w:r>
        <w:rPr>
          <w:rFonts w:asciiTheme="majorHAnsi" w:hAnsiTheme="majorHAnsi" w:cs="Segoe UI"/>
          <w:color w:val="5F497A" w:themeColor="accent4" w:themeShade="BF"/>
        </w:rPr>
        <w:t>:</w:t>
      </w:r>
      <w:proofErr w:type="gramEnd"/>
      <w:r>
        <w:rPr>
          <w:rFonts w:asciiTheme="majorHAnsi" w:hAnsiTheme="majorHAnsi" w:cs="Segoe UI"/>
          <w:color w:val="5F497A" w:themeColor="accent4" w:themeShade="BF"/>
        </w:rPr>
        <w:t>( specific survey for women who are taking care of entire house)- Stratified sampling(</w:t>
      </w:r>
      <w:proofErr w:type="spellStart"/>
      <w:r>
        <w:rPr>
          <w:rFonts w:asciiTheme="majorHAnsi" w:hAnsiTheme="majorHAnsi" w:cs="Segoe UI"/>
          <w:color w:val="5F497A" w:themeColor="accent4" w:themeShade="BF"/>
        </w:rPr>
        <w:t>bcz</w:t>
      </w:r>
      <w:proofErr w:type="spellEnd"/>
      <w:r>
        <w:rPr>
          <w:rFonts w:asciiTheme="majorHAnsi" w:hAnsiTheme="majorHAnsi" w:cs="Segoe UI"/>
          <w:color w:val="5F497A" w:themeColor="accent4" w:themeShade="BF"/>
        </w:rPr>
        <w:t xml:space="preserve"> survey for married women) then random sampling</w:t>
      </w:r>
    </w:p>
    <w:p w:rsidR="005366A5" w:rsidRDefault="00E16273" w:rsidP="00E16273">
      <w:pPr>
        <w:spacing w:before="100" w:beforeAutospacing="1" w:after="100" w:afterAutospacing="1" w:line="240" w:lineRule="auto"/>
        <w:rPr>
          <w:rFonts w:asciiTheme="majorHAnsi" w:hAnsiTheme="majorHAnsi" w:cs="Segoe UI"/>
          <w:color w:val="5F497A" w:themeColor="accent4" w:themeShade="BF"/>
        </w:rPr>
      </w:pPr>
      <w:proofErr w:type="spellStart"/>
      <w:r>
        <w:rPr>
          <w:rFonts w:asciiTheme="majorHAnsi" w:hAnsiTheme="majorHAnsi" w:cs="Segoe UI"/>
          <w:color w:val="5F497A" w:themeColor="accent4" w:themeShade="BF"/>
        </w:rPr>
        <w:t>E.g</w:t>
      </w:r>
      <w:proofErr w:type="spellEnd"/>
      <w:r>
        <w:rPr>
          <w:rFonts w:asciiTheme="majorHAnsi" w:hAnsiTheme="majorHAnsi" w:cs="Segoe UI"/>
          <w:color w:val="5F497A" w:themeColor="accent4" w:themeShade="BF"/>
        </w:rPr>
        <w:t xml:space="preserve">-Selling Credit </w:t>
      </w:r>
      <w:proofErr w:type="gramStart"/>
      <w:r>
        <w:rPr>
          <w:rFonts w:asciiTheme="majorHAnsi" w:hAnsiTheme="majorHAnsi" w:cs="Segoe UI"/>
          <w:color w:val="5F497A" w:themeColor="accent4" w:themeShade="BF"/>
        </w:rPr>
        <w:t>Cards :</w:t>
      </w:r>
      <w:proofErr w:type="gramEnd"/>
      <w:r>
        <w:rPr>
          <w:rFonts w:asciiTheme="majorHAnsi" w:hAnsiTheme="majorHAnsi" w:cs="Segoe UI"/>
          <w:color w:val="5F497A" w:themeColor="accent4" w:themeShade="BF"/>
        </w:rPr>
        <w:t xml:space="preserve"> </w:t>
      </w:r>
      <w:r w:rsidR="005366A5" w:rsidRPr="00EB39DA">
        <w:rPr>
          <w:rFonts w:asciiTheme="majorHAnsi" w:hAnsiTheme="majorHAnsi" w:cs="Segoe UI"/>
          <w:color w:val="5F497A" w:themeColor="accent4" w:themeShade="BF"/>
        </w:rPr>
        <w:t>We can apply Stratified Sampling</w:t>
      </w:r>
      <w:r w:rsidR="00855C8C">
        <w:rPr>
          <w:rFonts w:asciiTheme="majorHAnsi" w:hAnsiTheme="majorHAnsi" w:cs="Segoe UI"/>
          <w:color w:val="5F497A" w:themeColor="accent4" w:themeShade="BF"/>
        </w:rPr>
        <w:t xml:space="preserve"> </w:t>
      </w:r>
      <w:r>
        <w:rPr>
          <w:rFonts w:asciiTheme="majorHAnsi" w:hAnsiTheme="majorHAnsi" w:cs="Segoe UI"/>
          <w:color w:val="5F497A" w:themeColor="accent4" w:themeShade="BF"/>
        </w:rPr>
        <w:t>(</w:t>
      </w:r>
      <w:r w:rsidR="00855C8C">
        <w:rPr>
          <w:rFonts w:asciiTheme="majorHAnsi" w:hAnsiTheme="majorHAnsi" w:cs="Segoe UI"/>
          <w:color w:val="5F497A" w:themeColor="accent4" w:themeShade="BF"/>
        </w:rPr>
        <w:t xml:space="preserve">credit card directly </w:t>
      </w:r>
      <w:r>
        <w:rPr>
          <w:rFonts w:asciiTheme="majorHAnsi" w:hAnsiTheme="majorHAnsi" w:cs="Segoe UI"/>
          <w:color w:val="5F497A" w:themeColor="accent4" w:themeShade="BF"/>
        </w:rPr>
        <w:t>based on salary)</w:t>
      </w:r>
      <w:r w:rsidR="005366A5" w:rsidRPr="00EB39DA">
        <w:rPr>
          <w:rFonts w:asciiTheme="majorHAnsi" w:hAnsiTheme="majorHAnsi" w:cs="Segoe UI"/>
          <w:color w:val="5F497A" w:themeColor="accent4" w:themeShade="BF"/>
        </w:rPr>
        <w:t xml:space="preserve"> first and then on that sample, we can </w:t>
      </w:r>
      <w:r>
        <w:rPr>
          <w:rFonts w:asciiTheme="majorHAnsi" w:hAnsiTheme="majorHAnsi" w:cs="Segoe UI"/>
          <w:color w:val="5F497A" w:themeColor="accent4" w:themeShade="BF"/>
        </w:rPr>
        <w:t>apply</w:t>
      </w:r>
      <w:r w:rsidR="00855C8C">
        <w:rPr>
          <w:rFonts w:asciiTheme="majorHAnsi" w:hAnsiTheme="majorHAnsi" w:cs="Segoe UI"/>
          <w:color w:val="5F497A" w:themeColor="accent4" w:themeShade="BF"/>
        </w:rPr>
        <w:t xml:space="preserve"> Random Sampling</w:t>
      </w:r>
    </w:p>
    <w:p w:rsidR="00855C8C" w:rsidRPr="00855C8C" w:rsidRDefault="00855C8C" w:rsidP="00E1627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000000" w:themeColor="text1"/>
          <w:sz w:val="36"/>
          <w:szCs w:val="36"/>
          <w:lang w:eastAsia="en-IN"/>
        </w:rPr>
      </w:pPr>
      <w:r w:rsidRPr="00855C8C">
        <w:rPr>
          <w:rFonts w:asciiTheme="majorHAnsi" w:hAnsiTheme="majorHAnsi" w:cs="Segoe UI"/>
          <w:b/>
          <w:color w:val="000000" w:themeColor="text1"/>
          <w:sz w:val="36"/>
          <w:szCs w:val="36"/>
        </w:rPr>
        <w:t>Variable</w:t>
      </w:r>
      <w:r>
        <w:rPr>
          <w:rFonts w:asciiTheme="majorHAnsi" w:hAnsiTheme="majorHAnsi" w:cs="Segoe UI"/>
          <w:b/>
          <w:color w:val="000000" w:themeColor="text1"/>
          <w:sz w:val="36"/>
          <w:szCs w:val="36"/>
        </w:rPr>
        <w:t>:</w:t>
      </w:r>
    </w:p>
    <w:p w:rsidR="005366A5" w:rsidRPr="00EB39DA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Variable is a Property that can take any values E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.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g. Age = 14</w:t>
      </w:r>
    </w:p>
    <w:p w:rsidR="005366A5" w:rsidRPr="00EB39DA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Variables will have multiple values (Collections): Ages = [24</w:t>
      </w:r>
      <w:proofErr w:type="gramStart"/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,25,26,27</w:t>
      </w:r>
      <w:proofErr w:type="gramEnd"/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]</w:t>
      </w:r>
    </w:p>
    <w:p w:rsidR="005366A5" w:rsidRPr="00426F4B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b/>
          <w:color w:val="00B050"/>
        </w:rPr>
      </w:pPr>
      <w:r w:rsidRPr="00426F4B">
        <w:rPr>
          <w:rFonts w:asciiTheme="majorHAnsi" w:hAnsiTheme="majorHAnsi" w:cs="Segoe UI"/>
          <w:b/>
          <w:color w:val="00B050"/>
        </w:rPr>
        <w:t xml:space="preserve">Two Different Type </w:t>
      </w:r>
      <w:proofErr w:type="gramStart"/>
      <w:r w:rsidRPr="00426F4B">
        <w:rPr>
          <w:rFonts w:asciiTheme="majorHAnsi" w:hAnsiTheme="majorHAnsi" w:cs="Segoe UI"/>
          <w:b/>
          <w:color w:val="00B050"/>
        </w:rPr>
        <w:t>of</w:t>
      </w:r>
      <w:r w:rsidR="00426F4B">
        <w:rPr>
          <w:rFonts w:asciiTheme="majorHAnsi" w:hAnsiTheme="majorHAnsi" w:cs="Segoe UI"/>
          <w:b/>
          <w:color w:val="00B050"/>
        </w:rPr>
        <w:t xml:space="preserve"> </w:t>
      </w:r>
      <w:r w:rsidRPr="00426F4B">
        <w:rPr>
          <w:rFonts w:asciiTheme="majorHAnsi" w:hAnsiTheme="majorHAnsi" w:cs="Segoe UI"/>
          <w:b/>
          <w:color w:val="00B050"/>
        </w:rPr>
        <w:t xml:space="preserve"> Variables</w:t>
      </w:r>
      <w:proofErr w:type="gramEnd"/>
      <w:r w:rsidRPr="00426F4B">
        <w:rPr>
          <w:rFonts w:asciiTheme="majorHAnsi" w:hAnsiTheme="majorHAnsi" w:cs="Segoe UI"/>
          <w:b/>
          <w:color w:val="00B050"/>
        </w:rPr>
        <w:t>:</w:t>
      </w:r>
    </w:p>
    <w:p w:rsidR="005366A5" w:rsidRPr="00426F4B" w:rsidRDefault="005366A5" w:rsidP="00426F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426F4B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t>Quantitative Variable</w:t>
      </w:r>
      <w:r w:rsidRPr="00426F4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 xml:space="preserve">: Measured Numerically. We can do mathematical operations: </w:t>
      </w:r>
      <w:proofErr w:type="spellStart"/>
      <w:r w:rsidRPr="00426F4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Eg</w:t>
      </w:r>
      <w:proofErr w:type="spellEnd"/>
      <w:r w:rsidRPr="00426F4B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 Age, Weight, Height, Rainfall in cm This can be further divided into Discrete and Continuous Variables:</w:t>
      </w:r>
    </w:p>
    <w:p w:rsidR="005366A5" w:rsidRPr="00EB39DA" w:rsidRDefault="005366A5" w:rsidP="00426F4B">
      <w:pPr>
        <w:pStyle w:val="NormalWeb"/>
        <w:numPr>
          <w:ilvl w:val="0"/>
          <w:numId w:val="19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Discrete (Cannot be Decimal): Number of Bank Account Person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can have, No. of children in family</w:t>
      </w:r>
    </w:p>
    <w:p w:rsidR="005366A5" w:rsidRPr="00EB39DA" w:rsidRDefault="005366A5" w:rsidP="00426F4B">
      <w:pPr>
        <w:pStyle w:val="NormalWeb"/>
        <w:numPr>
          <w:ilvl w:val="0"/>
          <w:numId w:val="21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Continuous (Decimal allowed):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Height, weight, ages, rainfall, temperature, distance</w:t>
      </w:r>
    </w:p>
    <w:p w:rsidR="005366A5" w:rsidRPr="00EB39DA" w:rsidRDefault="005366A5" w:rsidP="00426F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5F497A" w:themeColor="accent4" w:themeShade="BF"/>
          <w:lang w:eastAsia="en-IN"/>
        </w:rPr>
      </w:pPr>
      <w:r w:rsidRPr="00426F4B">
        <w:rPr>
          <w:rFonts w:asciiTheme="majorHAnsi" w:eastAsia="Times New Roman" w:hAnsiTheme="majorHAnsi" w:cs="Segoe UI"/>
          <w:b/>
          <w:color w:val="5F497A" w:themeColor="accent4" w:themeShade="BF"/>
          <w:lang w:eastAsia="en-IN"/>
        </w:rPr>
        <w:t>Qualitative Variable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: Categorical Variables: E</w:t>
      </w:r>
      <w:r w:rsidR="007D63E4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.</w:t>
      </w:r>
      <w:r w:rsidRPr="00EB39DA">
        <w:rPr>
          <w:rFonts w:asciiTheme="majorHAnsi" w:eastAsia="Times New Roman" w:hAnsiTheme="majorHAnsi" w:cs="Segoe UI"/>
          <w:color w:val="5F497A" w:themeColor="accent4" w:themeShade="BF"/>
          <w:lang w:eastAsia="en-IN"/>
        </w:rPr>
        <w:t>g. Based on Some Characteristics, they are grouped together.</w:t>
      </w:r>
    </w:p>
    <w:p w:rsidR="005366A5" w:rsidRPr="00EB39DA" w:rsidRDefault="005366A5" w:rsidP="005366A5">
      <w:pPr>
        <w:pStyle w:val="NormalWeb"/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cs="Segoe UI"/>
          <w:b/>
          <w:bCs/>
          <w:color w:val="5F497A" w:themeColor="accent4" w:themeShade="BF"/>
          <w:sz w:val="22"/>
          <w:szCs w:val="22"/>
        </w:rPr>
        <w:t xml:space="preserve">What kind of Variable </w:t>
      </w:r>
      <w:proofErr w:type="gramStart"/>
      <w:r w:rsidRPr="00EB39DA">
        <w:rPr>
          <w:rFonts w:cs="Segoe UI"/>
          <w:b/>
          <w:bCs/>
          <w:color w:val="5F497A" w:themeColor="accent4" w:themeShade="BF"/>
          <w:sz w:val="22"/>
          <w:szCs w:val="22"/>
        </w:rPr>
        <w:t>is :</w:t>
      </w:r>
      <w:proofErr w:type="gramEnd"/>
    </w:p>
    <w:p w:rsidR="005366A5" w:rsidRPr="00EB39DA" w:rsidRDefault="005366A5" w:rsidP="007D63E4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Marital Status?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Categorical Variable</w:t>
      </w:r>
    </w:p>
    <w:p w:rsidR="005366A5" w:rsidRPr="00EB39DA" w:rsidRDefault="005366A5" w:rsidP="007D63E4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Ganga River Length?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Continuous</w:t>
      </w:r>
    </w:p>
    <w:p w:rsidR="005366A5" w:rsidRPr="00EB39DA" w:rsidRDefault="005366A5" w:rsidP="007D63E4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Movie Duration?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Continuous</w:t>
      </w:r>
    </w:p>
    <w:p w:rsidR="005366A5" w:rsidRPr="00EB39DA" w:rsidRDefault="007D63E4" w:rsidP="007D63E4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Pin code</w:t>
      </w:r>
      <w:r w:rsidR="005366A5"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? </w:t>
      </w:r>
      <w:r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="005366A5"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Discrete</w:t>
      </w:r>
    </w:p>
    <w:p w:rsidR="005366A5" w:rsidRPr="00EB39DA" w:rsidRDefault="005366A5" w:rsidP="007D63E4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IQ?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="007D63E4" w:rsidRP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 </w:t>
      </w:r>
      <w:r w:rsidR="007D63E4"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Discrete</w:t>
      </w:r>
    </w:p>
    <w:p w:rsidR="005366A5" w:rsidRPr="00EB39DA" w:rsidRDefault="005366A5" w:rsidP="007D63E4">
      <w:pPr>
        <w:pStyle w:val="NormalWeb"/>
        <w:numPr>
          <w:ilvl w:val="0"/>
          <w:numId w:val="22"/>
        </w:numPr>
        <w:spacing w:before="0" w:beforeAutospacing="0" w:after="120" w:afterAutospacing="0"/>
        <w:rPr>
          <w:rFonts w:asciiTheme="majorHAnsi" w:hAnsiTheme="majorHAnsi" w:cs="Segoe UI"/>
          <w:color w:val="5F497A" w:themeColor="accent4" w:themeShade="BF"/>
          <w:sz w:val="22"/>
          <w:szCs w:val="22"/>
        </w:rPr>
      </w:pP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 xml:space="preserve">Gender? </w:t>
      </w:r>
      <w:r w:rsidR="007D63E4">
        <w:rPr>
          <w:rFonts w:asciiTheme="majorHAnsi" w:hAnsiTheme="majorHAnsi" w:cs="Segoe UI"/>
          <w:color w:val="5F497A" w:themeColor="accent4" w:themeShade="BF"/>
          <w:sz w:val="22"/>
          <w:szCs w:val="22"/>
        </w:rPr>
        <w:t>-</w:t>
      </w:r>
      <w:r w:rsidRPr="00EB39DA">
        <w:rPr>
          <w:rFonts w:asciiTheme="majorHAnsi" w:hAnsiTheme="majorHAnsi" w:cs="Segoe UI"/>
          <w:color w:val="5F497A" w:themeColor="accent4" w:themeShade="BF"/>
          <w:sz w:val="22"/>
          <w:szCs w:val="22"/>
        </w:rPr>
        <w:t>Categorical</w:t>
      </w:r>
    </w:p>
    <w:p w:rsidR="00B8143B" w:rsidRPr="00D87831" w:rsidRDefault="007B103E">
      <w:pPr>
        <w:rPr>
          <w:rFonts w:asciiTheme="majorHAnsi" w:hAnsiTheme="majorHAnsi"/>
        </w:rPr>
      </w:pPr>
    </w:p>
    <w:sectPr w:rsidR="00B8143B" w:rsidRPr="00D87831" w:rsidSect="00850E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Borders w:offsetFrom="page">
        <w:top w:val="thinThickSmallGap" w:sz="24" w:space="24" w:color="365F91" w:themeColor="accent1" w:themeShade="BF"/>
        <w:left w:val="thinThickSmallGap" w:sz="24" w:space="24" w:color="365F91" w:themeColor="accent1" w:themeShade="BF"/>
        <w:bottom w:val="thickThinSmallGap" w:sz="24" w:space="24" w:color="365F91" w:themeColor="accent1" w:themeShade="BF"/>
        <w:right w:val="thickThinSmallGap" w:sz="24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3E" w:rsidRDefault="007B103E" w:rsidP="00850EA9">
      <w:pPr>
        <w:spacing w:after="0" w:line="240" w:lineRule="auto"/>
      </w:pPr>
      <w:r>
        <w:separator/>
      </w:r>
    </w:p>
  </w:endnote>
  <w:endnote w:type="continuationSeparator" w:id="0">
    <w:p w:rsidR="007B103E" w:rsidRDefault="007B103E" w:rsidP="0085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3E" w:rsidRDefault="007B103E" w:rsidP="00850EA9">
      <w:pPr>
        <w:spacing w:after="0" w:line="240" w:lineRule="auto"/>
      </w:pPr>
      <w:r>
        <w:separator/>
      </w:r>
    </w:p>
  </w:footnote>
  <w:footnote w:type="continuationSeparator" w:id="0">
    <w:p w:rsidR="007B103E" w:rsidRDefault="007B103E" w:rsidP="0085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A9" w:rsidRDefault="00850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4A8"/>
    <w:multiLevelType w:val="multilevel"/>
    <w:tmpl w:val="01FE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D3504"/>
    <w:multiLevelType w:val="multilevel"/>
    <w:tmpl w:val="36B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E3158"/>
    <w:multiLevelType w:val="multilevel"/>
    <w:tmpl w:val="857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122D6"/>
    <w:multiLevelType w:val="hybridMultilevel"/>
    <w:tmpl w:val="2F8C5D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5268A"/>
    <w:multiLevelType w:val="hybridMultilevel"/>
    <w:tmpl w:val="4DE0DE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B93992"/>
    <w:multiLevelType w:val="hybridMultilevel"/>
    <w:tmpl w:val="A55426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257AC9"/>
    <w:multiLevelType w:val="hybridMultilevel"/>
    <w:tmpl w:val="71C2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83A20"/>
    <w:multiLevelType w:val="hybridMultilevel"/>
    <w:tmpl w:val="27E86B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32122"/>
    <w:multiLevelType w:val="multilevel"/>
    <w:tmpl w:val="867A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52363"/>
    <w:multiLevelType w:val="hybridMultilevel"/>
    <w:tmpl w:val="878CA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1B0298"/>
    <w:multiLevelType w:val="multilevel"/>
    <w:tmpl w:val="80A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194506"/>
    <w:multiLevelType w:val="hybridMultilevel"/>
    <w:tmpl w:val="56CC47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B7016A"/>
    <w:multiLevelType w:val="hybridMultilevel"/>
    <w:tmpl w:val="B9A2EB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42BFE"/>
    <w:multiLevelType w:val="hybridMultilevel"/>
    <w:tmpl w:val="D2C21C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56B1E"/>
    <w:multiLevelType w:val="hybridMultilevel"/>
    <w:tmpl w:val="6664A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533099"/>
    <w:multiLevelType w:val="hybridMultilevel"/>
    <w:tmpl w:val="0FF44F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2B0EFD"/>
    <w:multiLevelType w:val="hybridMultilevel"/>
    <w:tmpl w:val="4FC21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71942"/>
    <w:multiLevelType w:val="hybridMultilevel"/>
    <w:tmpl w:val="5DDAF6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A55C39"/>
    <w:multiLevelType w:val="hybridMultilevel"/>
    <w:tmpl w:val="81A038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A3FE0"/>
    <w:multiLevelType w:val="hybridMultilevel"/>
    <w:tmpl w:val="4B046B5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E74369"/>
    <w:multiLevelType w:val="hybridMultilevel"/>
    <w:tmpl w:val="565A4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41E70"/>
    <w:multiLevelType w:val="multilevel"/>
    <w:tmpl w:val="B7409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9"/>
  </w:num>
  <w:num w:numId="5">
    <w:abstractNumId w:val="15"/>
  </w:num>
  <w:num w:numId="6">
    <w:abstractNumId w:val="11"/>
  </w:num>
  <w:num w:numId="7">
    <w:abstractNumId w:val="17"/>
  </w:num>
  <w:num w:numId="8">
    <w:abstractNumId w:val="12"/>
  </w:num>
  <w:num w:numId="9">
    <w:abstractNumId w:val="5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  <w:num w:numId="15">
    <w:abstractNumId w:val="13"/>
  </w:num>
  <w:num w:numId="16">
    <w:abstractNumId w:val="18"/>
  </w:num>
  <w:num w:numId="17">
    <w:abstractNumId w:val="21"/>
  </w:num>
  <w:num w:numId="18">
    <w:abstractNumId w:val="10"/>
  </w:num>
  <w:num w:numId="19">
    <w:abstractNumId w:val="19"/>
  </w:num>
  <w:num w:numId="20">
    <w:abstractNumId w:val="7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83"/>
    <w:rsid w:val="00037BB1"/>
    <w:rsid w:val="000534C7"/>
    <w:rsid w:val="00123ED6"/>
    <w:rsid w:val="00330F36"/>
    <w:rsid w:val="003326D8"/>
    <w:rsid w:val="00401EEA"/>
    <w:rsid w:val="00426F4B"/>
    <w:rsid w:val="005366A5"/>
    <w:rsid w:val="005518BB"/>
    <w:rsid w:val="005D7A65"/>
    <w:rsid w:val="007B103E"/>
    <w:rsid w:val="007D63E4"/>
    <w:rsid w:val="00850EA9"/>
    <w:rsid w:val="00855C8C"/>
    <w:rsid w:val="00AC4E5E"/>
    <w:rsid w:val="00B628EF"/>
    <w:rsid w:val="00D87831"/>
    <w:rsid w:val="00E16273"/>
    <w:rsid w:val="00EB39DA"/>
    <w:rsid w:val="00EC4A83"/>
    <w:rsid w:val="00EF19C9"/>
    <w:rsid w:val="00EF1EF9"/>
    <w:rsid w:val="00F44E24"/>
    <w:rsid w:val="00F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9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8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30F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A9"/>
  </w:style>
  <w:style w:type="paragraph" w:styleId="Footer">
    <w:name w:val="footer"/>
    <w:basedOn w:val="Normal"/>
    <w:link w:val="FooterChar"/>
    <w:uiPriority w:val="99"/>
    <w:unhideWhenUsed/>
    <w:rsid w:val="0085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A9"/>
  </w:style>
  <w:style w:type="paragraph" w:styleId="BalloonText">
    <w:name w:val="Balloon Text"/>
    <w:basedOn w:val="Normal"/>
    <w:link w:val="BalloonTextChar"/>
    <w:uiPriority w:val="99"/>
    <w:semiHidden/>
    <w:unhideWhenUsed/>
    <w:rsid w:val="000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9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8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30F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A9"/>
  </w:style>
  <w:style w:type="paragraph" w:styleId="Footer">
    <w:name w:val="footer"/>
    <w:basedOn w:val="Normal"/>
    <w:link w:val="FooterChar"/>
    <w:uiPriority w:val="99"/>
    <w:unhideWhenUsed/>
    <w:rsid w:val="0085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A9"/>
  </w:style>
  <w:style w:type="paragraph" w:styleId="BalloonText">
    <w:name w:val="Balloon Text"/>
    <w:basedOn w:val="Normal"/>
    <w:link w:val="BalloonTextChar"/>
    <w:uiPriority w:val="99"/>
    <w:semiHidden/>
    <w:unhideWhenUsed/>
    <w:rsid w:val="000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Bhanja deo</dc:creator>
  <cp:keywords/>
  <dc:description/>
  <cp:lastModifiedBy>A Bhanja deo</cp:lastModifiedBy>
  <cp:revision>2</cp:revision>
  <dcterms:created xsi:type="dcterms:W3CDTF">2022-09-04T05:48:00Z</dcterms:created>
  <dcterms:modified xsi:type="dcterms:W3CDTF">2022-09-04T17:43:00Z</dcterms:modified>
</cp:coreProperties>
</file>