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279" w:rsidRPr="00D42537" w:rsidRDefault="00060279" w:rsidP="00060279">
      <w:pPr>
        <w:rPr>
          <w:rFonts w:ascii="Times New Roman" w:hAnsi="Times New Roman" w:cs="Times New Roman"/>
          <w:b/>
          <w:sz w:val="24"/>
          <w:szCs w:val="24"/>
        </w:rPr>
      </w:pPr>
      <w:r w:rsidRPr="00D42537">
        <w:rPr>
          <w:rFonts w:ascii="Times New Roman" w:hAnsi="Times New Roman" w:cs="Times New Roman"/>
          <w:b/>
          <w:sz w:val="24"/>
          <w:szCs w:val="24"/>
        </w:rPr>
        <w:t>Maven</w:t>
      </w:r>
    </w:p>
    <w:p w:rsidR="00060279" w:rsidRPr="00D42537" w:rsidRDefault="00060279" w:rsidP="00060279">
      <w:pPr>
        <w:pStyle w:val="NormalWeb"/>
        <w:shd w:val="clear" w:color="auto" w:fill="FFFFFF"/>
        <w:spacing w:before="0" w:beforeAutospacing="0" w:after="0" w:afterAutospacing="0"/>
      </w:pPr>
      <w:r w:rsidRPr="00D42537">
        <w:t>Maven is a "build management tool", it is for defining how your</w:t>
      </w:r>
      <w:r w:rsidRPr="00D42537">
        <w:rPr>
          <w:rStyle w:val="apple-converted-space"/>
        </w:rPr>
        <w:t> </w:t>
      </w:r>
      <w:r w:rsidRPr="00D42537">
        <w:rPr>
          <w:rStyle w:val="HTMLCode"/>
          <w:rFonts w:ascii="Times New Roman" w:hAnsi="Times New Roman" w:cs="Times New Roman"/>
          <w:sz w:val="24"/>
          <w:szCs w:val="24"/>
          <w:bdr w:val="none" w:sz="0" w:space="0" w:color="auto" w:frame="1"/>
          <w:shd w:val="clear" w:color="auto" w:fill="EFF0F1"/>
        </w:rPr>
        <w:t>.java</w:t>
      </w:r>
      <w:r w:rsidRPr="00D42537">
        <w:rPr>
          <w:rStyle w:val="apple-converted-space"/>
        </w:rPr>
        <w:t> </w:t>
      </w:r>
      <w:r w:rsidRPr="00D42537">
        <w:t>files get compiled to</w:t>
      </w:r>
      <w:r w:rsidRPr="00D42537">
        <w:rPr>
          <w:rStyle w:val="apple-converted-space"/>
        </w:rPr>
        <w:t> </w:t>
      </w:r>
      <w:r w:rsidRPr="00D42537">
        <w:rPr>
          <w:rStyle w:val="HTMLCode"/>
          <w:rFonts w:ascii="Times New Roman" w:hAnsi="Times New Roman" w:cs="Times New Roman"/>
          <w:sz w:val="24"/>
          <w:szCs w:val="24"/>
          <w:bdr w:val="none" w:sz="0" w:space="0" w:color="auto" w:frame="1"/>
          <w:shd w:val="clear" w:color="auto" w:fill="EFF0F1"/>
        </w:rPr>
        <w:t>.class</w:t>
      </w:r>
      <w:r w:rsidRPr="00D42537">
        <w:t>, packaged into</w:t>
      </w:r>
      <w:r w:rsidRPr="00D42537">
        <w:rPr>
          <w:rStyle w:val="apple-converted-space"/>
        </w:rPr>
        <w:t> </w:t>
      </w:r>
      <w:r w:rsidRPr="00D42537">
        <w:rPr>
          <w:rStyle w:val="HTMLCode"/>
          <w:rFonts w:ascii="Times New Roman" w:hAnsi="Times New Roman" w:cs="Times New Roman"/>
          <w:sz w:val="24"/>
          <w:szCs w:val="24"/>
          <w:bdr w:val="none" w:sz="0" w:space="0" w:color="auto" w:frame="1"/>
          <w:shd w:val="clear" w:color="auto" w:fill="EFF0F1"/>
        </w:rPr>
        <w:t>.jar</w:t>
      </w:r>
      <w:r w:rsidRPr="00D42537">
        <w:rPr>
          <w:rStyle w:val="apple-converted-space"/>
        </w:rPr>
        <w:t> </w:t>
      </w:r>
      <w:r w:rsidRPr="00D42537">
        <w:t>(or</w:t>
      </w:r>
      <w:r w:rsidRPr="00D42537">
        <w:rPr>
          <w:rStyle w:val="apple-converted-space"/>
        </w:rPr>
        <w:t> </w:t>
      </w:r>
      <w:r w:rsidRPr="00D42537">
        <w:rPr>
          <w:rStyle w:val="HTMLCode"/>
          <w:rFonts w:ascii="Times New Roman" w:hAnsi="Times New Roman" w:cs="Times New Roman"/>
          <w:sz w:val="24"/>
          <w:szCs w:val="24"/>
          <w:bdr w:val="none" w:sz="0" w:space="0" w:color="auto" w:frame="1"/>
          <w:shd w:val="clear" w:color="auto" w:fill="EFF0F1"/>
        </w:rPr>
        <w:t>.war</w:t>
      </w:r>
      <w:r w:rsidRPr="00D42537">
        <w:rPr>
          <w:rStyle w:val="apple-converted-space"/>
        </w:rPr>
        <w:t> </w:t>
      </w:r>
      <w:r w:rsidRPr="00D42537">
        <w:t>or</w:t>
      </w:r>
      <w:r w:rsidRPr="00D42537">
        <w:rPr>
          <w:rStyle w:val="apple-converted-space"/>
        </w:rPr>
        <w:t> </w:t>
      </w:r>
      <w:r w:rsidRPr="00D42537">
        <w:rPr>
          <w:rStyle w:val="HTMLCode"/>
          <w:rFonts w:ascii="Times New Roman" w:hAnsi="Times New Roman" w:cs="Times New Roman"/>
          <w:sz w:val="24"/>
          <w:szCs w:val="24"/>
          <w:bdr w:val="none" w:sz="0" w:space="0" w:color="auto" w:frame="1"/>
          <w:shd w:val="clear" w:color="auto" w:fill="EFF0F1"/>
        </w:rPr>
        <w:t>.ear</w:t>
      </w:r>
      <w:r w:rsidRPr="00D42537">
        <w:t>) files, (pre/post)processed with tools, managing your</w:t>
      </w:r>
      <w:r w:rsidRPr="00D42537">
        <w:rPr>
          <w:rStyle w:val="apple-converted-space"/>
        </w:rPr>
        <w:t> </w:t>
      </w:r>
      <w:hyperlink r:id="rId5" w:history="1">
        <w:r w:rsidRPr="00D42537">
          <w:rPr>
            <w:rStyle w:val="HTMLCode"/>
            <w:rFonts w:ascii="Times New Roman" w:hAnsi="Times New Roman" w:cs="Times New Roman"/>
            <w:sz w:val="24"/>
            <w:szCs w:val="24"/>
            <w:bdr w:val="none" w:sz="0" w:space="0" w:color="auto" w:frame="1"/>
            <w:shd w:val="clear" w:color="auto" w:fill="EFF0F1"/>
          </w:rPr>
          <w:t>CLASSPATH</w:t>
        </w:r>
      </w:hyperlink>
      <w:r w:rsidRPr="00D42537">
        <w:t>, and all others sorts of tasks that are required to build your project. It is similar to</w:t>
      </w:r>
      <w:r w:rsidRPr="00D42537">
        <w:rPr>
          <w:rStyle w:val="apple-converted-space"/>
        </w:rPr>
        <w:t> </w:t>
      </w:r>
      <w:hyperlink r:id="rId6" w:history="1">
        <w:r w:rsidRPr="00D42537">
          <w:rPr>
            <w:rStyle w:val="Hyperlink"/>
            <w:color w:val="auto"/>
            <w:u w:val="none"/>
            <w:bdr w:val="none" w:sz="0" w:space="0" w:color="auto" w:frame="1"/>
          </w:rPr>
          <w:t>Apache Ant</w:t>
        </w:r>
      </w:hyperlink>
      <w:r w:rsidRPr="00D42537">
        <w:rPr>
          <w:rStyle w:val="apple-converted-space"/>
        </w:rPr>
        <w:t> </w:t>
      </w:r>
      <w:r w:rsidRPr="00D42537">
        <w:t>or</w:t>
      </w:r>
      <w:r w:rsidRPr="00D42537">
        <w:rPr>
          <w:rStyle w:val="apple-converted-space"/>
        </w:rPr>
        <w:t> </w:t>
      </w:r>
      <w:proofErr w:type="spellStart"/>
      <w:r w:rsidRPr="00D42537">
        <w:fldChar w:fldCharType="begin"/>
      </w:r>
      <w:r w:rsidRPr="00D42537">
        <w:instrText xml:space="preserve"> HYPERLINK "http://www.gradle.org/" </w:instrText>
      </w:r>
      <w:r w:rsidRPr="00D42537">
        <w:fldChar w:fldCharType="separate"/>
      </w:r>
      <w:r w:rsidRPr="00D42537">
        <w:rPr>
          <w:rStyle w:val="Hyperlink"/>
          <w:color w:val="auto"/>
          <w:u w:val="none"/>
          <w:bdr w:val="none" w:sz="0" w:space="0" w:color="auto" w:frame="1"/>
        </w:rPr>
        <w:t>Gradle</w:t>
      </w:r>
      <w:proofErr w:type="spellEnd"/>
      <w:r w:rsidRPr="00D42537">
        <w:fldChar w:fldCharType="end"/>
      </w:r>
      <w:r w:rsidRPr="00D42537">
        <w:rPr>
          <w:rStyle w:val="apple-converted-space"/>
        </w:rPr>
        <w:t> </w:t>
      </w:r>
      <w:r w:rsidRPr="00D42537">
        <w:t>or</w:t>
      </w:r>
      <w:r w:rsidRPr="00D42537">
        <w:rPr>
          <w:rStyle w:val="apple-converted-space"/>
        </w:rPr>
        <w:t> </w:t>
      </w:r>
      <w:proofErr w:type="spellStart"/>
      <w:r w:rsidRPr="00D42537">
        <w:fldChar w:fldCharType="begin"/>
      </w:r>
      <w:r w:rsidRPr="00D42537">
        <w:instrText xml:space="preserve"> HYPERLINK "http://en.wikipedia.org/wiki/Makefiles" </w:instrText>
      </w:r>
      <w:r w:rsidRPr="00D42537">
        <w:fldChar w:fldCharType="separate"/>
      </w:r>
      <w:r w:rsidRPr="00D42537">
        <w:rPr>
          <w:rStyle w:val="Hyperlink"/>
          <w:color w:val="auto"/>
          <w:u w:val="none"/>
          <w:bdr w:val="none" w:sz="0" w:space="0" w:color="auto" w:frame="1"/>
        </w:rPr>
        <w:t>Makefiles</w:t>
      </w:r>
      <w:proofErr w:type="spellEnd"/>
      <w:r w:rsidRPr="00D42537">
        <w:fldChar w:fldCharType="end"/>
      </w:r>
      <w:r w:rsidRPr="00D42537">
        <w:rPr>
          <w:rStyle w:val="apple-converted-space"/>
        </w:rPr>
        <w:t> </w:t>
      </w:r>
      <w:r w:rsidRPr="00D42537">
        <w:t>in C/C++, but it attempts to be completely self-contained in it that you shouldn't need any additional tools or scripts by incorporating other common tasks like downloading &amp; installing necessary libraries etc.</w:t>
      </w:r>
    </w:p>
    <w:p w:rsidR="00060279" w:rsidRPr="00D42537" w:rsidRDefault="00060279" w:rsidP="00060279">
      <w:pPr>
        <w:pStyle w:val="NormalWeb"/>
        <w:shd w:val="clear" w:color="auto" w:fill="FFFFFF"/>
        <w:spacing w:before="0" w:beforeAutospacing="0" w:after="0" w:afterAutospacing="0"/>
      </w:pPr>
      <w:r w:rsidRPr="00D42537">
        <w:t xml:space="preserve">It is also designed around the "build portability" theme, so that you don't get issues as having the same code with the same </w:t>
      </w:r>
      <w:proofErr w:type="spellStart"/>
      <w:r w:rsidRPr="00D42537">
        <w:t>buildscript</w:t>
      </w:r>
      <w:proofErr w:type="spellEnd"/>
      <w:r w:rsidRPr="00D42537">
        <w:t xml:space="preserve"> working on one computer but not on another one (this is a known issue, we have VMs of Windows 98 machines since we couldn't get some of our Delphi applications compiling anywhere else). Because of this, it is also the best way to work on a project between people who use different IDEs since IDE-generated Ant scripts are hard to import into other IDEs, but all IDEs nowadays understand and support Maven (</w:t>
      </w:r>
      <w:proofErr w:type="spellStart"/>
      <w:r w:rsidRPr="00D42537">
        <w:fldChar w:fldCharType="begin"/>
      </w:r>
      <w:r w:rsidRPr="00D42537">
        <w:instrText xml:space="preserve"> HYPERLINK "http://www.jetbrains.com/idea/features/ant_maven.html" </w:instrText>
      </w:r>
      <w:r w:rsidRPr="00D42537">
        <w:fldChar w:fldCharType="separate"/>
      </w:r>
      <w:r w:rsidRPr="00D42537">
        <w:rPr>
          <w:rStyle w:val="Hyperlink"/>
          <w:color w:val="auto"/>
          <w:u w:val="none"/>
          <w:bdr w:val="none" w:sz="0" w:space="0" w:color="auto" w:frame="1"/>
        </w:rPr>
        <w:t>IntelliJ</w:t>
      </w:r>
      <w:proofErr w:type="spellEnd"/>
      <w:r w:rsidRPr="00D42537">
        <w:fldChar w:fldCharType="end"/>
      </w:r>
      <w:r w:rsidRPr="00D42537">
        <w:t>,</w:t>
      </w:r>
      <w:r w:rsidRPr="00D42537">
        <w:rPr>
          <w:rStyle w:val="apple-converted-space"/>
        </w:rPr>
        <w:t> </w:t>
      </w:r>
      <w:hyperlink r:id="rId7" w:history="1">
        <w:r w:rsidRPr="00D42537">
          <w:rPr>
            <w:rStyle w:val="Hyperlink"/>
            <w:color w:val="auto"/>
            <w:u w:val="none"/>
            <w:bdr w:val="none" w:sz="0" w:space="0" w:color="auto" w:frame="1"/>
          </w:rPr>
          <w:t>Eclipse</w:t>
        </w:r>
      </w:hyperlink>
      <w:r w:rsidRPr="00D42537">
        <w:t>, and</w:t>
      </w:r>
      <w:r w:rsidRPr="00D42537">
        <w:rPr>
          <w:rStyle w:val="apple-converted-space"/>
        </w:rPr>
        <w:t> </w:t>
      </w:r>
      <w:hyperlink r:id="rId8" w:history="1">
        <w:r w:rsidRPr="00D42537">
          <w:rPr>
            <w:rStyle w:val="Hyperlink"/>
            <w:color w:val="auto"/>
            <w:u w:val="none"/>
            <w:bdr w:val="none" w:sz="0" w:space="0" w:color="auto" w:frame="1"/>
          </w:rPr>
          <w:t>NetBeans</w:t>
        </w:r>
      </w:hyperlink>
      <w:r w:rsidRPr="00D42537">
        <w:t>). Even if you don't end up liking Maven, it ends up being the point of reference for all other modern builds tools.</w:t>
      </w:r>
    </w:p>
    <w:p w:rsidR="00060279" w:rsidRPr="00D42537" w:rsidRDefault="00060279" w:rsidP="00060279">
      <w:pPr>
        <w:rPr>
          <w:rFonts w:ascii="Times New Roman" w:hAnsi="Times New Roman" w:cs="Times New Roman"/>
          <w:sz w:val="24"/>
          <w:szCs w:val="24"/>
        </w:rPr>
      </w:pPr>
      <w:r w:rsidRPr="00D42537">
        <w:rPr>
          <w:rFonts w:ascii="Times New Roman" w:hAnsi="Times New Roman" w:cs="Times New Roman"/>
          <w:sz w:val="24"/>
          <w:szCs w:val="24"/>
        </w:rPr>
        <w:t xml:space="preserve"> </w:t>
      </w:r>
    </w:p>
    <w:p w:rsidR="00060279" w:rsidRPr="00D42537" w:rsidRDefault="00060279" w:rsidP="00060279">
      <w:pPr>
        <w:pStyle w:val="NormalWeb"/>
        <w:shd w:val="clear" w:color="auto" w:fill="FFFFFF"/>
        <w:textAlignment w:val="baseline"/>
      </w:pPr>
      <w:r w:rsidRPr="00D42537">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060279" w:rsidRPr="00D42537" w:rsidRDefault="00060279" w:rsidP="00060279">
      <w:pPr>
        <w:pStyle w:val="NormalWeb"/>
        <w:shd w:val="clear" w:color="auto" w:fill="FFFFFF"/>
        <w:textAlignment w:val="baseline"/>
      </w:pPr>
      <w:r w:rsidRPr="00D42537">
        <w:t>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060279" w:rsidRPr="00D42537" w:rsidRDefault="00060279" w:rsidP="00060279">
      <w:pPr>
        <w:pStyle w:val="NormalWeb"/>
        <w:shd w:val="clear" w:color="auto" w:fill="FFFFFF"/>
        <w:textAlignment w:val="baseline"/>
      </w:pPr>
      <w:r w:rsidRPr="00D42537">
        <w:t>Maven configuration written in XML continuous being big and cumbersome. On bigger projects it can have hundreds of lines of code without actually doing anything “extraordinary”.</w:t>
      </w:r>
    </w:p>
    <w:p w:rsidR="00060279" w:rsidRPr="00D42537" w:rsidRDefault="00060279" w:rsidP="00B424EB">
      <w:pPr>
        <w:pStyle w:val="NormalWeb"/>
        <w:shd w:val="clear" w:color="auto" w:fill="FFFFFF"/>
        <w:textAlignment w:val="baseline"/>
      </w:pPr>
      <w:r w:rsidRPr="00D42537">
        <w:t>Main benefit from Maven is its life-cycle. As long as the project is based on certain standards, with Maven one can pass through the whole life cycle with relative ease. This</w:t>
      </w:r>
      <w:r w:rsidR="00B424EB" w:rsidRPr="00D42537">
        <w:t xml:space="preserve"> comes at a cost of flexibility</w:t>
      </w:r>
    </w:p>
    <w:p w:rsidR="00B424EB" w:rsidRPr="00D42537" w:rsidRDefault="00B424EB" w:rsidP="00B424EB">
      <w:pPr>
        <w:pStyle w:val="NormalWeb"/>
        <w:shd w:val="clear" w:color="auto" w:fill="FFFFFF"/>
        <w:textAlignment w:val="baseline"/>
        <w:rPr>
          <w:b/>
        </w:rPr>
      </w:pPr>
      <w:r w:rsidRPr="00D42537">
        <w:rPr>
          <w:b/>
        </w:rPr>
        <w:t>GRADLE</w:t>
      </w:r>
    </w:p>
    <w:p w:rsidR="00D42537" w:rsidRPr="00D42537" w:rsidRDefault="00D42537" w:rsidP="00D42537">
      <w:pPr>
        <w:pStyle w:val="NormalWeb"/>
        <w:shd w:val="clear" w:color="auto" w:fill="FFFFFF"/>
        <w:rPr>
          <w:color w:val="000000"/>
        </w:rPr>
      </w:pPr>
      <w:proofErr w:type="spellStart"/>
      <w:r w:rsidRPr="00D42537">
        <w:rPr>
          <w:color w:val="000000"/>
        </w:rPr>
        <w:t>Gradle</w:t>
      </w:r>
      <w:proofErr w:type="spellEnd"/>
      <w:r w:rsidRPr="00D42537">
        <w:rPr>
          <w:color w:val="000000"/>
        </w:rPr>
        <w:t xml:space="preserve"> is an automated project building tool that uses the concepts of both Apache Ant and Apache Maven but is based on a domain specific language rather than the traditional XML approach. </w:t>
      </w:r>
      <w:proofErr w:type="spellStart"/>
      <w:r w:rsidRPr="00D42537">
        <w:rPr>
          <w:color w:val="000000"/>
        </w:rPr>
        <w:t>Gradle</w:t>
      </w:r>
      <w:proofErr w:type="spellEnd"/>
      <w:r w:rsidRPr="00D42537">
        <w:rPr>
          <w:color w:val="000000"/>
        </w:rPr>
        <w:t xml:space="preserve"> is designed to support multi-project builds that are quite large and are difficult to manage via Ant or Maven.</w:t>
      </w:r>
    </w:p>
    <w:p w:rsidR="00D42537" w:rsidRPr="00D42537" w:rsidRDefault="00D42537" w:rsidP="00D42537">
      <w:pPr>
        <w:pStyle w:val="NormalWeb"/>
        <w:shd w:val="clear" w:color="auto" w:fill="FFFFFF"/>
        <w:rPr>
          <w:color w:val="000000"/>
        </w:rPr>
      </w:pPr>
      <w:r w:rsidRPr="00D42537">
        <w:rPr>
          <w:color w:val="000000"/>
        </w:rPr>
        <w:t xml:space="preserve">This article will discuss the concepts of </w:t>
      </w:r>
      <w:proofErr w:type="spellStart"/>
      <w:r w:rsidRPr="00D42537">
        <w:rPr>
          <w:color w:val="000000"/>
        </w:rPr>
        <w:t>Gradle</w:t>
      </w:r>
      <w:proofErr w:type="spellEnd"/>
      <w:r w:rsidRPr="00D42537">
        <w:rPr>
          <w:color w:val="000000"/>
        </w:rPr>
        <w:t xml:space="preserve"> as a project building tool and also show how to configure and build a sample Java project.</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lastRenderedPageBreak/>
        <w:t>Declarative build</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provides declarative language elements that we can be assembled as per our choice. This declarative language is extensible which enables us to add our own new language or enhance the existing one. These elements also provide build by convention support for Java, Groovy and other modern Java based technologies.</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Language for dependency based programming</w:t>
      </w:r>
      <w:r w:rsidRPr="00D42537">
        <w:rPr>
          <w:rFonts w:ascii="Times New Roman" w:eastAsia="Times New Roman" w:hAnsi="Times New Roman" w:cs="Times New Roman"/>
          <w:color w:val="000000"/>
          <w:sz w:val="24"/>
          <w:szCs w:val="24"/>
        </w:rPr>
        <w:t xml:space="preserve">- The declarative language is very flexible and enables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to support the specific requirements.</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Structure the build</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allows us to apply common design principles to our build, which enables us to create a structured build for our applications.</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Scalability</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has the ability to easily scale from a simple single project build to a huge enterprise multi-project build. It enables the incremental build and also has the ability to tackle the performance issues that plague large enterprise build scripts.</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Multi-project support</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supports multi-project builds. It enables us to maintain the relationships between different projects in the case of a multi-project build environment. It also supports partial builds. We can build a single subproject out of an enterprise application. While building the single subproject,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takes care of the other subprojects if the said subproject has dependency on other subprojects.</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Dependency Management</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provides different ways to manage internal as well as external dependencies. It provides supports for all kinds of dependency management, starting from transitive dependency management with remote access to Maven or any other repository-- even the local file system.</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Integration tool</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can easily import any Ant project and its targets and converts them into native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tasks at runtime.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also provides conversion mechanism to convert the maven pom.xml file into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script.</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Migration</w:t>
      </w:r>
      <w:r w:rsidRPr="00D42537">
        <w:rPr>
          <w:rFonts w:ascii="Times New Roman" w:eastAsia="Times New Roman" w:hAnsi="Times New Roman" w:cs="Times New Roman"/>
          <w:color w:val="000000"/>
          <w:sz w:val="24"/>
          <w:szCs w:val="24"/>
        </w:rPr>
        <w:t xml:space="preserv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easily adapts to any structure. We can easily develop the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build in the same production branch.</w:t>
      </w:r>
    </w:p>
    <w:p w:rsidR="00D42537" w:rsidRPr="00D42537" w:rsidRDefault="00D42537" w:rsidP="00D4253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42537">
        <w:rPr>
          <w:rFonts w:ascii="Times New Roman" w:eastAsia="Times New Roman" w:hAnsi="Times New Roman" w:cs="Times New Roman"/>
          <w:b/>
          <w:bCs/>
          <w:color w:val="000000"/>
          <w:sz w:val="24"/>
          <w:szCs w:val="24"/>
        </w:rPr>
        <w:t>Groovy Support</w:t>
      </w:r>
      <w:r w:rsidRPr="00D42537">
        <w:rPr>
          <w:rFonts w:ascii="Times New Roman" w:eastAsia="Times New Roman" w:hAnsi="Times New Roman" w:cs="Times New Roman"/>
          <w:color w:val="000000"/>
          <w:sz w:val="24"/>
          <w:szCs w:val="24"/>
        </w:rPr>
        <w:t xml:space="preserve"> - </w:t>
      </w:r>
      <w:proofErr w:type="spellStart"/>
      <w:r w:rsidRPr="00D42537">
        <w:rPr>
          <w:rFonts w:ascii="Times New Roman" w:eastAsia="Times New Roman" w:hAnsi="Times New Roman" w:cs="Times New Roman"/>
          <w:color w:val="000000"/>
          <w:sz w:val="24"/>
          <w:szCs w:val="24"/>
        </w:rPr>
        <w:t>Gradle</w:t>
      </w:r>
      <w:proofErr w:type="spellEnd"/>
      <w:r w:rsidRPr="00D42537">
        <w:rPr>
          <w:rFonts w:ascii="Times New Roman" w:eastAsia="Times New Roman" w:hAnsi="Times New Roman" w:cs="Times New Roman"/>
          <w:color w:val="000000"/>
          <w:sz w:val="24"/>
          <w:szCs w:val="24"/>
        </w:rPr>
        <w:t xml:space="preserve"> scripts are written in Groovy and not XML based.</w:t>
      </w:r>
    </w:p>
    <w:p w:rsidR="00B424EB" w:rsidRPr="00D42537" w:rsidRDefault="00D42537" w:rsidP="00B424EB">
      <w:pPr>
        <w:pStyle w:val="NormalWeb"/>
        <w:shd w:val="clear" w:color="auto" w:fill="FFFFFF"/>
        <w:textAlignment w:val="baseline"/>
        <w:rPr>
          <w:b/>
        </w:rPr>
      </w:pPr>
      <w:r w:rsidRPr="00D42537">
        <w:rPr>
          <w:b/>
        </w:rPr>
        <w:t>SBT</w:t>
      </w:r>
    </w:p>
    <w:p w:rsidR="00D42537" w:rsidRPr="00D42537" w:rsidRDefault="00D42537" w:rsidP="00D42537">
      <w:pPr>
        <w:shd w:val="clear" w:color="auto" w:fill="FFFFFF"/>
        <w:spacing w:before="120" w:after="120" w:line="240" w:lineRule="auto"/>
        <w:rPr>
          <w:rFonts w:ascii="Times New Roman" w:eastAsia="Times New Roman" w:hAnsi="Times New Roman" w:cs="Times New Roman"/>
          <w:sz w:val="24"/>
          <w:szCs w:val="24"/>
        </w:rPr>
      </w:pPr>
      <w:proofErr w:type="spellStart"/>
      <w:r w:rsidRPr="00D42537">
        <w:rPr>
          <w:rFonts w:ascii="Times New Roman" w:eastAsia="Times New Roman" w:hAnsi="Times New Roman" w:cs="Times New Roman"/>
          <w:b/>
          <w:bCs/>
          <w:sz w:val="24"/>
          <w:szCs w:val="24"/>
        </w:rPr>
        <w:t>sbt</w:t>
      </w:r>
      <w:proofErr w:type="spellEnd"/>
      <w:r w:rsidRPr="00D42537">
        <w:rPr>
          <w:rFonts w:ascii="Times New Roman" w:eastAsia="Times New Roman" w:hAnsi="Times New Roman" w:cs="Times New Roman"/>
          <w:sz w:val="24"/>
          <w:szCs w:val="24"/>
        </w:rPr>
        <w:t> is an </w:t>
      </w:r>
      <w:hyperlink r:id="rId9" w:tooltip="Open source" w:history="1">
        <w:r w:rsidRPr="00D42537">
          <w:rPr>
            <w:rFonts w:ascii="Times New Roman" w:eastAsia="Times New Roman" w:hAnsi="Times New Roman" w:cs="Times New Roman"/>
            <w:sz w:val="24"/>
            <w:szCs w:val="24"/>
          </w:rPr>
          <w:t>open source</w:t>
        </w:r>
      </w:hyperlink>
      <w:r w:rsidRPr="00D42537">
        <w:rPr>
          <w:rFonts w:ascii="Times New Roman" w:eastAsia="Times New Roman" w:hAnsi="Times New Roman" w:cs="Times New Roman"/>
          <w:sz w:val="24"/>
          <w:szCs w:val="24"/>
        </w:rPr>
        <w:t> </w:t>
      </w:r>
      <w:hyperlink r:id="rId10" w:tooltip="Build tool" w:history="1">
        <w:r w:rsidRPr="00D42537">
          <w:rPr>
            <w:rFonts w:ascii="Times New Roman" w:eastAsia="Times New Roman" w:hAnsi="Times New Roman" w:cs="Times New Roman"/>
            <w:sz w:val="24"/>
            <w:szCs w:val="24"/>
          </w:rPr>
          <w:t>build tool</w:t>
        </w:r>
      </w:hyperlink>
      <w:r w:rsidRPr="00D42537">
        <w:rPr>
          <w:rFonts w:ascii="Times New Roman" w:eastAsia="Times New Roman" w:hAnsi="Times New Roman" w:cs="Times New Roman"/>
          <w:sz w:val="24"/>
          <w:szCs w:val="24"/>
        </w:rPr>
        <w:t> for </w:t>
      </w:r>
      <w:hyperlink r:id="rId11" w:tooltip="Scala (programming language)" w:history="1">
        <w:r w:rsidRPr="00D42537">
          <w:rPr>
            <w:rFonts w:ascii="Times New Roman" w:eastAsia="Times New Roman" w:hAnsi="Times New Roman" w:cs="Times New Roman"/>
            <w:sz w:val="24"/>
            <w:szCs w:val="24"/>
          </w:rPr>
          <w:t>Scala</w:t>
        </w:r>
      </w:hyperlink>
      <w:r w:rsidRPr="00D42537">
        <w:rPr>
          <w:rFonts w:ascii="Times New Roman" w:eastAsia="Times New Roman" w:hAnsi="Times New Roman" w:cs="Times New Roman"/>
          <w:sz w:val="24"/>
          <w:szCs w:val="24"/>
        </w:rPr>
        <w:t> and </w:t>
      </w:r>
      <w:hyperlink r:id="rId12" w:tooltip="Java (programming language)" w:history="1">
        <w:r w:rsidRPr="00D42537">
          <w:rPr>
            <w:rFonts w:ascii="Times New Roman" w:eastAsia="Times New Roman" w:hAnsi="Times New Roman" w:cs="Times New Roman"/>
            <w:sz w:val="24"/>
            <w:szCs w:val="24"/>
          </w:rPr>
          <w:t>Java</w:t>
        </w:r>
      </w:hyperlink>
      <w:r w:rsidRPr="00D42537">
        <w:rPr>
          <w:rFonts w:ascii="Times New Roman" w:eastAsia="Times New Roman" w:hAnsi="Times New Roman" w:cs="Times New Roman"/>
          <w:sz w:val="24"/>
          <w:szCs w:val="24"/>
        </w:rPr>
        <w:t> projects, similar to Java's </w:t>
      </w:r>
      <w:hyperlink r:id="rId13" w:tooltip="Apache Maven" w:history="1">
        <w:r w:rsidRPr="00D42537">
          <w:rPr>
            <w:rFonts w:ascii="Times New Roman" w:eastAsia="Times New Roman" w:hAnsi="Times New Roman" w:cs="Times New Roman"/>
            <w:sz w:val="24"/>
            <w:szCs w:val="24"/>
          </w:rPr>
          <w:t>Maven</w:t>
        </w:r>
      </w:hyperlink>
      <w:r w:rsidRPr="00D42537">
        <w:rPr>
          <w:rFonts w:ascii="Times New Roman" w:eastAsia="Times New Roman" w:hAnsi="Times New Roman" w:cs="Times New Roman"/>
          <w:sz w:val="24"/>
          <w:szCs w:val="24"/>
        </w:rPr>
        <w:t> or </w:t>
      </w:r>
      <w:hyperlink r:id="rId14" w:tooltip="Apache Ant" w:history="1">
        <w:r w:rsidRPr="00D42537">
          <w:rPr>
            <w:rFonts w:ascii="Times New Roman" w:eastAsia="Times New Roman" w:hAnsi="Times New Roman" w:cs="Times New Roman"/>
            <w:sz w:val="24"/>
            <w:szCs w:val="24"/>
          </w:rPr>
          <w:t>Ant</w:t>
        </w:r>
      </w:hyperlink>
      <w:r w:rsidRPr="00D42537">
        <w:rPr>
          <w:rFonts w:ascii="Times New Roman" w:eastAsia="Times New Roman" w:hAnsi="Times New Roman" w:cs="Times New Roman"/>
          <w:sz w:val="24"/>
          <w:szCs w:val="24"/>
        </w:rPr>
        <w:t>.</w:t>
      </w:r>
      <w:bookmarkStart w:id="0" w:name="_GoBack"/>
      <w:bookmarkEnd w:id="0"/>
    </w:p>
    <w:p w:rsidR="00D42537" w:rsidRPr="00D42537" w:rsidRDefault="00D42537" w:rsidP="00D42537">
      <w:pPr>
        <w:shd w:val="clear" w:color="auto" w:fill="FFFFFF"/>
        <w:spacing w:before="120" w:after="120" w:line="240" w:lineRule="auto"/>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Its main features are:</w:t>
      </w:r>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native support for compiling Scala code and integrating with many Scala </w:t>
      </w:r>
      <w:hyperlink r:id="rId15" w:tooltip="Test automation" w:history="1">
        <w:r w:rsidRPr="00D42537">
          <w:rPr>
            <w:rFonts w:ascii="Times New Roman" w:eastAsia="Times New Roman" w:hAnsi="Times New Roman" w:cs="Times New Roman"/>
            <w:sz w:val="24"/>
            <w:szCs w:val="24"/>
          </w:rPr>
          <w:t>test frameworks</w:t>
        </w:r>
      </w:hyperlink>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build descriptions written in Scala using a </w:t>
      </w:r>
      <w:hyperlink r:id="rId16" w:tooltip="Domain Specific Language" w:history="1">
        <w:r w:rsidRPr="00D42537">
          <w:rPr>
            <w:rFonts w:ascii="Times New Roman" w:eastAsia="Times New Roman" w:hAnsi="Times New Roman" w:cs="Times New Roman"/>
            <w:sz w:val="24"/>
            <w:szCs w:val="24"/>
          </w:rPr>
          <w:t>DSL</w:t>
        </w:r>
      </w:hyperlink>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dependency management using </w:t>
      </w:r>
      <w:hyperlink r:id="rId17" w:tooltip="Apache Ivy" w:history="1">
        <w:r w:rsidRPr="00D42537">
          <w:rPr>
            <w:rFonts w:ascii="Times New Roman" w:eastAsia="Times New Roman" w:hAnsi="Times New Roman" w:cs="Times New Roman"/>
            <w:sz w:val="24"/>
            <w:szCs w:val="24"/>
          </w:rPr>
          <w:t>Ivy</w:t>
        </w:r>
      </w:hyperlink>
      <w:r w:rsidRPr="00D42537">
        <w:rPr>
          <w:rFonts w:ascii="Times New Roman" w:eastAsia="Times New Roman" w:hAnsi="Times New Roman" w:cs="Times New Roman"/>
          <w:sz w:val="24"/>
          <w:szCs w:val="24"/>
        </w:rPr>
        <w:t> (which supports Maven-format repositories)</w:t>
      </w:r>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continuous compilation, testing, and deployment</w:t>
      </w:r>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integration with the Scala interpreter for rapid iteration and debugging</w:t>
      </w:r>
    </w:p>
    <w:p w:rsidR="00D42537" w:rsidRPr="00D42537" w:rsidRDefault="00D42537" w:rsidP="00D42537">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sidRPr="00D42537">
        <w:rPr>
          <w:rFonts w:ascii="Times New Roman" w:eastAsia="Times New Roman" w:hAnsi="Times New Roman" w:cs="Times New Roman"/>
          <w:sz w:val="24"/>
          <w:szCs w:val="24"/>
        </w:rPr>
        <w:t>support for mixed Java/Scala projects</w:t>
      </w:r>
    </w:p>
    <w:p w:rsidR="00D42537" w:rsidRPr="00D42537" w:rsidRDefault="00D42537" w:rsidP="00B424EB">
      <w:pPr>
        <w:pStyle w:val="NormalWeb"/>
        <w:shd w:val="clear" w:color="auto" w:fill="FFFFFF"/>
        <w:textAlignment w:val="baseline"/>
        <w:rPr>
          <w:b/>
        </w:rPr>
      </w:pPr>
    </w:p>
    <w:sectPr w:rsidR="00D42537" w:rsidRPr="00D4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372"/>
    <w:multiLevelType w:val="multilevel"/>
    <w:tmpl w:val="AAA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5437B"/>
    <w:multiLevelType w:val="multilevel"/>
    <w:tmpl w:val="2B3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79"/>
    <w:rsid w:val="00060279"/>
    <w:rsid w:val="004861F1"/>
    <w:rsid w:val="00973FCF"/>
    <w:rsid w:val="00B424EB"/>
    <w:rsid w:val="00D4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20497-88C8-485E-BD31-2A012C5C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0279"/>
  </w:style>
  <w:style w:type="character" w:styleId="HTMLCode">
    <w:name w:val="HTML Code"/>
    <w:basedOn w:val="DefaultParagraphFont"/>
    <w:uiPriority w:val="99"/>
    <w:semiHidden/>
    <w:unhideWhenUsed/>
    <w:rsid w:val="000602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0279"/>
    <w:rPr>
      <w:color w:val="0000FF"/>
      <w:u w:val="single"/>
    </w:rPr>
  </w:style>
  <w:style w:type="character" w:styleId="Strong">
    <w:name w:val="Strong"/>
    <w:basedOn w:val="DefaultParagraphFont"/>
    <w:uiPriority w:val="22"/>
    <w:qFormat/>
    <w:rsid w:val="00D425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8168">
      <w:bodyDiv w:val="1"/>
      <w:marLeft w:val="0"/>
      <w:marRight w:val="0"/>
      <w:marTop w:val="0"/>
      <w:marBottom w:val="0"/>
      <w:divBdr>
        <w:top w:val="none" w:sz="0" w:space="0" w:color="auto"/>
        <w:left w:val="none" w:sz="0" w:space="0" w:color="auto"/>
        <w:bottom w:val="none" w:sz="0" w:space="0" w:color="auto"/>
        <w:right w:val="none" w:sz="0" w:space="0" w:color="auto"/>
      </w:divBdr>
    </w:div>
    <w:div w:id="58673924">
      <w:bodyDiv w:val="1"/>
      <w:marLeft w:val="0"/>
      <w:marRight w:val="0"/>
      <w:marTop w:val="0"/>
      <w:marBottom w:val="0"/>
      <w:divBdr>
        <w:top w:val="none" w:sz="0" w:space="0" w:color="auto"/>
        <w:left w:val="none" w:sz="0" w:space="0" w:color="auto"/>
        <w:bottom w:val="none" w:sz="0" w:space="0" w:color="auto"/>
        <w:right w:val="none" w:sz="0" w:space="0" w:color="auto"/>
      </w:divBdr>
    </w:div>
    <w:div w:id="323551713">
      <w:bodyDiv w:val="1"/>
      <w:marLeft w:val="0"/>
      <w:marRight w:val="0"/>
      <w:marTop w:val="0"/>
      <w:marBottom w:val="0"/>
      <w:divBdr>
        <w:top w:val="none" w:sz="0" w:space="0" w:color="auto"/>
        <w:left w:val="none" w:sz="0" w:space="0" w:color="auto"/>
        <w:bottom w:val="none" w:sz="0" w:space="0" w:color="auto"/>
        <w:right w:val="none" w:sz="0" w:space="0" w:color="auto"/>
      </w:divBdr>
    </w:div>
    <w:div w:id="1633510704">
      <w:bodyDiv w:val="1"/>
      <w:marLeft w:val="0"/>
      <w:marRight w:val="0"/>
      <w:marTop w:val="0"/>
      <w:marBottom w:val="0"/>
      <w:divBdr>
        <w:top w:val="none" w:sz="0" w:space="0" w:color="auto"/>
        <w:left w:val="none" w:sz="0" w:space="0" w:color="auto"/>
        <w:bottom w:val="none" w:sz="0" w:space="0" w:color="auto"/>
        <w:right w:val="none" w:sz="0" w:space="0" w:color="auto"/>
      </w:divBdr>
    </w:div>
    <w:div w:id="1899701645">
      <w:bodyDiv w:val="1"/>
      <w:marLeft w:val="0"/>
      <w:marRight w:val="0"/>
      <w:marTop w:val="0"/>
      <w:marBottom w:val="0"/>
      <w:divBdr>
        <w:top w:val="none" w:sz="0" w:space="0" w:color="auto"/>
        <w:left w:val="none" w:sz="0" w:space="0" w:color="auto"/>
        <w:bottom w:val="none" w:sz="0" w:space="0" w:color="auto"/>
        <w:right w:val="none" w:sz="0" w:space="0" w:color="auto"/>
      </w:divBdr>
    </w:div>
    <w:div w:id="20594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netbeans.org/Maven" TargetMode="External"/><Relationship Id="rId13" Type="http://schemas.openxmlformats.org/officeDocument/2006/relationships/hyperlink" Target="https://en.wikipedia.org/wiki/Apache_Mav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clipse.org/m2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pache_Ivy" TargetMode="External"/><Relationship Id="rId2" Type="http://schemas.openxmlformats.org/officeDocument/2006/relationships/styles" Target="styles.xml"/><Relationship Id="rId16" Type="http://schemas.openxmlformats.org/officeDocument/2006/relationships/hyperlink" Target="https://en.wikipedia.org/wiki/Domain_Specific_Language" TargetMode="External"/><Relationship Id="rId1" Type="http://schemas.openxmlformats.org/officeDocument/2006/relationships/numbering" Target="numbering.xml"/><Relationship Id="rId6" Type="http://schemas.openxmlformats.org/officeDocument/2006/relationships/hyperlink" Target="http://ant.apache.org/" TargetMode="External"/><Relationship Id="rId11" Type="http://schemas.openxmlformats.org/officeDocument/2006/relationships/hyperlink" Target="https://en.wikipedia.org/wiki/Scala_(programming_language)" TargetMode="External"/><Relationship Id="rId5" Type="http://schemas.openxmlformats.org/officeDocument/2006/relationships/hyperlink" Target="http://en.wikipedia.org/wiki/Classpath_(Java)" TargetMode="External"/><Relationship Id="rId15" Type="http://schemas.openxmlformats.org/officeDocument/2006/relationships/hyperlink" Target="https://en.wikipedia.org/wiki/Test_automation" TargetMode="External"/><Relationship Id="rId10" Type="http://schemas.openxmlformats.org/officeDocument/2006/relationships/hyperlink" Target="https://en.wikipedia.org/wiki/Build_to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_source" TargetMode="External"/><Relationship Id="rId14" Type="http://schemas.openxmlformats.org/officeDocument/2006/relationships/hyperlink" Target="https://en.wikipedia.org/wiki/Apache_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1</cp:revision>
  <dcterms:created xsi:type="dcterms:W3CDTF">2017-03-29T08:10:00Z</dcterms:created>
  <dcterms:modified xsi:type="dcterms:W3CDTF">2017-03-29T08:41:00Z</dcterms:modified>
</cp:coreProperties>
</file>