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4C11AB">
      <w:r>
        <w:t xml:space="preserve">In order to perform wordcount using hive </w:t>
      </w:r>
    </w:p>
    <w:p w:rsidR="004C11AB" w:rsidRPr="0071062E" w:rsidRDefault="0071062E">
      <w:pPr>
        <w:rPr>
          <w:b/>
        </w:rPr>
      </w:pPr>
      <w:r w:rsidRPr="0071062E">
        <w:rPr>
          <w:b/>
        </w:rPr>
        <w:t>Step1:</w:t>
      </w:r>
      <w:r w:rsidR="004C11AB" w:rsidRPr="0071062E">
        <w:rPr>
          <w:b/>
        </w:rPr>
        <w:t xml:space="preserve"> load the entire row data as a string in a table</w:t>
      </w:r>
    </w:p>
    <w:p w:rsidR="004C11AB" w:rsidRDefault="004C11AB">
      <w:r>
        <w:rPr>
          <w:noProof/>
        </w:rPr>
        <w:drawing>
          <wp:inline distT="0" distB="0" distL="0" distR="0">
            <wp:extent cx="5934075" cy="103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AB" w:rsidRPr="0071062E" w:rsidRDefault="004C11AB">
      <w:pPr>
        <w:rPr>
          <w:b/>
        </w:rPr>
      </w:pPr>
      <w:r w:rsidRPr="0071062E">
        <w:rPr>
          <w:b/>
        </w:rPr>
        <w:t>Step2:used Split function to Separate the line by comma to get as an array of words as shown</w:t>
      </w:r>
    </w:p>
    <w:p w:rsidR="004C11AB" w:rsidRDefault="004C11AB">
      <w:r>
        <w:rPr>
          <w:noProof/>
        </w:rPr>
        <w:drawing>
          <wp:inline distT="0" distB="0" distL="0" distR="0">
            <wp:extent cx="46672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AB" w:rsidRPr="0071062E" w:rsidRDefault="004C11AB">
      <w:pPr>
        <w:rPr>
          <w:b/>
        </w:rPr>
      </w:pPr>
      <w:r w:rsidRPr="0071062E">
        <w:rPr>
          <w:b/>
        </w:rPr>
        <w:t>Step 3 :Used explode command which is  used to separate the array element in rows</w:t>
      </w:r>
    </w:p>
    <w:p w:rsidR="004C11AB" w:rsidRDefault="004C11AB">
      <w:r>
        <w:rPr>
          <w:noProof/>
        </w:rPr>
        <w:drawing>
          <wp:inline distT="0" distB="0" distL="0" distR="0">
            <wp:extent cx="547687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AB" w:rsidRPr="0071062E" w:rsidRDefault="004C11AB">
      <w:pPr>
        <w:rPr>
          <w:b/>
        </w:rPr>
      </w:pPr>
      <w:r w:rsidRPr="0071062E">
        <w:rPr>
          <w:b/>
        </w:rPr>
        <w:lastRenderedPageBreak/>
        <w:t xml:space="preserve">Step4:Since we </w:t>
      </w:r>
      <w:r w:rsidR="002B09D3" w:rsidRPr="0071062E">
        <w:rPr>
          <w:b/>
        </w:rPr>
        <w:t>want word count I used lateral v</w:t>
      </w:r>
      <w:r w:rsidRPr="0071062E">
        <w:rPr>
          <w:b/>
        </w:rPr>
        <w:t xml:space="preserve">iew </w:t>
      </w:r>
      <w:r w:rsidR="002B09D3" w:rsidRPr="0071062E">
        <w:rPr>
          <w:b/>
        </w:rPr>
        <w:t>which will create a temporary table “ w</w:t>
      </w:r>
      <w:r w:rsidR="0071062E">
        <w:rPr>
          <w:b/>
        </w:rPr>
        <w:t>ordc</w:t>
      </w:r>
      <w:r w:rsidR="002B09D3" w:rsidRPr="0071062E">
        <w:rPr>
          <w:b/>
        </w:rPr>
        <w:t xml:space="preserve">t” in which </w:t>
      </w:r>
      <w:r w:rsidRPr="0071062E">
        <w:rPr>
          <w:b/>
        </w:rPr>
        <w:t>this explode and give a alias name as Totalwords and group by totalwords which w</w:t>
      </w:r>
      <w:r w:rsidR="002B09D3" w:rsidRPr="0071062E">
        <w:rPr>
          <w:b/>
        </w:rPr>
        <w:t>ill group by each words and used select totalwords,</w:t>
      </w:r>
      <w:r w:rsidRPr="0071062E">
        <w:rPr>
          <w:b/>
        </w:rPr>
        <w:t xml:space="preserve">count(*) function </w:t>
      </w:r>
      <w:r w:rsidR="002B09D3" w:rsidRPr="0071062E">
        <w:rPr>
          <w:b/>
        </w:rPr>
        <w:t>from this w</w:t>
      </w:r>
      <w:r w:rsidR="0071062E">
        <w:rPr>
          <w:b/>
        </w:rPr>
        <w:t>ord_c</w:t>
      </w:r>
      <w:r w:rsidR="002B09D3" w:rsidRPr="0071062E">
        <w:rPr>
          <w:b/>
        </w:rPr>
        <w:t xml:space="preserve">t view table </w:t>
      </w:r>
    </w:p>
    <w:p w:rsidR="002B09D3" w:rsidRDefault="002B09D3">
      <w:r>
        <w:rPr>
          <w:noProof/>
        </w:rPr>
        <w:drawing>
          <wp:inline distT="0" distB="0" distL="0" distR="0">
            <wp:extent cx="6693243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42" cy="35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1AB" w:rsidRPr="004D6082" w:rsidRDefault="00417E63">
      <w:pPr>
        <w:rPr>
          <w:b/>
        </w:rPr>
      </w:pPr>
      <w:r w:rsidRPr="004D6082">
        <w:rPr>
          <w:b/>
        </w:rPr>
        <w:t>Partioning:</w:t>
      </w:r>
    </w:p>
    <w:p w:rsidR="00417E63" w:rsidRDefault="00417E63">
      <w:r>
        <w:t>Why do we need partitioning?</w:t>
      </w:r>
    </w:p>
    <w:p w:rsidR="00417E63" w:rsidRDefault="00417E63">
      <w:r>
        <w:t>Since during querrying in hive for a large dataset,for a simpl</w:t>
      </w:r>
      <w:r w:rsidR="004D6082">
        <w:t>equerry say  we want HOUSES with beds=2</w:t>
      </w:r>
      <w:r>
        <w:t xml:space="preserve"> it want to search the entire database and find the result which will take a large time .So in order to optimize querrying time Partition is introduced</w:t>
      </w:r>
    </w:p>
    <w:p w:rsidR="00417E63" w:rsidRDefault="00417E63">
      <w:r>
        <w:t xml:space="preserve">In Partitioning,the data is divided into directories based on column specified under Partition so that while querring the hive searches form that directory (eg ) if we use people from </w:t>
      </w:r>
      <w:r w:rsidR="004D6082">
        <w:t>beds=2,</w:t>
      </w:r>
      <w:r>
        <w:t xml:space="preserve"> It will go directly to that directory and the operation will be performed</w:t>
      </w:r>
    </w:p>
    <w:p w:rsidR="00417E63" w:rsidRDefault="00417E63">
      <w:r w:rsidRPr="004D6082">
        <w:rPr>
          <w:b/>
        </w:rPr>
        <w:t>Creating Partitioned Table</w:t>
      </w:r>
      <w:r w:rsidR="0051667F">
        <w:t xml:space="preserve">:It is similar to ordinary table but just adding Partitioned By() where column based on which partitioning needs to be done </w:t>
      </w:r>
    </w:p>
    <w:p w:rsidR="008B62AA" w:rsidRDefault="008B62AA">
      <w:r>
        <w:t>Here we will create table with partition for which we will add data from a large realestate data based on bedrooms and flat_type</w:t>
      </w:r>
      <w:bookmarkStart w:id="0" w:name="_GoBack"/>
      <w:bookmarkEnd w:id="0"/>
    </w:p>
    <w:p w:rsidR="00417E63" w:rsidRPr="0051667F" w:rsidRDefault="00417E63">
      <w:pPr>
        <w:rPr>
          <w:b/>
        </w:rPr>
      </w:pPr>
      <w:r w:rsidRPr="0051667F">
        <w:rPr>
          <w:b/>
          <w:noProof/>
        </w:rPr>
        <w:lastRenderedPageBreak/>
        <w:drawing>
          <wp:inline distT="0" distB="0" distL="0" distR="0">
            <wp:extent cx="59436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67F" w:rsidRDefault="0051667F">
      <w:pPr>
        <w:rPr>
          <w:b/>
        </w:rPr>
      </w:pPr>
      <w:r w:rsidRPr="0051667F">
        <w:rPr>
          <w:b/>
        </w:rPr>
        <w:t>Static Partitioning</w:t>
      </w:r>
    </w:p>
    <w:p w:rsidR="0051667F" w:rsidRPr="0051667F" w:rsidRDefault="0051667F" w:rsidP="0051667F">
      <w:pPr>
        <w:rPr>
          <w:b/>
        </w:rPr>
      </w:pPr>
      <w:r w:rsidRPr="0051667F">
        <w:rPr>
          <w:b/>
        </w:rPr>
        <w:t>Scenario:</w:t>
      </w:r>
    </w:p>
    <w:p w:rsidR="0051667F" w:rsidRPr="0051667F" w:rsidRDefault="0051667F" w:rsidP="0051667F">
      <w:pPr>
        <w:rPr>
          <w:b/>
        </w:rPr>
      </w:pPr>
      <w:r w:rsidRPr="0051667F">
        <w:rPr>
          <w:b/>
        </w:rPr>
        <w:t xml:space="preserve">WE have a real estate database for which we want a separate list of  only data with bedroom=2 </w:t>
      </w:r>
    </w:p>
    <w:p w:rsidR="0051667F" w:rsidRPr="0051667F" w:rsidRDefault="0051667F" w:rsidP="0051667F">
      <w:pPr>
        <w:rPr>
          <w:b/>
        </w:rPr>
      </w:pPr>
      <w:r w:rsidRPr="0051667F">
        <w:rPr>
          <w:b/>
        </w:rPr>
        <w:t>So we will create a static partitioning of bed=2</w:t>
      </w:r>
    </w:p>
    <w:p w:rsidR="0051667F" w:rsidRDefault="0051667F">
      <w:pPr>
        <w:rPr>
          <w:b/>
        </w:rPr>
      </w:pPr>
    </w:p>
    <w:p w:rsidR="0051667F" w:rsidRDefault="0051667F">
      <w:pPr>
        <w:rPr>
          <w:b/>
        </w:rPr>
      </w:pPr>
      <w:r>
        <w:rPr>
          <w:b/>
        </w:rPr>
        <w:t>Thus in static partitioning,we know the type of data for example if we know the data is of bedroom with 2 we will create a partitioning into the partitioned table by giving the following command</w:t>
      </w:r>
      <w:r w:rsidR="00520F7B">
        <w:rPr>
          <w:b/>
        </w:rPr>
        <w:t xml:space="preserve"> by giving type as residential and beds as2</w:t>
      </w:r>
    </w:p>
    <w:p w:rsidR="0051667F" w:rsidRDefault="00520F7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7B" w:rsidRDefault="00520F7B">
      <w:pPr>
        <w:rPr>
          <w:b/>
        </w:rPr>
      </w:pPr>
      <w:r>
        <w:rPr>
          <w:b/>
        </w:rPr>
        <w:t>Output:we can see that a separate directory for residential as type and bed=2 is created which contains all the data of beds=2</w:t>
      </w:r>
    </w:p>
    <w:p w:rsidR="0051667F" w:rsidRDefault="005166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F7B" w:rsidRDefault="00520F7B">
      <w:pPr>
        <w:rPr>
          <w:b/>
        </w:rPr>
      </w:pPr>
      <w:r>
        <w:rPr>
          <w:b/>
        </w:rPr>
        <w:t>Drawback: the major problem with static partitioning is that suppose the dataset is large and contains house with bedroom from 2 to 6 .</w:t>
      </w:r>
    </w:p>
    <w:p w:rsidR="00520F7B" w:rsidRDefault="00520F7B">
      <w:pPr>
        <w:rPr>
          <w:b/>
        </w:rPr>
      </w:pPr>
      <w:r>
        <w:rPr>
          <w:b/>
        </w:rPr>
        <w:t>So we want to type the same</w:t>
      </w:r>
      <w:r w:rsidR="004D6082">
        <w:rPr>
          <w:b/>
        </w:rPr>
        <w:t xml:space="preserve"> SQL </w:t>
      </w:r>
      <w:r>
        <w:rPr>
          <w:b/>
        </w:rPr>
        <w:t xml:space="preserve"> querry 5 times with beds=3,</w:t>
      </w:r>
      <w:r w:rsidRPr="00520F7B">
        <w:rPr>
          <w:b/>
        </w:rPr>
        <w:t xml:space="preserve"> </w:t>
      </w:r>
      <w:r>
        <w:rPr>
          <w:b/>
        </w:rPr>
        <w:t>beds=4</w:t>
      </w:r>
      <w:r>
        <w:rPr>
          <w:b/>
        </w:rPr>
        <w:t>,</w:t>
      </w:r>
      <w:r w:rsidRPr="00520F7B">
        <w:rPr>
          <w:b/>
        </w:rPr>
        <w:t xml:space="preserve"> </w:t>
      </w:r>
      <w:r>
        <w:rPr>
          <w:b/>
        </w:rPr>
        <w:t>beds=5</w:t>
      </w:r>
      <w:r>
        <w:rPr>
          <w:b/>
        </w:rPr>
        <w:t>,</w:t>
      </w:r>
      <w:r w:rsidRPr="00520F7B">
        <w:rPr>
          <w:b/>
        </w:rPr>
        <w:t xml:space="preserve"> </w:t>
      </w:r>
      <w:r>
        <w:rPr>
          <w:b/>
        </w:rPr>
        <w:t>beds=6</w:t>
      </w:r>
      <w:r w:rsidR="00EF6BDD">
        <w:rPr>
          <w:b/>
        </w:rPr>
        <w:t xml:space="preserve"> if we use static partitioning</w:t>
      </w:r>
    </w:p>
    <w:p w:rsidR="00EF6BDD" w:rsidRDefault="00EF6BDD">
      <w:pPr>
        <w:rPr>
          <w:b/>
        </w:rPr>
      </w:pPr>
      <w:r>
        <w:rPr>
          <w:b/>
        </w:rPr>
        <w:t>So for this we use dynamic partitioning in which we will not specify the beds as 2 but we will just mention the columns on which partition to be done and the columns will be added as last two column in select statem</w:t>
      </w:r>
      <w:r w:rsidR="00F11919">
        <w:rPr>
          <w:b/>
        </w:rPr>
        <w:t>ent so that hive will automatically do partitioning</w:t>
      </w:r>
    </w:p>
    <w:p w:rsidR="00EF6BDD" w:rsidRDefault="00EF6BDD">
      <w:pPr>
        <w:rPr>
          <w:b/>
        </w:rPr>
      </w:pPr>
      <w:r>
        <w:rPr>
          <w:b/>
        </w:rPr>
        <w:t>Dynamic Partitioning</w:t>
      </w:r>
    </w:p>
    <w:p w:rsidR="00EF6BDD" w:rsidRDefault="00EF6BDD">
      <w:pPr>
        <w:rPr>
          <w:b/>
        </w:rPr>
      </w:pPr>
      <w:r>
        <w:rPr>
          <w:b/>
        </w:rPr>
        <w:t xml:space="preserve">So if I want the partitioning to be done on houses on bedrooms greater than 2 I will just specify the columns based on which partitioning need to be done and the hive will automatically do partitioning with  </w:t>
      </w:r>
      <w:r>
        <w:rPr>
          <w:b/>
        </w:rPr>
        <w:t>beds=3,</w:t>
      </w:r>
      <w:r w:rsidRPr="00520F7B">
        <w:rPr>
          <w:b/>
        </w:rPr>
        <w:t xml:space="preserve"> </w:t>
      </w:r>
      <w:r>
        <w:rPr>
          <w:b/>
        </w:rPr>
        <w:t>beds=4,</w:t>
      </w:r>
      <w:r w:rsidRPr="00520F7B">
        <w:rPr>
          <w:b/>
        </w:rPr>
        <w:t xml:space="preserve"> </w:t>
      </w:r>
      <w:r>
        <w:rPr>
          <w:b/>
        </w:rPr>
        <w:t>beds=5,</w:t>
      </w:r>
      <w:r w:rsidRPr="00520F7B">
        <w:rPr>
          <w:b/>
        </w:rPr>
        <w:t xml:space="preserve"> </w:t>
      </w:r>
      <w:r>
        <w:rPr>
          <w:b/>
        </w:rPr>
        <w:t>beds=6</w:t>
      </w:r>
      <w:r>
        <w:rPr>
          <w:b/>
        </w:rPr>
        <w:t xml:space="preserve"> as shown</w:t>
      </w:r>
    </w:p>
    <w:p w:rsidR="00EF6BDD" w:rsidRDefault="00A923AF">
      <w:pPr>
        <w:rPr>
          <w:b/>
        </w:rPr>
      </w:pPr>
      <w:r>
        <w:rPr>
          <w:b/>
          <w:noProof/>
        </w:rPr>
        <w:t xml:space="preserve"> </w:t>
      </w:r>
      <w:r w:rsidR="00EF6BDD">
        <w:rPr>
          <w:b/>
          <w:noProof/>
        </w:rPr>
        <w:drawing>
          <wp:inline distT="0" distB="0" distL="0" distR="0">
            <wp:extent cx="6686905" cy="1438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89" cy="144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BDD" w:rsidRDefault="00EF6BDD">
      <w:pPr>
        <w:rPr>
          <w:b/>
        </w:rPr>
      </w:pPr>
      <w:r>
        <w:rPr>
          <w:b/>
        </w:rPr>
        <w:t>Output</w:t>
      </w:r>
    </w:p>
    <w:p w:rsidR="00EF6BDD" w:rsidRDefault="00EF6BD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14"/>
    <w:rsid w:val="0004676E"/>
    <w:rsid w:val="002B09D3"/>
    <w:rsid w:val="00417E63"/>
    <w:rsid w:val="004861F1"/>
    <w:rsid w:val="004C11AB"/>
    <w:rsid w:val="004D6082"/>
    <w:rsid w:val="0051667F"/>
    <w:rsid w:val="00520F7B"/>
    <w:rsid w:val="0071062E"/>
    <w:rsid w:val="008B62AA"/>
    <w:rsid w:val="00973FCF"/>
    <w:rsid w:val="00A923AF"/>
    <w:rsid w:val="00AC1B74"/>
    <w:rsid w:val="00E04114"/>
    <w:rsid w:val="00EF6BDD"/>
    <w:rsid w:val="00F1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68AA4-C895-4FAF-94FE-1DB11EBD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4</cp:revision>
  <dcterms:created xsi:type="dcterms:W3CDTF">2017-04-19T05:13:00Z</dcterms:created>
  <dcterms:modified xsi:type="dcterms:W3CDTF">2017-04-19T05:16:00Z</dcterms:modified>
</cp:coreProperties>
</file>