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ommentsExtensible.xml" ContentType="application/vnd.openxmlformats-officedocument.wordprocessingml.commentsExtensible+xml"/>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0A5" w:rsidRDefault="003720A5" w:rsidP="003720A5">
      <w:pPr>
        <w:spacing w:after="160" w:line="259" w:lineRule="auto"/>
        <w:jc w:val="center"/>
        <w:rPr>
          <w:rFonts w:ascii="Calibri Light" w:hAnsi="Calibri Light"/>
          <w:b/>
          <w:bCs/>
          <w:caps/>
          <w:color w:val="4472C4"/>
          <w:sz w:val="56"/>
          <w:szCs w:val="56"/>
        </w:rPr>
      </w:pPr>
    </w:p>
    <w:p w:rsidR="003720A5" w:rsidRDefault="003720A5" w:rsidP="003720A5">
      <w:pPr>
        <w:spacing w:after="160" w:line="259" w:lineRule="auto"/>
        <w:jc w:val="center"/>
        <w:rPr>
          <w:rFonts w:ascii="Calibri Light" w:hAnsi="Calibri Light"/>
          <w:b/>
          <w:bCs/>
          <w:caps/>
          <w:color w:val="4472C4"/>
          <w:sz w:val="56"/>
          <w:szCs w:val="56"/>
        </w:rPr>
      </w:pPr>
    </w:p>
    <w:p w:rsidR="003720A5" w:rsidRDefault="003720A5" w:rsidP="003720A5">
      <w:pPr>
        <w:spacing w:after="160" w:line="259" w:lineRule="auto"/>
        <w:jc w:val="center"/>
        <w:rPr>
          <w:rFonts w:ascii="Calibri Light" w:hAnsi="Calibri Light"/>
          <w:b/>
          <w:bCs/>
          <w:caps/>
          <w:color w:val="4472C4"/>
          <w:sz w:val="56"/>
          <w:szCs w:val="56"/>
        </w:rPr>
      </w:pPr>
    </w:p>
    <w:p w:rsidR="003720A5" w:rsidRPr="003720A5" w:rsidRDefault="003720A5" w:rsidP="003720A5">
      <w:pPr>
        <w:spacing w:after="160" w:line="259" w:lineRule="auto"/>
        <w:jc w:val="center"/>
        <w:rPr>
          <w:rFonts w:ascii="Calibri Light" w:hAnsi="Calibri Light"/>
          <w:b/>
          <w:bCs/>
          <w:caps/>
          <w:color w:val="4472C4"/>
          <w:sz w:val="72"/>
          <w:szCs w:val="72"/>
        </w:rPr>
      </w:pPr>
      <w:r w:rsidRPr="003720A5">
        <w:rPr>
          <w:rFonts w:ascii="Calibri Light" w:hAnsi="Calibri Light"/>
          <w:b/>
          <w:bCs/>
          <w:caps/>
          <w:color w:val="4472C4"/>
          <w:sz w:val="72"/>
          <w:szCs w:val="72"/>
        </w:rPr>
        <w:t xml:space="preserve">ibm </w:t>
      </w:r>
      <w:r w:rsidR="00941AAF" w:rsidRPr="003720A5">
        <w:rPr>
          <w:rFonts w:ascii="Calibri Light" w:hAnsi="Calibri Light"/>
          <w:b/>
          <w:bCs/>
          <w:caps/>
          <w:color w:val="4472C4"/>
          <w:sz w:val="72"/>
          <w:szCs w:val="72"/>
        </w:rPr>
        <w:t>ICD</w:t>
      </w:r>
    </w:p>
    <w:p w:rsidR="003720A5" w:rsidRPr="003720A5" w:rsidRDefault="00941AAF" w:rsidP="003720A5">
      <w:pPr>
        <w:spacing w:after="160" w:line="259" w:lineRule="auto"/>
        <w:jc w:val="center"/>
        <w:rPr>
          <w:rFonts w:ascii="Calibri Light" w:hAnsi="Calibri Light"/>
          <w:b/>
          <w:bCs/>
          <w:caps/>
          <w:color w:val="4472C4"/>
          <w:sz w:val="72"/>
          <w:szCs w:val="72"/>
        </w:rPr>
      </w:pPr>
      <w:r w:rsidRPr="003720A5">
        <w:rPr>
          <w:rFonts w:ascii="Calibri Light" w:hAnsi="Calibri Light"/>
          <w:b/>
          <w:bCs/>
          <w:caps/>
          <w:color w:val="4472C4"/>
          <w:sz w:val="72"/>
          <w:szCs w:val="72"/>
        </w:rPr>
        <w:t xml:space="preserve">INTEGRATION </w:t>
      </w:r>
      <w:r w:rsidR="003720A5" w:rsidRPr="003720A5">
        <w:rPr>
          <w:rFonts w:ascii="Calibri Light" w:hAnsi="Calibri Light"/>
          <w:b/>
          <w:bCs/>
          <w:caps/>
          <w:color w:val="4472C4"/>
          <w:sz w:val="72"/>
          <w:szCs w:val="72"/>
        </w:rPr>
        <w:t>with</w:t>
      </w:r>
    </w:p>
    <w:p w:rsidR="00941AAF" w:rsidRPr="003720A5" w:rsidRDefault="003720A5" w:rsidP="003720A5">
      <w:pPr>
        <w:spacing w:after="160" w:line="259" w:lineRule="auto"/>
        <w:jc w:val="center"/>
        <w:rPr>
          <w:rFonts w:ascii="Calibri Light" w:hAnsi="Calibri Light"/>
          <w:b/>
          <w:bCs/>
          <w:caps/>
          <w:color w:val="4472C4"/>
          <w:sz w:val="72"/>
          <w:szCs w:val="72"/>
        </w:rPr>
      </w:pPr>
      <w:r w:rsidRPr="003720A5">
        <w:rPr>
          <w:rFonts w:ascii="Calibri Light" w:hAnsi="Calibri Light"/>
          <w:b/>
          <w:bCs/>
          <w:caps/>
          <w:color w:val="4472C4"/>
          <w:sz w:val="72"/>
          <w:szCs w:val="72"/>
        </w:rPr>
        <w:t>jira software</w:t>
      </w: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29510F" w:rsidRDefault="0029510F">
      <w:pPr>
        <w:spacing w:after="160" w:line="259" w:lineRule="auto"/>
        <w:rPr>
          <w:rFonts w:ascii="Helv" w:hAnsi="Helv"/>
          <w:color w:val="4472C4" w:themeColor="accent1"/>
          <w:sz w:val="36"/>
          <w:szCs w:val="36"/>
        </w:rPr>
      </w:pPr>
    </w:p>
    <w:sdt>
      <w:sdtPr>
        <w:rPr>
          <w:rFonts w:ascii="Calibri" w:eastAsiaTheme="minorHAnsi" w:hAnsi="Calibri" w:cs="Calibri"/>
          <w:color w:val="auto"/>
          <w:sz w:val="22"/>
          <w:szCs w:val="22"/>
          <w:lang w:val="en-IN"/>
        </w:rPr>
        <w:id w:val="-561872759"/>
        <w:docPartObj>
          <w:docPartGallery w:val="Table of Contents"/>
          <w:docPartUnique/>
        </w:docPartObj>
      </w:sdtPr>
      <w:sdtEndPr>
        <w:rPr>
          <w:b/>
          <w:bCs/>
          <w:noProof/>
        </w:rPr>
      </w:sdtEndPr>
      <w:sdtContent>
        <w:p w:rsidR="0029510F" w:rsidRDefault="0029510F">
          <w:pPr>
            <w:pStyle w:val="TOCHeading"/>
          </w:pPr>
          <w:r>
            <w:t>Contents</w:t>
          </w:r>
        </w:p>
        <w:p w:rsidR="00B479D3" w:rsidRDefault="004C70EE">
          <w:pPr>
            <w:pStyle w:val="TOC1"/>
            <w:rPr>
              <w:rFonts w:asciiTheme="minorHAnsi" w:eastAsiaTheme="minorEastAsia" w:hAnsiTheme="minorHAnsi" w:cstheme="minorBidi"/>
              <w:sz w:val="22"/>
              <w:szCs w:val="22"/>
              <w:lang w:val="en-IN" w:eastAsia="en-IN"/>
            </w:rPr>
          </w:pPr>
          <w:r w:rsidRPr="004C70EE">
            <w:fldChar w:fldCharType="begin"/>
          </w:r>
          <w:r w:rsidR="0029510F">
            <w:instrText xml:space="preserve"> TOC \o "1-3" \h \z \u </w:instrText>
          </w:r>
          <w:r w:rsidRPr="004C70EE">
            <w:fldChar w:fldCharType="separate"/>
          </w:r>
          <w:hyperlink w:anchor="_Toc69208403" w:history="1">
            <w:r w:rsidR="00B479D3" w:rsidRPr="009E6D53">
              <w:rPr>
                <w:rStyle w:val="Hyperlink"/>
                <w:rFonts w:ascii="Calibri Light" w:eastAsiaTheme="minorHAnsi" w:hAnsi="Calibri Light" w:cs="Calibri"/>
                <w:caps/>
                <w:lang w:val="en-IN"/>
              </w:rPr>
              <w:t>RevisionHistory</w:t>
            </w:r>
            <w:r w:rsidR="00B479D3">
              <w:rPr>
                <w:webHidden/>
              </w:rPr>
              <w:tab/>
            </w:r>
            <w:r>
              <w:rPr>
                <w:webHidden/>
              </w:rPr>
              <w:fldChar w:fldCharType="begin"/>
            </w:r>
            <w:r w:rsidR="00B479D3">
              <w:rPr>
                <w:webHidden/>
              </w:rPr>
              <w:instrText xml:space="preserve"> PAGEREF _Toc69208403 \h </w:instrText>
            </w:r>
            <w:r>
              <w:rPr>
                <w:webHidden/>
              </w:rPr>
            </w:r>
            <w:r>
              <w:rPr>
                <w:webHidden/>
              </w:rPr>
              <w:fldChar w:fldCharType="separate"/>
            </w:r>
            <w:r w:rsidR="00B479D3">
              <w:rPr>
                <w:webHidden/>
              </w:rPr>
              <w:t>3</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04" w:history="1">
            <w:r w:rsidR="00B479D3" w:rsidRPr="009E6D53">
              <w:rPr>
                <w:rStyle w:val="Hyperlink"/>
                <w:rFonts w:ascii="Calibri Light" w:eastAsiaTheme="minorHAnsi" w:hAnsi="Calibri Light" w:cs="Calibri"/>
                <w:caps/>
                <w:lang w:val="en-IN"/>
              </w:rPr>
              <w:t>REQUIREMENT DESCRIPTION</w:t>
            </w:r>
            <w:r w:rsidR="00B479D3">
              <w:rPr>
                <w:webHidden/>
              </w:rPr>
              <w:tab/>
            </w:r>
            <w:r>
              <w:rPr>
                <w:webHidden/>
              </w:rPr>
              <w:fldChar w:fldCharType="begin"/>
            </w:r>
            <w:r w:rsidR="00B479D3">
              <w:rPr>
                <w:webHidden/>
              </w:rPr>
              <w:instrText xml:space="preserve"> PAGEREF _Toc69208404 \h </w:instrText>
            </w:r>
            <w:r>
              <w:rPr>
                <w:webHidden/>
              </w:rPr>
            </w:r>
            <w:r>
              <w:rPr>
                <w:webHidden/>
              </w:rPr>
              <w:fldChar w:fldCharType="separate"/>
            </w:r>
            <w:r w:rsidR="00B479D3">
              <w:rPr>
                <w:webHidden/>
              </w:rPr>
              <w:t>4</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05" w:history="1">
            <w:r w:rsidR="00B479D3" w:rsidRPr="009E6D53">
              <w:rPr>
                <w:rStyle w:val="Hyperlink"/>
                <w:rFonts w:ascii="Calibri Light" w:eastAsiaTheme="minorHAnsi" w:hAnsi="Calibri Light" w:cs="Calibri"/>
                <w:caps/>
                <w:lang w:val="en-IN"/>
              </w:rPr>
              <w:t>Solution Description</w:t>
            </w:r>
            <w:r w:rsidR="00B479D3">
              <w:rPr>
                <w:webHidden/>
              </w:rPr>
              <w:tab/>
            </w:r>
            <w:r>
              <w:rPr>
                <w:webHidden/>
              </w:rPr>
              <w:fldChar w:fldCharType="begin"/>
            </w:r>
            <w:r w:rsidR="00B479D3">
              <w:rPr>
                <w:webHidden/>
              </w:rPr>
              <w:instrText xml:space="preserve"> PAGEREF _Toc69208405 \h </w:instrText>
            </w:r>
            <w:r>
              <w:rPr>
                <w:webHidden/>
              </w:rPr>
            </w:r>
            <w:r>
              <w:rPr>
                <w:webHidden/>
              </w:rPr>
              <w:fldChar w:fldCharType="separate"/>
            </w:r>
            <w:r w:rsidR="00B479D3">
              <w:rPr>
                <w:webHidden/>
              </w:rPr>
              <w:t>4</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06" w:history="1">
            <w:r w:rsidR="00B479D3" w:rsidRPr="009E6D53">
              <w:rPr>
                <w:rStyle w:val="Hyperlink"/>
                <w:rFonts w:ascii="Calibri Light" w:eastAsiaTheme="minorHAnsi" w:hAnsi="Calibri Light" w:cs="Calibri"/>
                <w:caps/>
                <w:lang w:val="en-IN"/>
              </w:rPr>
              <w:t>Installation of JIRA Server</w:t>
            </w:r>
            <w:r w:rsidR="00B479D3">
              <w:rPr>
                <w:webHidden/>
              </w:rPr>
              <w:tab/>
            </w:r>
            <w:r>
              <w:rPr>
                <w:webHidden/>
              </w:rPr>
              <w:fldChar w:fldCharType="begin"/>
            </w:r>
            <w:r w:rsidR="00B479D3">
              <w:rPr>
                <w:webHidden/>
              </w:rPr>
              <w:instrText xml:space="preserve"> PAGEREF _Toc69208406 \h </w:instrText>
            </w:r>
            <w:r>
              <w:rPr>
                <w:webHidden/>
              </w:rPr>
            </w:r>
            <w:r>
              <w:rPr>
                <w:webHidden/>
              </w:rPr>
              <w:fldChar w:fldCharType="separate"/>
            </w:r>
            <w:r w:rsidR="00B479D3">
              <w:rPr>
                <w:webHidden/>
              </w:rPr>
              <w:t>7</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07" w:history="1">
            <w:r w:rsidR="00B479D3" w:rsidRPr="009E6D53">
              <w:rPr>
                <w:rStyle w:val="Hyperlink"/>
                <w:rFonts w:ascii="Calibri Light" w:eastAsiaTheme="minorHAnsi" w:hAnsi="Calibri Light" w:cs="Calibri"/>
                <w:caps/>
                <w:lang w:val="en-IN"/>
              </w:rPr>
              <w:t>Project creation in JIRA</w:t>
            </w:r>
            <w:r w:rsidR="00B479D3">
              <w:rPr>
                <w:webHidden/>
              </w:rPr>
              <w:tab/>
            </w:r>
            <w:r>
              <w:rPr>
                <w:webHidden/>
              </w:rPr>
              <w:fldChar w:fldCharType="begin"/>
            </w:r>
            <w:r w:rsidR="00B479D3">
              <w:rPr>
                <w:webHidden/>
              </w:rPr>
              <w:instrText xml:space="preserve"> PAGEREF _Toc69208407 \h </w:instrText>
            </w:r>
            <w:r>
              <w:rPr>
                <w:webHidden/>
              </w:rPr>
            </w:r>
            <w:r>
              <w:rPr>
                <w:webHidden/>
              </w:rPr>
              <w:fldChar w:fldCharType="separate"/>
            </w:r>
            <w:r w:rsidR="00B479D3">
              <w:rPr>
                <w:webHidden/>
              </w:rPr>
              <w:t>7</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08" w:history="1">
            <w:r w:rsidR="00B479D3" w:rsidRPr="009E6D53">
              <w:rPr>
                <w:rStyle w:val="Hyperlink"/>
                <w:rFonts w:ascii="Calibri Light" w:eastAsiaTheme="minorHAnsi" w:hAnsi="Calibri Light" w:cs="Calibri"/>
                <w:caps/>
                <w:lang w:val="en-IN"/>
              </w:rPr>
              <w:t>Generation of Auth token in JIRA</w:t>
            </w:r>
            <w:r w:rsidR="00B479D3">
              <w:rPr>
                <w:webHidden/>
              </w:rPr>
              <w:tab/>
            </w:r>
            <w:r>
              <w:rPr>
                <w:webHidden/>
              </w:rPr>
              <w:fldChar w:fldCharType="begin"/>
            </w:r>
            <w:r w:rsidR="00B479D3">
              <w:rPr>
                <w:webHidden/>
              </w:rPr>
              <w:instrText xml:space="preserve"> PAGEREF _Toc69208408 \h </w:instrText>
            </w:r>
            <w:r>
              <w:rPr>
                <w:webHidden/>
              </w:rPr>
            </w:r>
            <w:r>
              <w:rPr>
                <w:webHidden/>
              </w:rPr>
              <w:fldChar w:fldCharType="separate"/>
            </w:r>
            <w:r w:rsidR="00B479D3">
              <w:rPr>
                <w:webHidden/>
              </w:rPr>
              <w:t>8</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09" w:history="1">
            <w:r w:rsidR="00B479D3" w:rsidRPr="009E6D53">
              <w:rPr>
                <w:rStyle w:val="Hyperlink"/>
                <w:rFonts w:ascii="Calibri Light" w:eastAsiaTheme="minorHAnsi" w:hAnsi="Calibri Light" w:cs="Calibri"/>
                <w:caps/>
                <w:lang w:val="en-IN"/>
              </w:rPr>
              <w:t>Installation of Automation Rule plugin in JIRA</w:t>
            </w:r>
            <w:r w:rsidR="00B479D3">
              <w:rPr>
                <w:webHidden/>
              </w:rPr>
              <w:tab/>
            </w:r>
            <w:r>
              <w:rPr>
                <w:webHidden/>
              </w:rPr>
              <w:fldChar w:fldCharType="begin"/>
            </w:r>
            <w:r w:rsidR="00B479D3">
              <w:rPr>
                <w:webHidden/>
              </w:rPr>
              <w:instrText xml:space="preserve"> PAGEREF _Toc69208409 \h </w:instrText>
            </w:r>
            <w:r>
              <w:rPr>
                <w:webHidden/>
              </w:rPr>
            </w:r>
            <w:r>
              <w:rPr>
                <w:webHidden/>
              </w:rPr>
              <w:fldChar w:fldCharType="separate"/>
            </w:r>
            <w:r w:rsidR="00B479D3">
              <w:rPr>
                <w:webHidden/>
              </w:rPr>
              <w:t>9</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0" w:history="1">
            <w:r w:rsidR="00B479D3" w:rsidRPr="009E6D53">
              <w:rPr>
                <w:rStyle w:val="Hyperlink"/>
                <w:rFonts w:ascii="Calibri Light" w:eastAsiaTheme="minorHAnsi" w:hAnsi="Calibri Light" w:cs="Calibri"/>
                <w:caps/>
                <w:lang w:val="en-IN"/>
              </w:rPr>
              <w:t>Creation of automation rules to add webhook in JIRA</w:t>
            </w:r>
            <w:r w:rsidR="00B479D3">
              <w:rPr>
                <w:webHidden/>
              </w:rPr>
              <w:tab/>
            </w:r>
            <w:r>
              <w:rPr>
                <w:webHidden/>
              </w:rPr>
              <w:fldChar w:fldCharType="begin"/>
            </w:r>
            <w:r w:rsidR="00B479D3">
              <w:rPr>
                <w:webHidden/>
              </w:rPr>
              <w:instrText xml:space="preserve"> PAGEREF _Toc69208410 \h </w:instrText>
            </w:r>
            <w:r>
              <w:rPr>
                <w:webHidden/>
              </w:rPr>
            </w:r>
            <w:r>
              <w:rPr>
                <w:webHidden/>
              </w:rPr>
              <w:fldChar w:fldCharType="separate"/>
            </w:r>
            <w:r w:rsidR="00B479D3">
              <w:rPr>
                <w:webHidden/>
              </w:rPr>
              <w:t>9</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1" w:history="1">
            <w:r w:rsidR="00B479D3" w:rsidRPr="009E6D53">
              <w:rPr>
                <w:rStyle w:val="Hyperlink"/>
                <w:rFonts w:ascii="Calibri Light" w:eastAsiaTheme="minorHAnsi" w:hAnsi="Calibri Light" w:cs="Calibri"/>
                <w:caps/>
                <w:lang w:val="en-IN"/>
              </w:rPr>
              <w:t>How to Add custom fields in JIRA</w:t>
            </w:r>
            <w:r w:rsidR="00B479D3">
              <w:rPr>
                <w:webHidden/>
              </w:rPr>
              <w:tab/>
            </w:r>
            <w:r>
              <w:rPr>
                <w:webHidden/>
              </w:rPr>
              <w:fldChar w:fldCharType="begin"/>
            </w:r>
            <w:r w:rsidR="00B479D3">
              <w:rPr>
                <w:webHidden/>
              </w:rPr>
              <w:instrText xml:space="preserve"> PAGEREF _Toc69208411 \h </w:instrText>
            </w:r>
            <w:r>
              <w:rPr>
                <w:webHidden/>
              </w:rPr>
            </w:r>
            <w:r>
              <w:rPr>
                <w:webHidden/>
              </w:rPr>
              <w:fldChar w:fldCharType="separate"/>
            </w:r>
            <w:r w:rsidR="00B479D3">
              <w:rPr>
                <w:webHidden/>
              </w:rPr>
              <w:t>12</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2" w:history="1">
            <w:r w:rsidR="00B479D3" w:rsidRPr="009E6D53">
              <w:rPr>
                <w:rStyle w:val="Hyperlink"/>
                <w:rFonts w:ascii="Calibri Light" w:eastAsiaTheme="minorHAnsi" w:hAnsi="Calibri Light" w:cs="Calibri"/>
                <w:caps/>
                <w:lang w:val="en-IN"/>
              </w:rPr>
              <w:t>MAP JIRA TICKET STATUS TO ALIGN IT with ICD</w:t>
            </w:r>
            <w:r w:rsidR="00B479D3">
              <w:rPr>
                <w:webHidden/>
              </w:rPr>
              <w:tab/>
            </w:r>
            <w:r>
              <w:rPr>
                <w:webHidden/>
              </w:rPr>
              <w:fldChar w:fldCharType="begin"/>
            </w:r>
            <w:r w:rsidR="00B479D3">
              <w:rPr>
                <w:webHidden/>
              </w:rPr>
              <w:instrText xml:space="preserve"> PAGEREF _Toc69208412 \h </w:instrText>
            </w:r>
            <w:r>
              <w:rPr>
                <w:webHidden/>
              </w:rPr>
            </w:r>
            <w:r>
              <w:rPr>
                <w:webHidden/>
              </w:rPr>
              <w:fldChar w:fldCharType="separate"/>
            </w:r>
            <w:r w:rsidR="00B479D3">
              <w:rPr>
                <w:webHidden/>
              </w:rPr>
              <w:t>15</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3" w:history="1">
            <w:r w:rsidR="00B479D3" w:rsidRPr="009E6D53">
              <w:rPr>
                <w:rStyle w:val="Hyperlink"/>
                <w:rFonts w:ascii="Calibri Light" w:eastAsiaTheme="minorHAnsi" w:hAnsi="Calibri Light" w:cs="Calibri"/>
                <w:caps/>
                <w:lang w:val="en-IN"/>
              </w:rPr>
              <w:t>ADD JIRA ENDPOINTS IN ICD</w:t>
            </w:r>
            <w:r w:rsidR="00B479D3">
              <w:rPr>
                <w:webHidden/>
              </w:rPr>
              <w:tab/>
            </w:r>
            <w:r>
              <w:rPr>
                <w:webHidden/>
              </w:rPr>
              <w:fldChar w:fldCharType="begin"/>
            </w:r>
            <w:r w:rsidR="00B479D3">
              <w:rPr>
                <w:webHidden/>
              </w:rPr>
              <w:instrText xml:space="preserve"> PAGEREF _Toc69208413 \h </w:instrText>
            </w:r>
            <w:r>
              <w:rPr>
                <w:webHidden/>
              </w:rPr>
            </w:r>
            <w:r>
              <w:rPr>
                <w:webHidden/>
              </w:rPr>
              <w:fldChar w:fldCharType="separate"/>
            </w:r>
            <w:r w:rsidR="00B479D3">
              <w:rPr>
                <w:webHidden/>
              </w:rPr>
              <w:t>16</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4" w:history="1">
            <w:r w:rsidR="00B479D3" w:rsidRPr="009E6D53">
              <w:rPr>
                <w:rStyle w:val="Hyperlink"/>
                <w:rFonts w:ascii="Calibri Light" w:eastAsiaTheme="minorHAnsi" w:hAnsi="Calibri Light" w:cs="Calibri"/>
                <w:caps/>
                <w:lang w:val="en-IN"/>
              </w:rPr>
              <w:t>ADD DOMAIN IN ICD</w:t>
            </w:r>
            <w:r w:rsidR="00B479D3">
              <w:rPr>
                <w:webHidden/>
              </w:rPr>
              <w:tab/>
            </w:r>
            <w:r>
              <w:rPr>
                <w:webHidden/>
              </w:rPr>
              <w:fldChar w:fldCharType="begin"/>
            </w:r>
            <w:r w:rsidR="00B479D3">
              <w:rPr>
                <w:webHidden/>
              </w:rPr>
              <w:instrText xml:space="preserve"> PAGEREF _Toc69208414 \h </w:instrText>
            </w:r>
            <w:r>
              <w:rPr>
                <w:webHidden/>
              </w:rPr>
            </w:r>
            <w:r>
              <w:rPr>
                <w:webHidden/>
              </w:rPr>
              <w:fldChar w:fldCharType="separate"/>
            </w:r>
            <w:r w:rsidR="00B479D3">
              <w:rPr>
                <w:webHidden/>
              </w:rPr>
              <w:t>17</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5" w:history="1">
            <w:r w:rsidR="00B479D3" w:rsidRPr="009E6D53">
              <w:rPr>
                <w:rStyle w:val="Hyperlink"/>
                <w:rFonts w:ascii="Calibri Light" w:eastAsiaTheme="minorHAnsi" w:hAnsi="Calibri Light" w:cs="Calibri"/>
                <w:caps/>
                <w:lang w:val="en-IN"/>
              </w:rPr>
              <w:t>Add new attributes in Incident application</w:t>
            </w:r>
            <w:r w:rsidR="00B479D3">
              <w:rPr>
                <w:webHidden/>
              </w:rPr>
              <w:tab/>
            </w:r>
            <w:r>
              <w:rPr>
                <w:webHidden/>
              </w:rPr>
              <w:fldChar w:fldCharType="begin"/>
            </w:r>
            <w:r w:rsidR="00B479D3">
              <w:rPr>
                <w:webHidden/>
              </w:rPr>
              <w:instrText xml:space="preserve"> PAGEREF _Toc69208415 \h </w:instrText>
            </w:r>
            <w:r>
              <w:rPr>
                <w:webHidden/>
              </w:rPr>
            </w:r>
            <w:r>
              <w:rPr>
                <w:webHidden/>
              </w:rPr>
              <w:fldChar w:fldCharType="separate"/>
            </w:r>
            <w:r w:rsidR="00B479D3">
              <w:rPr>
                <w:webHidden/>
              </w:rPr>
              <w:t>18</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6" w:history="1">
            <w:r w:rsidR="00B479D3" w:rsidRPr="009E6D53">
              <w:rPr>
                <w:rStyle w:val="Hyperlink"/>
                <w:rFonts w:ascii="Calibri Light" w:eastAsiaTheme="minorHAnsi" w:hAnsi="Calibri Light" w:cs="Calibri"/>
                <w:caps/>
                <w:lang w:val="en-IN"/>
              </w:rPr>
              <w:t>Create an automation script to create incident in jira</w:t>
            </w:r>
            <w:r w:rsidR="00B479D3">
              <w:rPr>
                <w:webHidden/>
              </w:rPr>
              <w:tab/>
            </w:r>
            <w:r>
              <w:rPr>
                <w:webHidden/>
              </w:rPr>
              <w:fldChar w:fldCharType="begin"/>
            </w:r>
            <w:r w:rsidR="00B479D3">
              <w:rPr>
                <w:webHidden/>
              </w:rPr>
              <w:instrText xml:space="preserve"> PAGEREF _Toc69208416 \h </w:instrText>
            </w:r>
            <w:r>
              <w:rPr>
                <w:webHidden/>
              </w:rPr>
            </w:r>
            <w:r>
              <w:rPr>
                <w:webHidden/>
              </w:rPr>
              <w:fldChar w:fldCharType="separate"/>
            </w:r>
            <w:r w:rsidR="00B479D3">
              <w:rPr>
                <w:webHidden/>
              </w:rPr>
              <w:t>18</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7" w:history="1">
            <w:r w:rsidR="00B479D3" w:rsidRPr="009E6D53">
              <w:rPr>
                <w:rStyle w:val="Hyperlink"/>
                <w:rFonts w:ascii="Calibri Light" w:eastAsiaTheme="minorHAnsi" w:hAnsi="Calibri Light" w:cs="Calibri"/>
                <w:caps/>
                <w:lang w:val="en-IN"/>
              </w:rPr>
              <w:t>Create an automation script to update incident</w:t>
            </w:r>
            <w:r w:rsidR="00B479D3">
              <w:rPr>
                <w:webHidden/>
              </w:rPr>
              <w:tab/>
            </w:r>
            <w:r>
              <w:rPr>
                <w:webHidden/>
              </w:rPr>
              <w:fldChar w:fldCharType="begin"/>
            </w:r>
            <w:r w:rsidR="00B479D3">
              <w:rPr>
                <w:webHidden/>
              </w:rPr>
              <w:instrText xml:space="preserve"> PAGEREF _Toc69208417 \h </w:instrText>
            </w:r>
            <w:r>
              <w:rPr>
                <w:webHidden/>
              </w:rPr>
            </w:r>
            <w:r>
              <w:rPr>
                <w:webHidden/>
              </w:rPr>
              <w:fldChar w:fldCharType="separate"/>
            </w:r>
            <w:r w:rsidR="00B479D3">
              <w:rPr>
                <w:webHidden/>
              </w:rPr>
              <w:t>20</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8" w:history="1">
            <w:r w:rsidR="00B479D3" w:rsidRPr="009E6D53">
              <w:rPr>
                <w:rStyle w:val="Hyperlink"/>
                <w:rFonts w:ascii="Calibri Light" w:eastAsiaTheme="minorHAnsi" w:hAnsi="Calibri Light" w:cs="Calibri"/>
                <w:caps/>
                <w:lang w:val="en-IN"/>
              </w:rPr>
              <w:t>EXECUTION WITH MAXADMIN</w:t>
            </w:r>
            <w:r w:rsidR="00B479D3">
              <w:rPr>
                <w:webHidden/>
              </w:rPr>
              <w:tab/>
            </w:r>
            <w:r>
              <w:rPr>
                <w:webHidden/>
              </w:rPr>
              <w:fldChar w:fldCharType="begin"/>
            </w:r>
            <w:r w:rsidR="00B479D3">
              <w:rPr>
                <w:webHidden/>
              </w:rPr>
              <w:instrText xml:space="preserve"> PAGEREF _Toc69208418 \h </w:instrText>
            </w:r>
            <w:r>
              <w:rPr>
                <w:webHidden/>
              </w:rPr>
            </w:r>
            <w:r>
              <w:rPr>
                <w:webHidden/>
              </w:rPr>
              <w:fldChar w:fldCharType="separate"/>
            </w:r>
            <w:r w:rsidR="00B479D3">
              <w:rPr>
                <w:webHidden/>
              </w:rPr>
              <w:t>20</w:t>
            </w:r>
            <w:r>
              <w:rPr>
                <w:webHidden/>
              </w:rPr>
              <w:fldChar w:fldCharType="end"/>
            </w:r>
          </w:hyperlink>
        </w:p>
        <w:p w:rsidR="00B479D3" w:rsidRDefault="004C70EE">
          <w:pPr>
            <w:pStyle w:val="TOC1"/>
            <w:rPr>
              <w:rFonts w:asciiTheme="minorHAnsi" w:eastAsiaTheme="minorEastAsia" w:hAnsiTheme="minorHAnsi" w:cstheme="minorBidi"/>
              <w:sz w:val="22"/>
              <w:szCs w:val="22"/>
              <w:lang w:val="en-IN" w:eastAsia="en-IN"/>
            </w:rPr>
          </w:pPr>
          <w:hyperlink w:anchor="_Toc69208419" w:history="1">
            <w:r w:rsidR="00B479D3" w:rsidRPr="009E6D53">
              <w:rPr>
                <w:rStyle w:val="Hyperlink"/>
                <w:rFonts w:ascii="Calibri Light" w:eastAsiaTheme="minorHAnsi" w:hAnsi="Calibri Light" w:cs="Calibri"/>
                <w:caps/>
                <w:lang w:val="en-IN"/>
              </w:rPr>
              <w:t>Incident creation using different user</w:t>
            </w:r>
            <w:r w:rsidR="00B479D3">
              <w:rPr>
                <w:webHidden/>
              </w:rPr>
              <w:tab/>
            </w:r>
            <w:r>
              <w:rPr>
                <w:webHidden/>
              </w:rPr>
              <w:fldChar w:fldCharType="begin"/>
            </w:r>
            <w:r w:rsidR="00B479D3">
              <w:rPr>
                <w:webHidden/>
              </w:rPr>
              <w:instrText xml:space="preserve"> PAGEREF _Toc69208419 \h </w:instrText>
            </w:r>
            <w:r>
              <w:rPr>
                <w:webHidden/>
              </w:rPr>
            </w:r>
            <w:r>
              <w:rPr>
                <w:webHidden/>
              </w:rPr>
              <w:fldChar w:fldCharType="separate"/>
            </w:r>
            <w:r w:rsidR="00B479D3">
              <w:rPr>
                <w:webHidden/>
              </w:rPr>
              <w:t>23</w:t>
            </w:r>
            <w:r>
              <w:rPr>
                <w:webHidden/>
              </w:rPr>
              <w:fldChar w:fldCharType="end"/>
            </w:r>
          </w:hyperlink>
        </w:p>
        <w:p w:rsidR="0029510F" w:rsidRDefault="004C70EE">
          <w:r>
            <w:rPr>
              <w:b/>
              <w:bCs/>
              <w:noProof/>
            </w:rPr>
            <w:fldChar w:fldCharType="end"/>
          </w:r>
        </w:p>
      </w:sdtContent>
    </w:sdt>
    <w:p w:rsidR="0029510F" w:rsidRDefault="0029510F" w:rsidP="00F5650A">
      <w:pPr>
        <w:pBdr>
          <w:bottom w:val="single" w:sz="12" w:space="1" w:color="auto"/>
        </w:pBdr>
        <w:rPr>
          <w:rFonts w:ascii="Helv" w:hAnsi="Helv"/>
          <w:color w:val="4472C4" w:themeColor="accent1"/>
          <w:sz w:val="36"/>
          <w:szCs w:val="36"/>
        </w:rPr>
      </w:pPr>
    </w:p>
    <w:p w:rsidR="00F56F2C" w:rsidRPr="00F56F2C" w:rsidRDefault="00F56F2C" w:rsidP="00F56F2C">
      <w:pPr>
        <w:spacing w:after="160" w:line="259" w:lineRule="auto"/>
        <w:rPr>
          <w:rFonts w:ascii="Helv" w:hAnsi="Helv"/>
          <w:b/>
          <w:bCs/>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941AAF" w:rsidRDefault="00941AAF">
      <w:pPr>
        <w:spacing w:after="160" w:line="259" w:lineRule="auto"/>
        <w:rPr>
          <w:rFonts w:ascii="Calibri Light" w:hAnsi="Calibri Light"/>
          <w:b/>
          <w:bCs/>
          <w:caps/>
          <w:color w:val="4472C4"/>
          <w:sz w:val="56"/>
          <w:szCs w:val="56"/>
        </w:rPr>
      </w:pPr>
    </w:p>
    <w:p w:rsidR="00065320" w:rsidRDefault="00065320">
      <w:pPr>
        <w:spacing w:after="160" w:line="259" w:lineRule="auto"/>
        <w:rPr>
          <w:rFonts w:ascii="Calibri Light" w:hAnsi="Calibri Light"/>
          <w:b/>
          <w:bCs/>
          <w:caps/>
          <w:color w:val="4472C4"/>
          <w:sz w:val="56"/>
          <w:szCs w:val="56"/>
        </w:rPr>
      </w:pPr>
      <w:r>
        <w:rPr>
          <w:rFonts w:ascii="Calibri Light" w:hAnsi="Calibri Light"/>
          <w:b/>
          <w:bCs/>
          <w:caps/>
          <w:color w:val="4472C4"/>
          <w:sz w:val="56"/>
          <w:szCs w:val="56"/>
        </w:rPr>
        <w:br w:type="page"/>
      </w:r>
    </w:p>
    <w:p w:rsidR="00065320" w:rsidRPr="00065320" w:rsidRDefault="00065320" w:rsidP="00065320">
      <w:pPr>
        <w:pStyle w:val="Heading1"/>
        <w:shd w:val="clear" w:color="auto" w:fill="FFFFFF"/>
        <w:spacing w:line="270" w:lineRule="atLeast"/>
        <w:textAlignment w:val="baseline"/>
        <w:rPr>
          <w:rFonts w:ascii="Helv" w:hAnsi="Helv"/>
          <w:b w:val="0"/>
          <w:bCs w:val="0"/>
          <w:color w:val="0D0D0D"/>
          <w:sz w:val="36"/>
          <w:szCs w:val="36"/>
        </w:rPr>
      </w:pPr>
      <w:bookmarkStart w:id="0" w:name="_Toc493252410"/>
      <w:bookmarkStart w:id="1" w:name="_Toc69208403"/>
      <w:r w:rsidRPr="0029510F">
        <w:rPr>
          <w:rFonts w:ascii="Calibri Light" w:eastAsiaTheme="minorHAnsi" w:hAnsi="Calibri Light" w:cs="Calibri"/>
          <w:caps/>
          <w:color w:val="4472C4"/>
          <w:szCs w:val="28"/>
          <w:u w:val="none"/>
          <w:lang w:val="en-IN"/>
        </w:rPr>
        <w:lastRenderedPageBreak/>
        <w:t>Revision</w:t>
      </w:r>
      <w:r w:rsidRPr="00EC3D66">
        <w:rPr>
          <w:rFonts w:ascii="Calibri Light" w:eastAsiaTheme="minorHAnsi" w:hAnsi="Calibri Light" w:cs="Calibri"/>
          <w:caps/>
          <w:color w:val="4472C4"/>
          <w:szCs w:val="28"/>
          <w:u w:val="none"/>
          <w:lang w:val="en-IN"/>
        </w:rPr>
        <w:t>History</w:t>
      </w:r>
      <w:bookmarkEnd w:id="0"/>
      <w:bookmarkEnd w:id="1"/>
    </w:p>
    <w:p w:rsidR="00065320" w:rsidRPr="00A768F5" w:rsidRDefault="00065320" w:rsidP="00065320">
      <w:pPr>
        <w:rPr>
          <w:rFonts w:ascii="Helv" w:hAnsi="Helv"/>
        </w:rPr>
      </w:pPr>
    </w:p>
    <w:tbl>
      <w:tblPr>
        <w:tblW w:w="927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90"/>
        <w:gridCol w:w="1620"/>
        <w:gridCol w:w="3790"/>
        <w:gridCol w:w="1970"/>
      </w:tblGrid>
      <w:tr w:rsidR="00065320" w:rsidRPr="00A768F5" w:rsidTr="00D831AC">
        <w:tc>
          <w:tcPr>
            <w:tcW w:w="1890" w:type="dxa"/>
            <w:tcBorders>
              <w:top w:val="single" w:sz="4" w:space="0" w:color="FFFFFF"/>
              <w:left w:val="single" w:sz="4" w:space="0" w:color="FFFFFF"/>
              <w:bottom w:val="single" w:sz="4" w:space="0" w:color="FFFFFF"/>
              <w:right w:val="single" w:sz="4" w:space="0" w:color="FFFFFF"/>
            </w:tcBorders>
            <w:shd w:val="clear" w:color="auto" w:fill="548DD4"/>
            <w:vAlign w:val="center"/>
            <w:hideMark/>
          </w:tcPr>
          <w:p w:rsidR="00065320" w:rsidRPr="00A768F5" w:rsidRDefault="00065320" w:rsidP="00D831AC">
            <w:pPr>
              <w:jc w:val="center"/>
              <w:rPr>
                <w:rFonts w:ascii="Helv" w:hAnsi="Helv"/>
                <w:b/>
                <w:color w:val="FFFFFF"/>
                <w:u w:val="single"/>
              </w:rPr>
            </w:pPr>
            <w:r w:rsidRPr="00A768F5">
              <w:rPr>
                <w:rFonts w:ascii="Helv" w:hAnsi="Helv"/>
                <w:b/>
                <w:color w:val="FFFFFF"/>
              </w:rPr>
              <w:t>Revision #</w:t>
            </w:r>
          </w:p>
        </w:tc>
        <w:tc>
          <w:tcPr>
            <w:tcW w:w="1620" w:type="dxa"/>
            <w:tcBorders>
              <w:top w:val="single" w:sz="4" w:space="0" w:color="FFFFFF"/>
              <w:left w:val="single" w:sz="4" w:space="0" w:color="FFFFFF"/>
              <w:bottom w:val="single" w:sz="4" w:space="0" w:color="FFFFFF"/>
              <w:right w:val="single" w:sz="4" w:space="0" w:color="FFFFFF"/>
            </w:tcBorders>
            <w:shd w:val="clear" w:color="auto" w:fill="548DD4"/>
            <w:vAlign w:val="center"/>
            <w:hideMark/>
          </w:tcPr>
          <w:p w:rsidR="00065320" w:rsidRPr="00A768F5" w:rsidRDefault="00065320" w:rsidP="00D831AC">
            <w:pPr>
              <w:jc w:val="center"/>
              <w:rPr>
                <w:rFonts w:ascii="Helv" w:hAnsi="Helv"/>
                <w:b/>
                <w:color w:val="FFFFFF"/>
              </w:rPr>
            </w:pPr>
            <w:r w:rsidRPr="00A768F5">
              <w:rPr>
                <w:rFonts w:ascii="Helv" w:hAnsi="Helv"/>
                <w:b/>
                <w:color w:val="FFFFFF"/>
              </w:rPr>
              <w:t>Revision Date</w:t>
            </w:r>
          </w:p>
        </w:tc>
        <w:tc>
          <w:tcPr>
            <w:tcW w:w="3790" w:type="dxa"/>
            <w:tcBorders>
              <w:top w:val="single" w:sz="4" w:space="0" w:color="FFFFFF"/>
              <w:left w:val="single" w:sz="4" w:space="0" w:color="FFFFFF"/>
              <w:bottom w:val="single" w:sz="4" w:space="0" w:color="FFFFFF"/>
              <w:right w:val="single" w:sz="4" w:space="0" w:color="FFFFFF"/>
            </w:tcBorders>
            <w:shd w:val="clear" w:color="auto" w:fill="548DD4"/>
            <w:vAlign w:val="center"/>
            <w:hideMark/>
          </w:tcPr>
          <w:p w:rsidR="00065320" w:rsidRPr="00A768F5" w:rsidRDefault="00065320" w:rsidP="00D831AC">
            <w:pPr>
              <w:jc w:val="center"/>
              <w:rPr>
                <w:rFonts w:ascii="Helv" w:hAnsi="Helv"/>
                <w:b/>
                <w:bCs/>
                <w:color w:val="FFFFFF"/>
              </w:rPr>
            </w:pPr>
            <w:r w:rsidRPr="00A768F5">
              <w:rPr>
                <w:rFonts w:ascii="Helv" w:hAnsi="Helv"/>
                <w:b/>
                <w:bCs/>
                <w:color w:val="FFFFFF"/>
              </w:rPr>
              <w:t>Description of Change</w:t>
            </w:r>
          </w:p>
        </w:tc>
        <w:tc>
          <w:tcPr>
            <w:tcW w:w="1970" w:type="dxa"/>
            <w:tcBorders>
              <w:top w:val="single" w:sz="4" w:space="0" w:color="FFFFFF"/>
              <w:left w:val="single" w:sz="4" w:space="0" w:color="FFFFFF"/>
              <w:bottom w:val="single" w:sz="4" w:space="0" w:color="FFFFFF"/>
              <w:right w:val="single" w:sz="4" w:space="0" w:color="FFFFFF"/>
            </w:tcBorders>
            <w:shd w:val="clear" w:color="auto" w:fill="548DD4"/>
            <w:vAlign w:val="center"/>
            <w:hideMark/>
          </w:tcPr>
          <w:p w:rsidR="00065320" w:rsidRPr="00A768F5" w:rsidRDefault="00065320" w:rsidP="00D831AC">
            <w:pPr>
              <w:jc w:val="center"/>
              <w:rPr>
                <w:rFonts w:ascii="Helv" w:hAnsi="Helv"/>
                <w:b/>
                <w:bCs/>
                <w:color w:val="FFFFFF"/>
              </w:rPr>
            </w:pPr>
            <w:r w:rsidRPr="00A768F5">
              <w:rPr>
                <w:rFonts w:ascii="Helv" w:hAnsi="Helv"/>
                <w:b/>
                <w:bCs/>
                <w:color w:val="FFFFFF"/>
              </w:rPr>
              <w:t>Author</w:t>
            </w:r>
          </w:p>
        </w:tc>
      </w:tr>
      <w:tr w:rsidR="00065320" w:rsidRPr="00A768F5" w:rsidTr="00D831AC">
        <w:tc>
          <w:tcPr>
            <w:tcW w:w="1890" w:type="dxa"/>
            <w:tcBorders>
              <w:top w:val="single" w:sz="4" w:space="0" w:color="FFFFFF"/>
              <w:left w:val="single" w:sz="4" w:space="0" w:color="FFFFFF"/>
              <w:bottom w:val="single" w:sz="4" w:space="0" w:color="FFFFFF"/>
              <w:right w:val="single" w:sz="4" w:space="0" w:color="FFFFFF"/>
            </w:tcBorders>
            <w:shd w:val="clear" w:color="auto" w:fill="C6D9F1"/>
            <w:vAlign w:val="center"/>
            <w:hideMark/>
          </w:tcPr>
          <w:p w:rsidR="00065320" w:rsidRPr="00A768F5" w:rsidRDefault="00065320" w:rsidP="00D831AC">
            <w:pPr>
              <w:jc w:val="center"/>
              <w:rPr>
                <w:rFonts w:ascii="Helv" w:hAnsi="Helv"/>
              </w:rPr>
            </w:pPr>
            <w:r w:rsidRPr="00A768F5">
              <w:rPr>
                <w:rFonts w:ascii="Helv" w:hAnsi="Helv"/>
              </w:rPr>
              <w:t>0.1</w:t>
            </w:r>
          </w:p>
        </w:tc>
        <w:tc>
          <w:tcPr>
            <w:tcW w:w="1620" w:type="dxa"/>
            <w:tcBorders>
              <w:top w:val="single" w:sz="4" w:space="0" w:color="FFFFFF"/>
              <w:left w:val="single" w:sz="4" w:space="0" w:color="FFFFFF"/>
              <w:bottom w:val="single" w:sz="4" w:space="0" w:color="FFFFFF"/>
              <w:right w:val="single" w:sz="4" w:space="0" w:color="FFFFFF"/>
            </w:tcBorders>
            <w:shd w:val="clear" w:color="auto" w:fill="C6D9F1"/>
            <w:vAlign w:val="center"/>
            <w:hideMark/>
          </w:tcPr>
          <w:p w:rsidR="00065320" w:rsidRPr="00A768F5" w:rsidRDefault="00065320" w:rsidP="00D831AC">
            <w:pPr>
              <w:jc w:val="center"/>
              <w:rPr>
                <w:rFonts w:ascii="Helv" w:hAnsi="Helv"/>
              </w:rPr>
            </w:pPr>
            <w:r>
              <w:rPr>
                <w:rFonts w:ascii="Helv" w:hAnsi="Helv"/>
              </w:rPr>
              <w:t>08</w:t>
            </w:r>
            <w:r w:rsidRPr="00A768F5">
              <w:rPr>
                <w:rFonts w:ascii="Helv" w:hAnsi="Helv"/>
              </w:rPr>
              <w:t>-Apr-20</w:t>
            </w:r>
            <w:r>
              <w:rPr>
                <w:rFonts w:ascii="Helv" w:hAnsi="Helv"/>
              </w:rPr>
              <w:t>21</w:t>
            </w:r>
          </w:p>
        </w:tc>
        <w:tc>
          <w:tcPr>
            <w:tcW w:w="3790" w:type="dxa"/>
            <w:tcBorders>
              <w:top w:val="single" w:sz="4" w:space="0" w:color="FFFFFF"/>
              <w:left w:val="single" w:sz="4" w:space="0" w:color="FFFFFF"/>
              <w:bottom w:val="single" w:sz="4" w:space="0" w:color="FFFFFF"/>
              <w:right w:val="single" w:sz="4" w:space="0" w:color="FFFFFF"/>
            </w:tcBorders>
            <w:shd w:val="clear" w:color="auto" w:fill="C6D9F1"/>
            <w:vAlign w:val="center"/>
            <w:hideMark/>
          </w:tcPr>
          <w:p w:rsidR="00065320" w:rsidRPr="00A768F5" w:rsidRDefault="00065320" w:rsidP="00D831AC">
            <w:pPr>
              <w:rPr>
                <w:rFonts w:ascii="Helv" w:hAnsi="Helv"/>
              </w:rPr>
            </w:pPr>
            <w:r w:rsidRPr="00A768F5">
              <w:rPr>
                <w:rFonts w:ascii="Helv" w:hAnsi="Helv"/>
              </w:rPr>
              <w:t xml:space="preserve">Initial Version </w:t>
            </w:r>
          </w:p>
        </w:tc>
        <w:tc>
          <w:tcPr>
            <w:tcW w:w="1970" w:type="dxa"/>
            <w:tcBorders>
              <w:top w:val="single" w:sz="4" w:space="0" w:color="FFFFFF"/>
              <w:left w:val="single" w:sz="4" w:space="0" w:color="FFFFFF"/>
              <w:bottom w:val="single" w:sz="4" w:space="0" w:color="FFFFFF"/>
              <w:right w:val="single" w:sz="4" w:space="0" w:color="FFFFFF"/>
            </w:tcBorders>
            <w:shd w:val="clear" w:color="auto" w:fill="C6D9F1"/>
            <w:vAlign w:val="center"/>
            <w:hideMark/>
          </w:tcPr>
          <w:p w:rsidR="00065320" w:rsidRPr="00A768F5" w:rsidRDefault="00065320" w:rsidP="00D831AC">
            <w:pPr>
              <w:jc w:val="center"/>
              <w:rPr>
                <w:rFonts w:ascii="Helv" w:hAnsi="Helv"/>
              </w:rPr>
            </w:pPr>
            <w:r>
              <w:rPr>
                <w:rFonts w:ascii="Helv" w:hAnsi="Helv"/>
              </w:rPr>
              <w:t>Shubhi Jain</w:t>
            </w:r>
          </w:p>
        </w:tc>
      </w:tr>
    </w:tbl>
    <w:p w:rsidR="00065320" w:rsidRDefault="00065320">
      <w:pPr>
        <w:spacing w:after="160" w:line="259" w:lineRule="auto"/>
        <w:rPr>
          <w:rFonts w:ascii="Calibri Light" w:hAnsi="Calibri Light"/>
          <w:b/>
          <w:bCs/>
          <w:caps/>
          <w:color w:val="4472C4"/>
          <w:sz w:val="56"/>
          <w:szCs w:val="56"/>
        </w:rPr>
      </w:pPr>
    </w:p>
    <w:p w:rsidR="008A249A" w:rsidRDefault="00065320" w:rsidP="00065320">
      <w:pPr>
        <w:spacing w:after="160" w:line="259" w:lineRule="auto"/>
        <w:rPr>
          <w:rFonts w:ascii="Calibri Light" w:hAnsi="Calibri Light"/>
          <w:b/>
          <w:bCs/>
          <w:caps/>
          <w:color w:val="4472C4"/>
          <w:sz w:val="56"/>
          <w:szCs w:val="56"/>
        </w:rPr>
      </w:pPr>
      <w:r>
        <w:rPr>
          <w:rFonts w:ascii="Calibri Light" w:hAnsi="Calibri Light"/>
          <w:b/>
          <w:bCs/>
          <w:caps/>
          <w:color w:val="4472C4"/>
          <w:sz w:val="56"/>
          <w:szCs w:val="56"/>
        </w:rPr>
        <w:br w:type="page"/>
      </w:r>
    </w:p>
    <w:p w:rsidR="008A249A" w:rsidRPr="007D46FA" w:rsidRDefault="00175E0A" w:rsidP="007D46FA">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 w:name="_Toc69208404"/>
      <w:commentRangeStart w:id="3"/>
      <w:r w:rsidRPr="007D46FA">
        <w:rPr>
          <w:rFonts w:ascii="Calibri Light" w:eastAsiaTheme="minorHAnsi" w:hAnsi="Calibri Light" w:cs="Calibri"/>
          <w:caps/>
          <w:color w:val="4472C4"/>
          <w:szCs w:val="28"/>
          <w:u w:val="none"/>
          <w:lang w:val="en-IN"/>
        </w:rPr>
        <w:lastRenderedPageBreak/>
        <w:t>REQUIREMENT DESCRIPTION</w:t>
      </w:r>
      <w:bookmarkEnd w:id="2"/>
      <w:commentRangeEnd w:id="3"/>
      <w:r w:rsidR="009E7CA8">
        <w:rPr>
          <w:rStyle w:val="CommentReference"/>
          <w:rFonts w:ascii="Calibri" w:eastAsiaTheme="minorHAnsi" w:hAnsi="Calibri" w:cs="Calibri"/>
          <w:b w:val="0"/>
          <w:bCs w:val="0"/>
          <w:u w:val="none"/>
          <w:lang w:val="en-IN"/>
        </w:rPr>
        <w:commentReference w:id="3"/>
      </w:r>
    </w:p>
    <w:p w:rsidR="000C14BA" w:rsidRPr="00065320" w:rsidRDefault="00F15259" w:rsidP="00065320">
      <w:pPr>
        <w:spacing w:after="160" w:line="259" w:lineRule="auto"/>
        <w:rPr>
          <w:rFonts w:ascii="Calibri Light" w:hAnsi="Calibri Light"/>
          <w:b/>
          <w:bCs/>
          <w:caps/>
          <w:color w:val="4472C4"/>
          <w:sz w:val="56"/>
          <w:szCs w:val="56"/>
        </w:rPr>
      </w:pPr>
      <w:r w:rsidRPr="00AA377B">
        <w:rPr>
          <w:lang w:val="en-US"/>
        </w:rPr>
        <w:t xml:space="preserve">ICD </w:t>
      </w:r>
      <w:r w:rsidR="000C14BA">
        <w:rPr>
          <w:lang w:val="en-US"/>
        </w:rPr>
        <w:t xml:space="preserve">is used to </w:t>
      </w:r>
      <w:r w:rsidRPr="00AA377B">
        <w:rPr>
          <w:lang w:val="en-US"/>
        </w:rPr>
        <w:t xml:space="preserve">provide users ability to raise tickets for IT services, including issues on Software. </w:t>
      </w:r>
    </w:p>
    <w:p w:rsidR="000C14BA" w:rsidRDefault="000C14BA" w:rsidP="00F15259">
      <w:pPr>
        <w:rPr>
          <w:lang w:val="en-US"/>
        </w:rPr>
      </w:pPr>
    </w:p>
    <w:p w:rsidR="00757279" w:rsidRPr="00757279" w:rsidRDefault="00757279" w:rsidP="00757279">
      <w:pPr>
        <w:rPr>
          <w:lang w:val="en-US"/>
        </w:rPr>
      </w:pPr>
      <w:r w:rsidRPr="00757279">
        <w:rPr>
          <w:lang w:val="en-US"/>
        </w:rPr>
        <w:t>In-house Software teams use Jira to manage Issues/Projects. They generally prefer the Atlassian suite because it is used for Coding/Collaboration</w:t>
      </w:r>
    </w:p>
    <w:p w:rsidR="00757279" w:rsidRPr="00757279" w:rsidRDefault="00757279" w:rsidP="00757279">
      <w:pPr>
        <w:rPr>
          <w:lang w:val="en-US"/>
        </w:rPr>
      </w:pPr>
    </w:p>
    <w:p w:rsidR="00757279" w:rsidRDefault="00757279" w:rsidP="00757279">
      <w:pPr>
        <w:rPr>
          <w:lang w:val="en-US"/>
        </w:rPr>
      </w:pPr>
      <w:r w:rsidRPr="00757279">
        <w:rPr>
          <w:lang w:val="en-US"/>
        </w:rPr>
        <w:t>Using ICD capability, JIRA is integrated to manage projects and issues.</w:t>
      </w:r>
    </w:p>
    <w:p w:rsidR="00632583" w:rsidRDefault="00632583" w:rsidP="00757279">
      <w:pPr>
        <w:rPr>
          <w:lang w:val="en-US"/>
        </w:rPr>
      </w:pPr>
    </w:p>
    <w:p w:rsidR="00632583" w:rsidRDefault="00632583" w:rsidP="00757279">
      <w:pPr>
        <w:rPr>
          <w:lang w:val="en-US"/>
        </w:rPr>
      </w:pPr>
      <w:commentRangeStart w:id="4"/>
      <w:r>
        <w:rPr>
          <w:lang w:val="en-US"/>
        </w:rPr>
        <w:t>As part of this POC</w:t>
      </w:r>
      <w:r w:rsidR="009E7CA8">
        <w:rPr>
          <w:lang w:val="en-US"/>
        </w:rPr>
        <w:t>,</w:t>
      </w:r>
      <w:r>
        <w:rPr>
          <w:lang w:val="en-US"/>
        </w:rPr>
        <w:t xml:space="preserve"> we have covered </w:t>
      </w:r>
      <w:r w:rsidR="00262BC4">
        <w:rPr>
          <w:lang w:val="en-US"/>
        </w:rPr>
        <w:t xml:space="preserve">below </w:t>
      </w:r>
      <w:r>
        <w:rPr>
          <w:lang w:val="en-US"/>
        </w:rPr>
        <w:t>use cases-</w:t>
      </w:r>
      <w:commentRangeEnd w:id="4"/>
      <w:r w:rsidR="009E7CA8">
        <w:rPr>
          <w:rStyle w:val="CommentReference"/>
        </w:rPr>
        <w:commentReference w:id="4"/>
      </w:r>
    </w:p>
    <w:p w:rsidR="00632583" w:rsidRDefault="00632583" w:rsidP="00757279">
      <w:pPr>
        <w:rPr>
          <w:lang w:val="en-US"/>
        </w:rPr>
      </w:pPr>
    </w:p>
    <w:p w:rsidR="00632583" w:rsidRPr="00AA377B" w:rsidRDefault="00632583" w:rsidP="00632583">
      <w:pPr>
        <w:pStyle w:val="ListParagraph"/>
        <w:numPr>
          <w:ilvl w:val="0"/>
          <w:numId w:val="2"/>
        </w:numPr>
      </w:pPr>
      <w:r w:rsidRPr="00632583">
        <w:rPr>
          <w:b/>
          <w:bCs/>
          <w:lang w:val="en-US"/>
        </w:rPr>
        <w:t>Create issues in Jira:</w:t>
      </w:r>
      <w:r w:rsidRPr="00632583">
        <w:rPr>
          <w:lang w:val="en-US"/>
        </w:rPr>
        <w:t xml:space="preserve">  Incidents reported by a user on ICD need to be forwarded to Jira as an issue to be solved by the Software team</w:t>
      </w:r>
    </w:p>
    <w:p w:rsidR="00632583" w:rsidRDefault="00470FEB" w:rsidP="00632583">
      <w:pPr>
        <w:pStyle w:val="ListParagraph"/>
        <w:numPr>
          <w:ilvl w:val="0"/>
          <w:numId w:val="2"/>
        </w:numPr>
      </w:pPr>
      <w:r>
        <w:rPr>
          <w:b/>
          <w:bCs/>
          <w:lang w:val="en-US"/>
        </w:rPr>
        <w:t>U</w:t>
      </w:r>
      <w:r w:rsidR="00632583" w:rsidRPr="00632583">
        <w:rPr>
          <w:b/>
          <w:bCs/>
          <w:lang w:val="en-US"/>
        </w:rPr>
        <w:t>pdate</w:t>
      </w:r>
      <w:r>
        <w:rPr>
          <w:b/>
          <w:bCs/>
          <w:lang w:val="en-US"/>
        </w:rPr>
        <w:t xml:space="preserve"> in Issue</w:t>
      </w:r>
      <w:r w:rsidR="00632583" w:rsidRPr="00632583">
        <w:rPr>
          <w:b/>
          <w:bCs/>
          <w:lang w:val="en-US"/>
        </w:rPr>
        <w:t>:</w:t>
      </w:r>
      <w:r w:rsidR="00632583" w:rsidRPr="00632583">
        <w:rPr>
          <w:lang w:val="en-US"/>
        </w:rPr>
        <w:t xml:space="preserve"> The status of the issue from Jira needs to be reflected in the incident ticket</w:t>
      </w:r>
      <w:r>
        <w:rPr>
          <w:lang w:val="en-US"/>
        </w:rPr>
        <w:t>. Also, update in Description, priority of the issue will be reflected in ICD incident.</w:t>
      </w:r>
    </w:p>
    <w:p w:rsidR="00262BC4" w:rsidRPr="00470FEB" w:rsidRDefault="00262BC4" w:rsidP="00632583">
      <w:pPr>
        <w:pStyle w:val="ListParagraph"/>
        <w:numPr>
          <w:ilvl w:val="0"/>
          <w:numId w:val="2"/>
        </w:numPr>
      </w:pPr>
      <w:r>
        <w:rPr>
          <w:b/>
          <w:bCs/>
          <w:lang w:val="en-US"/>
        </w:rPr>
        <w:t>Worklog update:</w:t>
      </w:r>
      <w:r w:rsidR="00FE0321">
        <w:t>Any update in the comment in JIRA defect, will be updated as a worklog in ICD incident.</w:t>
      </w:r>
    </w:p>
    <w:p w:rsidR="00470FEB" w:rsidRPr="00AA377B" w:rsidRDefault="00470FEB" w:rsidP="00470FEB">
      <w:pPr>
        <w:pStyle w:val="ListParagraph"/>
      </w:pPr>
    </w:p>
    <w:p w:rsidR="00632583" w:rsidRDefault="00632583" w:rsidP="00757279">
      <w:pPr>
        <w:rPr>
          <w:lang w:val="en-US"/>
        </w:rPr>
      </w:pPr>
    </w:p>
    <w:p w:rsidR="00790AC2" w:rsidRDefault="00790AC2" w:rsidP="00E63EFB">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5" w:name="_Toc69208405"/>
      <w:commentRangeStart w:id="6"/>
      <w:r w:rsidRPr="00E63EFB">
        <w:rPr>
          <w:rFonts w:ascii="Calibri Light" w:eastAsiaTheme="minorHAnsi" w:hAnsi="Calibri Light" w:cs="Calibri"/>
          <w:caps/>
          <w:color w:val="4472C4"/>
          <w:szCs w:val="28"/>
          <w:u w:val="none"/>
          <w:lang w:val="en-IN"/>
        </w:rPr>
        <w:t>Solution Description</w:t>
      </w:r>
      <w:bookmarkEnd w:id="5"/>
      <w:commentRangeEnd w:id="6"/>
      <w:r w:rsidR="009E7CA8">
        <w:rPr>
          <w:rStyle w:val="CommentReference"/>
          <w:rFonts w:ascii="Calibri" w:eastAsiaTheme="minorHAnsi" w:hAnsi="Calibri" w:cs="Calibri"/>
          <w:b w:val="0"/>
          <w:bCs w:val="0"/>
          <w:u w:val="none"/>
          <w:lang w:val="en-IN"/>
        </w:rPr>
        <w:commentReference w:id="6"/>
      </w:r>
    </w:p>
    <w:p w:rsidR="004725DB" w:rsidRDefault="004725DB" w:rsidP="004725DB"/>
    <w:p w:rsidR="007C25AF" w:rsidRDefault="007C25AF" w:rsidP="004725DB">
      <w:r>
        <w:t xml:space="preserve">IBM ICD </w:t>
      </w:r>
      <w:r w:rsidRPr="007C25AF">
        <w:t>is a highly configurable product. With minimal technical skills, users can add new fields, make screen changes, or restrict values of attributes</w:t>
      </w:r>
      <w:r>
        <w:t xml:space="preserve"> in ICD</w:t>
      </w:r>
      <w:r w:rsidRPr="007C25AF">
        <w:t>.</w:t>
      </w:r>
    </w:p>
    <w:p w:rsidR="004725DB" w:rsidRDefault="004725DB" w:rsidP="004725DB">
      <w:pPr>
        <w:rPr>
          <w:b/>
          <w:bCs/>
          <w:lang w:val="en-US"/>
        </w:rPr>
      </w:pPr>
      <w:r w:rsidRPr="004725DB">
        <w:rPr>
          <w:b/>
          <w:bCs/>
          <w:lang w:val="en-US"/>
        </w:rPr>
        <w:t>Leveraging the power of the below ICD solution blocks, ICD is integrated with JIRA</w:t>
      </w:r>
      <w:r w:rsidR="007C25AF">
        <w:rPr>
          <w:b/>
          <w:bCs/>
          <w:lang w:val="en-US"/>
        </w:rPr>
        <w:t>-</w:t>
      </w:r>
    </w:p>
    <w:p w:rsidR="004725DB" w:rsidRDefault="004725DB" w:rsidP="004725DB">
      <w:pPr>
        <w:rPr>
          <w:b/>
          <w:bCs/>
          <w:lang w:val="en-US"/>
        </w:rPr>
      </w:pPr>
    </w:p>
    <w:p w:rsidR="00A122F1" w:rsidRDefault="004C70EE" w:rsidP="00DA1690">
      <w:pPr>
        <w:pStyle w:val="ListParagraph"/>
        <w:numPr>
          <w:ilvl w:val="0"/>
          <w:numId w:val="29"/>
        </w:numPr>
        <w:rPr>
          <w:lang w:val="en-US"/>
        </w:rPr>
      </w:pPr>
      <w:hyperlink r:id="rId9" w:history="1">
        <w:r w:rsidR="004725DB" w:rsidRPr="003E5264">
          <w:rPr>
            <w:rStyle w:val="Hyperlink"/>
            <w:b/>
            <w:bCs/>
            <w:lang w:val="en-US"/>
          </w:rPr>
          <w:t>Automation Script</w:t>
        </w:r>
        <w:r w:rsidR="003E5264" w:rsidRPr="003E5264">
          <w:rPr>
            <w:rStyle w:val="Hyperlink"/>
            <w:b/>
            <w:bCs/>
            <w:lang w:val="en-US"/>
          </w:rPr>
          <w:t>s</w:t>
        </w:r>
      </w:hyperlink>
      <w:r w:rsidR="004725DB" w:rsidRPr="00DA1690">
        <w:rPr>
          <w:lang w:val="en-US"/>
        </w:rPr>
        <w:t xml:space="preserve">: Automation scripts are small, targeted pieces of code that can extend the product. </w:t>
      </w:r>
      <w:r w:rsidR="00AE3F11" w:rsidRPr="00DA1690">
        <w:rPr>
          <w:lang w:val="en-US"/>
        </w:rPr>
        <w:t>With the Automation Scripts application, you can create scripts to automate tasks based on the events or attributes of a business object or based on actions or custom conditions.</w:t>
      </w:r>
    </w:p>
    <w:p w:rsidR="00AE3F11" w:rsidRPr="00DA1690" w:rsidRDefault="00A122F1" w:rsidP="00A122F1">
      <w:pPr>
        <w:pStyle w:val="ListParagraph"/>
        <w:rPr>
          <w:lang w:val="en-US"/>
        </w:rPr>
      </w:pPr>
      <w:r w:rsidRPr="00A122F1">
        <w:rPr>
          <w:lang w:val="en-US"/>
        </w:rPr>
        <w:t>The biggest advantage in Automation Scripting is the deployment process. Unlike Java customization</w:t>
      </w:r>
      <w:r>
        <w:rPr>
          <w:lang w:val="en-US"/>
        </w:rPr>
        <w:t xml:space="preserve"> that </w:t>
      </w:r>
      <w:r w:rsidRPr="00A122F1">
        <w:rPr>
          <w:lang w:val="en-US"/>
        </w:rPr>
        <w:t>can take hours to deploy if you’re clustered, which makes developing and testing take substantially longer, Automation Scripts can be added, modified, or disabled without any downtime. That alone makes it hard to beat for most organizations.</w:t>
      </w:r>
    </w:p>
    <w:p w:rsidR="00641AE3" w:rsidRDefault="00641AE3" w:rsidP="00CD54D4">
      <w:pPr>
        <w:ind w:left="720"/>
        <w:rPr>
          <w:b/>
          <w:bCs/>
          <w:lang w:val="en-US"/>
        </w:rPr>
      </w:pPr>
      <w:bookmarkStart w:id="7" w:name="_Hlk69122369"/>
    </w:p>
    <w:p w:rsidR="00CD54D4" w:rsidRDefault="00CD54D4" w:rsidP="00CD54D4">
      <w:pPr>
        <w:ind w:left="720"/>
        <w:rPr>
          <w:b/>
          <w:bCs/>
          <w:lang w:val="en-US"/>
        </w:rPr>
      </w:pPr>
      <w:r w:rsidRPr="00CD54D4">
        <w:rPr>
          <w:b/>
          <w:bCs/>
          <w:lang w:val="en-US"/>
        </w:rPr>
        <w:t>Components of automation scripts</w:t>
      </w:r>
    </w:p>
    <w:p w:rsidR="006527DA" w:rsidRDefault="006527DA" w:rsidP="00CD54D4">
      <w:pPr>
        <w:ind w:left="720"/>
        <w:rPr>
          <w:b/>
          <w:bCs/>
          <w:lang w:val="en-US"/>
        </w:rPr>
      </w:pPr>
    </w:p>
    <w:p w:rsidR="00CD54D4" w:rsidRPr="00CD54D4" w:rsidRDefault="00CD54D4" w:rsidP="006527DA">
      <w:pPr>
        <w:ind w:firstLine="720"/>
        <w:rPr>
          <w:lang w:val="en-US"/>
        </w:rPr>
      </w:pPr>
      <w:r w:rsidRPr="00CD54D4">
        <w:rPr>
          <w:lang w:val="en-US"/>
        </w:rPr>
        <w:t>For an automation script to run, you specify the following components:</w:t>
      </w:r>
    </w:p>
    <w:p w:rsidR="00CD54D4" w:rsidRDefault="00CD54D4" w:rsidP="00CD54D4">
      <w:pPr>
        <w:pStyle w:val="ListParagraph"/>
        <w:numPr>
          <w:ilvl w:val="0"/>
          <w:numId w:val="28"/>
        </w:numPr>
        <w:rPr>
          <w:lang w:val="en-US"/>
        </w:rPr>
      </w:pPr>
      <w:r w:rsidRPr="00E24334">
        <w:rPr>
          <w:b/>
          <w:bCs/>
          <w:lang w:val="en-US"/>
        </w:rPr>
        <w:t>A launch point</w:t>
      </w:r>
      <w:r w:rsidRPr="00CD54D4">
        <w:rPr>
          <w:lang w:val="en-US"/>
        </w:rPr>
        <w:t xml:space="preserve"> that defines the context for the script to run</w:t>
      </w:r>
      <w:r w:rsidR="00E24334">
        <w:rPr>
          <w:lang w:val="en-US"/>
        </w:rPr>
        <w:t xml:space="preserve"> - </w:t>
      </w:r>
      <w:r w:rsidR="00E24334" w:rsidRPr="00E24334">
        <w:rPr>
          <w:lang w:val="en-US"/>
        </w:rPr>
        <w:t>A launch point defines the execution context for an automation script, for example when a business object is updated, or a value is entered into a field. Some types of launch point are supported, and the Automation Scripts application provides a separate wizard application for creating each type of launch point.</w:t>
      </w:r>
    </w:p>
    <w:p w:rsidR="00E24334" w:rsidRPr="00CD54D4" w:rsidRDefault="00E24334" w:rsidP="00E24334">
      <w:pPr>
        <w:pStyle w:val="ListParagraph"/>
        <w:ind w:left="1440"/>
        <w:rPr>
          <w:lang w:val="en-US"/>
        </w:rPr>
      </w:pPr>
    </w:p>
    <w:p w:rsidR="00CD54D4" w:rsidRDefault="00CD54D4" w:rsidP="00CD54D4">
      <w:pPr>
        <w:pStyle w:val="ListParagraph"/>
        <w:numPr>
          <w:ilvl w:val="0"/>
          <w:numId w:val="28"/>
        </w:numPr>
        <w:rPr>
          <w:lang w:val="en-US"/>
        </w:rPr>
      </w:pPr>
      <w:r w:rsidRPr="00E24334">
        <w:rPr>
          <w:b/>
          <w:bCs/>
          <w:lang w:val="en-US"/>
        </w:rPr>
        <w:t>Variables and corresponding binding values</w:t>
      </w:r>
      <w:r w:rsidR="00E24334">
        <w:rPr>
          <w:lang w:val="en-US"/>
        </w:rPr>
        <w:t xml:space="preserve"> - </w:t>
      </w:r>
      <w:r w:rsidR="00E24334" w:rsidRPr="00E24334">
        <w:rPr>
          <w:lang w:val="en-US"/>
        </w:rPr>
        <w:t>You can specify the variables that determine how information is passed into or received from an automation script in the wizard applications. Variables are not mandatory, but when you use variables it simplifies the amount of code that is written and makes it easier to reuse the code.</w:t>
      </w:r>
    </w:p>
    <w:p w:rsidR="00E24334" w:rsidRPr="00E24334" w:rsidRDefault="00E24334" w:rsidP="00E24334">
      <w:pPr>
        <w:rPr>
          <w:lang w:val="en-US"/>
        </w:rPr>
      </w:pPr>
    </w:p>
    <w:p w:rsidR="00CD54D4" w:rsidRPr="00DD2B26" w:rsidRDefault="00CD54D4" w:rsidP="009B467D">
      <w:pPr>
        <w:pStyle w:val="ListParagraph"/>
        <w:numPr>
          <w:ilvl w:val="0"/>
          <w:numId w:val="28"/>
        </w:numPr>
        <w:rPr>
          <w:lang w:val="en-US"/>
        </w:rPr>
      </w:pPr>
      <w:r w:rsidRPr="00DD2B26">
        <w:rPr>
          <w:b/>
          <w:bCs/>
          <w:lang w:val="en-US"/>
        </w:rPr>
        <w:t>Source code</w:t>
      </w:r>
      <w:r w:rsidRPr="00DD2B26">
        <w:rPr>
          <w:lang w:val="en-US"/>
        </w:rPr>
        <w:t xml:space="preserve"> written in a supported scripting language</w:t>
      </w:r>
      <w:r w:rsidR="00B965DC" w:rsidRPr="00DD2B26">
        <w:rPr>
          <w:lang w:val="en-US"/>
        </w:rPr>
        <w:t xml:space="preserve"> - </w:t>
      </w:r>
      <w:r w:rsidR="00DD2B26" w:rsidRPr="00DD2B26">
        <w:rPr>
          <w:lang w:val="en-US"/>
        </w:rPr>
        <w:t xml:space="preserve">You can write source code in an external application and import it into the Automation Scripts application. </w:t>
      </w:r>
      <w:bookmarkEnd w:id="7"/>
    </w:p>
    <w:p w:rsidR="00D25871" w:rsidRPr="008773D8" w:rsidRDefault="00D25871" w:rsidP="008773D8">
      <w:pPr>
        <w:rPr>
          <w:lang w:val="en-US"/>
        </w:rPr>
      </w:pPr>
    </w:p>
    <w:p w:rsidR="00F06CDD" w:rsidRPr="00F06CDD" w:rsidRDefault="004C70EE" w:rsidP="00F06CDD">
      <w:pPr>
        <w:pStyle w:val="ListParagraph"/>
        <w:numPr>
          <w:ilvl w:val="0"/>
          <w:numId w:val="29"/>
        </w:numPr>
        <w:rPr>
          <w:lang w:val="en-US"/>
        </w:rPr>
      </w:pPr>
      <w:hyperlink r:id="rId10" w:history="1">
        <w:r w:rsidR="004725DB" w:rsidRPr="003E5264">
          <w:rPr>
            <w:rStyle w:val="Hyperlink"/>
            <w:b/>
            <w:bCs/>
            <w:lang w:val="en-US"/>
          </w:rPr>
          <w:t>Endpoint Configuration</w:t>
        </w:r>
      </w:hyperlink>
      <w:r w:rsidR="005A3239" w:rsidRPr="00F06CDD">
        <w:rPr>
          <w:b/>
          <w:bCs/>
          <w:lang w:val="en-US"/>
        </w:rPr>
        <w:t xml:space="preserve">: </w:t>
      </w:r>
      <w:r w:rsidR="00F06CDD" w:rsidRPr="00F06CDD">
        <w:rPr>
          <w:lang w:val="en-US"/>
        </w:rPr>
        <w:t>An endpoint and its associated handler routes outbound messages to an external system. The combination of an endpoint and handler specifies the transport protocol to use, such as HTTP or web service, and provides the communication data required to reach the destination, such as a URL.</w:t>
      </w:r>
    </w:p>
    <w:p w:rsidR="00842BB0" w:rsidRPr="00842BB0" w:rsidRDefault="00842BB0" w:rsidP="00842BB0">
      <w:pPr>
        <w:rPr>
          <w:lang w:val="en-US"/>
        </w:rPr>
      </w:pPr>
    </w:p>
    <w:p w:rsidR="00937A6C" w:rsidRDefault="00937A6C" w:rsidP="00F06CDD">
      <w:pPr>
        <w:pStyle w:val="ListParagraph"/>
        <w:rPr>
          <w:lang w:val="en-US"/>
        </w:rPr>
      </w:pPr>
      <w:r w:rsidRPr="00937A6C">
        <w:rPr>
          <w:lang w:val="en-US"/>
        </w:rPr>
        <w:t>You create an endpoint to identify a target location and the transport mechanism that the integration framework, or deployment manager uses to publish data, or to invoke a service.</w:t>
      </w:r>
    </w:p>
    <w:p w:rsidR="00E82573" w:rsidRDefault="00E82573" w:rsidP="00F06CDD">
      <w:pPr>
        <w:pStyle w:val="ListParagraph"/>
        <w:rPr>
          <w:lang w:val="en-US"/>
        </w:rPr>
      </w:pPr>
    </w:p>
    <w:p w:rsidR="00E82573" w:rsidRDefault="00E82573" w:rsidP="00F06CDD">
      <w:pPr>
        <w:pStyle w:val="ListParagraph"/>
        <w:rPr>
          <w:lang w:val="en-US"/>
        </w:rPr>
      </w:pPr>
      <w:r w:rsidRPr="00E82573">
        <w:rPr>
          <w:lang w:val="en-US"/>
        </w:rPr>
        <w:t>You can add a handler to an endpoint record to specify how to route outbound data to a specific endpoint location. You can also add a handler to define the data format that is used in the data transfers.</w:t>
      </w:r>
    </w:p>
    <w:p w:rsidR="00370285" w:rsidRDefault="00370285" w:rsidP="00F06CDD">
      <w:pPr>
        <w:pStyle w:val="ListParagraph"/>
        <w:rPr>
          <w:lang w:val="en-US"/>
        </w:rPr>
      </w:pPr>
    </w:p>
    <w:p w:rsidR="00370285" w:rsidRDefault="00370285" w:rsidP="00F06CDD">
      <w:pPr>
        <w:pStyle w:val="ListParagraph"/>
        <w:rPr>
          <w:lang w:val="en-US"/>
        </w:rPr>
      </w:pPr>
      <w:r>
        <w:rPr>
          <w:lang w:val="en-US"/>
        </w:rPr>
        <w:t>For JIRA Integration, HTTP Handler is used by providing the metadata information.</w:t>
      </w:r>
    </w:p>
    <w:p w:rsidR="00937A6C" w:rsidRPr="00F06CDD" w:rsidRDefault="00937A6C" w:rsidP="00F06CDD">
      <w:pPr>
        <w:pStyle w:val="ListParagraph"/>
        <w:rPr>
          <w:b/>
          <w:bCs/>
          <w:lang w:val="en-US"/>
        </w:rPr>
      </w:pPr>
    </w:p>
    <w:p w:rsidR="007A2CFB" w:rsidRDefault="004C70EE" w:rsidP="007A2CFB">
      <w:pPr>
        <w:pStyle w:val="ListParagraph"/>
        <w:numPr>
          <w:ilvl w:val="0"/>
          <w:numId w:val="29"/>
        </w:numPr>
        <w:rPr>
          <w:lang w:val="en-US"/>
        </w:rPr>
      </w:pPr>
      <w:hyperlink r:id="rId11" w:history="1">
        <w:r w:rsidR="004725DB" w:rsidRPr="00C93F2D">
          <w:rPr>
            <w:rStyle w:val="Hyperlink"/>
            <w:b/>
            <w:bCs/>
            <w:lang w:val="en-US"/>
          </w:rPr>
          <w:t>Application Designer</w:t>
        </w:r>
      </w:hyperlink>
      <w:r w:rsidR="007A2CFB" w:rsidRPr="007A2CFB">
        <w:rPr>
          <w:lang w:val="en-US"/>
        </w:rPr>
        <w:t>: The Application Designer tool helps the user create the XML for each application, without touching the XML.</w:t>
      </w:r>
    </w:p>
    <w:p w:rsidR="00E03E50" w:rsidRPr="007A2CFB" w:rsidRDefault="00E03E50" w:rsidP="00E03E50">
      <w:pPr>
        <w:pStyle w:val="ListParagraph"/>
        <w:rPr>
          <w:lang w:val="en-US"/>
        </w:rPr>
      </w:pPr>
    </w:p>
    <w:p w:rsidR="004725DB" w:rsidRDefault="007A2CFB" w:rsidP="007A2CFB">
      <w:pPr>
        <w:pStyle w:val="ListParagraph"/>
        <w:rPr>
          <w:lang w:val="en-US"/>
        </w:rPr>
      </w:pPr>
      <w:r w:rsidRPr="007A2CFB">
        <w:rPr>
          <w:lang w:val="en-US"/>
        </w:rPr>
        <w:t xml:space="preserve">Applications in </w:t>
      </w:r>
      <w:r w:rsidR="00394B8C">
        <w:rPr>
          <w:lang w:val="en-US"/>
        </w:rPr>
        <w:t>IBM ICD</w:t>
      </w:r>
      <w:r w:rsidRPr="007A2CFB">
        <w:rPr>
          <w:lang w:val="en-US"/>
        </w:rPr>
        <w:t xml:space="preserve"> are stored as an XML document in the database. This XML is then rendered by Maximo to show the different applications that are available. A palette with all the available elements is available and to add the elements to the application it is just drag and drop to the desired place. Apart from the application itself, one can also choose to edit the dialogues related to the application, signature options, toolbars and select action menu.</w:t>
      </w:r>
    </w:p>
    <w:p w:rsidR="00E03E50" w:rsidRDefault="00E03E50" w:rsidP="007A2CFB">
      <w:pPr>
        <w:pStyle w:val="ListParagraph"/>
        <w:rPr>
          <w:lang w:val="en-US"/>
        </w:rPr>
      </w:pPr>
    </w:p>
    <w:p w:rsidR="00E03E50" w:rsidRDefault="00E03E50" w:rsidP="007A2CFB">
      <w:pPr>
        <w:pStyle w:val="ListParagraph"/>
        <w:rPr>
          <w:lang w:val="en-US"/>
        </w:rPr>
      </w:pPr>
      <w:r w:rsidRPr="00E03E50">
        <w:rPr>
          <w:lang w:val="en-US"/>
        </w:rPr>
        <w:t xml:space="preserve">The Control Palette in the designer has the whole list of elements which can be added to any application. The application will be split in sections, and then, in the sections one can add Tables, text boxes, buttons, Images, Hyperlinks, and other elements. After adding the </w:t>
      </w:r>
      <w:r w:rsidR="001426EA" w:rsidRPr="00E03E50">
        <w:rPr>
          <w:lang w:val="en-US"/>
        </w:rPr>
        <w:t>elements,</w:t>
      </w:r>
      <w:r w:rsidRPr="00E03E50">
        <w:rPr>
          <w:lang w:val="en-US"/>
        </w:rPr>
        <w:t xml:space="preserve"> themselves, one will also need to change the properties of each element.</w:t>
      </w:r>
    </w:p>
    <w:p w:rsidR="00E03E50" w:rsidRPr="007A2CFB" w:rsidRDefault="00E03E50" w:rsidP="007A2CFB">
      <w:pPr>
        <w:pStyle w:val="ListParagraph"/>
        <w:rPr>
          <w:lang w:val="en-US"/>
        </w:rPr>
      </w:pPr>
    </w:p>
    <w:p w:rsidR="001426EA" w:rsidRPr="001426EA" w:rsidRDefault="004C70EE" w:rsidP="001426EA">
      <w:pPr>
        <w:pStyle w:val="ListParagraph"/>
        <w:numPr>
          <w:ilvl w:val="0"/>
          <w:numId w:val="29"/>
        </w:numPr>
        <w:rPr>
          <w:lang w:val="en-US"/>
        </w:rPr>
      </w:pPr>
      <w:hyperlink r:id="rId12" w:history="1">
        <w:r w:rsidR="004725DB" w:rsidRPr="00C93F2D">
          <w:rPr>
            <w:rStyle w:val="Hyperlink"/>
            <w:b/>
            <w:bCs/>
            <w:lang w:val="en-US"/>
          </w:rPr>
          <w:t>Database configuration</w:t>
        </w:r>
      </w:hyperlink>
      <w:r w:rsidR="00C93F2D">
        <w:rPr>
          <w:b/>
          <w:bCs/>
          <w:lang w:val="en-US"/>
        </w:rPr>
        <w:t xml:space="preserve">: </w:t>
      </w:r>
      <w:r w:rsidR="001426EA" w:rsidRPr="001426EA">
        <w:rPr>
          <w:lang w:val="en-US"/>
        </w:rPr>
        <w:t>You use the Database Configuration application to create or change objects and attributes, and to customize the database. An object is a self-contained software entity that consists of both data and functions to manipulate data. Most applications are associated with one main object and other related objects.</w:t>
      </w:r>
    </w:p>
    <w:p w:rsidR="001426EA" w:rsidRPr="001426EA" w:rsidRDefault="001426EA" w:rsidP="001426EA">
      <w:pPr>
        <w:pStyle w:val="ListParagraph"/>
        <w:rPr>
          <w:lang w:val="en-US"/>
        </w:rPr>
      </w:pPr>
    </w:p>
    <w:p w:rsidR="004725DB" w:rsidRDefault="001426EA" w:rsidP="001426EA">
      <w:pPr>
        <w:pStyle w:val="ListParagraph"/>
        <w:rPr>
          <w:lang w:val="en-US"/>
        </w:rPr>
      </w:pPr>
      <w:r w:rsidRPr="001426EA">
        <w:rPr>
          <w:lang w:val="en-US"/>
        </w:rPr>
        <w:t>When you use the Database Configuration application, you interact at the business object level. Internally, the application determines the actions to take on the database tables to support the needs of business objects.</w:t>
      </w:r>
    </w:p>
    <w:p w:rsidR="007613C6" w:rsidRDefault="007613C6" w:rsidP="001426EA">
      <w:pPr>
        <w:pStyle w:val="ListParagraph"/>
        <w:rPr>
          <w:lang w:val="en-US"/>
        </w:rPr>
      </w:pPr>
    </w:p>
    <w:p w:rsidR="007613C6" w:rsidRDefault="007613C6" w:rsidP="001426EA">
      <w:pPr>
        <w:pStyle w:val="ListParagraph"/>
      </w:pPr>
      <w:r w:rsidRPr="007613C6">
        <w:t>Adding/Editing Attributes: Apart from adding MBOs,</w:t>
      </w:r>
      <w:r w:rsidR="00CE3327">
        <w:t xml:space="preserve"> you can</w:t>
      </w:r>
      <w:r w:rsidRPr="007613C6">
        <w:t xml:space="preserve"> add Attributes to existing MBOs. Attributes can also be Non-Persistent, even if the parent MBO is itself persistent. In the Attribute section, one would set the type of the attribute, default value, class, domain and many more features.</w:t>
      </w:r>
    </w:p>
    <w:p w:rsidR="007613C6" w:rsidRDefault="007613C6" w:rsidP="001426EA">
      <w:pPr>
        <w:pStyle w:val="ListParagraph"/>
      </w:pPr>
    </w:p>
    <w:p w:rsidR="007613C6" w:rsidRDefault="007613C6" w:rsidP="001426EA">
      <w:pPr>
        <w:pStyle w:val="ListParagraph"/>
      </w:pPr>
      <w:r w:rsidRPr="007613C6">
        <w:t>Although domains are a separate application, they are also used with attributes. Setting domains to attributes will help you show and validate the attribute data against a specific set of data. From the database configuration, you can also set default values to attributes, set auto-numbering and set if an attribute is required or not.</w:t>
      </w:r>
    </w:p>
    <w:p w:rsidR="007613C6" w:rsidRDefault="007613C6" w:rsidP="001426EA">
      <w:pPr>
        <w:pStyle w:val="ListParagraph"/>
      </w:pPr>
    </w:p>
    <w:p w:rsidR="007613C6" w:rsidRPr="001426EA" w:rsidRDefault="007613C6" w:rsidP="001426EA">
      <w:pPr>
        <w:pStyle w:val="ListParagraph"/>
      </w:pPr>
    </w:p>
    <w:p w:rsidR="00790AC2" w:rsidRPr="00757279" w:rsidRDefault="00790AC2" w:rsidP="00757279">
      <w:pPr>
        <w:rPr>
          <w:lang w:val="en-US"/>
        </w:rPr>
      </w:pPr>
    </w:p>
    <w:p w:rsidR="00757279" w:rsidRDefault="00757279" w:rsidP="00757279">
      <w:pPr>
        <w:rPr>
          <w:lang w:val="en-US"/>
        </w:rPr>
      </w:pPr>
    </w:p>
    <w:p w:rsidR="007613C6" w:rsidRDefault="007613C6" w:rsidP="00757279">
      <w:pPr>
        <w:rPr>
          <w:lang w:val="en-US"/>
        </w:rPr>
      </w:pPr>
    </w:p>
    <w:p w:rsidR="006D7998" w:rsidRPr="000E2247" w:rsidRDefault="006D7998" w:rsidP="00757279">
      <w:pPr>
        <w:rPr>
          <w:b/>
          <w:bCs/>
          <w:lang w:val="en-US"/>
        </w:rPr>
      </w:pPr>
      <w:r w:rsidRPr="000E2247">
        <w:rPr>
          <w:b/>
          <w:bCs/>
          <w:lang w:val="en-US"/>
        </w:rPr>
        <w:lastRenderedPageBreak/>
        <w:t>Above building blocks of ICD supported JIRA Integration with ICD without doing in any Java level code changes. There is no need to re-deploy ICD after making these changes. Hence, without any downtime we will be able to achieve our goal.</w:t>
      </w:r>
    </w:p>
    <w:p w:rsidR="00423BB3" w:rsidRDefault="00423BB3" w:rsidP="00757279">
      <w:pPr>
        <w:rPr>
          <w:lang w:val="en-US"/>
        </w:rPr>
      </w:pPr>
    </w:p>
    <w:p w:rsidR="00423BB3" w:rsidRDefault="00423BB3" w:rsidP="00757279">
      <w:pPr>
        <w:rPr>
          <w:lang w:val="en-US"/>
        </w:rPr>
      </w:pPr>
      <w:r>
        <w:rPr>
          <w:lang w:val="en-US"/>
        </w:rPr>
        <w:t>Below are the steps that needs to be performed for the integration-</w:t>
      </w:r>
    </w:p>
    <w:p w:rsidR="006D7998" w:rsidRDefault="006D7998" w:rsidP="00757279">
      <w:pPr>
        <w:rPr>
          <w:lang w:val="en-US"/>
        </w:rPr>
      </w:pPr>
    </w:p>
    <w:p w:rsidR="00D533EF" w:rsidRDefault="00D533EF" w:rsidP="000E5006">
      <w:pPr>
        <w:pStyle w:val="ListParagraph"/>
        <w:numPr>
          <w:ilvl w:val="0"/>
          <w:numId w:val="30"/>
        </w:numPr>
        <w:rPr>
          <w:lang w:val="en-US"/>
        </w:rPr>
      </w:pPr>
      <w:r>
        <w:rPr>
          <w:lang w:val="en-US"/>
        </w:rPr>
        <w:t>Jira should be configured with API Token for authentication</w:t>
      </w:r>
    </w:p>
    <w:p w:rsidR="00D533EF" w:rsidRDefault="00D533EF" w:rsidP="000E5006">
      <w:pPr>
        <w:pStyle w:val="ListParagraph"/>
        <w:numPr>
          <w:ilvl w:val="0"/>
          <w:numId w:val="30"/>
        </w:numPr>
        <w:rPr>
          <w:lang w:val="en-US"/>
        </w:rPr>
      </w:pPr>
      <w:r>
        <w:rPr>
          <w:lang w:val="en-US"/>
        </w:rPr>
        <w:t>Automation Rules plugin should be enabled for webhook configuration. This is required for the two</w:t>
      </w:r>
      <w:r w:rsidR="004B48B9">
        <w:rPr>
          <w:lang w:val="en-US"/>
        </w:rPr>
        <w:t>-</w:t>
      </w:r>
      <w:r>
        <w:rPr>
          <w:lang w:val="en-US"/>
        </w:rPr>
        <w:t>way communication with ICD.</w:t>
      </w:r>
      <w:r w:rsidR="004B48B9">
        <w:rPr>
          <w:lang w:val="en-US"/>
        </w:rPr>
        <w:t xml:space="preserve"> Whenever there is any update in JIRA ticket, same can immediately updated in ICD. Rules should be imported with the required JSON attributes.</w:t>
      </w:r>
    </w:p>
    <w:p w:rsidR="003041E1" w:rsidRDefault="003041E1" w:rsidP="000E5006">
      <w:pPr>
        <w:pStyle w:val="ListParagraph"/>
        <w:numPr>
          <w:ilvl w:val="0"/>
          <w:numId w:val="30"/>
        </w:numPr>
        <w:rPr>
          <w:lang w:val="en-US"/>
        </w:rPr>
      </w:pPr>
      <w:r>
        <w:rPr>
          <w:lang w:val="en-US"/>
        </w:rPr>
        <w:t>Required custom fields should be configured in JIRA for to way mapping with ICD.</w:t>
      </w:r>
    </w:p>
    <w:p w:rsidR="000E5006" w:rsidRDefault="000E5006" w:rsidP="000E5006">
      <w:pPr>
        <w:pStyle w:val="ListParagraph"/>
        <w:numPr>
          <w:ilvl w:val="0"/>
          <w:numId w:val="30"/>
        </w:numPr>
        <w:rPr>
          <w:lang w:val="en-US"/>
        </w:rPr>
      </w:pPr>
      <w:r w:rsidRPr="000E5006">
        <w:rPr>
          <w:lang w:val="en-US"/>
        </w:rPr>
        <w:t>JIRA Endpoint should be added in Endpoints application.</w:t>
      </w:r>
    </w:p>
    <w:p w:rsidR="00C16384" w:rsidRPr="000E5006" w:rsidRDefault="00C16384" w:rsidP="000E5006">
      <w:pPr>
        <w:pStyle w:val="ListParagraph"/>
        <w:numPr>
          <w:ilvl w:val="0"/>
          <w:numId w:val="30"/>
        </w:numPr>
        <w:rPr>
          <w:lang w:val="en-US"/>
        </w:rPr>
      </w:pPr>
      <w:r>
        <w:rPr>
          <w:lang w:val="en-US"/>
        </w:rPr>
        <w:t>Add a new Domain for Endpoints in ICD for multiple JIRA instances.</w:t>
      </w:r>
    </w:p>
    <w:p w:rsidR="00243FA6" w:rsidRDefault="000E5006" w:rsidP="00757279">
      <w:pPr>
        <w:pStyle w:val="ListParagraph"/>
        <w:numPr>
          <w:ilvl w:val="0"/>
          <w:numId w:val="30"/>
        </w:numPr>
        <w:rPr>
          <w:lang w:val="en-US"/>
        </w:rPr>
      </w:pPr>
      <w:r>
        <w:rPr>
          <w:lang w:val="en-US"/>
        </w:rPr>
        <w:t xml:space="preserve">In </w:t>
      </w:r>
      <w:r w:rsidR="008773D8" w:rsidRPr="000E5006">
        <w:rPr>
          <w:lang w:val="en-US"/>
        </w:rPr>
        <w:t>Database Configuration, two new attributes Create jira ticket (Checkbox whether user wants to create ticket in jira) and Jira Endpoint (JIRA Server url) are added in ICD.</w:t>
      </w:r>
    </w:p>
    <w:p w:rsidR="000E5006" w:rsidRPr="000E5006" w:rsidRDefault="000E5006" w:rsidP="000E5006">
      <w:pPr>
        <w:pStyle w:val="ListParagraph"/>
        <w:numPr>
          <w:ilvl w:val="0"/>
          <w:numId w:val="30"/>
        </w:numPr>
        <w:rPr>
          <w:lang w:val="en-US"/>
        </w:rPr>
      </w:pPr>
      <w:r w:rsidRPr="000E5006">
        <w:rPr>
          <w:lang w:val="en-US"/>
        </w:rPr>
        <w:t xml:space="preserve">Incident application </w:t>
      </w:r>
      <w:r w:rsidR="00E61CCD">
        <w:rPr>
          <w:lang w:val="en-US"/>
        </w:rPr>
        <w:t>should be</w:t>
      </w:r>
      <w:r w:rsidRPr="000E5006">
        <w:rPr>
          <w:lang w:val="en-US"/>
        </w:rPr>
        <w:t xml:space="preserve"> customized with the new attributes using Application Designer.</w:t>
      </w:r>
    </w:p>
    <w:p w:rsidR="00243FA6" w:rsidRDefault="00243FA6" w:rsidP="00757279">
      <w:pPr>
        <w:pStyle w:val="ListParagraph"/>
        <w:numPr>
          <w:ilvl w:val="0"/>
          <w:numId w:val="30"/>
        </w:numPr>
        <w:rPr>
          <w:lang w:val="en-US"/>
        </w:rPr>
      </w:pPr>
      <w:r w:rsidRPr="00D533EF">
        <w:rPr>
          <w:lang w:val="en-US"/>
        </w:rPr>
        <w:t xml:space="preserve">JIRA workflow </w:t>
      </w:r>
      <w:r w:rsidR="00AA05BD">
        <w:rPr>
          <w:lang w:val="en-US"/>
        </w:rPr>
        <w:t>should be</w:t>
      </w:r>
      <w:r w:rsidRPr="00D533EF">
        <w:rPr>
          <w:lang w:val="en-US"/>
        </w:rPr>
        <w:t xml:space="preserve"> mapped to ICD workflow and different fields like priority, status, description is mapped according to the JIRA fields.</w:t>
      </w:r>
    </w:p>
    <w:p w:rsidR="00AA05BD" w:rsidRDefault="00AA05BD" w:rsidP="00757279">
      <w:pPr>
        <w:pStyle w:val="ListParagraph"/>
        <w:numPr>
          <w:ilvl w:val="0"/>
          <w:numId w:val="30"/>
        </w:numPr>
        <w:rPr>
          <w:lang w:val="en-US"/>
        </w:rPr>
      </w:pPr>
      <w:r>
        <w:rPr>
          <w:lang w:val="en-US"/>
        </w:rPr>
        <w:t>Automation Scripts should be added with proper launch points.</w:t>
      </w:r>
    </w:p>
    <w:p w:rsidR="00563DBA" w:rsidRPr="00D533EF" w:rsidRDefault="00563DBA" w:rsidP="00757279">
      <w:pPr>
        <w:pStyle w:val="ListParagraph"/>
        <w:numPr>
          <w:ilvl w:val="0"/>
          <w:numId w:val="30"/>
        </w:numPr>
        <w:rPr>
          <w:lang w:val="en-US"/>
        </w:rPr>
      </w:pPr>
      <w:commentRangeStart w:id="8"/>
      <w:r>
        <w:rPr>
          <w:lang w:val="en-US"/>
        </w:rPr>
        <w:t>Please note- There was jar conflict for httpcore jar in TPAE folder as it had 2 versions of the same jar and ou</w:t>
      </w:r>
      <w:r w:rsidR="00AC4844">
        <w:rPr>
          <w:lang w:val="en-US"/>
        </w:rPr>
        <w:t>r</w:t>
      </w:r>
      <w:r>
        <w:rPr>
          <w:lang w:val="en-US"/>
        </w:rPr>
        <w:t xml:space="preserve"> a</w:t>
      </w:r>
      <w:r w:rsidR="00AC4844">
        <w:rPr>
          <w:lang w:val="en-US"/>
        </w:rPr>
        <w:t>u</w:t>
      </w:r>
      <w:r>
        <w:rPr>
          <w:lang w:val="en-US"/>
        </w:rPr>
        <w:t>t</w:t>
      </w:r>
      <w:r w:rsidR="00AC4844">
        <w:rPr>
          <w:lang w:val="en-US"/>
        </w:rPr>
        <w:t>o</w:t>
      </w:r>
      <w:r>
        <w:rPr>
          <w:lang w:val="en-US"/>
        </w:rPr>
        <w:t>mation script was giving ClassNotFoundException. As temporary fix w</w:t>
      </w:r>
      <w:r w:rsidRPr="00563DBA">
        <w:rPr>
          <w:lang w:val="en-US"/>
        </w:rPr>
        <w:t>e have removed the “httpcore-4.2.4” and using the latest one “httpcore-4.4.4”</w:t>
      </w:r>
      <w:r w:rsidR="00960ACA">
        <w:rPr>
          <w:lang w:val="en-US"/>
        </w:rPr>
        <w:t>in</w:t>
      </w:r>
      <w:r>
        <w:rPr>
          <w:lang w:val="en-US"/>
        </w:rPr>
        <w:t xml:space="preserve"> TPAE lib folder.</w:t>
      </w:r>
      <w:commentRangeEnd w:id="8"/>
      <w:r w:rsidR="00A40AED">
        <w:rPr>
          <w:rStyle w:val="CommentReference"/>
        </w:rPr>
        <w:commentReference w:id="8"/>
      </w:r>
    </w:p>
    <w:p w:rsidR="007613C6" w:rsidRDefault="007613C6" w:rsidP="00757279">
      <w:pPr>
        <w:rPr>
          <w:lang w:val="en-US"/>
        </w:rPr>
      </w:pPr>
    </w:p>
    <w:p w:rsidR="008773D8" w:rsidRDefault="008773D8" w:rsidP="00757279">
      <w:pPr>
        <w:rPr>
          <w:lang w:val="en-US"/>
        </w:rPr>
      </w:pPr>
    </w:p>
    <w:p w:rsidR="008813AF" w:rsidRDefault="008813AF" w:rsidP="00757279">
      <w:pPr>
        <w:rPr>
          <w:lang w:val="en-US"/>
        </w:rPr>
      </w:pPr>
    </w:p>
    <w:p w:rsidR="008813AF" w:rsidRDefault="008813AF" w:rsidP="00757279">
      <w:pPr>
        <w:rPr>
          <w:lang w:val="en-US"/>
        </w:rPr>
      </w:pPr>
    </w:p>
    <w:p w:rsidR="00697BE1" w:rsidRDefault="00697BE1" w:rsidP="00757279">
      <w:pPr>
        <w:rPr>
          <w:lang w:val="en-US"/>
        </w:rPr>
      </w:pPr>
    </w:p>
    <w:p w:rsidR="00697BE1" w:rsidRDefault="004C70EE" w:rsidP="00757279">
      <w:pPr>
        <w:rPr>
          <w:lang w:val="en-US"/>
        </w:rPr>
      </w:pPr>
      <w:r w:rsidRPr="004C70EE">
        <w:rPr>
          <w:noProof/>
        </w:rPr>
        <w:pict>
          <v:shapetype id="_x0000_t202" coordsize="21600,21600" o:spt="202" path="m,l,21600r21600,l21600,xe">
            <v:stroke joinstyle="miter"/>
            <v:path gradientshapeok="t" o:connecttype="rect"/>
          </v:shapetype>
          <v:shape id="Text Box 2" o:spid="_x0000_s1026" type="#_x0000_t202" style="position:absolute;margin-left:77pt;margin-top:16.5pt;width:81.5pt;height:27.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" stroked="f">
            <v:textbox style="mso-next-textbox:#Text Box 2">
              <w:txbxContent>
                <w:p w:rsidR="00017420" w:rsidRPr="004D53FF" w:rsidRDefault="00017420" w:rsidP="00481D22">
                  <w:pPr>
                    <w:rPr>
                      <w:b/>
                      <w:bCs/>
                      <w:sz w:val="32"/>
                      <w:szCs w:val="32"/>
                    </w:rPr>
                  </w:pPr>
                </w:p>
              </w:txbxContent>
            </v:textbox>
            <w10:wrap type="square"/>
          </v:shape>
        </w:pict>
      </w:r>
      <w:r w:rsidR="00481D22">
        <w:rPr>
          <w:noProof/>
          <w:lang w:val="en-GB" w:eastAsia="en-GB"/>
        </w:rPr>
        <w:drawing>
          <wp:inline distT="0" distB="0" distL="0" distR="0">
            <wp:extent cx="831850" cy="6339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1850" cy="633971"/>
                    </a:xfrm>
                    <a:prstGeom prst="rect">
                      <a:avLst/>
                    </a:prstGeom>
                    <a:noFill/>
                    <a:ln>
                      <a:noFill/>
                    </a:ln>
                  </pic:spPr>
                </pic:pic>
              </a:graphicData>
            </a:graphic>
          </wp:inline>
        </w:drawing>
      </w:r>
      <w:r w:rsidR="00481D22">
        <w:rPr>
          <w:lang w:val="en-US"/>
        </w:rPr>
        <w:tab/>
      </w:r>
      <w:r w:rsidR="00481D22">
        <w:rPr>
          <w:lang w:val="en-US"/>
        </w:rPr>
        <w:tab/>
      </w:r>
      <w:r w:rsidR="00481D22">
        <w:rPr>
          <w:lang w:val="en-US"/>
        </w:rPr>
        <w:tab/>
      </w:r>
      <w:r w:rsidR="00481D22">
        <w:rPr>
          <w:lang w:val="en-US"/>
        </w:rPr>
        <w:tab/>
      </w:r>
      <w:r w:rsidR="00481D22">
        <w:rPr>
          <w:lang w:val="en-US"/>
        </w:rPr>
        <w:tab/>
      </w:r>
      <w:r w:rsidR="00481D22">
        <w:rPr>
          <w:lang w:val="en-US"/>
        </w:rPr>
        <w:tab/>
      </w:r>
      <w:r w:rsidR="004B5DE4">
        <w:rPr>
          <w:noProof/>
          <w:lang w:val="en-GB" w:eastAsia="en-GB"/>
        </w:rPr>
        <w:drawing>
          <wp:inline distT="0" distB="0" distL="0" distR="0">
            <wp:extent cx="1143000" cy="24308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4557" cy="249792"/>
                    </a:xfrm>
                    <a:prstGeom prst="rect">
                      <a:avLst/>
                    </a:prstGeom>
                  </pic:spPr>
                </pic:pic>
              </a:graphicData>
            </a:graphic>
          </wp:inline>
        </w:drawing>
      </w:r>
    </w:p>
    <w:p w:rsidR="00D869F2" w:rsidRDefault="004C70EE" w:rsidP="00484E71">
      <w:r w:rsidRPr="004C70EE">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34" type="#_x0000_t13" style="position:absolute;margin-left:118.5pt;margin-top:19.1pt;width:209pt;height:1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" adj="20747" fillcolor="#4472c4 [3204]" strokecolor="#1f3763 [1604]" strokeweight="1pt"/>
        </w:pict>
      </w:r>
      <w:r w:rsidRPr="004C70EE">
        <w:rPr>
          <w:noProof/>
        </w:rPr>
        <w:pict>
          <v:rect id="Rectangle 3" o:spid="_x0000_s1027" style="position:absolute;margin-left:326.5pt;margin-top:3.6pt;width:123pt;height:90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" fillcolor="white [3201]" strokecolor="#4472c4 [3204]" strokeweight="1pt">
            <v:textbox style="mso-next-textbox:#Rectangle 3">
              <w:txbxContent>
                <w:p w:rsidR="00017420" w:rsidRDefault="001D5AD2" w:rsidP="004D53FF">
                  <w:pPr>
                    <w:jc w:val="center"/>
                  </w:pPr>
                  <w:r>
                    <w:rPr>
                      <w:noProof/>
                      <w:lang w:val="en-GB" w:eastAsia="en-GB"/>
                    </w:rPr>
                    <w:drawing>
                      <wp:inline distT="0" distB="0" distL="0" distR="0">
                        <wp:extent cx="7524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475" cy="409575"/>
                                </a:xfrm>
                                <a:prstGeom prst="rect">
                                  <a:avLst/>
                                </a:prstGeom>
                              </pic:spPr>
                            </pic:pic>
                          </a:graphicData>
                        </a:graphic>
                      </wp:inline>
                    </w:drawing>
                  </w:r>
                </w:p>
              </w:txbxContent>
            </v:textbox>
            <w10:wrap anchorx="margin"/>
          </v:rect>
        </w:pict>
      </w:r>
      <w:r w:rsidR="00484E71">
        <w:rPr>
          <w:noProof/>
          <w:lang w:val="en-GB" w:eastAsia="en-GB"/>
        </w:rPr>
        <w:drawing>
          <wp:anchor distT="0" distB="0" distL="0" distR="0" simplePos="0" relativeHeight="251662336" behindDoc="0" locked="0" layoutInCell="1" allowOverlap="0">
            <wp:simplePos x="0" y="0"/>
            <wp:positionH relativeFrom="margin">
              <wp:posOffset>482600</wp:posOffset>
            </wp:positionH>
            <wp:positionV relativeFrom="line">
              <wp:posOffset>267970</wp:posOffset>
            </wp:positionV>
            <wp:extent cx="546100" cy="546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9faa935-im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anchor>
        </w:drawing>
      </w:r>
      <w:r w:rsidRPr="004C70EE">
        <w:rPr>
          <w:noProof/>
        </w:rPr>
        <w:pict>
          <v:rect id="Rectangle 1" o:spid="_x0000_s1033" style="position:absolute;margin-left:-12pt;margin-top:3.6pt;width:129pt;height:93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" fillcolor="white [3201]" strokecolor="#4472c4 [3204]" strokeweight="1pt"/>
        </w:pict>
      </w:r>
      <w:r w:rsidR="00484E71">
        <w:tab/>
      </w:r>
      <w:r w:rsidR="00484E71">
        <w:tab/>
      </w:r>
      <w:r w:rsidR="00484E71">
        <w:tab/>
        <w:t xml:space="preserve">     CREATE BUG IN JIRA (ENDPOINT PRESENT)</w:t>
      </w:r>
    </w:p>
    <w:p w:rsidR="00D869F2" w:rsidRDefault="00D869F2" w:rsidP="00484E71"/>
    <w:p w:rsidR="00D869F2" w:rsidRDefault="00D869F2" w:rsidP="00484E71"/>
    <w:p w:rsidR="00D869F2" w:rsidRDefault="00D869F2" w:rsidP="00484E71"/>
    <w:p w:rsidR="000B1299" w:rsidRDefault="004C70EE" w:rsidP="00484E71">
      <w:r w:rsidRPr="004C70EE">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32" type="#_x0000_t66" style="position:absolute;margin-left:116pt;margin-top:13.9pt;width:210.5pt;height:18pt;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" adj="924" fillcolor="#4472c4 [3204]" strokecolor="#1f3763 [1604]" strokeweight="1pt"/>
        </w:pict>
      </w:r>
      <w:r w:rsidR="00D869F2">
        <w:tab/>
      </w:r>
      <w:r w:rsidR="00D869F2">
        <w:tab/>
        <w:t xml:space="preserve">     UPDATE DESCRIPTION, STATUS, PRIORITY </w:t>
      </w:r>
      <w:r w:rsidR="00484E71">
        <w:tab/>
      </w:r>
      <w:r w:rsidR="00484E71">
        <w:tab/>
      </w:r>
      <w:r w:rsidR="00484E71">
        <w:tab/>
      </w:r>
    </w:p>
    <w:p w:rsidR="00433F00" w:rsidRDefault="000B1299" w:rsidP="008813AF">
      <w:pPr>
        <w:spacing w:after="160" w:line="259" w:lineRule="auto"/>
        <w:rPr>
          <w:rFonts w:eastAsia="Times New Roman"/>
          <w:b/>
          <w:bCs/>
        </w:rPr>
      </w:pPr>
      <w:r>
        <w:br w:type="page"/>
      </w:r>
    </w:p>
    <w:p w:rsidR="001E7D1F" w:rsidRPr="00E83918" w:rsidRDefault="001E7D1F" w:rsidP="00E8391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9" w:name="_Toc69208406"/>
      <w:r w:rsidRPr="00E83918">
        <w:rPr>
          <w:rFonts w:ascii="Calibri Light" w:eastAsiaTheme="minorHAnsi" w:hAnsi="Calibri Light" w:cs="Calibri"/>
          <w:caps/>
          <w:color w:val="4472C4"/>
          <w:szCs w:val="28"/>
          <w:u w:val="none"/>
          <w:lang w:val="en-IN"/>
        </w:rPr>
        <w:lastRenderedPageBreak/>
        <w:t>Installation of JIRA Server</w:t>
      </w:r>
      <w:bookmarkEnd w:id="9"/>
    </w:p>
    <w:p w:rsidR="00433F00" w:rsidRDefault="00433F00" w:rsidP="00F63F75">
      <w:pPr>
        <w:rPr>
          <w:rFonts w:eastAsia="Times New Roman"/>
        </w:rPr>
      </w:pPr>
    </w:p>
    <w:p w:rsidR="00433F00" w:rsidRDefault="00433F00" w:rsidP="00433F00">
      <w:pPr>
        <w:pStyle w:val="ListParagraph"/>
        <w:numPr>
          <w:ilvl w:val="0"/>
          <w:numId w:val="5"/>
        </w:numPr>
        <w:spacing w:after="160" w:line="259" w:lineRule="auto"/>
        <w:contextualSpacing/>
      </w:pPr>
      <w:r w:rsidRPr="005B74E6">
        <w:t>I</w:t>
      </w:r>
      <w:r>
        <w:t>nstall Jira Server</w:t>
      </w:r>
    </w:p>
    <w:p w:rsidR="00433F00" w:rsidRDefault="00433F00" w:rsidP="00433F00">
      <w:pPr>
        <w:pStyle w:val="ListParagraph"/>
      </w:pPr>
      <w:r>
        <w:t>Use below link to install jira server according to your machine configuration</w:t>
      </w:r>
    </w:p>
    <w:p w:rsidR="00433F00" w:rsidRDefault="00433F00" w:rsidP="00433F00">
      <w:pPr>
        <w:pStyle w:val="ListParagraph"/>
      </w:pPr>
      <w:r>
        <w:t xml:space="preserve">Windows - </w:t>
      </w:r>
      <w:hyperlink r:id="rId17" w:history="1">
        <w:r w:rsidRPr="00AE3394">
          <w:rPr>
            <w:rStyle w:val="Hyperlink"/>
          </w:rPr>
          <w:t>https://confluence.atlassian.com/adminjiraserver/installing-jira-applications-on-windows-938846835.html</w:t>
        </w:r>
      </w:hyperlink>
    </w:p>
    <w:p w:rsidR="00433F00" w:rsidRDefault="00433F00" w:rsidP="00433F00">
      <w:pPr>
        <w:pStyle w:val="ListParagraph"/>
      </w:pPr>
      <w:r>
        <w:t xml:space="preserve">Linux- </w:t>
      </w:r>
      <w:hyperlink r:id="rId18" w:history="1">
        <w:r w:rsidRPr="00AE3394">
          <w:rPr>
            <w:rStyle w:val="Hyperlink"/>
          </w:rPr>
          <w:t>https://confluence.atlassian.com/adminjiraserver/installing-jira-applications-on-linux-938846841.html</w:t>
        </w:r>
      </w:hyperlink>
    </w:p>
    <w:p w:rsidR="00433F00" w:rsidRPr="00631626" w:rsidRDefault="00433F00" w:rsidP="00433F00">
      <w:pPr>
        <w:pStyle w:val="ListParagraph"/>
      </w:pPr>
    </w:p>
    <w:p w:rsidR="00433F00" w:rsidRPr="00631626" w:rsidRDefault="00433F00" w:rsidP="00433F00">
      <w:pPr>
        <w:pStyle w:val="ListParagraph"/>
        <w:numPr>
          <w:ilvl w:val="0"/>
          <w:numId w:val="5"/>
        </w:numPr>
        <w:spacing w:after="160" w:line="259" w:lineRule="auto"/>
        <w:contextualSpacing/>
      </w:pPr>
      <w:r w:rsidRPr="00631626">
        <w:t xml:space="preserve">Once jira server is installed, your jira should be accessible from a URL like- </w:t>
      </w:r>
    </w:p>
    <w:commentRangeStart w:id="10"/>
    <w:p w:rsidR="00433F00" w:rsidRDefault="004C70EE" w:rsidP="00433F00">
      <w:pPr>
        <w:pStyle w:val="ListParagraph"/>
      </w:pPr>
      <w:r>
        <w:fldChar w:fldCharType="begin"/>
      </w:r>
      <w:r>
        <w:instrText>HYPERLINK</w:instrText>
      </w:r>
      <w:r>
        <w:fldChar w:fldCharType="separate"/>
      </w:r>
      <w:r w:rsidR="00433F00" w:rsidRPr="00AE3394">
        <w:rPr>
          <w:rStyle w:val="Hyperlink"/>
        </w:rPr>
        <w:t>http://&lt;computer_name_or_IP_address&gt;:&lt;port</w:t>
      </w:r>
      <w:r>
        <w:fldChar w:fldCharType="end"/>
      </w:r>
      <w:r w:rsidR="00433F00" w:rsidRPr="00631626">
        <w:t>&gt;</w:t>
      </w:r>
    </w:p>
    <w:p w:rsidR="00433F00" w:rsidRDefault="00433F00" w:rsidP="00433F00">
      <w:pPr>
        <w:pStyle w:val="ListParagraph"/>
      </w:pPr>
      <w:r>
        <w:t xml:space="preserve">eg- </w:t>
      </w:r>
      <w:hyperlink r:id="rId19" w:history="1">
        <w:r w:rsidRPr="00AE3394">
          <w:rPr>
            <w:rStyle w:val="Hyperlink"/>
          </w:rPr>
          <w:t>http://172.20.152.18:8080</w:t>
        </w:r>
      </w:hyperlink>
    </w:p>
    <w:commentRangeEnd w:id="10"/>
    <w:p w:rsidR="00433F00" w:rsidRDefault="00BF4B9C" w:rsidP="00433F00">
      <w:pPr>
        <w:pStyle w:val="ListParagraph"/>
      </w:pPr>
      <w:r>
        <w:rPr>
          <w:rStyle w:val="CommentReference"/>
        </w:rPr>
        <w:commentReference w:id="10"/>
      </w:r>
    </w:p>
    <w:p w:rsidR="00D13B6A" w:rsidRDefault="00D13B6A" w:rsidP="00D13B6A">
      <w:pPr>
        <w:pStyle w:val="ListParagraph"/>
        <w:numPr>
          <w:ilvl w:val="0"/>
          <w:numId w:val="5"/>
        </w:numPr>
        <w:spacing w:after="160" w:line="259" w:lineRule="auto"/>
        <w:contextualSpacing/>
      </w:pPr>
      <w:r>
        <w:t>Login using Administrator, you can add few more users and invite your team members.</w:t>
      </w:r>
    </w:p>
    <w:p w:rsidR="00D13B6A" w:rsidRDefault="00D13B6A" w:rsidP="00D13B6A">
      <w:pPr>
        <w:pStyle w:val="ListParagraph"/>
      </w:pPr>
      <w:r>
        <w:t>Go to Settings- User Management – on right click on create new user.</w:t>
      </w:r>
    </w:p>
    <w:p w:rsidR="00D13B6A" w:rsidRDefault="00D13B6A" w:rsidP="00D13B6A">
      <w:pPr>
        <w:pStyle w:val="ListParagraph"/>
      </w:pPr>
      <w:r>
        <w:t>Create a new user with required role (you can do this without SMTP server as well).</w:t>
      </w:r>
    </w:p>
    <w:p w:rsidR="00E62CFB" w:rsidRDefault="00E62CFB" w:rsidP="00D13B6A">
      <w:pPr>
        <w:pStyle w:val="ListParagraph"/>
      </w:pPr>
    </w:p>
    <w:p w:rsidR="00E62CFB" w:rsidRDefault="00E62CFB" w:rsidP="00D13B6A">
      <w:pPr>
        <w:pStyle w:val="ListParagraph"/>
      </w:pPr>
    </w:p>
    <w:p w:rsidR="00E62CFB" w:rsidRPr="00D54A17" w:rsidRDefault="00E62CFB" w:rsidP="00D54A17">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1" w:name="_Toc69208407"/>
      <w:r w:rsidRPr="00D54A17">
        <w:rPr>
          <w:rFonts w:ascii="Calibri Light" w:eastAsiaTheme="minorHAnsi" w:hAnsi="Calibri Light" w:cs="Calibri"/>
          <w:caps/>
          <w:color w:val="4472C4"/>
          <w:szCs w:val="28"/>
          <w:u w:val="none"/>
          <w:lang w:val="en-IN"/>
        </w:rPr>
        <w:t>Project creation in JIRA</w:t>
      </w:r>
      <w:bookmarkEnd w:id="11"/>
    </w:p>
    <w:p w:rsidR="00E62CFB" w:rsidRPr="00E62CFB" w:rsidRDefault="00E62CFB" w:rsidP="00E62CFB">
      <w:pPr>
        <w:rPr>
          <w:rFonts w:ascii="Calibri Light" w:hAnsi="Calibri Light"/>
          <w:b/>
          <w:bCs/>
          <w:caps/>
          <w:color w:val="4472C4"/>
          <w:sz w:val="28"/>
          <w:szCs w:val="28"/>
        </w:rPr>
      </w:pPr>
    </w:p>
    <w:p w:rsidR="00D13B6A" w:rsidRDefault="00D13B6A" w:rsidP="00E62CFB">
      <w:pPr>
        <w:pStyle w:val="ListParagraph"/>
        <w:numPr>
          <w:ilvl w:val="0"/>
          <w:numId w:val="14"/>
        </w:numPr>
        <w:spacing w:after="160" w:line="259" w:lineRule="auto"/>
        <w:contextualSpacing/>
      </w:pPr>
      <w:r>
        <w:t>Create a project in JIRA</w:t>
      </w:r>
      <w:r w:rsidR="00384175">
        <w:t xml:space="preserve"> to store ICD tickets</w:t>
      </w:r>
      <w:r>
        <w:t>, please note it’s project key for API call like in the below image</w:t>
      </w:r>
    </w:p>
    <w:p w:rsidR="00D13B6A" w:rsidRDefault="00D13B6A" w:rsidP="00D13B6A">
      <w:pPr>
        <w:pStyle w:val="ListParagraph"/>
      </w:pPr>
    </w:p>
    <w:p w:rsidR="00D13B6A" w:rsidRDefault="00DF74B8" w:rsidP="00D13B6A">
      <w:pPr>
        <w:pStyle w:val="ListParagraph"/>
      </w:pPr>
      <w:r>
        <w:rPr>
          <w:noProof/>
          <w:lang w:val="en-GB" w:eastAsia="en-GB"/>
        </w:rPr>
        <w:drawing>
          <wp:inline distT="0" distB="0" distL="0" distR="0">
            <wp:extent cx="4915243" cy="1663101"/>
            <wp:effectExtent l="19050" t="19050" r="18707" b="13299"/>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779" cy="1668696"/>
                    </a:xfrm>
                    <a:prstGeom prst="rect">
                      <a:avLst/>
                    </a:prstGeom>
                    <a:ln>
                      <a:solidFill>
                        <a:schemeClr val="accent1"/>
                      </a:solidFill>
                    </a:ln>
                  </pic:spPr>
                </pic:pic>
              </a:graphicData>
            </a:graphic>
          </wp:inline>
        </w:drawing>
      </w:r>
    </w:p>
    <w:p w:rsidR="008C246A" w:rsidRDefault="008C246A" w:rsidP="00D13B6A">
      <w:pPr>
        <w:pStyle w:val="ListParagraph"/>
      </w:pPr>
    </w:p>
    <w:p w:rsidR="008C246A" w:rsidRDefault="008C246A" w:rsidP="00D13B6A">
      <w:pPr>
        <w:pStyle w:val="ListParagraph"/>
      </w:pPr>
    </w:p>
    <w:p w:rsidR="00D13B6A" w:rsidRDefault="00D13B6A" w:rsidP="00D13B6A">
      <w:pPr>
        <w:pStyle w:val="ListParagraph"/>
      </w:pPr>
    </w:p>
    <w:p w:rsidR="00D13B6A" w:rsidRDefault="008C246A" w:rsidP="00E62CFB">
      <w:pPr>
        <w:pStyle w:val="ListParagraph"/>
        <w:numPr>
          <w:ilvl w:val="0"/>
          <w:numId w:val="14"/>
        </w:numPr>
        <w:spacing w:after="160" w:line="259" w:lineRule="auto"/>
        <w:contextualSpacing/>
      </w:pPr>
      <w:r>
        <w:t>We will link Incidents applications in ICD to JIRA defects.</w:t>
      </w:r>
    </w:p>
    <w:p w:rsidR="007C60C4" w:rsidRDefault="007C60C4"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7C60C4">
      <w:pPr>
        <w:pStyle w:val="ListParagraph"/>
        <w:spacing w:after="160" w:line="259" w:lineRule="auto"/>
        <w:contextualSpacing/>
      </w:pPr>
    </w:p>
    <w:p w:rsidR="00E62CFB" w:rsidRDefault="00E62CFB" w:rsidP="00D54A17">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2" w:name="_Toc69208408"/>
      <w:r w:rsidRPr="00D54A17">
        <w:rPr>
          <w:rFonts w:ascii="Calibri Light" w:eastAsiaTheme="minorHAnsi" w:hAnsi="Calibri Light" w:cs="Calibri"/>
          <w:caps/>
          <w:color w:val="4472C4"/>
          <w:szCs w:val="28"/>
          <w:u w:val="none"/>
          <w:lang w:val="en-IN"/>
        </w:rPr>
        <w:lastRenderedPageBreak/>
        <w:t>Generation of Auth token in JIRA</w:t>
      </w:r>
      <w:bookmarkEnd w:id="12"/>
    </w:p>
    <w:p w:rsidR="00082F9B" w:rsidRPr="00082F9B" w:rsidRDefault="00082F9B" w:rsidP="00082F9B"/>
    <w:p w:rsidR="00E62CFB" w:rsidRDefault="00D13B6A" w:rsidP="00E62CFB">
      <w:pPr>
        <w:pStyle w:val="ListParagraph"/>
        <w:numPr>
          <w:ilvl w:val="0"/>
          <w:numId w:val="15"/>
        </w:numPr>
        <w:spacing w:after="160" w:line="259" w:lineRule="auto"/>
        <w:contextualSpacing/>
      </w:pPr>
      <w:r>
        <w:t>Create an API token in JIRA to integrate it with external system i.e ICD in our case.</w:t>
      </w:r>
    </w:p>
    <w:p w:rsidR="00E62CFB" w:rsidRDefault="00E62CFB" w:rsidP="00E62CFB">
      <w:pPr>
        <w:pStyle w:val="ListParagraph"/>
        <w:spacing w:after="160" w:line="259" w:lineRule="auto"/>
        <w:contextualSpacing/>
      </w:pPr>
    </w:p>
    <w:p w:rsidR="00D13B6A" w:rsidRDefault="00D13B6A" w:rsidP="00E62CFB">
      <w:pPr>
        <w:pStyle w:val="ListParagraph"/>
        <w:numPr>
          <w:ilvl w:val="0"/>
          <w:numId w:val="15"/>
        </w:numPr>
        <w:spacing w:after="160" w:line="259" w:lineRule="auto"/>
        <w:contextualSpacing/>
      </w:pPr>
      <w:r>
        <w:t>Click on Profile icon on top right-&gt; you can see API token Authentication, click on it.</w:t>
      </w:r>
    </w:p>
    <w:p w:rsidR="00D13B6A" w:rsidRDefault="00D13B6A" w:rsidP="00D13B6A">
      <w:pPr>
        <w:pStyle w:val="ListParagraph"/>
        <w:ind w:left="1080"/>
      </w:pPr>
    </w:p>
    <w:p w:rsidR="00D13B6A" w:rsidRDefault="003107CE" w:rsidP="00082F9B">
      <w:pPr>
        <w:pStyle w:val="ListParagraph"/>
        <w:ind w:left="1080"/>
        <w:jc w:val="both"/>
      </w:pPr>
      <w:r>
        <w:rPr>
          <w:noProof/>
          <w:lang w:val="en-GB" w:eastAsia="en-GB"/>
        </w:rPr>
        <w:drawing>
          <wp:inline distT="0" distB="0" distL="0" distR="0">
            <wp:extent cx="4889500" cy="1630014"/>
            <wp:effectExtent l="19050" t="19050" r="25400"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188" cy="1635244"/>
                    </a:xfrm>
                    <a:prstGeom prst="rect">
                      <a:avLst/>
                    </a:prstGeom>
                    <a:ln>
                      <a:solidFill>
                        <a:schemeClr val="accent1"/>
                      </a:solidFill>
                    </a:ln>
                  </pic:spPr>
                </pic:pic>
              </a:graphicData>
            </a:graphic>
          </wp:inline>
        </w:drawing>
      </w:r>
    </w:p>
    <w:p w:rsidR="007C60C4" w:rsidRDefault="007C60C4" w:rsidP="00D13B6A">
      <w:pPr>
        <w:pStyle w:val="ListParagraph"/>
        <w:ind w:left="1080"/>
      </w:pPr>
    </w:p>
    <w:p w:rsidR="00E62CFB" w:rsidRDefault="00E62CFB" w:rsidP="00D13B6A">
      <w:pPr>
        <w:pStyle w:val="ListParagraph"/>
        <w:ind w:left="1080"/>
      </w:pPr>
    </w:p>
    <w:p w:rsidR="00D13B6A" w:rsidRDefault="00D13B6A" w:rsidP="00D13B6A">
      <w:pPr>
        <w:pStyle w:val="ListParagraph"/>
        <w:ind w:left="1080"/>
      </w:pPr>
    </w:p>
    <w:p w:rsidR="00D13B6A" w:rsidRDefault="00D13B6A" w:rsidP="00E62CFB">
      <w:pPr>
        <w:pStyle w:val="ListParagraph"/>
        <w:numPr>
          <w:ilvl w:val="0"/>
          <w:numId w:val="15"/>
        </w:numPr>
        <w:spacing w:after="160" w:line="259" w:lineRule="auto"/>
        <w:contextualSpacing/>
      </w:pPr>
      <w:r>
        <w:t>Click on New API Token</w:t>
      </w:r>
    </w:p>
    <w:p w:rsidR="00D13B6A" w:rsidRDefault="00D13B6A" w:rsidP="00D13B6A">
      <w:pPr>
        <w:pStyle w:val="ListParagraph"/>
        <w:ind w:left="1080"/>
      </w:pPr>
    </w:p>
    <w:p w:rsidR="00D13B6A" w:rsidRDefault="00BA78F8" w:rsidP="00D13B6A">
      <w:pPr>
        <w:pStyle w:val="ListParagraph"/>
        <w:ind w:left="1080"/>
      </w:pPr>
      <w:r>
        <w:rPr>
          <w:noProof/>
          <w:lang w:val="en-GB" w:eastAsia="en-GB"/>
        </w:rPr>
        <w:drawing>
          <wp:inline distT="0" distB="0" distL="0" distR="0">
            <wp:extent cx="4940300" cy="1944703"/>
            <wp:effectExtent l="19050" t="19050" r="127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6493" cy="1951077"/>
                    </a:xfrm>
                    <a:prstGeom prst="rect">
                      <a:avLst/>
                    </a:prstGeom>
                    <a:ln>
                      <a:solidFill>
                        <a:schemeClr val="accent1"/>
                      </a:solidFill>
                    </a:ln>
                  </pic:spPr>
                </pic:pic>
              </a:graphicData>
            </a:graphic>
          </wp:inline>
        </w:drawing>
      </w:r>
    </w:p>
    <w:p w:rsidR="00D13B6A" w:rsidRDefault="00D13B6A" w:rsidP="00D13B6A">
      <w:pPr>
        <w:pStyle w:val="ListParagraph"/>
        <w:ind w:left="1080"/>
      </w:pPr>
    </w:p>
    <w:p w:rsidR="00D13B6A" w:rsidRDefault="00D13B6A" w:rsidP="00D13B6A">
      <w:pPr>
        <w:pStyle w:val="ListParagraph"/>
        <w:ind w:left="1080"/>
      </w:pPr>
    </w:p>
    <w:p w:rsidR="00D13B6A" w:rsidRDefault="00D13B6A" w:rsidP="00D13B6A">
      <w:r>
        <w:br w:type="page"/>
      </w:r>
    </w:p>
    <w:p w:rsidR="00D13B6A" w:rsidRDefault="00D13B6A" w:rsidP="00D13B6A"/>
    <w:p w:rsidR="00D13B6A" w:rsidRDefault="00D13B6A" w:rsidP="00E62CFB">
      <w:pPr>
        <w:pStyle w:val="ListParagraph"/>
        <w:numPr>
          <w:ilvl w:val="0"/>
          <w:numId w:val="15"/>
        </w:numPr>
        <w:spacing w:after="160" w:line="259" w:lineRule="auto"/>
        <w:contextualSpacing/>
      </w:pPr>
      <w:r>
        <w:t>Provide name, expiration and scope to token</w:t>
      </w:r>
    </w:p>
    <w:p w:rsidR="00D13B6A" w:rsidRDefault="00D13B6A" w:rsidP="00D13B6A">
      <w:pPr>
        <w:pStyle w:val="ListParagraph"/>
        <w:ind w:left="1080"/>
      </w:pPr>
    </w:p>
    <w:p w:rsidR="00D13B6A" w:rsidRDefault="00D13B6A" w:rsidP="00D13B6A">
      <w:pPr>
        <w:pStyle w:val="ListParagraph"/>
        <w:ind w:left="1080"/>
      </w:pPr>
      <w:r>
        <w:rPr>
          <w:noProof/>
          <w:lang w:val="en-GB" w:eastAsia="en-GB"/>
        </w:rPr>
        <w:drawing>
          <wp:inline distT="0" distB="0" distL="0" distR="0">
            <wp:extent cx="4744859" cy="2159000"/>
            <wp:effectExtent l="19050" t="19050" r="1778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746384" cy="2159694"/>
                    </a:xfrm>
                    <a:prstGeom prst="rect">
                      <a:avLst/>
                    </a:prstGeom>
                    <a:ln>
                      <a:solidFill>
                        <a:schemeClr val="accent1"/>
                      </a:solidFill>
                    </a:ln>
                  </pic:spPr>
                </pic:pic>
              </a:graphicData>
            </a:graphic>
          </wp:inline>
        </w:drawing>
      </w:r>
    </w:p>
    <w:p w:rsidR="008D338E" w:rsidRDefault="008D338E" w:rsidP="00D13B6A">
      <w:pPr>
        <w:pStyle w:val="ListParagraph"/>
        <w:ind w:left="1080"/>
      </w:pPr>
    </w:p>
    <w:p w:rsidR="00D13B6A" w:rsidRDefault="00D13B6A" w:rsidP="00D13B6A">
      <w:pPr>
        <w:pStyle w:val="ListParagraph"/>
        <w:ind w:left="1080"/>
      </w:pPr>
    </w:p>
    <w:p w:rsidR="00D13B6A" w:rsidRDefault="00D13B6A" w:rsidP="00E62CFB">
      <w:pPr>
        <w:pStyle w:val="ListParagraph"/>
        <w:numPr>
          <w:ilvl w:val="0"/>
          <w:numId w:val="15"/>
        </w:numPr>
        <w:spacing w:after="160" w:line="259" w:lineRule="auto"/>
        <w:contextualSpacing/>
      </w:pPr>
      <w:r>
        <w:t>Click on create API token, copy the token and keep it with you. This token will be used as part of Basic Authentication password in ICD.</w:t>
      </w:r>
    </w:p>
    <w:p w:rsidR="00442F3E" w:rsidRDefault="00442F3E" w:rsidP="00442F3E">
      <w:pPr>
        <w:pStyle w:val="ListParagraph"/>
        <w:spacing w:after="160" w:line="259" w:lineRule="auto"/>
        <w:contextualSpacing/>
      </w:pPr>
    </w:p>
    <w:p w:rsidR="00442F3E" w:rsidRDefault="00442F3E"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3" w:name="_Toc69208409"/>
      <w:r w:rsidRPr="00F914C0">
        <w:rPr>
          <w:rFonts w:ascii="Calibri Light" w:eastAsiaTheme="minorHAnsi" w:hAnsi="Calibri Light" w:cs="Calibri"/>
          <w:caps/>
          <w:color w:val="4472C4"/>
          <w:szCs w:val="28"/>
          <w:u w:val="none"/>
          <w:lang w:val="en-IN"/>
        </w:rPr>
        <w:t>Installation of Automation Rule plugin in JIRA</w:t>
      </w:r>
      <w:bookmarkEnd w:id="13"/>
    </w:p>
    <w:p w:rsidR="00F55875" w:rsidRPr="00F55875" w:rsidRDefault="00F55875" w:rsidP="00F55875"/>
    <w:p w:rsidR="0082432C" w:rsidRDefault="00D23B14" w:rsidP="00442F3E">
      <w:pPr>
        <w:pStyle w:val="ListParagraph"/>
        <w:numPr>
          <w:ilvl w:val="0"/>
          <w:numId w:val="16"/>
        </w:numPr>
        <w:spacing w:after="160" w:line="259" w:lineRule="auto"/>
        <w:contextualSpacing/>
      </w:pPr>
      <w:r>
        <w:t xml:space="preserve">Install Automation Rules Plugin in JIRA server. </w:t>
      </w:r>
    </w:p>
    <w:p w:rsidR="00D23B14" w:rsidRDefault="00D23B14" w:rsidP="0082432C">
      <w:pPr>
        <w:pStyle w:val="ListParagraph"/>
        <w:spacing w:after="160" w:line="259" w:lineRule="auto"/>
        <w:contextualSpacing/>
      </w:pPr>
      <w:r>
        <w:t>A</w:t>
      </w:r>
      <w:r w:rsidRPr="00D23B14">
        <w:t xml:space="preserve">utomation rules </w:t>
      </w:r>
      <w:r>
        <w:t xml:space="preserve">are used </w:t>
      </w:r>
      <w:r w:rsidRPr="00D23B14">
        <w:t>to perform actions in your service project based on specific triggers and conditions. For example, you can set an automation rule that alerts an agent when a high priority issue is created. Or, service project can reopen an issue if your customer comments on it after its been resolved.</w:t>
      </w:r>
    </w:p>
    <w:p w:rsidR="00D23B14" w:rsidRDefault="00D23B14" w:rsidP="00D23B14">
      <w:pPr>
        <w:pStyle w:val="ListParagraph"/>
        <w:numPr>
          <w:ilvl w:val="0"/>
          <w:numId w:val="7"/>
        </w:numPr>
        <w:spacing w:after="160" w:line="259" w:lineRule="auto"/>
        <w:contextualSpacing/>
      </w:pPr>
      <w:r>
        <w:t>Go to Settings- &gt; Manage apps</w:t>
      </w:r>
    </w:p>
    <w:p w:rsidR="00D23B14" w:rsidRDefault="00D23B14" w:rsidP="00D23B14">
      <w:pPr>
        <w:pStyle w:val="ListParagraph"/>
        <w:numPr>
          <w:ilvl w:val="0"/>
          <w:numId w:val="7"/>
        </w:numPr>
        <w:spacing w:after="160" w:line="259" w:lineRule="auto"/>
        <w:contextualSpacing/>
      </w:pPr>
      <w:r>
        <w:t>Search for Automation Rules in marketplace</w:t>
      </w:r>
    </w:p>
    <w:p w:rsidR="00D23B14" w:rsidRDefault="00D23B14" w:rsidP="00D23B14">
      <w:pPr>
        <w:pStyle w:val="ListParagraph"/>
        <w:numPr>
          <w:ilvl w:val="0"/>
          <w:numId w:val="7"/>
        </w:numPr>
        <w:spacing w:after="160" w:line="259" w:lineRule="auto"/>
        <w:contextualSpacing/>
      </w:pPr>
      <w:r>
        <w:t>Install it.</w:t>
      </w:r>
    </w:p>
    <w:p w:rsidR="00C402E8" w:rsidRDefault="00C402E8" w:rsidP="00C402E8">
      <w:pPr>
        <w:spacing w:after="160" w:line="259" w:lineRule="auto"/>
        <w:contextualSpacing/>
      </w:pPr>
    </w:p>
    <w:p w:rsidR="00C402E8" w:rsidRPr="00F914C0" w:rsidRDefault="00C402E8"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4" w:name="_Toc69208410"/>
      <w:r w:rsidRPr="00F914C0">
        <w:rPr>
          <w:rFonts w:ascii="Calibri Light" w:eastAsiaTheme="minorHAnsi" w:hAnsi="Calibri Light" w:cs="Calibri"/>
          <w:caps/>
          <w:color w:val="4472C4"/>
          <w:szCs w:val="28"/>
          <w:u w:val="none"/>
          <w:lang w:val="en-IN"/>
        </w:rPr>
        <w:t>Creation of automation rules to add webhook in JIRA</w:t>
      </w:r>
      <w:bookmarkEnd w:id="14"/>
    </w:p>
    <w:p w:rsidR="00C402E8" w:rsidRDefault="00C402E8" w:rsidP="00C402E8">
      <w:pPr>
        <w:spacing w:after="160" w:line="259" w:lineRule="auto"/>
        <w:contextualSpacing/>
      </w:pPr>
    </w:p>
    <w:p w:rsidR="00D23B14" w:rsidRDefault="00D23B14" w:rsidP="00C402E8">
      <w:pPr>
        <w:pStyle w:val="ListParagraph"/>
        <w:numPr>
          <w:ilvl w:val="0"/>
          <w:numId w:val="18"/>
        </w:numPr>
        <w:spacing w:after="160" w:line="259" w:lineRule="auto"/>
        <w:contextualSpacing/>
      </w:pPr>
      <w:r>
        <w:t>Go to Settings-&gt; System -&gt; Automation Rules, to create a rule for webhook.</w:t>
      </w:r>
    </w:p>
    <w:p w:rsidR="00D23B14" w:rsidRDefault="00D23B14" w:rsidP="00D23B14">
      <w:pPr>
        <w:pStyle w:val="ListParagraph"/>
      </w:pPr>
      <w:r>
        <w:t xml:space="preserve">Webhook is basically used to communicate to ICD from JIRA on any event in issue in JIRA. </w:t>
      </w:r>
    </w:p>
    <w:p w:rsidR="00D23B14" w:rsidRDefault="00D23B14" w:rsidP="00D23B14">
      <w:pPr>
        <w:pStyle w:val="ListParagraph"/>
      </w:pPr>
      <w:r>
        <w:t>For eg- If user has updated the issue summary, by configuring webhook we can trigger the external system and process the information.</w:t>
      </w:r>
    </w:p>
    <w:p w:rsidR="00BB3A21" w:rsidRDefault="00BB3A21" w:rsidP="00D23B14">
      <w:pPr>
        <w:pStyle w:val="ListParagraph"/>
      </w:pPr>
    </w:p>
    <w:p w:rsidR="00BB3A21" w:rsidRDefault="002658DA" w:rsidP="00D23B14">
      <w:pPr>
        <w:pStyle w:val="ListParagraph"/>
      </w:pPr>
      <w:r>
        <w:rPr>
          <w:noProof/>
          <w:lang w:val="en-GB" w:eastAsia="en-GB"/>
        </w:rPr>
        <w:lastRenderedPageBreak/>
        <w:drawing>
          <wp:inline distT="0" distB="0" distL="0" distR="0">
            <wp:extent cx="5127942" cy="2044700"/>
            <wp:effectExtent l="19050" t="19050" r="1587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2507" cy="2046520"/>
                    </a:xfrm>
                    <a:prstGeom prst="rect">
                      <a:avLst/>
                    </a:prstGeom>
                    <a:ln>
                      <a:solidFill>
                        <a:schemeClr val="accent1"/>
                      </a:solidFill>
                    </a:ln>
                  </pic:spPr>
                </pic:pic>
              </a:graphicData>
            </a:graphic>
          </wp:inline>
        </w:drawing>
      </w:r>
    </w:p>
    <w:p w:rsidR="00D23B14" w:rsidRDefault="00D23B14" w:rsidP="00D23B14">
      <w:pPr>
        <w:pStyle w:val="ListParagraph"/>
      </w:pPr>
    </w:p>
    <w:p w:rsidR="00B87975" w:rsidRDefault="00B87975" w:rsidP="00F63F75">
      <w:pPr>
        <w:rPr>
          <w:rFonts w:eastAsia="Times New Roman"/>
        </w:rPr>
      </w:pPr>
    </w:p>
    <w:p w:rsidR="00353FC4" w:rsidRDefault="00353FC4" w:rsidP="00442F3E">
      <w:pPr>
        <w:pStyle w:val="ListParagraph"/>
        <w:numPr>
          <w:ilvl w:val="0"/>
          <w:numId w:val="16"/>
        </w:numPr>
        <w:spacing w:after="160" w:line="259" w:lineRule="auto"/>
        <w:contextualSpacing/>
      </w:pPr>
      <w:r>
        <w:t>Click on create rule to add a new webhook.</w:t>
      </w:r>
    </w:p>
    <w:p w:rsidR="00353FC4" w:rsidRDefault="00353FC4" w:rsidP="00353FC4">
      <w:pPr>
        <w:pStyle w:val="ListParagraph"/>
      </w:pPr>
      <w:r>
        <w:t>Follow below link to create a rule and send the data in your webhook request-</w:t>
      </w:r>
    </w:p>
    <w:p w:rsidR="00353FC4" w:rsidRDefault="004C70EE" w:rsidP="00353FC4">
      <w:pPr>
        <w:pStyle w:val="ListParagraph"/>
      </w:pPr>
      <w:hyperlink r:id="rId25" w:history="1">
        <w:r w:rsidR="00353FC4" w:rsidRPr="00AE3394">
          <w:rPr>
            <w:rStyle w:val="Hyperlink"/>
          </w:rPr>
          <w:t>https://www.atlassian.com/software/jira/guides/expand-jira/automation</w:t>
        </w:r>
      </w:hyperlink>
    </w:p>
    <w:p w:rsidR="00353FC4" w:rsidRDefault="00353FC4" w:rsidP="00F63F75">
      <w:pPr>
        <w:rPr>
          <w:rFonts w:eastAsia="Times New Roman"/>
        </w:rPr>
      </w:pPr>
    </w:p>
    <w:p w:rsidR="00353FC4" w:rsidRDefault="00353FC4" w:rsidP="00442F3E">
      <w:pPr>
        <w:pStyle w:val="ListParagraph"/>
        <w:numPr>
          <w:ilvl w:val="0"/>
          <w:numId w:val="16"/>
        </w:numPr>
        <w:spacing w:after="160" w:line="259" w:lineRule="auto"/>
        <w:contextualSpacing/>
      </w:pPr>
      <w:r>
        <w:t xml:space="preserve">Example – </w:t>
      </w:r>
    </w:p>
    <w:p w:rsidR="00353FC4" w:rsidRDefault="00353FC4" w:rsidP="00353FC4">
      <w:pPr>
        <w:pStyle w:val="ListParagraph"/>
      </w:pPr>
    </w:p>
    <w:p w:rsidR="00353FC4" w:rsidRDefault="00CE3682" w:rsidP="00353FC4">
      <w:pPr>
        <w:pStyle w:val="ListParagraph"/>
      </w:pPr>
      <w:r>
        <w:rPr>
          <w:noProof/>
          <w:lang w:val="en-GB" w:eastAsia="en-GB"/>
        </w:rPr>
        <w:drawing>
          <wp:inline distT="0" distB="0" distL="0" distR="0">
            <wp:extent cx="5143500" cy="1976822"/>
            <wp:effectExtent l="19050" t="19050" r="1905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828" cy="1983866"/>
                    </a:xfrm>
                    <a:prstGeom prst="rect">
                      <a:avLst/>
                    </a:prstGeom>
                    <a:ln>
                      <a:solidFill>
                        <a:schemeClr val="accent1"/>
                      </a:solidFill>
                    </a:ln>
                  </pic:spPr>
                </pic:pic>
              </a:graphicData>
            </a:graphic>
          </wp:inline>
        </w:drawing>
      </w:r>
    </w:p>
    <w:p w:rsidR="00353FC4" w:rsidRDefault="00353FC4" w:rsidP="00353FC4">
      <w:pPr>
        <w:pStyle w:val="ListParagraph"/>
      </w:pPr>
    </w:p>
    <w:p w:rsidR="00353FC4" w:rsidRDefault="00353FC4" w:rsidP="00353FC4">
      <w:pPr>
        <w:pStyle w:val="ListParagraph"/>
      </w:pPr>
    </w:p>
    <w:p w:rsidR="00353FC4" w:rsidRDefault="00CE3682" w:rsidP="00353FC4">
      <w:pPr>
        <w:pStyle w:val="ListParagraph"/>
      </w:pPr>
      <w:r>
        <w:rPr>
          <w:noProof/>
          <w:lang w:val="en-GB" w:eastAsia="en-GB"/>
        </w:rPr>
        <w:drawing>
          <wp:inline distT="0" distB="0" distL="0" distR="0">
            <wp:extent cx="5168900" cy="2075921"/>
            <wp:effectExtent l="19050" t="19050" r="1270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9943" cy="2080356"/>
                    </a:xfrm>
                    <a:prstGeom prst="rect">
                      <a:avLst/>
                    </a:prstGeom>
                    <a:ln>
                      <a:solidFill>
                        <a:schemeClr val="accent1"/>
                      </a:solidFill>
                    </a:ln>
                  </pic:spPr>
                </pic:pic>
              </a:graphicData>
            </a:graphic>
          </wp:inline>
        </w:drawing>
      </w:r>
    </w:p>
    <w:p w:rsidR="00353FC4" w:rsidRDefault="00353FC4" w:rsidP="00353FC4">
      <w:pPr>
        <w:pStyle w:val="ListParagraph"/>
      </w:pPr>
    </w:p>
    <w:p w:rsidR="00353FC4" w:rsidRDefault="00353FC4" w:rsidP="00353FC4">
      <w:pPr>
        <w:pStyle w:val="ListParagraph"/>
      </w:pPr>
    </w:p>
    <w:p w:rsidR="00353FC4" w:rsidRDefault="00353FC4" w:rsidP="00353FC4">
      <w:pPr>
        <w:pStyle w:val="ListParagraph"/>
      </w:pPr>
    </w:p>
    <w:p w:rsidR="00353FC4" w:rsidRDefault="00353FC4" w:rsidP="00353FC4">
      <w:pPr>
        <w:pStyle w:val="ListParagraph"/>
        <w:numPr>
          <w:ilvl w:val="0"/>
          <w:numId w:val="8"/>
        </w:numPr>
        <w:spacing w:after="160" w:line="259" w:lineRule="auto"/>
        <w:contextualSpacing/>
      </w:pPr>
      <w:commentRangeStart w:id="15"/>
      <w:r>
        <w:t xml:space="preserve">In above example we have added ICD automation script as our webhook url- </w:t>
      </w:r>
    </w:p>
    <w:p w:rsidR="00353FC4" w:rsidRDefault="00A05CBC" w:rsidP="00353FC4">
      <w:pPr>
        <w:pStyle w:val="ListParagraph"/>
        <w:numPr>
          <w:ilvl w:val="0"/>
          <w:numId w:val="8"/>
        </w:numPr>
        <w:spacing w:after="160" w:line="259" w:lineRule="auto"/>
        <w:contextualSpacing/>
      </w:pPr>
      <w:hyperlink r:id="rId28" w:history="1">
        <w:r w:rsidRPr="007F0040">
          <w:rPr>
            <w:rStyle w:val="Hyperlink"/>
          </w:rPr>
          <w:t>http://172.20.152.176:9080/maximo/oslc/script/UPDATEINCIDENT?_lid=maxadmin&amp;_lpwd=Aricent@123</w:t>
        </w:r>
      </w:hyperlink>
      <w:commentRangeEnd w:id="15"/>
      <w:r>
        <w:t xml:space="preserve"> </w:t>
      </w:r>
      <w:r>
        <w:rPr>
          <w:rStyle w:val="CommentReference"/>
        </w:rPr>
        <w:commentReference w:id="15"/>
      </w:r>
    </w:p>
    <w:p w:rsidR="00353FC4" w:rsidRDefault="00353FC4" w:rsidP="00353FC4">
      <w:pPr>
        <w:pStyle w:val="ListParagraph"/>
        <w:numPr>
          <w:ilvl w:val="0"/>
          <w:numId w:val="8"/>
        </w:numPr>
        <w:spacing w:after="160" w:line="259" w:lineRule="auto"/>
        <w:contextualSpacing/>
      </w:pPr>
      <w:r>
        <w:t>You can validate your webhook end point by providing issue id and validate button and check the audit logs for the response.</w:t>
      </w:r>
    </w:p>
    <w:p w:rsidR="00353FC4" w:rsidRDefault="00353FC4" w:rsidP="00353FC4">
      <w:pPr>
        <w:pStyle w:val="ListParagraph"/>
        <w:numPr>
          <w:ilvl w:val="0"/>
          <w:numId w:val="8"/>
        </w:numPr>
        <w:spacing w:after="160" w:line="259" w:lineRule="auto"/>
        <w:contextualSpacing/>
      </w:pPr>
      <w:r>
        <w:t>Here we have selected full issue details to be sent with the request to capture and save all the details changes back in ICD.</w:t>
      </w:r>
    </w:p>
    <w:p w:rsidR="00353FC4" w:rsidRDefault="00353FC4" w:rsidP="00353FC4">
      <w:pPr>
        <w:pStyle w:val="ListParagraph"/>
        <w:numPr>
          <w:ilvl w:val="0"/>
          <w:numId w:val="8"/>
        </w:numPr>
        <w:spacing w:after="160" w:line="259" w:lineRule="auto"/>
        <w:contextualSpacing/>
      </w:pPr>
      <w:r>
        <w:t>Publish your rule.</w:t>
      </w:r>
    </w:p>
    <w:p w:rsidR="00B5582A" w:rsidRDefault="00B5582A" w:rsidP="0059769C">
      <w:pPr>
        <w:spacing w:after="160" w:line="259" w:lineRule="auto"/>
        <w:contextualSpacing/>
      </w:pPr>
    </w:p>
    <w:p w:rsidR="00B5582A" w:rsidRDefault="00B5582A" w:rsidP="00535BBA">
      <w:pPr>
        <w:spacing w:after="160" w:line="259" w:lineRule="auto"/>
        <w:ind w:left="1440"/>
        <w:contextualSpacing/>
      </w:pPr>
      <w:r>
        <w:t>Below attachment is for WorkLog automation rule in JIRA</w:t>
      </w:r>
      <w:r w:rsidR="0041452B">
        <w:t>. D</w:t>
      </w:r>
      <w:r>
        <w:t xml:space="preserve">irectly import </w:t>
      </w:r>
      <w:r w:rsidR="0041452B">
        <w:t>below</w:t>
      </w:r>
      <w:r>
        <w:t xml:space="preserve"> json file inside JIRA Automation Rules to create work logs from JIRA to ICD </w:t>
      </w:r>
    </w:p>
    <w:p w:rsidR="00535BBA" w:rsidRDefault="00535BBA" w:rsidP="00535BBA">
      <w:pPr>
        <w:spacing w:after="160" w:line="259" w:lineRule="auto"/>
        <w:ind w:left="1440"/>
        <w:contextualSpacing/>
      </w:pPr>
      <w:r>
        <w:tab/>
      </w:r>
    </w:p>
    <w:p w:rsidR="00C402E8" w:rsidRDefault="002829E5" w:rsidP="00535BBA">
      <w:pPr>
        <w:spacing w:after="160" w:line="259" w:lineRule="auto"/>
        <w:ind w:left="720" w:firstLine="720"/>
        <w:contextualSpacing/>
      </w:pPr>
      <w:r>
        <w:object w:dxaOrig="1530"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7.7pt" o:ole="">
            <v:imagedata r:id="rId29" o:title=""/>
          </v:shape>
          <o:OLEObject Type="Embed" ProgID="Package" ShapeID="_x0000_i1025" DrawAspect="Icon" ObjectID="_1682846353" r:id="rId30"/>
        </w:object>
      </w:r>
    </w:p>
    <w:p w:rsidR="00535BBA" w:rsidRDefault="00535BBA" w:rsidP="00535BBA">
      <w:pPr>
        <w:spacing w:after="160" w:line="259" w:lineRule="auto"/>
        <w:ind w:left="720" w:firstLine="720"/>
        <w:contextualSpacing/>
      </w:pPr>
    </w:p>
    <w:p w:rsidR="00C402E8" w:rsidRDefault="004954FB" w:rsidP="00535BBA">
      <w:pPr>
        <w:spacing w:after="160" w:line="259" w:lineRule="auto"/>
        <w:contextualSpacing/>
        <w:jc w:val="center"/>
      </w:pPr>
      <w:r>
        <w:rPr>
          <w:noProof/>
          <w:lang w:val="en-GB" w:eastAsia="en-GB"/>
        </w:rPr>
        <w:drawing>
          <wp:inline distT="0" distB="0" distL="0" distR="0">
            <wp:extent cx="4813300" cy="1917641"/>
            <wp:effectExtent l="19050" t="19050" r="2540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3735" cy="1925782"/>
                    </a:xfrm>
                    <a:prstGeom prst="rect">
                      <a:avLst/>
                    </a:prstGeom>
                    <a:ln>
                      <a:solidFill>
                        <a:schemeClr val="accent1"/>
                      </a:solidFill>
                    </a:ln>
                  </pic:spPr>
                </pic:pic>
              </a:graphicData>
            </a:graphic>
          </wp:inline>
        </w:drawing>
      </w:r>
    </w:p>
    <w:p w:rsidR="003C2493" w:rsidRDefault="003C2493" w:rsidP="0059769C">
      <w:pPr>
        <w:spacing w:after="160" w:line="259" w:lineRule="auto"/>
        <w:contextualSpacing/>
      </w:pPr>
    </w:p>
    <w:p w:rsidR="00F754B6" w:rsidRDefault="00F754B6" w:rsidP="0059769C">
      <w:pPr>
        <w:spacing w:after="160" w:line="259" w:lineRule="auto"/>
        <w:contextualSpacing/>
      </w:pPr>
    </w:p>
    <w:p w:rsidR="004954FB" w:rsidRDefault="004954FB" w:rsidP="00535BBA">
      <w:pPr>
        <w:spacing w:after="160" w:line="259" w:lineRule="auto"/>
        <w:contextualSpacing/>
        <w:jc w:val="center"/>
      </w:pPr>
      <w:r>
        <w:rPr>
          <w:noProof/>
          <w:lang w:val="en-GB" w:eastAsia="en-GB"/>
        </w:rPr>
        <w:drawing>
          <wp:inline distT="0" distB="0" distL="0" distR="0">
            <wp:extent cx="4876800" cy="1900796"/>
            <wp:effectExtent l="19050" t="19050" r="1905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1928" cy="1914488"/>
                    </a:xfrm>
                    <a:prstGeom prst="rect">
                      <a:avLst/>
                    </a:prstGeom>
                    <a:ln>
                      <a:solidFill>
                        <a:schemeClr val="accent1"/>
                      </a:solidFill>
                    </a:ln>
                  </pic:spPr>
                </pic:pic>
              </a:graphicData>
            </a:graphic>
          </wp:inline>
        </w:drawing>
      </w:r>
    </w:p>
    <w:p w:rsidR="004954FB" w:rsidRDefault="004954FB" w:rsidP="0059769C">
      <w:pPr>
        <w:spacing w:after="160" w:line="259" w:lineRule="auto"/>
        <w:contextualSpacing/>
      </w:pPr>
    </w:p>
    <w:p w:rsidR="00082F9B" w:rsidRDefault="004954FB" w:rsidP="005D1A30">
      <w:pPr>
        <w:spacing w:after="160" w:line="259" w:lineRule="auto"/>
        <w:contextualSpacing/>
        <w:jc w:val="center"/>
      </w:pPr>
      <w:r>
        <w:rPr>
          <w:noProof/>
          <w:lang w:val="en-GB" w:eastAsia="en-GB"/>
        </w:rPr>
        <w:lastRenderedPageBreak/>
        <w:drawing>
          <wp:inline distT="0" distB="0" distL="0" distR="0">
            <wp:extent cx="5124450" cy="2070559"/>
            <wp:effectExtent l="19050" t="19050" r="1905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8006" cy="2076036"/>
                    </a:xfrm>
                    <a:prstGeom prst="rect">
                      <a:avLst/>
                    </a:prstGeom>
                    <a:ln>
                      <a:solidFill>
                        <a:schemeClr val="accent1"/>
                      </a:solidFill>
                    </a:ln>
                  </pic:spPr>
                </pic:pic>
              </a:graphicData>
            </a:graphic>
          </wp:inline>
        </w:drawing>
      </w:r>
    </w:p>
    <w:p w:rsidR="00082F9B" w:rsidRDefault="00082F9B" w:rsidP="0059769C">
      <w:pPr>
        <w:spacing w:after="160" w:line="259" w:lineRule="auto"/>
        <w:contextualSpacing/>
      </w:pPr>
    </w:p>
    <w:p w:rsidR="00082F9B" w:rsidRDefault="00082F9B" w:rsidP="0059769C">
      <w:pPr>
        <w:spacing w:after="160" w:line="259" w:lineRule="auto"/>
        <w:contextualSpacing/>
      </w:pPr>
    </w:p>
    <w:p w:rsidR="00082F9B" w:rsidRDefault="00082F9B" w:rsidP="0059769C">
      <w:pPr>
        <w:spacing w:after="160" w:line="259" w:lineRule="auto"/>
        <w:contextualSpacing/>
      </w:pPr>
    </w:p>
    <w:p w:rsidR="003C2493" w:rsidRDefault="003C2493" w:rsidP="005D1A30">
      <w:pPr>
        <w:spacing w:after="160" w:line="259" w:lineRule="auto"/>
        <w:contextualSpacing/>
        <w:jc w:val="center"/>
      </w:pPr>
      <w:r>
        <w:rPr>
          <w:noProof/>
          <w:lang w:val="en-GB" w:eastAsia="en-GB"/>
        </w:rPr>
        <w:drawing>
          <wp:inline distT="0" distB="0" distL="0" distR="0">
            <wp:extent cx="5143500" cy="2202484"/>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806" cy="2207754"/>
                    </a:xfrm>
                    <a:prstGeom prst="rect">
                      <a:avLst/>
                    </a:prstGeom>
                    <a:ln>
                      <a:solidFill>
                        <a:schemeClr val="accent1"/>
                      </a:solidFill>
                    </a:ln>
                  </pic:spPr>
                </pic:pic>
              </a:graphicData>
            </a:graphic>
          </wp:inline>
        </w:drawing>
      </w:r>
    </w:p>
    <w:p w:rsidR="00082F9B" w:rsidRDefault="00082F9B" w:rsidP="0059769C">
      <w:pPr>
        <w:spacing w:after="160" w:line="259" w:lineRule="auto"/>
        <w:contextualSpacing/>
      </w:pPr>
    </w:p>
    <w:p w:rsidR="004954FB" w:rsidRDefault="005D1A30" w:rsidP="00973583">
      <w:pPr>
        <w:spacing w:after="160" w:line="259" w:lineRule="auto"/>
        <w:ind w:left="720"/>
        <w:contextualSpacing/>
      </w:pPr>
      <w:r>
        <w:t xml:space="preserve">For Worklog synchronization, in the automation rule, we need to pass custom JSON data that is required by ICD API </w:t>
      </w:r>
      <w:r w:rsidR="00B27B94">
        <w:t xml:space="preserve">to update worklog in ICD. Check above screenshot for reference. </w:t>
      </w:r>
    </w:p>
    <w:p w:rsidR="00B27B94" w:rsidRDefault="00B27B94" w:rsidP="0059769C">
      <w:pPr>
        <w:spacing w:after="160" w:line="259" w:lineRule="auto"/>
        <w:contextualSpacing/>
      </w:pPr>
    </w:p>
    <w:p w:rsidR="00C402E8" w:rsidRPr="00F914C0" w:rsidRDefault="00C402E8"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6" w:name="_Toc69208411"/>
      <w:r w:rsidRPr="00F914C0">
        <w:rPr>
          <w:rFonts w:ascii="Calibri Light" w:eastAsiaTheme="minorHAnsi" w:hAnsi="Calibri Light" w:cs="Calibri"/>
          <w:caps/>
          <w:color w:val="4472C4"/>
          <w:szCs w:val="28"/>
          <w:u w:val="none"/>
          <w:lang w:val="en-IN"/>
        </w:rPr>
        <w:t>How to Add custom fields in JIRA</w:t>
      </w:r>
      <w:bookmarkEnd w:id="16"/>
    </w:p>
    <w:p w:rsidR="00353FC4" w:rsidRPr="00F914C0" w:rsidRDefault="00353FC4"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p>
    <w:p w:rsidR="00353FC4" w:rsidRDefault="003639B8" w:rsidP="00C402E8">
      <w:pPr>
        <w:pStyle w:val="ListParagraph"/>
        <w:numPr>
          <w:ilvl w:val="0"/>
          <w:numId w:val="19"/>
        </w:numPr>
        <w:spacing w:after="160" w:line="259" w:lineRule="auto"/>
        <w:contextualSpacing/>
      </w:pPr>
      <w:r>
        <w:t xml:space="preserve">For this use case </w:t>
      </w:r>
      <w:r w:rsidR="00353FC4">
        <w:t xml:space="preserve">we need to create </w:t>
      </w:r>
      <w:r>
        <w:t>two</w:t>
      </w:r>
      <w:r w:rsidR="00353FC4">
        <w:t xml:space="preserve"> custom field</w:t>
      </w:r>
      <w:r>
        <w:t>s</w:t>
      </w:r>
      <w:r w:rsidR="00353FC4">
        <w:t xml:space="preserve"> for ICD to jira mapping.</w:t>
      </w:r>
    </w:p>
    <w:p w:rsidR="00353FC4" w:rsidRDefault="00353FC4" w:rsidP="00353FC4">
      <w:pPr>
        <w:pStyle w:val="ListParagraph"/>
      </w:pPr>
      <w:r>
        <w:t>In ICD, ticketuid is unique key for tickets, so we are storing ticketuid in jira custom field (ICDTICKETID).</w:t>
      </w:r>
    </w:p>
    <w:p w:rsidR="003639B8" w:rsidRDefault="003639B8" w:rsidP="00353FC4">
      <w:pPr>
        <w:pStyle w:val="ListParagraph"/>
      </w:pPr>
      <w:r>
        <w:t>Also, create direct ICD Incident ID in JIRA for worklog management.</w:t>
      </w:r>
    </w:p>
    <w:p w:rsidR="003639B8" w:rsidRDefault="003639B8" w:rsidP="00353FC4">
      <w:pPr>
        <w:pStyle w:val="ListParagraph"/>
      </w:pPr>
    </w:p>
    <w:p w:rsidR="000D52AB" w:rsidRDefault="000D52AB" w:rsidP="00C402E8">
      <w:pPr>
        <w:pStyle w:val="ListParagraph"/>
        <w:numPr>
          <w:ilvl w:val="0"/>
          <w:numId w:val="19"/>
        </w:numPr>
        <w:spacing w:after="160" w:line="259" w:lineRule="auto"/>
        <w:contextualSpacing/>
      </w:pPr>
      <w:r>
        <w:t>To create a custom field, go to settings-&gt; issues -&gt; Fields category - &gt; custom field</w:t>
      </w:r>
    </w:p>
    <w:p w:rsidR="000D52AB" w:rsidRDefault="000D52AB" w:rsidP="000D52AB">
      <w:pPr>
        <w:pStyle w:val="ListParagraph"/>
        <w:spacing w:after="160" w:line="259" w:lineRule="auto"/>
        <w:contextualSpacing/>
      </w:pPr>
    </w:p>
    <w:p w:rsidR="000D52AB" w:rsidRDefault="000D52AB" w:rsidP="00C402E8">
      <w:pPr>
        <w:pStyle w:val="ListParagraph"/>
        <w:numPr>
          <w:ilvl w:val="0"/>
          <w:numId w:val="19"/>
        </w:numPr>
        <w:spacing w:after="160" w:line="259" w:lineRule="auto"/>
        <w:contextualSpacing/>
      </w:pPr>
      <w:r>
        <w:t>From Top right, click on create custom field, choose the type of field. Here we have selected a textbox.</w:t>
      </w:r>
    </w:p>
    <w:p w:rsidR="000D52AB" w:rsidRDefault="00EE0745" w:rsidP="000D52AB">
      <w:pPr>
        <w:pStyle w:val="ListParagraph"/>
      </w:pPr>
      <w:r>
        <w:rPr>
          <w:noProof/>
          <w:lang w:val="en-GB" w:eastAsia="en-GB"/>
        </w:rPr>
        <w:lastRenderedPageBreak/>
        <w:drawing>
          <wp:inline distT="0" distB="0" distL="0" distR="0">
            <wp:extent cx="5217626" cy="2101850"/>
            <wp:effectExtent l="19050" t="19050" r="2159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1551" cy="2111488"/>
                    </a:xfrm>
                    <a:prstGeom prst="rect">
                      <a:avLst/>
                    </a:prstGeom>
                    <a:ln>
                      <a:solidFill>
                        <a:schemeClr val="accent1"/>
                      </a:solidFill>
                    </a:ln>
                  </pic:spPr>
                </pic:pic>
              </a:graphicData>
            </a:graphic>
          </wp:inline>
        </w:drawing>
      </w:r>
    </w:p>
    <w:p w:rsidR="000D52AB" w:rsidRDefault="000D52AB" w:rsidP="000D52AB">
      <w:pPr>
        <w:pStyle w:val="ListParagraph"/>
      </w:pPr>
    </w:p>
    <w:p w:rsidR="000D52AB" w:rsidRDefault="000D52AB" w:rsidP="000D52AB">
      <w:pPr>
        <w:pStyle w:val="ListParagraph"/>
      </w:pPr>
    </w:p>
    <w:p w:rsidR="000D52AB" w:rsidRDefault="000D52AB" w:rsidP="00C402E8">
      <w:pPr>
        <w:pStyle w:val="ListParagraph"/>
        <w:numPr>
          <w:ilvl w:val="0"/>
          <w:numId w:val="19"/>
        </w:numPr>
        <w:spacing w:after="160" w:line="259" w:lineRule="auto"/>
        <w:contextualSpacing/>
      </w:pPr>
      <w:r>
        <w:t>Add name, description for the field</w:t>
      </w:r>
    </w:p>
    <w:p w:rsidR="000D52AB" w:rsidRDefault="000D52AB" w:rsidP="000D52AB">
      <w:pPr>
        <w:pStyle w:val="ListParagraph"/>
      </w:pPr>
    </w:p>
    <w:p w:rsidR="000D52AB" w:rsidRDefault="000D52AB" w:rsidP="000D52AB">
      <w:pPr>
        <w:pStyle w:val="ListParagraph"/>
      </w:pPr>
      <w:r>
        <w:rPr>
          <w:noProof/>
          <w:lang w:val="en-GB" w:eastAsia="en-GB"/>
        </w:rPr>
        <w:drawing>
          <wp:inline distT="0" distB="0" distL="0" distR="0">
            <wp:extent cx="5202543" cy="3185160"/>
            <wp:effectExtent l="19050" t="19050" r="1778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9318" cy="3189308"/>
                    </a:xfrm>
                    <a:prstGeom prst="rect">
                      <a:avLst/>
                    </a:prstGeom>
                    <a:ln>
                      <a:solidFill>
                        <a:schemeClr val="accent1"/>
                      </a:solidFill>
                    </a:ln>
                  </pic:spPr>
                </pic:pic>
              </a:graphicData>
            </a:graphic>
          </wp:inline>
        </w:drawing>
      </w:r>
    </w:p>
    <w:p w:rsidR="000D52AB" w:rsidRDefault="000D52AB" w:rsidP="000D52AB">
      <w:pPr>
        <w:pStyle w:val="ListParagraph"/>
      </w:pPr>
    </w:p>
    <w:p w:rsidR="000D52AB" w:rsidRDefault="00962E14" w:rsidP="00C402E8">
      <w:pPr>
        <w:pStyle w:val="ListParagraph"/>
        <w:numPr>
          <w:ilvl w:val="0"/>
          <w:numId w:val="19"/>
        </w:numPr>
        <w:spacing w:after="160" w:line="259" w:lineRule="auto"/>
        <w:contextualSpacing/>
      </w:pPr>
      <w:r>
        <w:t>C</w:t>
      </w:r>
      <w:r w:rsidR="00327BFA">
        <w:t xml:space="preserve">ustomize </w:t>
      </w:r>
      <w:r>
        <w:t xml:space="preserve">the fields </w:t>
      </w:r>
      <w:r w:rsidR="00327BFA">
        <w:t>according to the requirement</w:t>
      </w:r>
    </w:p>
    <w:p w:rsidR="000D52AB" w:rsidRDefault="000D52AB" w:rsidP="000D52AB">
      <w:pPr>
        <w:pStyle w:val="ListParagraph"/>
      </w:pPr>
    </w:p>
    <w:p w:rsidR="000D52AB" w:rsidRDefault="000D52AB" w:rsidP="000D52AB">
      <w:pPr>
        <w:pStyle w:val="ListParagraph"/>
      </w:pPr>
      <w:r>
        <w:t>For this, Go to Custom Field, select the settings symbol next to the newly created field, go to screens options.</w:t>
      </w:r>
    </w:p>
    <w:p w:rsidR="000D52AB" w:rsidRDefault="000D52AB" w:rsidP="000D52AB">
      <w:pPr>
        <w:pStyle w:val="ListParagraph"/>
      </w:pPr>
    </w:p>
    <w:p w:rsidR="00962E14" w:rsidRDefault="00EE0745" w:rsidP="000D52AB">
      <w:pPr>
        <w:pStyle w:val="ListParagraph"/>
      </w:pPr>
      <w:r>
        <w:rPr>
          <w:noProof/>
          <w:lang w:val="en-GB" w:eastAsia="en-GB"/>
        </w:rPr>
        <w:lastRenderedPageBreak/>
        <w:drawing>
          <wp:inline distT="0" distB="0" distL="0" distR="0">
            <wp:extent cx="5159450" cy="2101850"/>
            <wp:effectExtent l="19050" t="19050" r="2222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4716" cy="2103995"/>
                    </a:xfrm>
                    <a:prstGeom prst="rect">
                      <a:avLst/>
                    </a:prstGeom>
                    <a:ln>
                      <a:solidFill>
                        <a:schemeClr val="accent1"/>
                      </a:solidFill>
                    </a:ln>
                  </pic:spPr>
                </pic:pic>
              </a:graphicData>
            </a:graphic>
          </wp:inline>
        </w:drawing>
      </w:r>
    </w:p>
    <w:p w:rsidR="00962E14" w:rsidRDefault="00962E14" w:rsidP="000D52AB">
      <w:pPr>
        <w:pStyle w:val="ListParagraph"/>
      </w:pPr>
    </w:p>
    <w:p w:rsidR="00962E14" w:rsidRDefault="00962E14" w:rsidP="000D52AB">
      <w:pPr>
        <w:pStyle w:val="ListParagraph"/>
      </w:pPr>
    </w:p>
    <w:p w:rsidR="003C39D7" w:rsidRDefault="003C39D7" w:rsidP="00C402E8">
      <w:pPr>
        <w:pStyle w:val="ListParagraph"/>
        <w:numPr>
          <w:ilvl w:val="0"/>
          <w:numId w:val="19"/>
        </w:numPr>
        <w:spacing w:after="160" w:line="259" w:lineRule="auto"/>
        <w:contextualSpacing/>
      </w:pPr>
      <w:r>
        <w:t>Select the checkbox for which screen you want this field to get displayed and update it.</w:t>
      </w:r>
    </w:p>
    <w:p w:rsidR="003C39D7" w:rsidRDefault="003C39D7" w:rsidP="003C39D7">
      <w:pPr>
        <w:pStyle w:val="ListParagraph"/>
      </w:pPr>
    </w:p>
    <w:p w:rsidR="003C39D7" w:rsidRDefault="00EE0745" w:rsidP="003C39D7">
      <w:pPr>
        <w:pStyle w:val="ListParagraph"/>
      </w:pPr>
      <w:r>
        <w:rPr>
          <w:noProof/>
          <w:lang w:val="en-GB" w:eastAsia="en-GB"/>
        </w:rPr>
        <w:drawing>
          <wp:inline distT="0" distB="0" distL="0" distR="0">
            <wp:extent cx="5200650" cy="2209095"/>
            <wp:effectExtent l="19050" t="19050" r="19050"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8136" cy="2212275"/>
                    </a:xfrm>
                    <a:prstGeom prst="rect">
                      <a:avLst/>
                    </a:prstGeom>
                    <a:ln>
                      <a:solidFill>
                        <a:schemeClr val="accent1"/>
                      </a:solidFill>
                    </a:ln>
                  </pic:spPr>
                </pic:pic>
              </a:graphicData>
            </a:graphic>
          </wp:inline>
        </w:drawing>
      </w:r>
    </w:p>
    <w:p w:rsidR="003C39D7" w:rsidRDefault="003C39D7" w:rsidP="003C39D7">
      <w:pPr>
        <w:pStyle w:val="ListParagraph"/>
      </w:pPr>
    </w:p>
    <w:p w:rsidR="003C39D7" w:rsidRDefault="003C39D7" w:rsidP="003C39D7">
      <w:pPr>
        <w:pStyle w:val="ListParagraph"/>
      </w:pPr>
    </w:p>
    <w:p w:rsidR="003C39D7" w:rsidRDefault="003C39D7" w:rsidP="00C402E8">
      <w:pPr>
        <w:pStyle w:val="ListParagraph"/>
        <w:numPr>
          <w:ilvl w:val="0"/>
          <w:numId w:val="19"/>
        </w:numPr>
        <w:spacing w:after="160" w:line="259" w:lineRule="auto"/>
        <w:contextualSpacing/>
      </w:pPr>
      <w:r>
        <w:t>To get the field, key check the url of the same webpage and copy it for reference.</w:t>
      </w:r>
    </w:p>
    <w:p w:rsidR="003C39D7" w:rsidRDefault="00EE0745" w:rsidP="003C39D7">
      <w:pPr>
        <w:ind w:left="720"/>
      </w:pPr>
      <w:r>
        <w:rPr>
          <w:noProof/>
          <w:lang w:val="en-GB" w:eastAsia="en-GB"/>
        </w:rPr>
        <w:drawing>
          <wp:inline distT="0" distB="0" distL="0" distR="0">
            <wp:extent cx="5245100" cy="1583525"/>
            <wp:effectExtent l="19050" t="19050" r="12700"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406" cy="1587542"/>
                    </a:xfrm>
                    <a:prstGeom prst="rect">
                      <a:avLst/>
                    </a:prstGeom>
                    <a:ln>
                      <a:solidFill>
                        <a:schemeClr val="accent1"/>
                      </a:solidFill>
                    </a:ln>
                  </pic:spPr>
                </pic:pic>
              </a:graphicData>
            </a:graphic>
          </wp:inline>
        </w:drawing>
      </w:r>
    </w:p>
    <w:p w:rsidR="003C39D7" w:rsidRDefault="003C39D7" w:rsidP="000D52AB">
      <w:pPr>
        <w:pStyle w:val="ListParagraph"/>
      </w:pPr>
    </w:p>
    <w:p w:rsidR="003639B8" w:rsidRDefault="003639B8" w:rsidP="00353FC4">
      <w:pPr>
        <w:pStyle w:val="ListParagraph"/>
      </w:pPr>
    </w:p>
    <w:p w:rsidR="00353FC4" w:rsidRDefault="00353FC4" w:rsidP="00353FC4">
      <w:pPr>
        <w:pStyle w:val="ListParagraph"/>
      </w:pPr>
    </w:p>
    <w:p w:rsidR="008C56CD" w:rsidRDefault="008C56CD" w:rsidP="008C56CD">
      <w:pPr>
        <w:ind w:firstLine="720"/>
      </w:pPr>
      <w:commentRangeStart w:id="17"/>
      <w:r>
        <w:t>Eg- in our case it customfield_10</w:t>
      </w:r>
      <w:r w:rsidR="00EE0745">
        <w:t>200</w:t>
      </w:r>
      <w:commentRangeEnd w:id="17"/>
      <w:r w:rsidR="00A05CBC">
        <w:rPr>
          <w:rStyle w:val="CommentReference"/>
        </w:rPr>
        <w:commentReference w:id="17"/>
      </w:r>
    </w:p>
    <w:p w:rsidR="00353FC4" w:rsidRDefault="008C56CD" w:rsidP="00F63F75">
      <w:pPr>
        <w:rPr>
          <w:rFonts w:eastAsia="Times New Roman"/>
        </w:rPr>
      </w:pPr>
      <w:r>
        <w:rPr>
          <w:rFonts w:eastAsia="Times New Roman"/>
        </w:rPr>
        <w:tab/>
      </w:r>
    </w:p>
    <w:p w:rsidR="00C402E8" w:rsidRDefault="00C402E8" w:rsidP="00F63F75">
      <w:pPr>
        <w:rPr>
          <w:rFonts w:eastAsia="Times New Roman"/>
        </w:rPr>
      </w:pPr>
    </w:p>
    <w:p w:rsidR="00C402E8" w:rsidRPr="00F914C0" w:rsidRDefault="006F15F5"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8" w:name="_Toc69208412"/>
      <w:r>
        <w:rPr>
          <w:rFonts w:ascii="Calibri Light" w:eastAsiaTheme="minorHAnsi" w:hAnsi="Calibri Light" w:cs="Calibri"/>
          <w:caps/>
          <w:color w:val="4472C4"/>
          <w:szCs w:val="28"/>
          <w:u w:val="none"/>
          <w:lang w:val="en-IN"/>
        </w:rPr>
        <w:lastRenderedPageBreak/>
        <w:t>MAP JIRA</w:t>
      </w:r>
      <w:r w:rsidR="001E2A52">
        <w:rPr>
          <w:rFonts w:ascii="Calibri Light" w:eastAsiaTheme="minorHAnsi" w:hAnsi="Calibri Light" w:cs="Calibri"/>
          <w:caps/>
          <w:color w:val="4472C4"/>
          <w:szCs w:val="28"/>
          <w:u w:val="none"/>
          <w:lang w:val="en-IN"/>
        </w:rPr>
        <w:t xml:space="preserve"> TICKET</w:t>
      </w:r>
      <w:r>
        <w:rPr>
          <w:rFonts w:ascii="Calibri Light" w:eastAsiaTheme="minorHAnsi" w:hAnsi="Calibri Light" w:cs="Calibri"/>
          <w:caps/>
          <w:color w:val="4472C4"/>
          <w:szCs w:val="28"/>
          <w:u w:val="none"/>
          <w:lang w:val="en-IN"/>
        </w:rPr>
        <w:t xml:space="preserve"> STATUS TO ALIGN IT </w:t>
      </w:r>
      <w:r w:rsidR="00C402E8" w:rsidRPr="00F914C0">
        <w:rPr>
          <w:rFonts w:ascii="Calibri Light" w:eastAsiaTheme="minorHAnsi" w:hAnsi="Calibri Light" w:cs="Calibri"/>
          <w:caps/>
          <w:color w:val="4472C4"/>
          <w:szCs w:val="28"/>
          <w:u w:val="none"/>
          <w:lang w:val="en-IN"/>
        </w:rPr>
        <w:t>with ICD</w:t>
      </w:r>
      <w:bookmarkEnd w:id="18"/>
    </w:p>
    <w:p w:rsidR="00C402E8" w:rsidRPr="00F914C0" w:rsidRDefault="00C402E8"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p>
    <w:p w:rsidR="00131C0E" w:rsidRDefault="004C70EE" w:rsidP="00131C0E">
      <w:pPr>
        <w:pStyle w:val="ListParagraph"/>
        <w:rPr>
          <w:rFonts w:eastAsia="Times New Roman"/>
        </w:rPr>
      </w:pPr>
      <w:r>
        <w:fldChar w:fldCharType="begin"/>
      </w:r>
      <w:r w:rsidR="005E1891">
        <w:instrText xml:space="preserve"> EMBED Package </w:instrText>
      </w:r>
      <w:r>
        <w:fldChar w:fldCharType="separate"/>
      </w:r>
      <w:r w:rsidR="005C207B">
        <w:rPr>
          <w:b/>
          <w:bCs/>
          <w:lang w:val="en-US"/>
        </w:rPr>
        <w:t>Error! Not a valid embedded object.</w:t>
      </w:r>
      <w:r>
        <w:fldChar w:fldCharType="end"/>
      </w:r>
    </w:p>
    <w:p w:rsidR="00875DE9" w:rsidRDefault="00875DE9">
      <w:pPr>
        <w:spacing w:after="160" w:line="259" w:lineRule="auto"/>
        <w:rPr>
          <w:rFonts w:eastAsia="Times New Roman"/>
        </w:rPr>
      </w:pPr>
      <w:r>
        <w:rPr>
          <w:rFonts w:eastAsia="Times New Roman"/>
        </w:rPr>
        <w:br w:type="page"/>
      </w:r>
    </w:p>
    <w:p w:rsidR="008E351D" w:rsidRDefault="006D348D"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19" w:name="_Toc69208413"/>
      <w:r w:rsidRPr="00F914C0">
        <w:rPr>
          <w:rFonts w:ascii="Calibri Light" w:eastAsiaTheme="minorHAnsi" w:hAnsi="Calibri Light" w:cs="Calibri"/>
          <w:caps/>
          <w:color w:val="4472C4"/>
          <w:szCs w:val="28"/>
          <w:u w:val="none"/>
          <w:lang w:val="en-IN"/>
        </w:rPr>
        <w:lastRenderedPageBreak/>
        <w:t>ADD</w:t>
      </w:r>
      <w:r w:rsidR="008E351D" w:rsidRPr="00F914C0">
        <w:rPr>
          <w:rFonts w:ascii="Calibri Light" w:eastAsiaTheme="minorHAnsi" w:hAnsi="Calibri Light" w:cs="Calibri"/>
          <w:caps/>
          <w:color w:val="4472C4"/>
          <w:szCs w:val="28"/>
          <w:u w:val="none"/>
          <w:lang w:val="en-IN"/>
        </w:rPr>
        <w:t xml:space="preserve"> JIRA ENDPOINTS IN ICD</w:t>
      </w:r>
      <w:bookmarkEnd w:id="19"/>
    </w:p>
    <w:p w:rsidR="00A44FC9" w:rsidRDefault="00A44FC9" w:rsidP="00A44FC9"/>
    <w:p w:rsidR="00A44FC9" w:rsidRDefault="004C70EE" w:rsidP="00A44FC9">
      <w:hyperlink r:id="rId40" w:history="1">
        <w:r w:rsidR="00013516" w:rsidRPr="00E85B0A">
          <w:rPr>
            <w:rStyle w:val="Hyperlink"/>
          </w:rPr>
          <w:t>Endpoint</w:t>
        </w:r>
      </w:hyperlink>
      <w:r w:rsidR="00013516">
        <w:t xml:space="preserve"> is created</w:t>
      </w:r>
      <w:r w:rsidR="00A44FC9" w:rsidRPr="00A44FC9">
        <w:t xml:space="preserve"> to identify a target location and the transport mechanism that the integration framework, or deployment manager uses to publish data, or to invoke a service.</w:t>
      </w:r>
    </w:p>
    <w:p w:rsidR="008E351D" w:rsidRPr="00F914C0" w:rsidRDefault="008E351D" w:rsidP="00F914C0">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p>
    <w:p w:rsidR="008E351D" w:rsidRPr="007D6E36" w:rsidRDefault="008E351D" w:rsidP="008E351D">
      <w:pPr>
        <w:pStyle w:val="ListParagraph"/>
        <w:numPr>
          <w:ilvl w:val="0"/>
          <w:numId w:val="22"/>
        </w:numPr>
      </w:pPr>
      <w:r w:rsidRPr="007D6E36">
        <w:t>Create End Point</w:t>
      </w:r>
      <w:r>
        <w:t>s to add details of the JIRA server.</w:t>
      </w:r>
    </w:p>
    <w:p w:rsidR="008E351D" w:rsidRPr="007D6E36" w:rsidRDefault="008E351D" w:rsidP="008E351D">
      <w:pPr>
        <w:pStyle w:val="ListParagraph"/>
        <w:ind w:left="360" w:firstLine="360"/>
      </w:pPr>
      <w:r>
        <w:t>Go to</w:t>
      </w:r>
      <w:r w:rsidRPr="007D6E36">
        <w:t xml:space="preserve"> End Points</w:t>
      </w:r>
      <w:r>
        <w:t xml:space="preserve"> Application, create a new Endpoint and add HTTP Handler. Provide url, username, password and headers </w:t>
      </w:r>
    </w:p>
    <w:p w:rsidR="008E351D" w:rsidRDefault="008E351D" w:rsidP="008E351D">
      <w:pPr>
        <w:pStyle w:val="ListParagraph"/>
        <w:ind w:left="0"/>
        <w:rPr>
          <w:b/>
          <w:bCs/>
        </w:rPr>
      </w:pPr>
    </w:p>
    <w:p w:rsidR="008E351D" w:rsidRDefault="008E351D" w:rsidP="008E351D">
      <w:pPr>
        <w:pStyle w:val="ListParagraph"/>
        <w:ind w:left="0"/>
        <w:jc w:val="center"/>
        <w:rPr>
          <w:b/>
          <w:bCs/>
        </w:rPr>
      </w:pPr>
      <w:r>
        <w:rPr>
          <w:noProof/>
          <w:lang w:val="en-GB" w:eastAsia="en-GB"/>
        </w:rPr>
        <w:drawing>
          <wp:inline distT="0" distB="0" distL="0" distR="0">
            <wp:extent cx="5251450" cy="2074165"/>
            <wp:effectExtent l="19050" t="19050" r="2540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2789" cy="2078644"/>
                    </a:xfrm>
                    <a:prstGeom prst="rect">
                      <a:avLst/>
                    </a:prstGeom>
                    <a:ln>
                      <a:solidFill>
                        <a:schemeClr val="accent1"/>
                      </a:solidFill>
                    </a:ln>
                  </pic:spPr>
                </pic:pic>
              </a:graphicData>
            </a:graphic>
          </wp:inline>
        </w:drawing>
      </w:r>
    </w:p>
    <w:p w:rsidR="008E351D" w:rsidRDefault="008E351D" w:rsidP="002B5E1B">
      <w:pPr>
        <w:rPr>
          <w:rFonts w:ascii="Calibri Light" w:hAnsi="Calibri Light"/>
          <w:b/>
          <w:bCs/>
          <w:caps/>
          <w:color w:val="4472C4"/>
          <w:sz w:val="28"/>
          <w:szCs w:val="28"/>
        </w:rPr>
      </w:pPr>
    </w:p>
    <w:p w:rsidR="008E351D" w:rsidRDefault="008E351D" w:rsidP="002B5E1B">
      <w:pPr>
        <w:rPr>
          <w:rFonts w:ascii="Calibri Light" w:hAnsi="Calibri Light"/>
          <w:b/>
          <w:bCs/>
          <w:caps/>
          <w:color w:val="4472C4"/>
          <w:sz w:val="28"/>
          <w:szCs w:val="28"/>
        </w:rPr>
      </w:pPr>
    </w:p>
    <w:p w:rsidR="008E351D" w:rsidRDefault="00595CBE" w:rsidP="008E351D">
      <w:pPr>
        <w:jc w:val="center"/>
        <w:rPr>
          <w:rFonts w:ascii="Calibri Light" w:hAnsi="Calibri Light"/>
          <w:b/>
          <w:bCs/>
          <w:caps/>
          <w:color w:val="4472C4"/>
          <w:sz w:val="28"/>
          <w:szCs w:val="28"/>
        </w:rPr>
      </w:pPr>
      <w:r>
        <w:rPr>
          <w:noProof/>
          <w:lang w:val="en-GB" w:eastAsia="en-GB"/>
        </w:rPr>
        <w:drawing>
          <wp:inline distT="0" distB="0" distL="0" distR="0">
            <wp:extent cx="5327650" cy="2101311"/>
            <wp:effectExtent l="19050" t="19050" r="2540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1570" cy="2106801"/>
                    </a:xfrm>
                    <a:prstGeom prst="rect">
                      <a:avLst/>
                    </a:prstGeom>
                    <a:ln>
                      <a:solidFill>
                        <a:schemeClr val="accent1"/>
                      </a:solidFill>
                    </a:ln>
                  </pic:spPr>
                </pic:pic>
              </a:graphicData>
            </a:graphic>
          </wp:inline>
        </w:drawing>
      </w:r>
    </w:p>
    <w:p w:rsidR="008E351D" w:rsidRDefault="008E351D" w:rsidP="002B5E1B">
      <w:pPr>
        <w:rPr>
          <w:rFonts w:ascii="Calibri Light" w:hAnsi="Calibri Light"/>
          <w:b/>
          <w:bCs/>
          <w:caps/>
          <w:color w:val="4472C4"/>
          <w:sz w:val="28"/>
          <w:szCs w:val="28"/>
        </w:rPr>
      </w:pPr>
    </w:p>
    <w:p w:rsidR="008E351D" w:rsidRDefault="008E351D" w:rsidP="008E351D">
      <w:pPr>
        <w:jc w:val="center"/>
        <w:rPr>
          <w:rFonts w:ascii="Calibri Light" w:hAnsi="Calibri Light"/>
          <w:b/>
          <w:bCs/>
          <w:caps/>
          <w:color w:val="4472C4"/>
          <w:sz w:val="28"/>
          <w:szCs w:val="28"/>
        </w:rPr>
      </w:pPr>
    </w:p>
    <w:p w:rsidR="00587E04" w:rsidRDefault="00587E04" w:rsidP="002B5E1B">
      <w:pPr>
        <w:rPr>
          <w:rFonts w:ascii="Calibri Light" w:hAnsi="Calibri Light"/>
          <w:b/>
          <w:bCs/>
          <w:caps/>
          <w:color w:val="4472C4"/>
          <w:sz w:val="28"/>
          <w:szCs w:val="28"/>
        </w:rPr>
      </w:pPr>
    </w:p>
    <w:p w:rsidR="0083080E" w:rsidRDefault="0083080E" w:rsidP="002B5E1B">
      <w:pPr>
        <w:rPr>
          <w:rFonts w:ascii="Calibri Light" w:hAnsi="Calibri Light"/>
          <w:b/>
          <w:bCs/>
          <w:caps/>
          <w:color w:val="4472C4"/>
          <w:sz w:val="28"/>
          <w:szCs w:val="28"/>
        </w:rPr>
      </w:pPr>
    </w:p>
    <w:p w:rsidR="0083080E" w:rsidRDefault="0083080E" w:rsidP="002B5E1B">
      <w:pPr>
        <w:rPr>
          <w:rFonts w:ascii="Calibri Light" w:hAnsi="Calibri Light"/>
          <w:b/>
          <w:bCs/>
          <w:caps/>
          <w:color w:val="4472C4"/>
          <w:sz w:val="28"/>
          <w:szCs w:val="28"/>
        </w:rPr>
      </w:pPr>
    </w:p>
    <w:p w:rsidR="0083080E" w:rsidRDefault="0083080E" w:rsidP="002B5E1B">
      <w:pPr>
        <w:rPr>
          <w:rFonts w:ascii="Calibri Light" w:hAnsi="Calibri Light"/>
          <w:b/>
          <w:bCs/>
          <w:caps/>
          <w:color w:val="4472C4"/>
          <w:sz w:val="28"/>
          <w:szCs w:val="28"/>
        </w:rPr>
      </w:pPr>
    </w:p>
    <w:p w:rsidR="00587E04" w:rsidRDefault="00587E04" w:rsidP="002B5E1B">
      <w:pPr>
        <w:rPr>
          <w:rFonts w:ascii="Calibri Light" w:hAnsi="Calibri Light"/>
          <w:b/>
          <w:bCs/>
          <w:caps/>
          <w:color w:val="4472C4"/>
          <w:sz w:val="28"/>
          <w:szCs w:val="28"/>
        </w:rPr>
      </w:pPr>
    </w:p>
    <w:p w:rsidR="00587E04" w:rsidRDefault="00587E04" w:rsidP="002B5E1B">
      <w:pPr>
        <w:rPr>
          <w:rFonts w:ascii="Calibri Light" w:hAnsi="Calibri Light"/>
          <w:b/>
          <w:bCs/>
          <w:caps/>
          <w:color w:val="4472C4"/>
          <w:sz w:val="28"/>
          <w:szCs w:val="28"/>
        </w:rPr>
      </w:pPr>
    </w:p>
    <w:p w:rsidR="00587E04" w:rsidRDefault="00587E04" w:rsidP="002B5E1B">
      <w:pPr>
        <w:rPr>
          <w:rFonts w:ascii="Calibri Light" w:hAnsi="Calibri Light"/>
          <w:b/>
          <w:bCs/>
          <w:caps/>
          <w:color w:val="4472C4"/>
          <w:sz w:val="28"/>
          <w:szCs w:val="28"/>
        </w:rPr>
      </w:pPr>
    </w:p>
    <w:p w:rsidR="00587E04" w:rsidRDefault="00587E04" w:rsidP="002B5E1B">
      <w:pPr>
        <w:rPr>
          <w:rFonts w:ascii="Calibri Light" w:hAnsi="Calibri Light"/>
          <w:b/>
          <w:bCs/>
          <w:caps/>
          <w:color w:val="4472C4"/>
          <w:sz w:val="28"/>
          <w:szCs w:val="28"/>
        </w:rPr>
      </w:pPr>
    </w:p>
    <w:p w:rsidR="00587E04" w:rsidRDefault="00587E04" w:rsidP="002B5E1B">
      <w:pPr>
        <w:rPr>
          <w:rFonts w:ascii="Calibri Light" w:hAnsi="Calibri Light"/>
          <w:b/>
          <w:bCs/>
          <w:caps/>
          <w:color w:val="4472C4"/>
          <w:sz w:val="28"/>
          <w:szCs w:val="28"/>
        </w:rPr>
      </w:pPr>
    </w:p>
    <w:p w:rsidR="00496D17" w:rsidRPr="00F25A48" w:rsidRDefault="00863E21"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0" w:name="_Toc69208414"/>
      <w:r w:rsidRPr="00F25A48">
        <w:rPr>
          <w:rFonts w:ascii="Calibri Light" w:eastAsiaTheme="minorHAnsi" w:hAnsi="Calibri Light" w:cs="Calibri"/>
          <w:caps/>
          <w:color w:val="4472C4"/>
          <w:szCs w:val="28"/>
          <w:u w:val="none"/>
          <w:lang w:val="en-IN"/>
        </w:rPr>
        <w:lastRenderedPageBreak/>
        <w:t>ADD</w:t>
      </w:r>
      <w:r w:rsidR="0020753E" w:rsidRPr="00F25A48">
        <w:rPr>
          <w:rFonts w:ascii="Calibri Light" w:eastAsiaTheme="minorHAnsi" w:hAnsi="Calibri Light" w:cs="Calibri"/>
          <w:caps/>
          <w:color w:val="4472C4"/>
          <w:szCs w:val="28"/>
          <w:u w:val="none"/>
          <w:lang w:val="en-IN"/>
        </w:rPr>
        <w:t xml:space="preserve"> DOMAIN IN ICD</w:t>
      </w:r>
      <w:bookmarkEnd w:id="20"/>
    </w:p>
    <w:p w:rsidR="00EA5B9E" w:rsidRDefault="00EA5B9E" w:rsidP="00EA5B9E">
      <w:pPr>
        <w:rPr>
          <w:rFonts w:eastAsia="Times New Roman"/>
          <w:b/>
          <w:bCs/>
          <w:sz w:val="24"/>
          <w:szCs w:val="24"/>
        </w:rPr>
      </w:pPr>
    </w:p>
    <w:p w:rsidR="00E85B0A" w:rsidRDefault="004C70EE" w:rsidP="00E85B0A">
      <w:pPr>
        <w:rPr>
          <w:rFonts w:eastAsia="Times New Roman"/>
          <w:sz w:val="24"/>
          <w:szCs w:val="24"/>
        </w:rPr>
      </w:pPr>
      <w:hyperlink r:id="rId43" w:history="1">
        <w:r w:rsidR="00EA5B9E" w:rsidRPr="00E85B0A">
          <w:rPr>
            <w:rStyle w:val="Hyperlink"/>
            <w:rFonts w:eastAsia="Times New Roman"/>
            <w:sz w:val="24"/>
            <w:szCs w:val="24"/>
          </w:rPr>
          <w:t>Domains</w:t>
        </w:r>
      </w:hyperlink>
      <w:r w:rsidR="00EA5B9E" w:rsidRPr="00EA5B9E">
        <w:rPr>
          <w:rFonts w:eastAsia="Times New Roman"/>
          <w:sz w:val="24"/>
          <w:szCs w:val="24"/>
        </w:rPr>
        <w:t xml:space="preserve"> define the values that are allowed in fields. They can be available in lookup list dialog boxes that are also referred to as Select Value lists. Domains also define the values that can be typed directly in a field. Domains helps ensure that valid and consistent data is entered and reported on. Domains are used throughout the product.</w:t>
      </w:r>
    </w:p>
    <w:p w:rsidR="00EA5B9E" w:rsidRPr="00EA5B9E" w:rsidRDefault="00EA5B9E" w:rsidP="00EA5B9E">
      <w:pPr>
        <w:rPr>
          <w:rFonts w:eastAsia="Times New Roman"/>
          <w:b/>
          <w:bCs/>
          <w:sz w:val="24"/>
          <w:szCs w:val="24"/>
        </w:rPr>
      </w:pPr>
    </w:p>
    <w:p w:rsidR="00E86195" w:rsidRPr="00C44F73" w:rsidRDefault="00E86195" w:rsidP="00D32981">
      <w:pPr>
        <w:pStyle w:val="ListParagraph"/>
        <w:numPr>
          <w:ilvl w:val="0"/>
          <w:numId w:val="10"/>
        </w:numPr>
      </w:pPr>
      <w:r w:rsidRPr="00C44F73">
        <w:t xml:space="preserve">Create Domain to configure Endpoint – </w:t>
      </w:r>
    </w:p>
    <w:p w:rsidR="00E86195" w:rsidRPr="00C44F73" w:rsidRDefault="00C44F73" w:rsidP="003D105C">
      <w:pPr>
        <w:ind w:firstLine="720"/>
      </w:pPr>
      <w:r>
        <w:t xml:space="preserve">Go to </w:t>
      </w:r>
      <w:r w:rsidR="00E86195" w:rsidRPr="00C44F73">
        <w:t>Domain</w:t>
      </w:r>
      <w:r>
        <w:t>s application</w:t>
      </w:r>
    </w:p>
    <w:p w:rsidR="00E86195" w:rsidRDefault="00E86195" w:rsidP="00E86195">
      <w:pPr>
        <w:pStyle w:val="ListParagraph"/>
        <w:ind w:left="0"/>
        <w:rPr>
          <w:b/>
          <w:bCs/>
        </w:rPr>
      </w:pPr>
      <w:r>
        <w:rPr>
          <w:b/>
          <w:bCs/>
        </w:rPr>
        <w:tab/>
      </w:r>
    </w:p>
    <w:p w:rsidR="00E86195" w:rsidRDefault="00E86195" w:rsidP="00C44F73">
      <w:pPr>
        <w:pStyle w:val="ListParagraph"/>
        <w:ind w:left="0"/>
        <w:jc w:val="center"/>
        <w:rPr>
          <w:b/>
          <w:bCs/>
        </w:rPr>
      </w:pPr>
      <w:r>
        <w:rPr>
          <w:noProof/>
          <w:lang w:val="en-GB" w:eastAsia="en-GB"/>
        </w:rPr>
        <w:drawing>
          <wp:inline distT="0" distB="0" distL="0" distR="0">
            <wp:extent cx="4876800" cy="1935916"/>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526" cy="1940174"/>
                    </a:xfrm>
                    <a:prstGeom prst="rect">
                      <a:avLst/>
                    </a:prstGeom>
                    <a:ln>
                      <a:solidFill>
                        <a:schemeClr val="accent1"/>
                      </a:solidFill>
                    </a:ln>
                  </pic:spPr>
                </pic:pic>
              </a:graphicData>
            </a:graphic>
          </wp:inline>
        </w:drawing>
      </w:r>
    </w:p>
    <w:p w:rsidR="00E86195" w:rsidRDefault="00E86195" w:rsidP="00E86195">
      <w:pPr>
        <w:pStyle w:val="ListParagraph"/>
        <w:ind w:left="0"/>
        <w:rPr>
          <w:b/>
          <w:bCs/>
        </w:rPr>
      </w:pPr>
    </w:p>
    <w:p w:rsidR="00C44F73" w:rsidRDefault="00C44F73" w:rsidP="00C44F73">
      <w:pPr>
        <w:pStyle w:val="ListParagraph"/>
        <w:ind w:left="0"/>
        <w:rPr>
          <w:noProof/>
        </w:rPr>
      </w:pPr>
    </w:p>
    <w:p w:rsidR="00E86195" w:rsidRDefault="00E86195" w:rsidP="00D32981">
      <w:pPr>
        <w:pStyle w:val="ListParagraph"/>
        <w:numPr>
          <w:ilvl w:val="0"/>
          <w:numId w:val="10"/>
        </w:numPr>
        <w:rPr>
          <w:noProof/>
        </w:rPr>
      </w:pPr>
      <w:r>
        <w:rPr>
          <w:noProof/>
        </w:rPr>
        <w:t>Add New ALN domain -&gt;</w:t>
      </w:r>
    </w:p>
    <w:p w:rsidR="00E86195" w:rsidRDefault="00E86195" w:rsidP="00E86195">
      <w:pPr>
        <w:pStyle w:val="ListParagraph"/>
        <w:ind w:left="0"/>
        <w:rPr>
          <w:noProof/>
        </w:rPr>
      </w:pPr>
    </w:p>
    <w:p w:rsidR="00E86195" w:rsidRDefault="00E86195" w:rsidP="00C44F73">
      <w:pPr>
        <w:pStyle w:val="ListParagraph"/>
        <w:ind w:left="0"/>
        <w:jc w:val="center"/>
        <w:rPr>
          <w:b/>
          <w:bCs/>
        </w:rPr>
      </w:pPr>
      <w:r>
        <w:rPr>
          <w:noProof/>
          <w:lang w:val="en-GB" w:eastAsia="en-GB"/>
        </w:rPr>
        <w:drawing>
          <wp:inline distT="0" distB="0" distL="0" distR="0">
            <wp:extent cx="4889500" cy="1938248"/>
            <wp:effectExtent l="19050" t="19050" r="2540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9098" cy="1946017"/>
                    </a:xfrm>
                    <a:prstGeom prst="rect">
                      <a:avLst/>
                    </a:prstGeom>
                    <a:ln>
                      <a:solidFill>
                        <a:schemeClr val="accent1"/>
                      </a:solidFill>
                    </a:ln>
                  </pic:spPr>
                </pic:pic>
              </a:graphicData>
            </a:graphic>
          </wp:inline>
        </w:drawing>
      </w:r>
    </w:p>
    <w:p w:rsidR="00E86195" w:rsidRDefault="00E86195" w:rsidP="00E86195">
      <w:pPr>
        <w:pStyle w:val="ListParagraph"/>
        <w:ind w:left="0"/>
        <w:rPr>
          <w:b/>
          <w:bCs/>
        </w:rPr>
      </w:pPr>
    </w:p>
    <w:p w:rsidR="00E86195" w:rsidRDefault="00E86195" w:rsidP="00E86195">
      <w:pPr>
        <w:pStyle w:val="ListParagraph"/>
        <w:ind w:left="0"/>
        <w:rPr>
          <w:b/>
          <w:bCs/>
        </w:rPr>
      </w:pPr>
    </w:p>
    <w:p w:rsidR="00E86195" w:rsidRPr="008462E2" w:rsidRDefault="008462E2" w:rsidP="00D32981">
      <w:pPr>
        <w:pStyle w:val="ListParagraph"/>
        <w:numPr>
          <w:ilvl w:val="0"/>
          <w:numId w:val="10"/>
        </w:numPr>
      </w:pPr>
      <w:commentRangeStart w:id="21"/>
      <w:r>
        <w:t xml:space="preserve">Provide </w:t>
      </w:r>
      <w:r w:rsidR="00E86195" w:rsidRPr="008462E2">
        <w:t>Domain name – JIRAENDPOINT</w:t>
      </w:r>
      <w:commentRangeEnd w:id="21"/>
      <w:r w:rsidR="00DA088A">
        <w:rPr>
          <w:rStyle w:val="CommentReference"/>
        </w:rPr>
        <w:commentReference w:id="21"/>
      </w:r>
    </w:p>
    <w:p w:rsidR="00E86195" w:rsidRPr="008462E2" w:rsidRDefault="008462E2" w:rsidP="008462E2">
      <w:pPr>
        <w:pStyle w:val="ListParagraph"/>
        <w:ind w:left="1080"/>
      </w:pPr>
      <w:r>
        <w:t>C</w:t>
      </w:r>
      <w:r w:rsidR="00E86195" w:rsidRPr="008462E2">
        <w:t xml:space="preserve">onfigure Endpoints </w:t>
      </w:r>
      <w:r w:rsidR="00706C31">
        <w:t>i.e JIRA Server details</w:t>
      </w:r>
    </w:p>
    <w:p w:rsidR="00E86195" w:rsidRPr="008462E2" w:rsidRDefault="008462E2" w:rsidP="008462E2">
      <w:pPr>
        <w:pStyle w:val="ListParagraph"/>
        <w:ind w:left="1080"/>
      </w:pPr>
      <w:r>
        <w:t xml:space="preserve">Eg- </w:t>
      </w:r>
      <w:r w:rsidR="00E86195" w:rsidRPr="008462E2">
        <w:t>JIRA_18</w:t>
      </w:r>
      <w:r>
        <w:t xml:space="preserve"> and </w:t>
      </w:r>
      <w:r w:rsidR="00E86195" w:rsidRPr="008462E2">
        <w:t>JIRA_55</w:t>
      </w:r>
    </w:p>
    <w:p w:rsidR="00E86195" w:rsidRDefault="00E86195" w:rsidP="003D536D">
      <w:pPr>
        <w:pStyle w:val="ListParagraph"/>
        <w:ind w:left="0"/>
        <w:jc w:val="center"/>
        <w:rPr>
          <w:b/>
          <w:bCs/>
        </w:rPr>
      </w:pPr>
      <w:r>
        <w:rPr>
          <w:noProof/>
          <w:lang w:val="en-GB" w:eastAsia="en-GB"/>
        </w:rPr>
        <w:lastRenderedPageBreak/>
        <w:drawing>
          <wp:inline distT="0" distB="0" distL="0" distR="0">
            <wp:extent cx="4851400" cy="2711646"/>
            <wp:effectExtent l="19050" t="19050" r="254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5064" cy="2719284"/>
                    </a:xfrm>
                    <a:prstGeom prst="rect">
                      <a:avLst/>
                    </a:prstGeom>
                    <a:ln>
                      <a:solidFill>
                        <a:schemeClr val="accent1"/>
                      </a:solidFill>
                    </a:ln>
                  </pic:spPr>
                </pic:pic>
              </a:graphicData>
            </a:graphic>
          </wp:inline>
        </w:drawing>
      </w:r>
    </w:p>
    <w:p w:rsidR="00E86195" w:rsidRDefault="00E86195" w:rsidP="00E86195">
      <w:pPr>
        <w:pStyle w:val="ListParagraph"/>
        <w:ind w:left="0"/>
      </w:pPr>
    </w:p>
    <w:p w:rsidR="00067160" w:rsidRPr="00F25A48" w:rsidRDefault="0020753E"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2" w:name="_Toc69208415"/>
      <w:r w:rsidRPr="00F25A48">
        <w:rPr>
          <w:rFonts w:ascii="Calibri Light" w:eastAsiaTheme="minorHAnsi" w:hAnsi="Calibri Light" w:cs="Calibri"/>
          <w:caps/>
          <w:color w:val="4472C4"/>
          <w:szCs w:val="28"/>
          <w:u w:val="none"/>
          <w:lang w:val="en-IN"/>
        </w:rPr>
        <w:t>Add new attributes in Incident application</w:t>
      </w:r>
      <w:bookmarkEnd w:id="22"/>
    </w:p>
    <w:p w:rsidR="0020753E" w:rsidRPr="00F25A48" w:rsidRDefault="0020753E"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p>
    <w:p w:rsidR="00E86195" w:rsidRPr="003D536D" w:rsidRDefault="00E86195" w:rsidP="00067160">
      <w:pPr>
        <w:pStyle w:val="ListParagraph"/>
        <w:numPr>
          <w:ilvl w:val="0"/>
          <w:numId w:val="20"/>
        </w:numPr>
      </w:pPr>
      <w:r w:rsidRPr="003D536D">
        <w:t xml:space="preserve">Configure </w:t>
      </w:r>
      <w:r w:rsidR="003D536D">
        <w:t>domains created above</w:t>
      </w:r>
      <w:r w:rsidRPr="003D536D">
        <w:t xml:space="preserve"> to Incident </w:t>
      </w:r>
      <w:r w:rsidR="003D536D">
        <w:t>application.</w:t>
      </w:r>
    </w:p>
    <w:p w:rsidR="00E86195" w:rsidRPr="003D536D" w:rsidRDefault="00E86195" w:rsidP="00E86195">
      <w:pPr>
        <w:pStyle w:val="ListParagraph"/>
        <w:ind w:left="0"/>
      </w:pPr>
    </w:p>
    <w:p w:rsidR="00E86195" w:rsidRPr="003D536D" w:rsidRDefault="000A12C3" w:rsidP="007D6E36">
      <w:pPr>
        <w:pStyle w:val="ListParagraph"/>
        <w:ind w:left="1080"/>
      </w:pPr>
      <w:r>
        <w:t xml:space="preserve">Go to </w:t>
      </w:r>
      <w:r w:rsidR="00E86195" w:rsidRPr="003D536D">
        <w:t xml:space="preserve">Database Configuration </w:t>
      </w:r>
      <w:r>
        <w:t>application, search for Incident Object</w:t>
      </w:r>
      <w:r w:rsidR="00E86195" w:rsidRPr="003D536D">
        <w:t xml:space="preserve"> Incident </w:t>
      </w:r>
      <w:r w:rsidR="0018287A">
        <w:t>and Add JiraEndpoint in the attributes.</w:t>
      </w:r>
    </w:p>
    <w:p w:rsidR="00E86195" w:rsidRDefault="00E86195" w:rsidP="00E86195">
      <w:pPr>
        <w:pStyle w:val="ListParagraph"/>
        <w:ind w:left="0"/>
        <w:rPr>
          <w:b/>
          <w:bCs/>
        </w:rPr>
      </w:pPr>
    </w:p>
    <w:p w:rsidR="00E86195" w:rsidRPr="00BA5517" w:rsidRDefault="00E86195" w:rsidP="007D6E36">
      <w:pPr>
        <w:pStyle w:val="ListParagraph"/>
        <w:ind w:left="0"/>
        <w:jc w:val="center"/>
        <w:rPr>
          <w:b/>
          <w:bCs/>
        </w:rPr>
      </w:pPr>
      <w:r>
        <w:rPr>
          <w:noProof/>
          <w:lang w:val="en-GB" w:eastAsia="en-GB"/>
        </w:rPr>
        <w:drawing>
          <wp:inline distT="0" distB="0" distL="0" distR="0">
            <wp:extent cx="4819650" cy="1926579"/>
            <wp:effectExtent l="19050" t="19050" r="1905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7693" cy="1937789"/>
                    </a:xfrm>
                    <a:prstGeom prst="rect">
                      <a:avLst/>
                    </a:prstGeom>
                    <a:ln>
                      <a:solidFill>
                        <a:schemeClr val="accent1"/>
                      </a:solidFill>
                    </a:ln>
                  </pic:spPr>
                </pic:pic>
              </a:graphicData>
            </a:graphic>
          </wp:inline>
        </w:drawing>
      </w:r>
    </w:p>
    <w:p w:rsidR="0047458D" w:rsidRDefault="0047458D" w:rsidP="00E86195">
      <w:pPr>
        <w:pStyle w:val="ListParagraph"/>
        <w:ind w:left="1080"/>
        <w:rPr>
          <w:b/>
          <w:bCs/>
        </w:rPr>
      </w:pPr>
    </w:p>
    <w:p w:rsidR="0047458D" w:rsidRDefault="0047458D" w:rsidP="00E86195">
      <w:pPr>
        <w:pStyle w:val="ListParagraph"/>
        <w:ind w:left="1080"/>
        <w:rPr>
          <w:b/>
          <w:bCs/>
        </w:rPr>
      </w:pPr>
    </w:p>
    <w:p w:rsidR="0047458D" w:rsidRDefault="0047458D" w:rsidP="00E86195">
      <w:pPr>
        <w:pStyle w:val="ListParagraph"/>
        <w:ind w:left="1080"/>
        <w:rPr>
          <w:b/>
          <w:bCs/>
        </w:rPr>
      </w:pPr>
    </w:p>
    <w:p w:rsidR="00017420" w:rsidRDefault="00017420" w:rsidP="00587E04">
      <w:pPr>
        <w:pStyle w:val="ListParagraph"/>
        <w:ind w:left="0"/>
        <w:rPr>
          <w:b/>
          <w:bCs/>
        </w:rPr>
      </w:pPr>
    </w:p>
    <w:p w:rsidR="00587E04" w:rsidRDefault="00587E04"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3" w:name="_Toc69208416"/>
      <w:r w:rsidRPr="00F25A48">
        <w:rPr>
          <w:rFonts w:ascii="Calibri Light" w:eastAsiaTheme="minorHAnsi" w:hAnsi="Calibri Light" w:cs="Calibri"/>
          <w:caps/>
          <w:color w:val="4472C4"/>
          <w:szCs w:val="28"/>
          <w:u w:val="none"/>
          <w:lang w:val="en-IN"/>
        </w:rPr>
        <w:t>Create an automation script to create incident in jira</w:t>
      </w:r>
      <w:bookmarkEnd w:id="23"/>
    </w:p>
    <w:p w:rsidR="002B5C06" w:rsidRPr="002B5C06" w:rsidRDefault="002B5C06" w:rsidP="002B5C06"/>
    <w:p w:rsidR="002B5C06" w:rsidRPr="002B5C06" w:rsidRDefault="002B5C06" w:rsidP="002B5C06">
      <w:r w:rsidRPr="002B5C06">
        <w:t xml:space="preserve">An </w:t>
      </w:r>
      <w:hyperlink r:id="rId48" w:history="1">
        <w:r w:rsidRPr="00865353">
          <w:rPr>
            <w:rStyle w:val="Hyperlink"/>
          </w:rPr>
          <w:t>automation script</w:t>
        </w:r>
      </w:hyperlink>
      <w:r w:rsidRPr="002B5C06">
        <w:t xml:space="preserve"> consists of a launch point, variables with corresponding binding values, and the source code. You use wizards to create the components of an automation script. You create scripts and launch points or you create a launch point and associate the launch point with an existing script.</w:t>
      </w:r>
    </w:p>
    <w:p w:rsidR="00587E04" w:rsidRPr="00F25A48" w:rsidRDefault="00587E04"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p>
    <w:p w:rsidR="00017420" w:rsidRDefault="00017420" w:rsidP="00587E04">
      <w:r>
        <w:t>We need to create two automation scripts-</w:t>
      </w:r>
    </w:p>
    <w:p w:rsidR="00017420" w:rsidRDefault="00017420" w:rsidP="00587E04">
      <w:pPr>
        <w:pStyle w:val="ListParagraph"/>
        <w:numPr>
          <w:ilvl w:val="0"/>
          <w:numId w:val="11"/>
        </w:numPr>
        <w:spacing w:after="160" w:line="259" w:lineRule="auto"/>
        <w:contextualSpacing/>
      </w:pPr>
      <w:r>
        <w:t xml:space="preserve">To create a jira issue whenever any ICD incident is raised based on input provided. </w:t>
      </w:r>
    </w:p>
    <w:p w:rsidR="00017420" w:rsidRPr="00017420" w:rsidRDefault="00017420" w:rsidP="00587E04">
      <w:pPr>
        <w:pStyle w:val="ListParagraph"/>
        <w:numPr>
          <w:ilvl w:val="0"/>
          <w:numId w:val="11"/>
        </w:numPr>
        <w:spacing w:after="160" w:line="259" w:lineRule="auto"/>
        <w:contextualSpacing/>
        <w:rPr>
          <w:b/>
          <w:bCs/>
          <w:sz w:val="24"/>
          <w:szCs w:val="24"/>
        </w:rPr>
      </w:pPr>
      <w:r>
        <w:t xml:space="preserve">To update the ICD incident whenever any jira issue is updated </w:t>
      </w:r>
    </w:p>
    <w:p w:rsidR="00017420" w:rsidRDefault="00017420" w:rsidP="00017420">
      <w:pPr>
        <w:pStyle w:val="ListParagraph"/>
        <w:spacing w:after="160" w:line="259" w:lineRule="auto"/>
        <w:contextualSpacing/>
        <w:rPr>
          <w:b/>
          <w:bCs/>
          <w:sz w:val="24"/>
          <w:szCs w:val="24"/>
        </w:rPr>
      </w:pPr>
    </w:p>
    <w:p w:rsidR="00190494" w:rsidRDefault="00190494" w:rsidP="00017420">
      <w:pPr>
        <w:pStyle w:val="ListParagraph"/>
        <w:spacing w:after="160" w:line="259" w:lineRule="auto"/>
        <w:contextualSpacing/>
        <w:rPr>
          <w:b/>
          <w:bCs/>
          <w:sz w:val="24"/>
          <w:szCs w:val="24"/>
        </w:rPr>
      </w:pPr>
    </w:p>
    <w:p w:rsidR="00D71486" w:rsidRPr="00F25A48" w:rsidRDefault="00D71486" w:rsidP="00D71486">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r w:rsidRPr="00F25A48">
        <w:rPr>
          <w:rFonts w:ascii="Calibri Light" w:eastAsiaTheme="minorHAnsi" w:hAnsi="Calibri Light" w:cs="Calibri"/>
          <w:caps/>
          <w:color w:val="4472C4"/>
          <w:szCs w:val="28"/>
          <w:u w:val="none"/>
          <w:lang w:val="en-IN"/>
        </w:rPr>
        <w:t xml:space="preserve">Create an automation script to </w:t>
      </w:r>
      <w:r>
        <w:rPr>
          <w:rFonts w:ascii="Calibri Light" w:eastAsiaTheme="minorHAnsi" w:hAnsi="Calibri Light" w:cs="Calibri"/>
          <w:caps/>
          <w:color w:val="4472C4"/>
          <w:szCs w:val="28"/>
          <w:u w:val="none"/>
          <w:lang w:val="en-IN"/>
        </w:rPr>
        <w:t>JIRA Tickets</w:t>
      </w:r>
    </w:p>
    <w:p w:rsidR="00190494" w:rsidRPr="00017420" w:rsidRDefault="00190494" w:rsidP="00017420">
      <w:pPr>
        <w:pStyle w:val="ListParagraph"/>
        <w:spacing w:after="160" w:line="259" w:lineRule="auto"/>
        <w:contextualSpacing/>
        <w:rPr>
          <w:b/>
          <w:bCs/>
          <w:sz w:val="24"/>
          <w:szCs w:val="24"/>
        </w:rPr>
      </w:pPr>
    </w:p>
    <w:p w:rsidR="00017420" w:rsidRPr="00017420" w:rsidRDefault="00017420" w:rsidP="00017420">
      <w:pPr>
        <w:spacing w:after="160" w:line="259" w:lineRule="auto"/>
        <w:ind w:left="360"/>
        <w:contextualSpacing/>
        <w:rPr>
          <w:b/>
          <w:bCs/>
          <w:sz w:val="24"/>
          <w:szCs w:val="24"/>
        </w:rPr>
      </w:pPr>
      <w:r w:rsidRPr="00017420">
        <w:rPr>
          <w:b/>
          <w:bCs/>
          <w:sz w:val="24"/>
          <w:szCs w:val="24"/>
        </w:rPr>
        <w:t>STEPS-</w:t>
      </w:r>
    </w:p>
    <w:p w:rsidR="00017420" w:rsidRPr="00F06528" w:rsidRDefault="00017420" w:rsidP="00017420">
      <w:pPr>
        <w:pStyle w:val="ListParagraph"/>
        <w:numPr>
          <w:ilvl w:val="0"/>
          <w:numId w:val="12"/>
        </w:numPr>
        <w:spacing w:after="160" w:line="259" w:lineRule="auto"/>
        <w:contextualSpacing/>
        <w:rPr>
          <w:b/>
          <w:bCs/>
          <w:sz w:val="24"/>
          <w:szCs w:val="24"/>
        </w:rPr>
      </w:pPr>
      <w:r>
        <w:t>Go to Automation script application, from more actions click on create – script with object launch point.</w:t>
      </w:r>
    </w:p>
    <w:p w:rsidR="00017420" w:rsidRDefault="00017420" w:rsidP="00017420">
      <w:pPr>
        <w:pStyle w:val="ListParagraph"/>
        <w:ind w:left="1080"/>
        <w:rPr>
          <w:b/>
          <w:bCs/>
          <w:sz w:val="24"/>
          <w:szCs w:val="24"/>
        </w:rPr>
      </w:pPr>
    </w:p>
    <w:p w:rsidR="006E1F34" w:rsidRDefault="006E1F34" w:rsidP="00B565FD">
      <w:pPr>
        <w:pStyle w:val="ListParagraph"/>
        <w:ind w:left="1080"/>
        <w:rPr>
          <w:b/>
          <w:bCs/>
          <w:sz w:val="24"/>
          <w:szCs w:val="24"/>
        </w:rPr>
      </w:pPr>
    </w:p>
    <w:p w:rsidR="00B565FD" w:rsidRDefault="00B565FD" w:rsidP="00B565FD">
      <w:pPr>
        <w:pStyle w:val="ListParagraph"/>
        <w:ind w:left="1080"/>
        <w:rPr>
          <w:b/>
          <w:bCs/>
          <w:sz w:val="24"/>
          <w:szCs w:val="24"/>
        </w:rPr>
      </w:pPr>
    </w:p>
    <w:p w:rsidR="00B565FD" w:rsidRDefault="005C207B" w:rsidP="00B565FD">
      <w:pPr>
        <w:pStyle w:val="ListParagraph"/>
        <w:numPr>
          <w:ilvl w:val="0"/>
          <w:numId w:val="12"/>
        </w:numPr>
        <w:spacing w:after="160" w:line="259" w:lineRule="auto"/>
        <w:contextualSpacing/>
      </w:pPr>
      <w:r>
        <w:t>!</w:t>
      </w:r>
      <w:r w:rsidR="00B565FD">
        <w:t xml:space="preserve"> name as incident and fill the details as shown in the below image-</w:t>
      </w:r>
    </w:p>
    <w:p w:rsidR="00B565FD" w:rsidRDefault="00B565FD" w:rsidP="006A374D">
      <w:pPr>
        <w:pStyle w:val="ListParagraph"/>
        <w:ind w:left="1080"/>
        <w:rPr>
          <w:b/>
          <w:bCs/>
          <w:sz w:val="24"/>
          <w:szCs w:val="24"/>
        </w:rPr>
      </w:pPr>
    </w:p>
    <w:p w:rsidR="006A374D" w:rsidRDefault="006A374D" w:rsidP="006A374D">
      <w:pPr>
        <w:pStyle w:val="ListParagraph"/>
        <w:ind w:left="1080"/>
        <w:rPr>
          <w:b/>
          <w:bCs/>
          <w:sz w:val="24"/>
          <w:szCs w:val="24"/>
        </w:rPr>
      </w:pPr>
      <w:r>
        <w:rPr>
          <w:noProof/>
          <w:lang w:val="en-GB" w:eastAsia="en-GB"/>
        </w:rPr>
        <w:drawing>
          <wp:inline distT="0" distB="0" distL="0" distR="0">
            <wp:extent cx="4451350" cy="3899986"/>
            <wp:effectExtent l="19050" t="19050" r="2540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5860" cy="3903937"/>
                    </a:xfrm>
                    <a:prstGeom prst="rect">
                      <a:avLst/>
                    </a:prstGeom>
                    <a:ln>
                      <a:solidFill>
                        <a:schemeClr val="accent1"/>
                      </a:solidFill>
                    </a:ln>
                  </pic:spPr>
                </pic:pic>
              </a:graphicData>
            </a:graphic>
          </wp:inline>
        </w:drawing>
      </w:r>
    </w:p>
    <w:p w:rsidR="00190494" w:rsidRPr="00F06528" w:rsidRDefault="00190494" w:rsidP="006A374D">
      <w:pPr>
        <w:pStyle w:val="ListParagraph"/>
        <w:ind w:left="1080"/>
        <w:rPr>
          <w:b/>
          <w:bCs/>
          <w:sz w:val="24"/>
          <w:szCs w:val="24"/>
        </w:rPr>
      </w:pPr>
    </w:p>
    <w:p w:rsidR="00017420" w:rsidRDefault="00017420" w:rsidP="006E1F34">
      <w:pPr>
        <w:pStyle w:val="ListParagraph"/>
        <w:rPr>
          <w:b/>
          <w:bCs/>
        </w:rPr>
      </w:pPr>
    </w:p>
    <w:p w:rsidR="00EC3492" w:rsidRDefault="00EC3492" w:rsidP="00EC3492">
      <w:pPr>
        <w:pStyle w:val="ListParagraph"/>
        <w:numPr>
          <w:ilvl w:val="0"/>
          <w:numId w:val="12"/>
        </w:numPr>
        <w:spacing w:after="160" w:line="259" w:lineRule="auto"/>
        <w:contextualSpacing/>
      </w:pPr>
      <w:r>
        <w:t xml:space="preserve">Select script name as </w:t>
      </w:r>
      <w:commentRangeStart w:id="24"/>
      <w:r>
        <w:t xml:space="preserve">jython, </w:t>
      </w:r>
      <w:commentRangeEnd w:id="24"/>
      <w:r w:rsidR="0043093E">
        <w:rPr>
          <w:rStyle w:val="CommentReference"/>
        </w:rPr>
        <w:commentReference w:id="24"/>
      </w:r>
      <w:r>
        <w:t>select it as active and log level as debug to get debugging logs. Enter the script content as in attached text file</w:t>
      </w:r>
    </w:p>
    <w:p w:rsidR="00EC3492" w:rsidRDefault="00EC3492" w:rsidP="00EC3492">
      <w:pPr>
        <w:pStyle w:val="ListParagraph"/>
        <w:ind w:left="1080"/>
        <w:rPr>
          <w:b/>
          <w:bCs/>
        </w:rPr>
      </w:pPr>
    </w:p>
    <w:p w:rsidR="00EC3492" w:rsidRDefault="004C70EE" w:rsidP="00EC3492">
      <w:pPr>
        <w:pStyle w:val="ListParagraph"/>
        <w:ind w:left="1080"/>
      </w:pPr>
      <w:r>
        <w:fldChar w:fldCharType="begin"/>
      </w:r>
      <w:r w:rsidR="0090244B">
        <w:instrText xml:space="preserve"> EMBED Package </w:instrText>
      </w:r>
      <w:r>
        <w:fldChar w:fldCharType="separate"/>
      </w:r>
      <w:r w:rsidR="00A21112">
        <w:rPr>
          <w:b/>
          <w:bCs/>
          <w:lang w:val="en-US"/>
        </w:rPr>
        <w:t>Error! Not a valid embedded object.</w:t>
      </w:r>
      <w:r>
        <w:fldChar w:fldCharType="end"/>
      </w:r>
    </w:p>
    <w:p w:rsidR="007F232D" w:rsidRDefault="007F232D" w:rsidP="00EC3492">
      <w:pPr>
        <w:pStyle w:val="ListParagraph"/>
        <w:ind w:left="1080"/>
      </w:pPr>
    </w:p>
    <w:p w:rsidR="007F232D" w:rsidRPr="00F25A48" w:rsidRDefault="007F232D"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5" w:name="_Toc69208417"/>
      <w:r w:rsidRPr="00F25A48">
        <w:rPr>
          <w:rFonts w:ascii="Calibri Light" w:eastAsiaTheme="minorHAnsi" w:hAnsi="Calibri Light" w:cs="Calibri"/>
          <w:caps/>
          <w:color w:val="4472C4"/>
          <w:szCs w:val="28"/>
          <w:u w:val="none"/>
          <w:lang w:val="en-IN"/>
        </w:rPr>
        <w:t>Create an automation script to update incident</w:t>
      </w:r>
      <w:bookmarkEnd w:id="25"/>
    </w:p>
    <w:p w:rsidR="005E6CDE" w:rsidRDefault="005E6CDE" w:rsidP="00EC3492">
      <w:pPr>
        <w:pStyle w:val="ListParagraph"/>
        <w:ind w:left="1080"/>
      </w:pPr>
    </w:p>
    <w:p w:rsidR="0090244B" w:rsidRDefault="0090244B" w:rsidP="00E475C6">
      <w:pPr>
        <w:pStyle w:val="ListParagraph"/>
        <w:numPr>
          <w:ilvl w:val="0"/>
          <w:numId w:val="23"/>
        </w:numPr>
        <w:spacing w:after="160" w:line="259" w:lineRule="auto"/>
        <w:contextualSpacing/>
      </w:pPr>
      <w:r>
        <w:t xml:space="preserve">Similarly create an automation script to update incident for webhook support from jira. </w:t>
      </w:r>
    </w:p>
    <w:p w:rsidR="0090244B" w:rsidRDefault="0090244B" w:rsidP="0090244B">
      <w:pPr>
        <w:pStyle w:val="ListParagraph"/>
        <w:ind w:left="1080"/>
      </w:pPr>
      <w:r>
        <w:t>Use the below text file for reference.</w:t>
      </w:r>
    </w:p>
    <w:p w:rsidR="0090244B" w:rsidRDefault="0090244B" w:rsidP="0090244B">
      <w:pPr>
        <w:pStyle w:val="ListParagraph"/>
        <w:ind w:left="1080"/>
        <w:rPr>
          <w:b/>
          <w:bCs/>
        </w:rPr>
      </w:pPr>
    </w:p>
    <w:p w:rsidR="0090244B" w:rsidRDefault="0090244B" w:rsidP="0090244B">
      <w:pPr>
        <w:pStyle w:val="ListParagraph"/>
        <w:ind w:left="1080"/>
      </w:pPr>
      <w:r>
        <w:object w:dxaOrig="1508" w:dyaOrig="984">
          <v:shape id="_x0000_i1026" type="#_x0000_t75" style="width:76.2pt;height:49.4pt" o:ole="">
            <v:imagedata r:id="rId50" o:title=""/>
          </v:shape>
          <o:OLEObject Type="Embed" ProgID="Package" ShapeID="_x0000_i1026" DrawAspect="Icon" ObjectID="_1682846354" r:id="rId51"/>
        </w:object>
      </w:r>
    </w:p>
    <w:p w:rsidR="00A00A7B" w:rsidRDefault="00A00A7B" w:rsidP="0090244B">
      <w:pPr>
        <w:pStyle w:val="ListParagraph"/>
        <w:ind w:left="1080"/>
      </w:pPr>
    </w:p>
    <w:p w:rsidR="00A00A7B" w:rsidRDefault="00A00A7B" w:rsidP="00E475C6">
      <w:pPr>
        <w:pStyle w:val="ListParagraph"/>
        <w:numPr>
          <w:ilvl w:val="0"/>
          <w:numId w:val="23"/>
        </w:numPr>
        <w:spacing w:after="160" w:line="259" w:lineRule="auto"/>
        <w:contextualSpacing/>
      </w:pPr>
      <w:r>
        <w:t>Use your jira username as username and API token as password for basic authentication</w:t>
      </w:r>
    </w:p>
    <w:p w:rsidR="00A00A7B" w:rsidRDefault="00A00A7B" w:rsidP="00A00A7B">
      <w:pPr>
        <w:pStyle w:val="ListParagraph"/>
        <w:ind w:left="1080"/>
      </w:pPr>
      <w:commentRangeStart w:id="26"/>
      <w:r>
        <w:t xml:space="preserve">Eg- </w:t>
      </w:r>
      <w:r w:rsidRPr="000A7300">
        <w:t xml:space="preserve"> auth = </w:t>
      </w:r>
      <w:r w:rsidRPr="000A7300">
        <w:rPr>
          <w:highlight w:val="yellow"/>
        </w:rPr>
        <w:t>'shubhijain'</w:t>
      </w:r>
      <w:r w:rsidRPr="000A7300">
        <w:t xml:space="preserve"> + ":" + </w:t>
      </w:r>
      <w:r w:rsidRPr="000A7300">
        <w:rPr>
          <w:highlight w:val="yellow"/>
        </w:rPr>
        <w:t>'pThwBjJFAaAKmkxPSLH5qI3Qd3XLqt7njb32oH'</w:t>
      </w:r>
      <w:commentRangeEnd w:id="26"/>
      <w:r w:rsidR="00CC68DB">
        <w:rPr>
          <w:rStyle w:val="CommentReference"/>
        </w:rPr>
        <w:commentReference w:id="26"/>
      </w:r>
    </w:p>
    <w:p w:rsidR="00A00A7B" w:rsidRDefault="00A00A7B" w:rsidP="00A00A7B">
      <w:pPr>
        <w:pStyle w:val="ListParagraph"/>
        <w:ind w:left="1080"/>
      </w:pPr>
    </w:p>
    <w:p w:rsidR="00A00A7B" w:rsidRPr="005E6CDE" w:rsidRDefault="00A00A7B" w:rsidP="00E475C6">
      <w:pPr>
        <w:pStyle w:val="ListParagraph"/>
        <w:numPr>
          <w:ilvl w:val="0"/>
          <w:numId w:val="23"/>
        </w:numPr>
        <w:spacing w:after="160" w:line="259" w:lineRule="auto"/>
        <w:contextualSpacing/>
        <w:rPr>
          <w:rStyle w:val="Hyperlink"/>
          <w:color w:val="auto"/>
          <w:u w:val="none"/>
        </w:rPr>
      </w:pPr>
      <w:r>
        <w:t>Use your jira server IP:port as your jiraurl</w:t>
      </w:r>
      <w:r w:rsidRPr="005C3671">
        <w:rPr>
          <w:highlight w:val="yellow"/>
        </w:rPr>
        <w:t xml:space="preserve">: </w:t>
      </w:r>
      <w:hyperlink r:id="rId52" w:history="1">
        <w:r w:rsidR="00595CBE" w:rsidRPr="00595CBE">
          <w:rPr>
            <w:rStyle w:val="Hyperlink"/>
          </w:rPr>
          <w:t>http://172.20.150.55:8080</w:t>
        </w:r>
        <w:r w:rsidRPr="00024EE2">
          <w:rPr>
            <w:rStyle w:val="Hyperlink"/>
          </w:rPr>
          <w:t>/rest/api/2/issue</w:t>
        </w:r>
      </w:hyperlink>
    </w:p>
    <w:p w:rsidR="005E6CDE" w:rsidRDefault="005E6CDE" w:rsidP="005E6CDE">
      <w:pPr>
        <w:pStyle w:val="ListParagraph"/>
        <w:spacing w:after="160" w:line="259" w:lineRule="auto"/>
        <w:ind w:left="1080"/>
        <w:contextualSpacing/>
      </w:pPr>
    </w:p>
    <w:p w:rsidR="00A00A7B" w:rsidRDefault="00A00A7B" w:rsidP="0090244B">
      <w:pPr>
        <w:pStyle w:val="ListParagraph"/>
        <w:ind w:left="1080"/>
        <w:rPr>
          <w:b/>
          <w:bCs/>
        </w:rPr>
      </w:pPr>
    </w:p>
    <w:p w:rsidR="00DD0E02" w:rsidRPr="00F25A48" w:rsidRDefault="00DD0E02" w:rsidP="00F25A48">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7" w:name="_Toc69208418"/>
      <w:r w:rsidRPr="00F25A48">
        <w:rPr>
          <w:rFonts w:ascii="Calibri Light" w:eastAsiaTheme="minorHAnsi" w:hAnsi="Calibri Light" w:cs="Calibri"/>
          <w:caps/>
          <w:color w:val="4472C4"/>
          <w:szCs w:val="28"/>
          <w:u w:val="none"/>
          <w:lang w:val="en-IN"/>
        </w:rPr>
        <w:t>EXECUTION</w:t>
      </w:r>
      <w:r w:rsidR="00FF4169">
        <w:rPr>
          <w:rFonts w:ascii="Calibri Light" w:eastAsiaTheme="minorHAnsi" w:hAnsi="Calibri Light" w:cs="Calibri"/>
          <w:caps/>
          <w:color w:val="4472C4"/>
          <w:szCs w:val="28"/>
          <w:u w:val="none"/>
          <w:lang w:val="en-IN"/>
        </w:rPr>
        <w:t xml:space="preserve"> WITH </w:t>
      </w:r>
      <w:commentRangeStart w:id="28"/>
      <w:r w:rsidR="00FF4169">
        <w:rPr>
          <w:rFonts w:ascii="Calibri Light" w:eastAsiaTheme="minorHAnsi" w:hAnsi="Calibri Light" w:cs="Calibri"/>
          <w:caps/>
          <w:color w:val="4472C4"/>
          <w:szCs w:val="28"/>
          <w:u w:val="none"/>
          <w:lang w:val="en-IN"/>
        </w:rPr>
        <w:t>MAXADMIN</w:t>
      </w:r>
      <w:bookmarkEnd w:id="27"/>
      <w:commentRangeEnd w:id="28"/>
      <w:r w:rsidR="00CC68DB">
        <w:rPr>
          <w:rStyle w:val="CommentReference"/>
          <w:rFonts w:ascii="Calibri" w:eastAsiaTheme="minorHAnsi" w:hAnsi="Calibri" w:cs="Calibri"/>
          <w:b w:val="0"/>
          <w:bCs w:val="0"/>
          <w:u w:val="none"/>
          <w:lang w:val="en-IN"/>
        </w:rPr>
        <w:commentReference w:id="28"/>
      </w:r>
    </w:p>
    <w:p w:rsidR="00BF4A73" w:rsidRDefault="00BF4A73" w:rsidP="00DD0E02">
      <w:pPr>
        <w:ind w:firstLine="720"/>
      </w:pPr>
    </w:p>
    <w:p w:rsidR="00CC68DB" w:rsidRDefault="00CC68DB" w:rsidP="00DD0E02">
      <w:pPr>
        <w:ind w:firstLine="720"/>
      </w:pPr>
    </w:p>
    <w:p w:rsidR="00DD0E02" w:rsidRDefault="00DD0E02" w:rsidP="00DD0E02">
      <w:pPr>
        <w:pStyle w:val="ListParagraph"/>
        <w:numPr>
          <w:ilvl w:val="0"/>
          <w:numId w:val="13"/>
        </w:numPr>
        <w:spacing w:after="160" w:line="259" w:lineRule="auto"/>
        <w:contextualSpacing/>
      </w:pPr>
      <w:r>
        <w:t>Create an incident in ICD with Summary and basic details, JIRA ticket will be created automatically with the same Summary. Also, ICD ticketuid will be mapped as ICDTICKETID field in jira</w:t>
      </w:r>
      <w:r>
        <w:tab/>
      </w:r>
    </w:p>
    <w:p w:rsidR="00DD0E02" w:rsidRDefault="00DD0E02" w:rsidP="00DD0E02">
      <w:pPr>
        <w:pStyle w:val="ListParagraph"/>
        <w:spacing w:after="160" w:line="259" w:lineRule="auto"/>
        <w:ind w:left="1080"/>
        <w:contextualSpacing/>
      </w:pPr>
    </w:p>
    <w:p w:rsidR="00DD0E02" w:rsidRPr="00F527FB" w:rsidRDefault="00DD0E02" w:rsidP="00DD0E02">
      <w:pPr>
        <w:pStyle w:val="ListParagraph"/>
        <w:ind w:left="1080"/>
        <w:rPr>
          <w:b/>
          <w:bCs/>
          <w:sz w:val="24"/>
          <w:szCs w:val="24"/>
        </w:rPr>
      </w:pPr>
      <w:r w:rsidRPr="00F527FB">
        <w:rPr>
          <w:b/>
          <w:bCs/>
          <w:sz w:val="24"/>
          <w:szCs w:val="24"/>
        </w:rPr>
        <w:t>ICD</w:t>
      </w:r>
    </w:p>
    <w:p w:rsidR="00DD0E02" w:rsidRDefault="00DD0E02" w:rsidP="00DD0E02">
      <w:pPr>
        <w:pStyle w:val="ListParagraph"/>
        <w:ind w:left="1080"/>
      </w:pPr>
    </w:p>
    <w:p w:rsidR="00DD0E02" w:rsidRDefault="00DD0E02" w:rsidP="00DD0E02">
      <w:pPr>
        <w:pStyle w:val="ListParagraph"/>
        <w:ind w:left="1080"/>
      </w:pPr>
    </w:p>
    <w:p w:rsidR="00DD0E02" w:rsidRDefault="00DD0E02" w:rsidP="00DD0E02">
      <w:pPr>
        <w:pStyle w:val="ListParagraph"/>
        <w:ind w:left="1080"/>
      </w:pPr>
    </w:p>
    <w:p w:rsidR="00F56CE0" w:rsidRDefault="00F56CE0" w:rsidP="00DD0E02">
      <w:pPr>
        <w:pStyle w:val="ListParagraph"/>
        <w:ind w:left="1080"/>
      </w:pPr>
    </w:p>
    <w:p w:rsidR="00F56CE0" w:rsidRDefault="00F56CE0" w:rsidP="00DD0E02">
      <w:pPr>
        <w:pStyle w:val="ListParagraph"/>
        <w:ind w:left="1080"/>
      </w:pPr>
    </w:p>
    <w:p w:rsidR="00DD0E02" w:rsidRDefault="00DD0E02" w:rsidP="00DD0E02">
      <w:pPr>
        <w:pStyle w:val="ListParagraph"/>
        <w:ind w:left="1080"/>
      </w:pPr>
    </w:p>
    <w:p w:rsidR="00512872" w:rsidRDefault="00512872" w:rsidP="00DD0E02">
      <w:pPr>
        <w:pStyle w:val="ListParagraph"/>
        <w:ind w:left="1080"/>
      </w:pPr>
    </w:p>
    <w:p w:rsidR="00DD0E02" w:rsidRDefault="00DD0E02" w:rsidP="00DD0E02">
      <w:pPr>
        <w:pStyle w:val="ListParagraph"/>
        <w:ind w:left="1080"/>
        <w:rPr>
          <w:b/>
          <w:bCs/>
          <w:sz w:val="24"/>
          <w:szCs w:val="24"/>
        </w:rPr>
      </w:pPr>
      <w:r w:rsidRPr="00F527FB">
        <w:rPr>
          <w:b/>
          <w:bCs/>
          <w:sz w:val="24"/>
          <w:szCs w:val="24"/>
        </w:rPr>
        <w:t>JIRA</w:t>
      </w:r>
    </w:p>
    <w:p w:rsidR="00512872" w:rsidRPr="00F527FB" w:rsidRDefault="00512872" w:rsidP="00DD0E02">
      <w:pPr>
        <w:pStyle w:val="ListParagraph"/>
        <w:ind w:left="1080"/>
        <w:rPr>
          <w:b/>
          <w:bCs/>
          <w:sz w:val="24"/>
          <w:szCs w:val="24"/>
        </w:rPr>
      </w:pPr>
    </w:p>
    <w:p w:rsidR="00DD0E02" w:rsidRDefault="00DD0E02" w:rsidP="00DD0E02">
      <w:pPr>
        <w:pStyle w:val="ListParagraph"/>
        <w:ind w:left="1080"/>
      </w:pPr>
    </w:p>
    <w:p w:rsidR="00DD0E02" w:rsidRDefault="00DD0E02" w:rsidP="00DD0E02">
      <w:pPr>
        <w:pStyle w:val="ListParagraph"/>
        <w:ind w:left="1080"/>
      </w:pPr>
    </w:p>
    <w:p w:rsidR="00DD0E02" w:rsidRDefault="00DD0E02" w:rsidP="00DD0E02">
      <w:pPr>
        <w:pStyle w:val="ListParagraph"/>
        <w:numPr>
          <w:ilvl w:val="0"/>
          <w:numId w:val="13"/>
        </w:numPr>
        <w:spacing w:after="160" w:line="259" w:lineRule="auto"/>
        <w:contextualSpacing/>
      </w:pPr>
      <w:r>
        <w:t>Update the JIRA defect summary, webhook will be triggered and will be updated in ICD</w:t>
      </w:r>
    </w:p>
    <w:p w:rsidR="00DD0E02" w:rsidRDefault="00DD0E02" w:rsidP="00DD0E02"/>
    <w:p w:rsidR="00DD0E02" w:rsidRDefault="00DD0E02" w:rsidP="00DD0E02">
      <w:pPr>
        <w:ind w:left="1080"/>
        <w:rPr>
          <w:b/>
          <w:bCs/>
          <w:sz w:val="24"/>
          <w:szCs w:val="24"/>
        </w:rPr>
      </w:pPr>
      <w:r w:rsidRPr="00E2106D">
        <w:rPr>
          <w:b/>
          <w:bCs/>
          <w:sz w:val="24"/>
          <w:szCs w:val="24"/>
        </w:rPr>
        <w:t>JIRA</w:t>
      </w:r>
    </w:p>
    <w:p w:rsidR="00512872" w:rsidRPr="00E2106D" w:rsidRDefault="00512872" w:rsidP="00DD0E02">
      <w:pPr>
        <w:ind w:left="1080"/>
        <w:rPr>
          <w:b/>
          <w:bCs/>
          <w:sz w:val="24"/>
          <w:szCs w:val="24"/>
        </w:rPr>
      </w:pPr>
    </w:p>
    <w:p w:rsidR="00DD0E02" w:rsidRDefault="00DD0E02" w:rsidP="00DD0E02">
      <w:pPr>
        <w:pStyle w:val="ListParagraph"/>
        <w:ind w:left="1080"/>
      </w:pPr>
    </w:p>
    <w:p w:rsidR="00DD0E02" w:rsidRDefault="00DD0E02" w:rsidP="00DD0E02">
      <w:pPr>
        <w:pStyle w:val="ListParagraph"/>
        <w:ind w:left="1080"/>
      </w:pPr>
    </w:p>
    <w:p w:rsidR="00DD0E02" w:rsidRDefault="00DD0E02" w:rsidP="00DD0E02">
      <w:pPr>
        <w:pStyle w:val="ListParagraph"/>
        <w:ind w:left="1080"/>
      </w:pPr>
    </w:p>
    <w:p w:rsidR="00512872" w:rsidRDefault="00512872" w:rsidP="00DD0E02">
      <w:pPr>
        <w:pStyle w:val="ListParagraph"/>
        <w:ind w:left="1080"/>
      </w:pPr>
    </w:p>
    <w:p w:rsidR="00512872" w:rsidRDefault="00512872" w:rsidP="00DD0E02">
      <w:pPr>
        <w:pStyle w:val="ListParagraph"/>
        <w:ind w:left="1080"/>
      </w:pPr>
    </w:p>
    <w:p w:rsidR="00512872" w:rsidRDefault="00512872" w:rsidP="00DD0E02">
      <w:pPr>
        <w:pStyle w:val="ListParagraph"/>
        <w:ind w:left="1080"/>
      </w:pPr>
    </w:p>
    <w:p w:rsidR="00512872" w:rsidRDefault="00512872" w:rsidP="00DD0E02">
      <w:pPr>
        <w:pStyle w:val="ListParagraph"/>
        <w:ind w:left="1080"/>
      </w:pPr>
    </w:p>
    <w:p w:rsidR="00DD0E02" w:rsidRDefault="00DD0E02" w:rsidP="00DD0E02">
      <w:pPr>
        <w:pStyle w:val="ListParagraph"/>
        <w:ind w:left="1080"/>
      </w:pPr>
      <w:r w:rsidRPr="00667BB1">
        <w:rPr>
          <w:b/>
          <w:bCs/>
          <w:sz w:val="24"/>
          <w:szCs w:val="24"/>
        </w:rPr>
        <w:t>ICD</w:t>
      </w:r>
    </w:p>
    <w:p w:rsidR="00DD0E02" w:rsidRDefault="00DD0E02" w:rsidP="00DD0E02">
      <w:pPr>
        <w:pStyle w:val="ListParagraph"/>
        <w:ind w:left="1080"/>
      </w:pPr>
    </w:p>
    <w:p w:rsidR="00DD0E02" w:rsidRDefault="00B16505" w:rsidP="00DD0E02">
      <w:pPr>
        <w:pStyle w:val="ListParagraph"/>
        <w:ind w:left="1080"/>
      </w:pPr>
      <w:r>
        <w:rPr>
          <w:noProof/>
          <w:lang w:val="en-GB" w:eastAsia="en-GB"/>
        </w:rPr>
        <w:lastRenderedPageBreak/>
        <w:drawing>
          <wp:inline distT="0" distB="0" distL="0" distR="0">
            <wp:extent cx="4512210" cy="1428750"/>
            <wp:effectExtent l="19050" t="19050" r="2222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6265" cy="1436367"/>
                    </a:xfrm>
                    <a:prstGeom prst="rect">
                      <a:avLst/>
                    </a:prstGeom>
                    <a:ln>
                      <a:solidFill>
                        <a:schemeClr val="accent1"/>
                      </a:solidFill>
                    </a:ln>
                  </pic:spPr>
                </pic:pic>
              </a:graphicData>
            </a:graphic>
          </wp:inline>
        </w:drawing>
      </w:r>
    </w:p>
    <w:p w:rsidR="00B16505" w:rsidRDefault="00B16505" w:rsidP="00DD0E02">
      <w:pPr>
        <w:pStyle w:val="ListParagraph"/>
        <w:ind w:left="1080"/>
      </w:pPr>
    </w:p>
    <w:p w:rsidR="00B16505" w:rsidRDefault="00B16505" w:rsidP="00DD0E02">
      <w:pPr>
        <w:pStyle w:val="ListParagraph"/>
        <w:ind w:left="1080"/>
      </w:pPr>
    </w:p>
    <w:p w:rsidR="00B16505" w:rsidRDefault="00B16505" w:rsidP="00DD0E02">
      <w:pPr>
        <w:pStyle w:val="ListParagraph"/>
        <w:ind w:left="1080"/>
      </w:pPr>
      <w:r>
        <w:rPr>
          <w:noProof/>
          <w:lang w:val="en-GB" w:eastAsia="en-GB"/>
        </w:rPr>
        <w:drawing>
          <wp:inline distT="0" distB="0" distL="0" distR="0">
            <wp:extent cx="4502150" cy="1717361"/>
            <wp:effectExtent l="19050" t="19050" r="1270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9740" cy="1731700"/>
                    </a:xfrm>
                    <a:prstGeom prst="rect">
                      <a:avLst/>
                    </a:prstGeom>
                    <a:ln>
                      <a:solidFill>
                        <a:schemeClr val="accent1"/>
                      </a:solidFill>
                    </a:ln>
                  </pic:spPr>
                </pic:pic>
              </a:graphicData>
            </a:graphic>
          </wp:inline>
        </w:drawing>
      </w:r>
    </w:p>
    <w:p w:rsidR="00DD0E02" w:rsidRDefault="00DD0E02" w:rsidP="00DD0E02">
      <w:pPr>
        <w:pStyle w:val="ListParagraph"/>
        <w:ind w:left="1080"/>
      </w:pPr>
    </w:p>
    <w:p w:rsidR="001C3293" w:rsidRDefault="001C3293" w:rsidP="0090244B">
      <w:pPr>
        <w:pStyle w:val="ListParagraph"/>
        <w:ind w:left="1080"/>
        <w:rPr>
          <w:b/>
          <w:bCs/>
        </w:rPr>
      </w:pPr>
    </w:p>
    <w:p w:rsidR="008A0DEE" w:rsidRDefault="009472F1" w:rsidP="00131C0E">
      <w:pPr>
        <w:pStyle w:val="ListParagraph"/>
        <w:rPr>
          <w:rFonts w:eastAsia="Times New Roman"/>
          <w:b/>
          <w:bCs/>
          <w:sz w:val="24"/>
          <w:szCs w:val="24"/>
        </w:rPr>
      </w:pPr>
      <w:r>
        <w:rPr>
          <w:rFonts w:eastAsia="Times New Roman"/>
          <w:b/>
          <w:bCs/>
          <w:sz w:val="24"/>
          <w:szCs w:val="24"/>
        </w:rPr>
        <w:t xml:space="preserve">       JIRA</w:t>
      </w:r>
    </w:p>
    <w:p w:rsidR="009472F1" w:rsidRDefault="009472F1" w:rsidP="00131C0E">
      <w:pPr>
        <w:pStyle w:val="ListParagraph"/>
        <w:rPr>
          <w:rFonts w:eastAsia="Times New Roman"/>
          <w:b/>
          <w:bCs/>
          <w:sz w:val="24"/>
          <w:szCs w:val="24"/>
        </w:rPr>
      </w:pPr>
    </w:p>
    <w:p w:rsidR="008A0DEE" w:rsidRDefault="00CC3A41" w:rsidP="00512872">
      <w:pPr>
        <w:pStyle w:val="ListParagraph"/>
        <w:ind w:firstLine="360"/>
        <w:rPr>
          <w:rFonts w:eastAsia="Times New Roman"/>
          <w:b/>
          <w:bCs/>
          <w:sz w:val="24"/>
          <w:szCs w:val="24"/>
        </w:rPr>
      </w:pPr>
      <w:r>
        <w:rPr>
          <w:noProof/>
          <w:lang w:val="en-GB" w:eastAsia="en-GB"/>
        </w:rPr>
        <w:drawing>
          <wp:inline distT="0" distB="0" distL="0" distR="0">
            <wp:extent cx="4496219" cy="1835150"/>
            <wp:effectExtent l="19050" t="19050" r="1905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7563" cy="1843862"/>
                    </a:xfrm>
                    <a:prstGeom prst="rect">
                      <a:avLst/>
                    </a:prstGeom>
                    <a:ln>
                      <a:solidFill>
                        <a:schemeClr val="accent1"/>
                      </a:solidFill>
                    </a:ln>
                  </pic:spPr>
                </pic:pic>
              </a:graphicData>
            </a:graphic>
          </wp:inline>
        </w:drawing>
      </w:r>
    </w:p>
    <w:p w:rsidR="00512872" w:rsidRDefault="00512872" w:rsidP="00512872">
      <w:pPr>
        <w:pStyle w:val="ListParagraph"/>
        <w:ind w:firstLine="360"/>
        <w:rPr>
          <w:rFonts w:eastAsia="Times New Roman"/>
          <w:b/>
          <w:bCs/>
          <w:sz w:val="24"/>
          <w:szCs w:val="24"/>
        </w:rPr>
      </w:pPr>
    </w:p>
    <w:p w:rsidR="00AF77BB" w:rsidRDefault="00AF77BB" w:rsidP="00512872">
      <w:pPr>
        <w:pStyle w:val="ListParagraph"/>
        <w:ind w:firstLine="360"/>
        <w:rPr>
          <w:rFonts w:eastAsia="Times New Roman"/>
          <w:b/>
          <w:bCs/>
          <w:sz w:val="24"/>
          <w:szCs w:val="24"/>
        </w:rPr>
      </w:pPr>
      <w:r>
        <w:rPr>
          <w:rFonts w:eastAsia="Times New Roman"/>
          <w:b/>
          <w:bCs/>
          <w:sz w:val="24"/>
          <w:szCs w:val="24"/>
        </w:rPr>
        <w:t>ICD</w:t>
      </w:r>
    </w:p>
    <w:p w:rsidR="008A0DEE" w:rsidRDefault="008A0DEE" w:rsidP="00131C0E">
      <w:pPr>
        <w:pStyle w:val="ListParagraph"/>
        <w:rPr>
          <w:rFonts w:eastAsia="Times New Roman"/>
          <w:b/>
          <w:bCs/>
          <w:sz w:val="24"/>
          <w:szCs w:val="24"/>
        </w:rPr>
      </w:pPr>
    </w:p>
    <w:p w:rsidR="008A0DEE" w:rsidRDefault="00CC3A41" w:rsidP="00512872">
      <w:pPr>
        <w:pStyle w:val="ListParagraph"/>
        <w:ind w:firstLine="360"/>
        <w:rPr>
          <w:rFonts w:eastAsia="Times New Roman"/>
          <w:b/>
          <w:bCs/>
          <w:sz w:val="24"/>
          <w:szCs w:val="24"/>
        </w:rPr>
      </w:pPr>
      <w:r>
        <w:rPr>
          <w:noProof/>
          <w:lang w:val="en-GB" w:eastAsia="en-GB"/>
        </w:rPr>
        <w:drawing>
          <wp:inline distT="0" distB="0" distL="0" distR="0">
            <wp:extent cx="4489450" cy="1416072"/>
            <wp:effectExtent l="19050" t="19050" r="254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891" cy="1424412"/>
                    </a:xfrm>
                    <a:prstGeom prst="rect">
                      <a:avLst/>
                    </a:prstGeom>
                    <a:ln>
                      <a:solidFill>
                        <a:schemeClr val="accent1"/>
                      </a:solidFill>
                    </a:ln>
                  </pic:spPr>
                </pic:pic>
              </a:graphicData>
            </a:graphic>
          </wp:inline>
        </w:drawing>
      </w:r>
    </w:p>
    <w:p w:rsidR="00B70458" w:rsidRDefault="00B70458" w:rsidP="00512872">
      <w:pPr>
        <w:pStyle w:val="ListParagraph"/>
        <w:ind w:firstLine="360"/>
        <w:rPr>
          <w:rFonts w:eastAsia="Times New Roman"/>
          <w:b/>
          <w:bCs/>
          <w:sz w:val="24"/>
          <w:szCs w:val="24"/>
        </w:rPr>
      </w:pPr>
    </w:p>
    <w:p w:rsidR="002C74CB" w:rsidRDefault="002C74CB" w:rsidP="00512872">
      <w:pPr>
        <w:pStyle w:val="ListParagraph"/>
        <w:ind w:firstLine="360"/>
        <w:rPr>
          <w:rFonts w:eastAsia="Times New Roman"/>
          <w:b/>
          <w:bCs/>
          <w:sz w:val="24"/>
          <w:szCs w:val="24"/>
        </w:rPr>
      </w:pPr>
    </w:p>
    <w:p w:rsidR="002C74CB" w:rsidRPr="00FC1E1F" w:rsidRDefault="00CB48BB" w:rsidP="00FC1E1F">
      <w:pPr>
        <w:pStyle w:val="Heading1"/>
        <w:shd w:val="clear" w:color="auto" w:fill="FFFFFF"/>
        <w:spacing w:line="270" w:lineRule="atLeast"/>
        <w:textAlignment w:val="baseline"/>
        <w:rPr>
          <w:rFonts w:ascii="Calibri Light" w:eastAsiaTheme="minorHAnsi" w:hAnsi="Calibri Light" w:cs="Calibri"/>
          <w:caps/>
          <w:color w:val="4472C4"/>
          <w:szCs w:val="28"/>
          <w:u w:val="none"/>
          <w:lang w:val="en-IN"/>
        </w:rPr>
      </w:pPr>
      <w:bookmarkStart w:id="29" w:name="_Toc69208419"/>
      <w:commentRangeStart w:id="30"/>
      <w:r w:rsidRPr="00FC1E1F">
        <w:rPr>
          <w:rFonts w:ascii="Calibri Light" w:eastAsiaTheme="minorHAnsi" w:hAnsi="Calibri Light" w:cs="Calibri"/>
          <w:caps/>
          <w:color w:val="4472C4"/>
          <w:szCs w:val="28"/>
          <w:u w:val="none"/>
          <w:lang w:val="en-IN"/>
        </w:rPr>
        <w:lastRenderedPageBreak/>
        <w:t>Incident creation using different user</w:t>
      </w:r>
      <w:bookmarkEnd w:id="29"/>
      <w:commentRangeEnd w:id="30"/>
      <w:r w:rsidR="003D2B53">
        <w:rPr>
          <w:rStyle w:val="CommentReference"/>
          <w:rFonts w:ascii="Calibri" w:eastAsiaTheme="minorHAnsi" w:hAnsi="Calibri" w:cs="Calibri"/>
          <w:b w:val="0"/>
          <w:bCs w:val="0"/>
          <w:u w:val="none"/>
          <w:lang w:val="en-IN"/>
        </w:rPr>
        <w:commentReference w:id="30"/>
      </w:r>
    </w:p>
    <w:p w:rsidR="00CB48BB" w:rsidRDefault="00CB48BB" w:rsidP="00512872">
      <w:pPr>
        <w:pStyle w:val="ListParagraph"/>
        <w:ind w:firstLine="360"/>
        <w:rPr>
          <w:rFonts w:eastAsia="Times New Roman"/>
          <w:b/>
          <w:bCs/>
          <w:sz w:val="24"/>
          <w:szCs w:val="24"/>
        </w:rPr>
      </w:pPr>
    </w:p>
    <w:p w:rsidR="002C74CB" w:rsidRDefault="002C74CB" w:rsidP="00512872">
      <w:pPr>
        <w:pStyle w:val="ListParagraph"/>
        <w:ind w:firstLine="360"/>
        <w:rPr>
          <w:rFonts w:eastAsia="Times New Roman"/>
          <w:b/>
          <w:bCs/>
          <w:sz w:val="24"/>
          <w:szCs w:val="24"/>
        </w:rPr>
      </w:pPr>
      <w:r>
        <w:rPr>
          <w:noProof/>
          <w:lang w:val="en-GB" w:eastAsia="en-GB"/>
        </w:rPr>
        <w:drawing>
          <wp:inline distT="0" distB="0" distL="0" distR="0">
            <wp:extent cx="4798951" cy="1832813"/>
            <wp:effectExtent l="19050" t="19050" r="2095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830218" cy="1844754"/>
                    </a:xfrm>
                    <a:prstGeom prst="rect">
                      <a:avLst/>
                    </a:prstGeom>
                    <a:ln>
                      <a:solidFill>
                        <a:schemeClr val="accent1"/>
                      </a:solidFill>
                    </a:ln>
                  </pic:spPr>
                </pic:pic>
              </a:graphicData>
            </a:graphic>
          </wp:inline>
        </w:drawing>
      </w:r>
    </w:p>
    <w:p w:rsidR="00EC72D0" w:rsidRDefault="00EC72D0" w:rsidP="00512872">
      <w:pPr>
        <w:pStyle w:val="ListParagraph"/>
        <w:ind w:firstLine="360"/>
        <w:rPr>
          <w:rFonts w:eastAsia="Times New Roman"/>
          <w:b/>
          <w:bCs/>
          <w:sz w:val="24"/>
          <w:szCs w:val="24"/>
        </w:rPr>
      </w:pPr>
    </w:p>
    <w:p w:rsidR="00EC72D0" w:rsidRDefault="00EC72D0" w:rsidP="00512872">
      <w:pPr>
        <w:pStyle w:val="ListParagraph"/>
        <w:ind w:firstLine="360"/>
        <w:rPr>
          <w:rFonts w:eastAsia="Times New Roman"/>
          <w:b/>
          <w:bCs/>
          <w:sz w:val="24"/>
          <w:szCs w:val="24"/>
        </w:rPr>
      </w:pPr>
      <w:r>
        <w:rPr>
          <w:noProof/>
          <w:lang w:val="en-GB" w:eastAsia="en-GB"/>
        </w:rPr>
        <w:drawing>
          <wp:inline distT="0" distB="0" distL="0" distR="0">
            <wp:extent cx="4825506" cy="1854073"/>
            <wp:effectExtent l="19050" t="19050" r="133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0866" cy="1898397"/>
                    </a:xfrm>
                    <a:prstGeom prst="rect">
                      <a:avLst/>
                    </a:prstGeom>
                    <a:ln>
                      <a:solidFill>
                        <a:schemeClr val="accent1"/>
                      </a:solidFill>
                    </a:ln>
                  </pic:spPr>
                </pic:pic>
              </a:graphicData>
            </a:graphic>
          </wp:inline>
        </w:drawing>
      </w:r>
    </w:p>
    <w:p w:rsidR="00F5207A" w:rsidRDefault="00F5207A" w:rsidP="00512872">
      <w:pPr>
        <w:pStyle w:val="ListParagraph"/>
        <w:ind w:firstLine="360"/>
        <w:rPr>
          <w:rFonts w:eastAsia="Times New Roman"/>
          <w:b/>
          <w:bCs/>
          <w:sz w:val="24"/>
          <w:szCs w:val="24"/>
        </w:rPr>
      </w:pPr>
    </w:p>
    <w:p w:rsidR="00F5207A" w:rsidRDefault="00F5207A" w:rsidP="003B3205">
      <w:pPr>
        <w:pStyle w:val="ListParagraph"/>
        <w:ind w:firstLine="360"/>
        <w:rPr>
          <w:rFonts w:eastAsia="Times New Roman"/>
          <w:b/>
          <w:bCs/>
          <w:sz w:val="24"/>
          <w:szCs w:val="24"/>
        </w:rPr>
      </w:pPr>
      <w:r>
        <w:rPr>
          <w:noProof/>
          <w:lang w:val="en-GB" w:eastAsia="en-GB"/>
        </w:rPr>
        <w:drawing>
          <wp:inline distT="0" distB="0" distL="0" distR="0">
            <wp:extent cx="4845558" cy="1733995"/>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0000" cy="1774949"/>
                    </a:xfrm>
                    <a:prstGeom prst="rect">
                      <a:avLst/>
                    </a:prstGeom>
                    <a:ln>
                      <a:solidFill>
                        <a:schemeClr val="accent1"/>
                      </a:solidFill>
                    </a:ln>
                  </pic:spPr>
                </pic:pic>
              </a:graphicData>
            </a:graphic>
          </wp:inline>
        </w:drawing>
      </w:r>
    </w:p>
    <w:p w:rsidR="00796568" w:rsidRDefault="00796568" w:rsidP="00796568">
      <w:pPr>
        <w:pStyle w:val="ListParagraph"/>
        <w:ind w:firstLine="360"/>
        <w:jc w:val="center"/>
        <w:rPr>
          <w:rFonts w:eastAsia="Times New Roman"/>
          <w:b/>
          <w:bCs/>
          <w:sz w:val="24"/>
          <w:szCs w:val="24"/>
        </w:rPr>
      </w:pPr>
    </w:p>
    <w:p w:rsidR="00796568" w:rsidRDefault="00796568" w:rsidP="00796568">
      <w:pPr>
        <w:pStyle w:val="ListParagraph"/>
        <w:ind w:firstLine="360"/>
        <w:rPr>
          <w:rFonts w:eastAsia="Times New Roman"/>
          <w:b/>
          <w:bCs/>
          <w:sz w:val="24"/>
          <w:szCs w:val="24"/>
        </w:rPr>
      </w:pPr>
      <w:r>
        <w:rPr>
          <w:noProof/>
          <w:lang w:val="en-GB" w:eastAsia="en-GB"/>
        </w:rPr>
        <w:drawing>
          <wp:inline distT="0" distB="0" distL="0" distR="0">
            <wp:extent cx="4845050" cy="1971622"/>
            <wp:effectExtent l="19050" t="19050" r="1270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0401" cy="2030770"/>
                    </a:xfrm>
                    <a:prstGeom prst="rect">
                      <a:avLst/>
                    </a:prstGeom>
                    <a:ln>
                      <a:solidFill>
                        <a:schemeClr val="accent1"/>
                      </a:solidFill>
                    </a:ln>
                  </pic:spPr>
                </pic:pic>
              </a:graphicData>
            </a:graphic>
          </wp:inline>
        </w:drawing>
      </w:r>
    </w:p>
    <w:p w:rsidR="00796568" w:rsidRDefault="00796568" w:rsidP="00796568">
      <w:pPr>
        <w:pStyle w:val="ListParagraph"/>
        <w:ind w:firstLine="360"/>
        <w:rPr>
          <w:rFonts w:eastAsia="Times New Roman"/>
          <w:b/>
          <w:bCs/>
          <w:sz w:val="24"/>
          <w:szCs w:val="24"/>
        </w:rPr>
      </w:pPr>
    </w:p>
    <w:p w:rsidR="00796568" w:rsidRDefault="00796568" w:rsidP="00796568">
      <w:pPr>
        <w:pStyle w:val="ListParagraph"/>
        <w:ind w:firstLine="360"/>
        <w:rPr>
          <w:rFonts w:eastAsia="Times New Roman"/>
          <w:b/>
          <w:bCs/>
          <w:sz w:val="24"/>
          <w:szCs w:val="24"/>
        </w:rPr>
      </w:pPr>
      <w:r>
        <w:rPr>
          <w:noProof/>
          <w:lang w:val="en-GB" w:eastAsia="en-GB"/>
        </w:rPr>
        <w:lastRenderedPageBreak/>
        <w:drawing>
          <wp:inline distT="0" distB="0" distL="0" distR="0">
            <wp:extent cx="4560265" cy="1877964"/>
            <wp:effectExtent l="19050" t="19050" r="1206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8300" cy="1901863"/>
                    </a:xfrm>
                    <a:prstGeom prst="rect">
                      <a:avLst/>
                    </a:prstGeom>
                    <a:ln>
                      <a:solidFill>
                        <a:schemeClr val="accent1"/>
                      </a:solidFill>
                    </a:ln>
                  </pic:spPr>
                </pic:pic>
              </a:graphicData>
            </a:graphic>
          </wp:inline>
        </w:drawing>
      </w:r>
    </w:p>
    <w:p w:rsidR="00031010" w:rsidRDefault="00031010" w:rsidP="00796568">
      <w:pPr>
        <w:pStyle w:val="ListParagraph"/>
        <w:ind w:firstLine="360"/>
        <w:rPr>
          <w:rFonts w:eastAsia="Times New Roman"/>
          <w:b/>
          <w:bCs/>
          <w:sz w:val="24"/>
          <w:szCs w:val="24"/>
        </w:rPr>
      </w:pPr>
    </w:p>
    <w:p w:rsidR="00031010" w:rsidRPr="00496D17" w:rsidRDefault="00031010" w:rsidP="00796568">
      <w:pPr>
        <w:pStyle w:val="ListParagraph"/>
        <w:ind w:firstLine="360"/>
        <w:rPr>
          <w:rFonts w:eastAsia="Times New Roman"/>
          <w:b/>
          <w:bCs/>
          <w:sz w:val="24"/>
          <w:szCs w:val="24"/>
        </w:rPr>
      </w:pPr>
      <w:r>
        <w:rPr>
          <w:noProof/>
          <w:lang w:val="en-GB" w:eastAsia="en-GB"/>
        </w:rPr>
        <w:drawing>
          <wp:inline distT="0" distB="0" distL="0" distR="0">
            <wp:extent cx="4559935" cy="1943506"/>
            <wp:effectExtent l="19050" t="19050" r="1206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8896" cy="1994209"/>
                    </a:xfrm>
                    <a:prstGeom prst="rect">
                      <a:avLst/>
                    </a:prstGeom>
                    <a:ln>
                      <a:solidFill>
                        <a:schemeClr val="accent1"/>
                      </a:solidFill>
                    </a:ln>
                  </pic:spPr>
                </pic:pic>
              </a:graphicData>
            </a:graphic>
          </wp:inline>
        </w:drawing>
      </w:r>
    </w:p>
    <w:sectPr w:rsidR="00031010" w:rsidRPr="00496D17" w:rsidSect="00F23E9D">
      <w:footerReference w:type="default" r:id="rId63"/>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Sudhir Kumar Pandey" w:date="2021-05-07T16:12:00Z" w:initials="SKP">
    <w:p w:rsidR="009E7CA8" w:rsidRDefault="009E7CA8">
      <w:pPr>
        <w:pStyle w:val="CommentText"/>
      </w:pPr>
      <w:r>
        <w:rPr>
          <w:rStyle w:val="CommentReference"/>
        </w:rPr>
        <w:annotationRef/>
      </w:r>
      <w:r>
        <w:t>Introduction</w:t>
      </w:r>
    </w:p>
  </w:comment>
  <w:comment w:id="4" w:author="Sudhir Kumar Pandey" w:date="2021-05-07T16:11:00Z" w:initials="SKP">
    <w:p w:rsidR="009E7CA8" w:rsidRDefault="009E7CA8" w:rsidP="009E7CA8">
      <w:pPr>
        <w:rPr>
          <w:lang w:val="en-US"/>
        </w:rPr>
      </w:pPr>
      <w:r>
        <w:rPr>
          <w:rStyle w:val="CommentReference"/>
        </w:rPr>
        <w:annotationRef/>
      </w:r>
      <w:r>
        <w:rPr>
          <w:lang w:val="en-US"/>
        </w:rPr>
        <w:t>Once the integration with JIRA is completed, you will be able to perform below actions:</w:t>
      </w:r>
    </w:p>
    <w:p w:rsidR="009E7CA8" w:rsidRDefault="009E7CA8">
      <w:pPr>
        <w:pStyle w:val="CommentText"/>
      </w:pPr>
    </w:p>
  </w:comment>
  <w:comment w:id="6" w:author="Sudhir Kumar Pandey" w:date="2021-05-07T16:13:00Z" w:initials="SKP">
    <w:p w:rsidR="009E7CA8" w:rsidRDefault="009E7CA8">
      <w:pPr>
        <w:pStyle w:val="CommentText"/>
      </w:pPr>
      <w:r>
        <w:rPr>
          <w:rStyle w:val="CommentReference"/>
        </w:rPr>
        <w:annotationRef/>
      </w:r>
      <w:r>
        <w:t>Configuration overview</w:t>
      </w:r>
    </w:p>
  </w:comment>
  <w:comment w:id="8" w:author="HP" w:date="2021-05-18T11:54:00Z" w:initials="H">
    <w:p w:rsidR="00A40AED" w:rsidRDefault="00A40AED">
      <w:pPr>
        <w:pStyle w:val="CommentText"/>
      </w:pPr>
      <w:r>
        <w:rPr>
          <w:rStyle w:val="CommentReference"/>
        </w:rPr>
        <w:annotationRef/>
      </w:r>
      <w:r>
        <w:t>Not cleared</w:t>
      </w:r>
    </w:p>
  </w:comment>
  <w:comment w:id="10" w:author="HP" w:date="2021-05-18T11:54:00Z" w:initials="H">
    <w:p w:rsidR="00BF4B9C" w:rsidRDefault="00BF4B9C">
      <w:pPr>
        <w:pStyle w:val="CommentText"/>
      </w:pPr>
      <w:r>
        <w:rPr>
          <w:rStyle w:val="CommentReference"/>
        </w:rPr>
        <w:annotationRef/>
      </w:r>
      <w:r>
        <w:t>Link need to modify</w:t>
      </w:r>
      <w:r w:rsidR="00A40AED">
        <w:t>, itseems not working</w:t>
      </w:r>
    </w:p>
  </w:comment>
  <w:comment w:id="15" w:author="HP" w:date="2021-05-18T12:06:00Z" w:initials="H">
    <w:p w:rsidR="00A05CBC" w:rsidRDefault="00A05CBC">
      <w:pPr>
        <w:pStyle w:val="CommentText"/>
      </w:pPr>
      <w:r>
        <w:rPr>
          <w:rStyle w:val="CommentReference"/>
        </w:rPr>
        <w:annotationRef/>
      </w:r>
      <w:r>
        <w:t>Not added, need to discuss with sudhir</w:t>
      </w:r>
    </w:p>
  </w:comment>
  <w:comment w:id="17" w:author="HP" w:date="2021-05-18T12:12:00Z" w:initials="H">
    <w:p w:rsidR="00A05CBC" w:rsidRDefault="00A05CBC">
      <w:pPr>
        <w:pStyle w:val="CommentText"/>
      </w:pPr>
      <w:r>
        <w:rPr>
          <w:rStyle w:val="CommentReference"/>
        </w:rPr>
        <w:annotationRef/>
      </w:r>
      <w:r>
        <w:t>Not added</w:t>
      </w:r>
    </w:p>
  </w:comment>
  <w:comment w:id="21" w:author="HP" w:date="2021-05-18T12:20:00Z" w:initials="H">
    <w:p w:rsidR="00DA088A" w:rsidRDefault="00DA088A">
      <w:pPr>
        <w:pStyle w:val="CommentText"/>
      </w:pPr>
      <w:r>
        <w:rPr>
          <w:rStyle w:val="CommentReference"/>
        </w:rPr>
        <w:annotationRef/>
      </w:r>
      <w:r>
        <w:t xml:space="preserve">Not added here, </w:t>
      </w:r>
    </w:p>
    <w:p w:rsidR="00DA088A" w:rsidRDefault="00DA088A">
      <w:pPr>
        <w:pStyle w:val="CommentText"/>
      </w:pPr>
    </w:p>
    <w:p w:rsidR="00DA088A" w:rsidRDefault="00DA088A">
      <w:pPr>
        <w:pStyle w:val="CommentText"/>
      </w:pPr>
      <w:r>
        <w:t xml:space="preserve">Added in </w:t>
      </w:r>
      <w:r w:rsidRPr="00DA088A">
        <w:t>New Attribute Incident Application</w:t>
      </w:r>
      <w:r>
        <w:t xml:space="preserve"> section</w:t>
      </w:r>
    </w:p>
  </w:comment>
  <w:comment w:id="24" w:author="HP" w:date="2021-05-18T11:53:00Z" w:initials="H">
    <w:p w:rsidR="0043093E" w:rsidRDefault="0043093E">
      <w:pPr>
        <w:pStyle w:val="CommentText"/>
      </w:pPr>
      <w:r>
        <w:rPr>
          <w:rStyle w:val="CommentReference"/>
        </w:rPr>
        <w:annotationRef/>
      </w:r>
      <w:r>
        <w:t>jython</w:t>
      </w:r>
    </w:p>
  </w:comment>
  <w:comment w:id="26" w:author="HP" w:date="2021-05-18T12:26:00Z" w:initials="H">
    <w:p w:rsidR="00CC68DB" w:rsidRDefault="00CC68DB">
      <w:pPr>
        <w:pStyle w:val="CommentText"/>
      </w:pPr>
      <w:r>
        <w:rPr>
          <w:rStyle w:val="CommentReference"/>
        </w:rPr>
        <w:annotationRef/>
      </w:r>
      <w:r>
        <w:t>Not added</w:t>
      </w:r>
    </w:p>
  </w:comment>
  <w:comment w:id="28" w:author="HP" w:date="2021-05-18T12:28:00Z" w:initials="H">
    <w:p w:rsidR="00CC68DB" w:rsidRDefault="00CC68DB">
      <w:pPr>
        <w:pStyle w:val="CommentText"/>
      </w:pPr>
      <w:r>
        <w:rPr>
          <w:rStyle w:val="CommentReference"/>
        </w:rPr>
        <w:annotationRef/>
      </w:r>
      <w:r>
        <w:t xml:space="preserve"> Not added task summary in XML</w:t>
      </w:r>
    </w:p>
  </w:comment>
  <w:comment w:id="30" w:author="HP" w:date="2021-05-18T09:44:00Z" w:initials="H">
    <w:p w:rsidR="003D2B53" w:rsidRDefault="003D2B53">
      <w:pPr>
        <w:pStyle w:val="CommentText"/>
      </w:pPr>
      <w:r>
        <w:rPr>
          <w:rStyle w:val="CommentReference"/>
        </w:rPr>
        <w:annotationRef/>
      </w:r>
      <w:r>
        <w:t>Not understood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B9C31F" w15:done="0"/>
  <w15:commentEx w15:paraId="1004FCDC" w15:done="0"/>
  <w15:commentEx w15:paraId="380969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FE56C" w16cex:dateUtc="2021-05-07T10:42:00Z"/>
  <w16cex:commentExtensible w16cex:durableId="243FE542" w16cex:dateUtc="2021-05-07T10:41:00Z"/>
  <w16cex:commentExtensible w16cex:durableId="243FE5A5" w16cex:dateUtc="2021-05-07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B9C31F" w16cid:durableId="243FE56C"/>
  <w16cid:commentId w16cid:paraId="1004FCDC" w16cid:durableId="243FE542"/>
  <w16cid:commentId w16cid:paraId="3809694A" w16cid:durableId="243FE5A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68B" w:rsidRDefault="00E5568B" w:rsidP="009E74C5">
      <w:r>
        <w:separator/>
      </w:r>
    </w:p>
  </w:endnote>
  <w:endnote w:type="continuationSeparator" w:id="1">
    <w:p w:rsidR="00E5568B" w:rsidRDefault="00E5568B" w:rsidP="009E74C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420" w:rsidRDefault="00017420" w:rsidP="009E74C5">
    <w:pPr>
      <w:pStyle w:val="Footer"/>
      <w:ind w:firstLine="720"/>
    </w:pPr>
    <w:r>
      <w:tab/>
    </w:r>
    <w:r>
      <w:tab/>
    </w:r>
    <w:r>
      <w:rPr>
        <w:noProof/>
        <w:lang w:val="en-GB" w:eastAsia="en-GB"/>
      </w:rPr>
      <w:drawing>
        <wp:inline distT="0" distB="0" distL="0" distR="0">
          <wp:extent cx="996950" cy="4210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99728" cy="422245"/>
                  </a:xfrm>
                  <a:prstGeom prst="rect">
                    <a:avLst/>
                  </a:prstGeom>
                </pic:spPr>
              </pic:pic>
            </a:graphicData>
          </a:graphic>
        </wp:inline>
      </w:drawing>
    </w:r>
  </w:p>
  <w:p w:rsidR="00017420" w:rsidRDefault="000174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68B" w:rsidRDefault="00E5568B" w:rsidP="009E74C5">
      <w:r>
        <w:separator/>
      </w:r>
    </w:p>
  </w:footnote>
  <w:footnote w:type="continuationSeparator" w:id="1">
    <w:p w:rsidR="00E5568B" w:rsidRDefault="00E5568B" w:rsidP="009E74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C73DD"/>
    <w:multiLevelType w:val="hybridMultilevel"/>
    <w:tmpl w:val="3684CE02"/>
    <w:lvl w:ilvl="0" w:tplc="53B49A2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46F3E83"/>
    <w:multiLevelType w:val="hybridMultilevel"/>
    <w:tmpl w:val="5D1674FC"/>
    <w:lvl w:ilvl="0" w:tplc="EEF4A0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67638E"/>
    <w:multiLevelType w:val="hybridMultilevel"/>
    <w:tmpl w:val="D1B2407A"/>
    <w:lvl w:ilvl="0" w:tplc="F0C2F71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EB008F"/>
    <w:multiLevelType w:val="hybridMultilevel"/>
    <w:tmpl w:val="1910D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765D72"/>
    <w:multiLevelType w:val="hybridMultilevel"/>
    <w:tmpl w:val="773249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179B4CA7"/>
    <w:multiLevelType w:val="hybridMultilevel"/>
    <w:tmpl w:val="DDDE07FE"/>
    <w:lvl w:ilvl="0" w:tplc="E586D910">
      <w:start w:val="1"/>
      <w:numFmt w:val="lowerLetter"/>
      <w:lvlText w:val="%1."/>
      <w:lvlJc w:val="left"/>
      <w:pPr>
        <w:tabs>
          <w:tab w:val="num" w:pos="720"/>
        </w:tabs>
        <w:ind w:left="720" w:hanging="360"/>
      </w:pPr>
    </w:lvl>
    <w:lvl w:ilvl="1" w:tplc="F1364B5A" w:tentative="1">
      <w:start w:val="1"/>
      <w:numFmt w:val="lowerLetter"/>
      <w:lvlText w:val="%2."/>
      <w:lvlJc w:val="left"/>
      <w:pPr>
        <w:tabs>
          <w:tab w:val="num" w:pos="1440"/>
        </w:tabs>
        <w:ind w:left="1440" w:hanging="360"/>
      </w:pPr>
    </w:lvl>
    <w:lvl w:ilvl="2" w:tplc="2DF6BFB8" w:tentative="1">
      <w:start w:val="1"/>
      <w:numFmt w:val="lowerLetter"/>
      <w:lvlText w:val="%3."/>
      <w:lvlJc w:val="left"/>
      <w:pPr>
        <w:tabs>
          <w:tab w:val="num" w:pos="2160"/>
        </w:tabs>
        <w:ind w:left="2160" w:hanging="360"/>
      </w:pPr>
    </w:lvl>
    <w:lvl w:ilvl="3" w:tplc="6D2A45AC">
      <w:start w:val="1"/>
      <w:numFmt w:val="lowerLetter"/>
      <w:lvlText w:val="%4."/>
      <w:lvlJc w:val="left"/>
      <w:pPr>
        <w:tabs>
          <w:tab w:val="num" w:pos="2880"/>
        </w:tabs>
        <w:ind w:left="2880" w:hanging="360"/>
      </w:pPr>
    </w:lvl>
    <w:lvl w:ilvl="4" w:tplc="4964EF00" w:tentative="1">
      <w:start w:val="1"/>
      <w:numFmt w:val="lowerLetter"/>
      <w:lvlText w:val="%5."/>
      <w:lvlJc w:val="left"/>
      <w:pPr>
        <w:tabs>
          <w:tab w:val="num" w:pos="3600"/>
        </w:tabs>
        <w:ind w:left="3600" w:hanging="360"/>
      </w:pPr>
    </w:lvl>
    <w:lvl w:ilvl="5" w:tplc="7216554E" w:tentative="1">
      <w:start w:val="1"/>
      <w:numFmt w:val="lowerLetter"/>
      <w:lvlText w:val="%6."/>
      <w:lvlJc w:val="left"/>
      <w:pPr>
        <w:tabs>
          <w:tab w:val="num" w:pos="4320"/>
        </w:tabs>
        <w:ind w:left="4320" w:hanging="360"/>
      </w:pPr>
    </w:lvl>
    <w:lvl w:ilvl="6" w:tplc="F342CC54" w:tentative="1">
      <w:start w:val="1"/>
      <w:numFmt w:val="lowerLetter"/>
      <w:lvlText w:val="%7."/>
      <w:lvlJc w:val="left"/>
      <w:pPr>
        <w:tabs>
          <w:tab w:val="num" w:pos="5040"/>
        </w:tabs>
        <w:ind w:left="5040" w:hanging="360"/>
      </w:pPr>
    </w:lvl>
    <w:lvl w:ilvl="7" w:tplc="5930123C" w:tentative="1">
      <w:start w:val="1"/>
      <w:numFmt w:val="lowerLetter"/>
      <w:lvlText w:val="%8."/>
      <w:lvlJc w:val="left"/>
      <w:pPr>
        <w:tabs>
          <w:tab w:val="num" w:pos="5760"/>
        </w:tabs>
        <w:ind w:left="5760" w:hanging="360"/>
      </w:pPr>
    </w:lvl>
    <w:lvl w:ilvl="8" w:tplc="FCB08C1C" w:tentative="1">
      <w:start w:val="1"/>
      <w:numFmt w:val="lowerLetter"/>
      <w:lvlText w:val="%9."/>
      <w:lvlJc w:val="left"/>
      <w:pPr>
        <w:tabs>
          <w:tab w:val="num" w:pos="6480"/>
        </w:tabs>
        <w:ind w:left="6480" w:hanging="360"/>
      </w:pPr>
    </w:lvl>
  </w:abstractNum>
  <w:abstractNum w:abstractNumId="6">
    <w:nsid w:val="195168F1"/>
    <w:multiLevelType w:val="hybridMultilevel"/>
    <w:tmpl w:val="84509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9F2644"/>
    <w:multiLevelType w:val="hybridMultilevel"/>
    <w:tmpl w:val="6C6CE70C"/>
    <w:lvl w:ilvl="0" w:tplc="2B0269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D656BE8"/>
    <w:multiLevelType w:val="hybridMultilevel"/>
    <w:tmpl w:val="26447ABC"/>
    <w:lvl w:ilvl="0" w:tplc="8CC858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19B710D"/>
    <w:multiLevelType w:val="hybridMultilevel"/>
    <w:tmpl w:val="2B2A317C"/>
    <w:lvl w:ilvl="0" w:tplc="E6BA30B4">
      <w:start w:val="1"/>
      <w:numFmt w:val="lowerLetter"/>
      <w:lvlText w:val="%1)"/>
      <w:lvlJc w:val="left"/>
      <w:pPr>
        <w:ind w:left="1080" w:hanging="360"/>
      </w:pPr>
      <w:rPr>
        <w:rFonts w:ascii="Calibri" w:eastAsiaTheme="minorHAnsi" w:hAnsi="Calibri" w:cs="Calibri"/>
        <w:b w:val="0"/>
        <w:bCs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42379C0"/>
    <w:multiLevelType w:val="hybridMultilevel"/>
    <w:tmpl w:val="3AB0D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5C11DEF"/>
    <w:multiLevelType w:val="hybridMultilevel"/>
    <w:tmpl w:val="BBC405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5C76B75"/>
    <w:multiLevelType w:val="hybridMultilevel"/>
    <w:tmpl w:val="7C843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3A3269"/>
    <w:multiLevelType w:val="hybridMultilevel"/>
    <w:tmpl w:val="86B438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242CA2"/>
    <w:multiLevelType w:val="hybridMultilevel"/>
    <w:tmpl w:val="6BEEF7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32B3ED5"/>
    <w:multiLevelType w:val="hybridMultilevel"/>
    <w:tmpl w:val="68C4BC38"/>
    <w:lvl w:ilvl="0" w:tplc="01C2D0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6036240"/>
    <w:multiLevelType w:val="hybridMultilevel"/>
    <w:tmpl w:val="A2ECE128"/>
    <w:lvl w:ilvl="0" w:tplc="4F90BD50">
      <w:start w:val="1"/>
      <w:numFmt w:val="decimal"/>
      <w:lvlText w:val="%1)"/>
      <w:lvlJc w:val="left"/>
      <w:pPr>
        <w:ind w:left="1080" w:hanging="360"/>
      </w:pPr>
      <w:rPr>
        <w:rFonts w:hint="default"/>
        <w:b w:val="0"/>
        <w:bCs w:val="0"/>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37D34AE4"/>
    <w:multiLevelType w:val="hybridMultilevel"/>
    <w:tmpl w:val="C4740C4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8C639EB"/>
    <w:multiLevelType w:val="hybridMultilevel"/>
    <w:tmpl w:val="33EEA3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12A26F3"/>
    <w:multiLevelType w:val="hybridMultilevel"/>
    <w:tmpl w:val="058E8D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CB159C"/>
    <w:multiLevelType w:val="hybridMultilevel"/>
    <w:tmpl w:val="72AC9844"/>
    <w:lvl w:ilvl="0" w:tplc="D16EF9F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C1F15CE"/>
    <w:multiLevelType w:val="hybridMultilevel"/>
    <w:tmpl w:val="7A86E8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873583A"/>
    <w:multiLevelType w:val="hybridMultilevel"/>
    <w:tmpl w:val="BC72F3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A4D5EBB"/>
    <w:multiLevelType w:val="hybridMultilevel"/>
    <w:tmpl w:val="908CCFD4"/>
    <w:lvl w:ilvl="0" w:tplc="114E29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DA80AB0"/>
    <w:multiLevelType w:val="hybridMultilevel"/>
    <w:tmpl w:val="CE7277C6"/>
    <w:lvl w:ilvl="0" w:tplc="0B66AA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6F3A407A"/>
    <w:multiLevelType w:val="hybridMultilevel"/>
    <w:tmpl w:val="BAB4FC66"/>
    <w:lvl w:ilvl="0" w:tplc="9D961E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6FC63C68"/>
    <w:multiLevelType w:val="hybridMultilevel"/>
    <w:tmpl w:val="0FCA30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0763119"/>
    <w:multiLevelType w:val="hybridMultilevel"/>
    <w:tmpl w:val="0A98B6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CD96CE6"/>
    <w:multiLevelType w:val="hybridMultilevel"/>
    <w:tmpl w:val="1CD69F92"/>
    <w:lvl w:ilvl="0" w:tplc="39C49C1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0"/>
  </w:num>
  <w:num w:numId="3">
    <w:abstractNumId w:val="4"/>
  </w:num>
  <w:num w:numId="4">
    <w:abstractNumId w:val="12"/>
  </w:num>
  <w:num w:numId="5">
    <w:abstractNumId w:val="28"/>
  </w:num>
  <w:num w:numId="6">
    <w:abstractNumId w:val="1"/>
  </w:num>
  <w:num w:numId="7">
    <w:abstractNumId w:val="2"/>
  </w:num>
  <w:num w:numId="8">
    <w:abstractNumId w:val="10"/>
  </w:num>
  <w:num w:numId="9">
    <w:abstractNumId w:val="24"/>
  </w:num>
  <w:num w:numId="10">
    <w:abstractNumId w:val="11"/>
  </w:num>
  <w:num w:numId="11">
    <w:abstractNumId w:val="9"/>
  </w:num>
  <w:num w:numId="12">
    <w:abstractNumId w:val="16"/>
  </w:num>
  <w:num w:numId="13">
    <w:abstractNumId w:val="25"/>
  </w:num>
  <w:num w:numId="14">
    <w:abstractNumId w:val="19"/>
  </w:num>
  <w:num w:numId="15">
    <w:abstractNumId w:val="14"/>
  </w:num>
  <w:num w:numId="16">
    <w:abstractNumId w:val="13"/>
  </w:num>
  <w:num w:numId="17">
    <w:abstractNumId w:val="15"/>
  </w:num>
  <w:num w:numId="18">
    <w:abstractNumId w:val="22"/>
  </w:num>
  <w:num w:numId="19">
    <w:abstractNumId w:val="26"/>
  </w:num>
  <w:num w:numId="20">
    <w:abstractNumId w:val="7"/>
  </w:num>
  <w:num w:numId="21">
    <w:abstractNumId w:val="0"/>
  </w:num>
  <w:num w:numId="22">
    <w:abstractNumId w:val="27"/>
  </w:num>
  <w:num w:numId="23">
    <w:abstractNumId w:val="8"/>
  </w:num>
  <w:num w:numId="24">
    <w:abstractNumId w:val="5"/>
  </w:num>
  <w:num w:numId="25">
    <w:abstractNumId w:val="6"/>
  </w:num>
  <w:num w:numId="26">
    <w:abstractNumId w:val="21"/>
  </w:num>
  <w:num w:numId="27">
    <w:abstractNumId w:val="3"/>
  </w:num>
  <w:num w:numId="28">
    <w:abstractNumId w:val="17"/>
  </w:num>
  <w:num w:numId="29">
    <w:abstractNumId w:val="23"/>
  </w:num>
  <w:num w:numId="3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dhir Kumar Pandey">
    <w15:presenceInfo w15:providerId="AD" w15:userId="S::sudhir.pandey@aricent.com::53ce3e67-690b-4c78-8e95-1dea1650e60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8194"/>
  </w:hdrShapeDefaults>
  <w:footnotePr>
    <w:footnote w:id="0"/>
    <w:footnote w:id="1"/>
  </w:footnotePr>
  <w:endnotePr>
    <w:endnote w:id="0"/>
    <w:endnote w:id="1"/>
  </w:endnotePr>
  <w:compat/>
  <w:rsids>
    <w:rsidRoot w:val="0084281B"/>
    <w:rsid w:val="00013516"/>
    <w:rsid w:val="00017420"/>
    <w:rsid w:val="00031010"/>
    <w:rsid w:val="000426B6"/>
    <w:rsid w:val="00065320"/>
    <w:rsid w:val="00067160"/>
    <w:rsid w:val="00067DAB"/>
    <w:rsid w:val="00082F9B"/>
    <w:rsid w:val="000A12C3"/>
    <w:rsid w:val="000B1299"/>
    <w:rsid w:val="000C14BA"/>
    <w:rsid w:val="000C7549"/>
    <w:rsid w:val="000D52AB"/>
    <w:rsid w:val="000E2247"/>
    <w:rsid w:val="000E5006"/>
    <w:rsid w:val="00110323"/>
    <w:rsid w:val="00120161"/>
    <w:rsid w:val="00131C0E"/>
    <w:rsid w:val="001426EA"/>
    <w:rsid w:val="00175E0A"/>
    <w:rsid w:val="0018287A"/>
    <w:rsid w:val="00190494"/>
    <w:rsid w:val="0019214F"/>
    <w:rsid w:val="001C3293"/>
    <w:rsid w:val="001D5AD2"/>
    <w:rsid w:val="001E2A52"/>
    <w:rsid w:val="001E7D1F"/>
    <w:rsid w:val="0020753E"/>
    <w:rsid w:val="002124AD"/>
    <w:rsid w:val="00243FA6"/>
    <w:rsid w:val="00250F09"/>
    <w:rsid w:val="00252EB1"/>
    <w:rsid w:val="00254B84"/>
    <w:rsid w:val="00262BC4"/>
    <w:rsid w:val="0026386E"/>
    <w:rsid w:val="002658DA"/>
    <w:rsid w:val="002829E5"/>
    <w:rsid w:val="0029510F"/>
    <w:rsid w:val="002B3D0D"/>
    <w:rsid w:val="002B5C06"/>
    <w:rsid w:val="002B5E1B"/>
    <w:rsid w:val="002C74CB"/>
    <w:rsid w:val="002C7C2E"/>
    <w:rsid w:val="002D1D97"/>
    <w:rsid w:val="003041E1"/>
    <w:rsid w:val="003101F9"/>
    <w:rsid w:val="003107CE"/>
    <w:rsid w:val="00325BC1"/>
    <w:rsid w:val="00327BFA"/>
    <w:rsid w:val="00341DE4"/>
    <w:rsid w:val="00353D45"/>
    <w:rsid w:val="00353FC4"/>
    <w:rsid w:val="003639B8"/>
    <w:rsid w:val="00370285"/>
    <w:rsid w:val="003720A5"/>
    <w:rsid w:val="00384175"/>
    <w:rsid w:val="00392344"/>
    <w:rsid w:val="00394B8C"/>
    <w:rsid w:val="003B3205"/>
    <w:rsid w:val="003C2493"/>
    <w:rsid w:val="003C39D7"/>
    <w:rsid w:val="003D105C"/>
    <w:rsid w:val="003D2B53"/>
    <w:rsid w:val="003D536D"/>
    <w:rsid w:val="003E5264"/>
    <w:rsid w:val="0041452B"/>
    <w:rsid w:val="004148AC"/>
    <w:rsid w:val="00423BB3"/>
    <w:rsid w:val="0043093E"/>
    <w:rsid w:val="00433F00"/>
    <w:rsid w:val="00440846"/>
    <w:rsid w:val="00442F3E"/>
    <w:rsid w:val="00456887"/>
    <w:rsid w:val="00470FEB"/>
    <w:rsid w:val="004725DB"/>
    <w:rsid w:val="0047458D"/>
    <w:rsid w:val="004768F4"/>
    <w:rsid w:val="00481D22"/>
    <w:rsid w:val="00484E71"/>
    <w:rsid w:val="0049076D"/>
    <w:rsid w:val="004954FB"/>
    <w:rsid w:val="00496D17"/>
    <w:rsid w:val="004A1FC6"/>
    <w:rsid w:val="004B48B9"/>
    <w:rsid w:val="004B5DE4"/>
    <w:rsid w:val="004C70EE"/>
    <w:rsid w:val="004D53FF"/>
    <w:rsid w:val="00512872"/>
    <w:rsid w:val="00535BBA"/>
    <w:rsid w:val="00563DBA"/>
    <w:rsid w:val="00576A48"/>
    <w:rsid w:val="00587E04"/>
    <w:rsid w:val="00595CBE"/>
    <w:rsid w:val="0059769C"/>
    <w:rsid w:val="005A3239"/>
    <w:rsid w:val="005B4C95"/>
    <w:rsid w:val="005C207B"/>
    <w:rsid w:val="005C499F"/>
    <w:rsid w:val="005D1A30"/>
    <w:rsid w:val="005E1891"/>
    <w:rsid w:val="005E6CDE"/>
    <w:rsid w:val="00632583"/>
    <w:rsid w:val="0063338C"/>
    <w:rsid w:val="006340CF"/>
    <w:rsid w:val="00641AE3"/>
    <w:rsid w:val="0064532E"/>
    <w:rsid w:val="006527DA"/>
    <w:rsid w:val="006807B1"/>
    <w:rsid w:val="00697BE1"/>
    <w:rsid w:val="006A374D"/>
    <w:rsid w:val="006C5511"/>
    <w:rsid w:val="006D348D"/>
    <w:rsid w:val="006D7998"/>
    <w:rsid w:val="006E1F34"/>
    <w:rsid w:val="006F15F5"/>
    <w:rsid w:val="006F351F"/>
    <w:rsid w:val="00706C31"/>
    <w:rsid w:val="00732166"/>
    <w:rsid w:val="00757279"/>
    <w:rsid w:val="007613C6"/>
    <w:rsid w:val="0078329A"/>
    <w:rsid w:val="00790AC2"/>
    <w:rsid w:val="00796568"/>
    <w:rsid w:val="007A2CFB"/>
    <w:rsid w:val="007C0BCE"/>
    <w:rsid w:val="007C25AF"/>
    <w:rsid w:val="007C60C4"/>
    <w:rsid w:val="007D46FA"/>
    <w:rsid w:val="007D6E36"/>
    <w:rsid w:val="007F232D"/>
    <w:rsid w:val="007F635D"/>
    <w:rsid w:val="00800358"/>
    <w:rsid w:val="00821DE5"/>
    <w:rsid w:val="0082432C"/>
    <w:rsid w:val="008246DE"/>
    <w:rsid w:val="0083080E"/>
    <w:rsid w:val="0084281B"/>
    <w:rsid w:val="00842BB0"/>
    <w:rsid w:val="008462E2"/>
    <w:rsid w:val="00863E21"/>
    <w:rsid w:val="00865353"/>
    <w:rsid w:val="00875DE9"/>
    <w:rsid w:val="008773D8"/>
    <w:rsid w:val="008813AF"/>
    <w:rsid w:val="008A0DEE"/>
    <w:rsid w:val="008A249A"/>
    <w:rsid w:val="008C246A"/>
    <w:rsid w:val="008C56CD"/>
    <w:rsid w:val="008D338E"/>
    <w:rsid w:val="008E351D"/>
    <w:rsid w:val="0090244B"/>
    <w:rsid w:val="00937A6C"/>
    <w:rsid w:val="00941AAF"/>
    <w:rsid w:val="009472F1"/>
    <w:rsid w:val="00954377"/>
    <w:rsid w:val="00960ACA"/>
    <w:rsid w:val="00962E14"/>
    <w:rsid w:val="00973583"/>
    <w:rsid w:val="009E5F55"/>
    <w:rsid w:val="009E74C5"/>
    <w:rsid w:val="009E7CA8"/>
    <w:rsid w:val="009F3823"/>
    <w:rsid w:val="00A00A7B"/>
    <w:rsid w:val="00A05CBC"/>
    <w:rsid w:val="00A122F1"/>
    <w:rsid w:val="00A21112"/>
    <w:rsid w:val="00A40AED"/>
    <w:rsid w:val="00A44FC9"/>
    <w:rsid w:val="00A46EC4"/>
    <w:rsid w:val="00A55B30"/>
    <w:rsid w:val="00A91954"/>
    <w:rsid w:val="00A92904"/>
    <w:rsid w:val="00AA05BD"/>
    <w:rsid w:val="00AB29FF"/>
    <w:rsid w:val="00AB5052"/>
    <w:rsid w:val="00AC42EA"/>
    <w:rsid w:val="00AC4844"/>
    <w:rsid w:val="00AE3F11"/>
    <w:rsid w:val="00AF77BB"/>
    <w:rsid w:val="00B13F2B"/>
    <w:rsid w:val="00B16505"/>
    <w:rsid w:val="00B17997"/>
    <w:rsid w:val="00B27B94"/>
    <w:rsid w:val="00B43847"/>
    <w:rsid w:val="00B479D3"/>
    <w:rsid w:val="00B5582A"/>
    <w:rsid w:val="00B565FD"/>
    <w:rsid w:val="00B70458"/>
    <w:rsid w:val="00B87975"/>
    <w:rsid w:val="00B965DC"/>
    <w:rsid w:val="00BA418D"/>
    <w:rsid w:val="00BA78F8"/>
    <w:rsid w:val="00BB3A21"/>
    <w:rsid w:val="00BF4A73"/>
    <w:rsid w:val="00BF4B9C"/>
    <w:rsid w:val="00C16384"/>
    <w:rsid w:val="00C402E8"/>
    <w:rsid w:val="00C44F73"/>
    <w:rsid w:val="00C7381B"/>
    <w:rsid w:val="00C83D50"/>
    <w:rsid w:val="00C93F2D"/>
    <w:rsid w:val="00CA24FA"/>
    <w:rsid w:val="00CB48BB"/>
    <w:rsid w:val="00CC3A41"/>
    <w:rsid w:val="00CC68DB"/>
    <w:rsid w:val="00CD54D4"/>
    <w:rsid w:val="00CE3327"/>
    <w:rsid w:val="00CE3682"/>
    <w:rsid w:val="00CF1F71"/>
    <w:rsid w:val="00CF56CE"/>
    <w:rsid w:val="00CF6F79"/>
    <w:rsid w:val="00D13B6A"/>
    <w:rsid w:val="00D23B14"/>
    <w:rsid w:val="00D25871"/>
    <w:rsid w:val="00D32981"/>
    <w:rsid w:val="00D52B11"/>
    <w:rsid w:val="00D533EF"/>
    <w:rsid w:val="00D54A17"/>
    <w:rsid w:val="00D71486"/>
    <w:rsid w:val="00D869F2"/>
    <w:rsid w:val="00D9256B"/>
    <w:rsid w:val="00DA088A"/>
    <w:rsid w:val="00DA1690"/>
    <w:rsid w:val="00DB1B6F"/>
    <w:rsid w:val="00DC6FFE"/>
    <w:rsid w:val="00DD0E02"/>
    <w:rsid w:val="00DD2B26"/>
    <w:rsid w:val="00DD4E3A"/>
    <w:rsid w:val="00DF74B8"/>
    <w:rsid w:val="00E032EA"/>
    <w:rsid w:val="00E03E50"/>
    <w:rsid w:val="00E24334"/>
    <w:rsid w:val="00E475C6"/>
    <w:rsid w:val="00E5568B"/>
    <w:rsid w:val="00E61CCD"/>
    <w:rsid w:val="00E62CFB"/>
    <w:rsid w:val="00E63EFB"/>
    <w:rsid w:val="00E66FDB"/>
    <w:rsid w:val="00E82573"/>
    <w:rsid w:val="00E83918"/>
    <w:rsid w:val="00E85B0A"/>
    <w:rsid w:val="00E86195"/>
    <w:rsid w:val="00E91580"/>
    <w:rsid w:val="00EA5B9E"/>
    <w:rsid w:val="00EC3492"/>
    <w:rsid w:val="00EC3D66"/>
    <w:rsid w:val="00EC6FF3"/>
    <w:rsid w:val="00EC72D0"/>
    <w:rsid w:val="00EC76BC"/>
    <w:rsid w:val="00EE0745"/>
    <w:rsid w:val="00F05A91"/>
    <w:rsid w:val="00F06CDD"/>
    <w:rsid w:val="00F07A99"/>
    <w:rsid w:val="00F10012"/>
    <w:rsid w:val="00F15259"/>
    <w:rsid w:val="00F23E9D"/>
    <w:rsid w:val="00F25A48"/>
    <w:rsid w:val="00F5207A"/>
    <w:rsid w:val="00F55875"/>
    <w:rsid w:val="00F5650A"/>
    <w:rsid w:val="00F56CE0"/>
    <w:rsid w:val="00F56F2C"/>
    <w:rsid w:val="00F63775"/>
    <w:rsid w:val="00F63F75"/>
    <w:rsid w:val="00F754B6"/>
    <w:rsid w:val="00F914C0"/>
    <w:rsid w:val="00FA432C"/>
    <w:rsid w:val="00FA668E"/>
    <w:rsid w:val="00FC1E1F"/>
    <w:rsid w:val="00FE0321"/>
    <w:rsid w:val="00FE4362"/>
    <w:rsid w:val="00FE4E54"/>
    <w:rsid w:val="00FF416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F2B"/>
    <w:pPr>
      <w:spacing w:after="0" w:line="240" w:lineRule="auto"/>
    </w:pPr>
    <w:rPr>
      <w:rFonts w:ascii="Calibri" w:hAnsi="Calibri" w:cs="Calibri"/>
    </w:rPr>
  </w:style>
  <w:style w:type="paragraph" w:styleId="Heading1">
    <w:name w:val="heading 1"/>
    <w:basedOn w:val="Normal"/>
    <w:next w:val="Normal"/>
    <w:link w:val="Heading1Char"/>
    <w:qFormat/>
    <w:rsid w:val="00065320"/>
    <w:pPr>
      <w:keepNext/>
      <w:autoSpaceDE w:val="0"/>
      <w:autoSpaceDN w:val="0"/>
      <w:adjustRightInd w:val="0"/>
      <w:outlineLvl w:val="0"/>
    </w:pPr>
    <w:rPr>
      <w:rFonts w:ascii="Tms Rmn" w:eastAsia="Times New Roman" w:hAnsi="Tms Rmn" w:cs="Times New Roman"/>
      <w:b/>
      <w:bCs/>
      <w:sz w:val="28"/>
      <w:szCs w:val="24"/>
      <w:u w:val="single"/>
      <w:lang w:val="en-US"/>
    </w:rPr>
  </w:style>
  <w:style w:type="paragraph" w:styleId="Heading2">
    <w:name w:val="heading 2"/>
    <w:basedOn w:val="Normal"/>
    <w:next w:val="Normal"/>
    <w:link w:val="Heading2Char"/>
    <w:uiPriority w:val="9"/>
    <w:semiHidden/>
    <w:unhideWhenUsed/>
    <w:qFormat/>
    <w:rsid w:val="007A2C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54D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F2B"/>
    <w:pPr>
      <w:ind w:left="720"/>
    </w:pPr>
  </w:style>
  <w:style w:type="character" w:styleId="Hyperlink">
    <w:name w:val="Hyperlink"/>
    <w:basedOn w:val="DefaultParagraphFont"/>
    <w:uiPriority w:val="99"/>
    <w:unhideWhenUsed/>
    <w:rsid w:val="00433F00"/>
    <w:rPr>
      <w:color w:val="0563C1" w:themeColor="hyperlink"/>
      <w:u w:val="single"/>
    </w:rPr>
  </w:style>
  <w:style w:type="paragraph" w:styleId="Header">
    <w:name w:val="header"/>
    <w:basedOn w:val="Normal"/>
    <w:link w:val="HeaderChar"/>
    <w:uiPriority w:val="99"/>
    <w:unhideWhenUsed/>
    <w:rsid w:val="009E74C5"/>
    <w:pPr>
      <w:tabs>
        <w:tab w:val="center" w:pos="4513"/>
        <w:tab w:val="right" w:pos="9026"/>
      </w:tabs>
    </w:pPr>
  </w:style>
  <w:style w:type="character" w:customStyle="1" w:styleId="HeaderChar">
    <w:name w:val="Header Char"/>
    <w:basedOn w:val="DefaultParagraphFont"/>
    <w:link w:val="Header"/>
    <w:uiPriority w:val="99"/>
    <w:rsid w:val="009E74C5"/>
    <w:rPr>
      <w:rFonts w:ascii="Calibri" w:hAnsi="Calibri" w:cs="Calibri"/>
    </w:rPr>
  </w:style>
  <w:style w:type="paragraph" w:styleId="Footer">
    <w:name w:val="footer"/>
    <w:basedOn w:val="Normal"/>
    <w:link w:val="FooterChar"/>
    <w:uiPriority w:val="99"/>
    <w:unhideWhenUsed/>
    <w:rsid w:val="009E74C5"/>
    <w:pPr>
      <w:tabs>
        <w:tab w:val="center" w:pos="4513"/>
        <w:tab w:val="right" w:pos="9026"/>
      </w:tabs>
    </w:pPr>
  </w:style>
  <w:style w:type="character" w:customStyle="1" w:styleId="FooterChar">
    <w:name w:val="Footer Char"/>
    <w:basedOn w:val="DefaultParagraphFont"/>
    <w:link w:val="Footer"/>
    <w:uiPriority w:val="99"/>
    <w:rsid w:val="009E74C5"/>
    <w:rPr>
      <w:rFonts w:ascii="Calibri" w:hAnsi="Calibri" w:cs="Calibri"/>
    </w:rPr>
  </w:style>
  <w:style w:type="paragraph" w:styleId="TOC1">
    <w:name w:val="toc 1"/>
    <w:basedOn w:val="Normal"/>
    <w:next w:val="Normal"/>
    <w:autoRedefine/>
    <w:uiPriority w:val="39"/>
    <w:unhideWhenUsed/>
    <w:rsid w:val="00D9256B"/>
    <w:pPr>
      <w:tabs>
        <w:tab w:val="left" w:pos="660"/>
        <w:tab w:val="right" w:leader="dot" w:pos="9350"/>
      </w:tabs>
      <w:spacing w:after="100" w:line="264" w:lineRule="auto"/>
      <w:ind w:left="660"/>
    </w:pPr>
    <w:rPr>
      <w:rFonts w:ascii="Helv" w:eastAsia="Times New Roman" w:hAnsi="Helv" w:cs="Times New Roman"/>
      <w:noProof/>
      <w:sz w:val="21"/>
      <w:szCs w:val="21"/>
      <w:lang w:val="en-US"/>
    </w:rPr>
  </w:style>
  <w:style w:type="character" w:customStyle="1" w:styleId="Heading1Char">
    <w:name w:val="Heading 1 Char"/>
    <w:basedOn w:val="DefaultParagraphFont"/>
    <w:link w:val="Heading1"/>
    <w:rsid w:val="00065320"/>
    <w:rPr>
      <w:rFonts w:ascii="Tms Rmn" w:eastAsia="Times New Roman" w:hAnsi="Tms Rmn" w:cs="Times New Roman"/>
      <w:b/>
      <w:bCs/>
      <w:sz w:val="28"/>
      <w:szCs w:val="24"/>
      <w:u w:val="single"/>
      <w:lang w:val="en-US"/>
    </w:rPr>
  </w:style>
  <w:style w:type="character" w:customStyle="1" w:styleId="MediumShading1-Accent1Char">
    <w:name w:val="Medium Shading 1 - Accent 1 Char"/>
    <w:aliases w:val="Some Spacing Char,No Spacing1 Char"/>
    <w:link w:val="MediumShading1-Accent1"/>
    <w:uiPriority w:val="99"/>
    <w:locked/>
    <w:rsid w:val="00065320"/>
    <w:rPr>
      <w:sz w:val="21"/>
      <w:szCs w:val="21"/>
    </w:rPr>
  </w:style>
  <w:style w:type="table" w:customStyle="1" w:styleId="MediumShading1-Accent1">
    <w:name w:val="Medium Shading 1 Accent 1"/>
    <w:basedOn w:val="TableNormal"/>
    <w:link w:val="MediumShading1-Accent1Char"/>
    <w:uiPriority w:val="99"/>
    <w:semiHidden/>
    <w:unhideWhenUsed/>
    <w:rsid w:val="00065320"/>
    <w:pPr>
      <w:spacing w:after="0" w:line="240" w:lineRule="auto"/>
    </w:pPr>
    <w:rPr>
      <w:sz w:val="21"/>
      <w:szCs w:val="21"/>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29510F"/>
    <w:pPr>
      <w:keepLines/>
      <w:autoSpaceDE/>
      <w:autoSpaceDN/>
      <w:adjustRightInd/>
      <w:spacing w:before="240" w:line="259" w:lineRule="auto"/>
      <w:outlineLvl w:val="9"/>
    </w:pPr>
    <w:rPr>
      <w:rFonts w:asciiTheme="majorHAnsi" w:eastAsiaTheme="majorEastAsia" w:hAnsiTheme="majorHAnsi" w:cstheme="majorBidi"/>
      <w:b w:val="0"/>
      <w:bCs w:val="0"/>
      <w:color w:val="2F5496" w:themeColor="accent1" w:themeShade="BF"/>
      <w:sz w:val="32"/>
      <w:szCs w:val="32"/>
      <w:u w:val="none"/>
    </w:rPr>
  </w:style>
  <w:style w:type="paragraph" w:styleId="TOC2">
    <w:name w:val="toc 2"/>
    <w:basedOn w:val="Normal"/>
    <w:next w:val="Normal"/>
    <w:autoRedefine/>
    <w:uiPriority w:val="39"/>
    <w:unhideWhenUsed/>
    <w:rsid w:val="00DC6FFE"/>
    <w:pPr>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DC6FFE"/>
    <w:pPr>
      <w:spacing w:after="100" w:line="259" w:lineRule="auto"/>
      <w:ind w:left="440"/>
    </w:pPr>
    <w:rPr>
      <w:rFonts w:asciiTheme="minorHAnsi" w:eastAsiaTheme="minorEastAsia" w:hAnsiTheme="minorHAnsi" w:cs="Times New Roman"/>
      <w:lang w:val="en-US"/>
    </w:rPr>
  </w:style>
  <w:style w:type="character" w:customStyle="1" w:styleId="UnresolvedMention">
    <w:name w:val="Unresolved Mention"/>
    <w:basedOn w:val="DefaultParagraphFont"/>
    <w:uiPriority w:val="99"/>
    <w:semiHidden/>
    <w:unhideWhenUsed/>
    <w:rsid w:val="00B43847"/>
    <w:rPr>
      <w:color w:val="605E5C"/>
      <w:shd w:val="clear" w:color="auto" w:fill="E1DFDD"/>
    </w:rPr>
  </w:style>
  <w:style w:type="character" w:styleId="FollowedHyperlink">
    <w:name w:val="FollowedHyperlink"/>
    <w:basedOn w:val="DefaultParagraphFont"/>
    <w:uiPriority w:val="99"/>
    <w:semiHidden/>
    <w:unhideWhenUsed/>
    <w:rsid w:val="0083080E"/>
    <w:rPr>
      <w:color w:val="954F72" w:themeColor="followedHyperlink"/>
      <w:u w:val="single"/>
    </w:rPr>
  </w:style>
  <w:style w:type="character" w:customStyle="1" w:styleId="Heading3Char">
    <w:name w:val="Heading 3 Char"/>
    <w:basedOn w:val="DefaultParagraphFont"/>
    <w:link w:val="Heading3"/>
    <w:uiPriority w:val="9"/>
    <w:semiHidden/>
    <w:rsid w:val="00CD54D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7A2CFB"/>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E7CA8"/>
    <w:rPr>
      <w:sz w:val="16"/>
      <w:szCs w:val="16"/>
    </w:rPr>
  </w:style>
  <w:style w:type="paragraph" w:styleId="CommentText">
    <w:name w:val="annotation text"/>
    <w:basedOn w:val="Normal"/>
    <w:link w:val="CommentTextChar"/>
    <w:uiPriority w:val="99"/>
    <w:semiHidden/>
    <w:unhideWhenUsed/>
    <w:rsid w:val="009E7CA8"/>
    <w:rPr>
      <w:sz w:val="20"/>
      <w:szCs w:val="20"/>
    </w:rPr>
  </w:style>
  <w:style w:type="character" w:customStyle="1" w:styleId="CommentTextChar">
    <w:name w:val="Comment Text Char"/>
    <w:basedOn w:val="DefaultParagraphFont"/>
    <w:link w:val="CommentText"/>
    <w:uiPriority w:val="99"/>
    <w:semiHidden/>
    <w:rsid w:val="009E7CA8"/>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9E7CA8"/>
    <w:rPr>
      <w:b/>
      <w:bCs/>
    </w:rPr>
  </w:style>
  <w:style w:type="character" w:customStyle="1" w:styleId="CommentSubjectChar">
    <w:name w:val="Comment Subject Char"/>
    <w:basedOn w:val="CommentTextChar"/>
    <w:link w:val="CommentSubject"/>
    <w:uiPriority w:val="99"/>
    <w:semiHidden/>
    <w:rsid w:val="009E7CA8"/>
    <w:rPr>
      <w:rFonts w:ascii="Calibri" w:hAnsi="Calibri" w:cs="Calibri"/>
      <w:b/>
      <w:bCs/>
      <w:sz w:val="20"/>
      <w:szCs w:val="20"/>
    </w:rPr>
  </w:style>
  <w:style w:type="paragraph" w:styleId="BalloonText">
    <w:name w:val="Balloon Text"/>
    <w:basedOn w:val="Normal"/>
    <w:link w:val="BalloonTextChar"/>
    <w:uiPriority w:val="99"/>
    <w:semiHidden/>
    <w:unhideWhenUsed/>
    <w:rsid w:val="009E7C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7CA8"/>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102700473">
      <w:bodyDiv w:val="1"/>
      <w:marLeft w:val="0"/>
      <w:marRight w:val="0"/>
      <w:marTop w:val="0"/>
      <w:marBottom w:val="0"/>
      <w:divBdr>
        <w:top w:val="none" w:sz="0" w:space="0" w:color="auto"/>
        <w:left w:val="none" w:sz="0" w:space="0" w:color="auto"/>
        <w:bottom w:val="none" w:sz="0" w:space="0" w:color="auto"/>
        <w:right w:val="none" w:sz="0" w:space="0" w:color="auto"/>
      </w:divBdr>
      <w:divsChild>
        <w:div w:id="1826243680">
          <w:marLeft w:val="706"/>
          <w:marRight w:val="0"/>
          <w:marTop w:val="0"/>
          <w:marBottom w:val="0"/>
          <w:divBdr>
            <w:top w:val="none" w:sz="0" w:space="0" w:color="auto"/>
            <w:left w:val="none" w:sz="0" w:space="0" w:color="auto"/>
            <w:bottom w:val="none" w:sz="0" w:space="0" w:color="auto"/>
            <w:right w:val="none" w:sz="0" w:space="0" w:color="auto"/>
          </w:divBdr>
        </w:div>
        <w:div w:id="1705322838">
          <w:marLeft w:val="706"/>
          <w:marRight w:val="0"/>
          <w:marTop w:val="0"/>
          <w:marBottom w:val="0"/>
          <w:divBdr>
            <w:top w:val="none" w:sz="0" w:space="0" w:color="auto"/>
            <w:left w:val="none" w:sz="0" w:space="0" w:color="auto"/>
            <w:bottom w:val="none" w:sz="0" w:space="0" w:color="auto"/>
            <w:right w:val="none" w:sz="0" w:space="0" w:color="auto"/>
          </w:divBdr>
        </w:div>
        <w:div w:id="1993679190">
          <w:marLeft w:val="706"/>
          <w:marRight w:val="0"/>
          <w:marTop w:val="0"/>
          <w:marBottom w:val="0"/>
          <w:divBdr>
            <w:top w:val="none" w:sz="0" w:space="0" w:color="auto"/>
            <w:left w:val="none" w:sz="0" w:space="0" w:color="auto"/>
            <w:bottom w:val="none" w:sz="0" w:space="0" w:color="auto"/>
            <w:right w:val="none" w:sz="0" w:space="0" w:color="auto"/>
          </w:divBdr>
        </w:div>
        <w:div w:id="2082630857">
          <w:marLeft w:val="706"/>
          <w:marRight w:val="0"/>
          <w:marTop w:val="0"/>
          <w:marBottom w:val="0"/>
          <w:divBdr>
            <w:top w:val="none" w:sz="0" w:space="0" w:color="auto"/>
            <w:left w:val="none" w:sz="0" w:space="0" w:color="auto"/>
            <w:bottom w:val="none" w:sz="0" w:space="0" w:color="auto"/>
            <w:right w:val="none" w:sz="0" w:space="0" w:color="auto"/>
          </w:divBdr>
        </w:div>
      </w:divsChild>
    </w:div>
    <w:div w:id="195851672">
      <w:bodyDiv w:val="1"/>
      <w:marLeft w:val="0"/>
      <w:marRight w:val="0"/>
      <w:marTop w:val="0"/>
      <w:marBottom w:val="0"/>
      <w:divBdr>
        <w:top w:val="none" w:sz="0" w:space="0" w:color="auto"/>
        <w:left w:val="none" w:sz="0" w:space="0" w:color="auto"/>
        <w:bottom w:val="none" w:sz="0" w:space="0" w:color="auto"/>
        <w:right w:val="none" w:sz="0" w:space="0" w:color="auto"/>
      </w:divBdr>
    </w:div>
    <w:div w:id="234780685">
      <w:bodyDiv w:val="1"/>
      <w:marLeft w:val="0"/>
      <w:marRight w:val="0"/>
      <w:marTop w:val="0"/>
      <w:marBottom w:val="0"/>
      <w:divBdr>
        <w:top w:val="none" w:sz="0" w:space="0" w:color="auto"/>
        <w:left w:val="none" w:sz="0" w:space="0" w:color="auto"/>
        <w:bottom w:val="none" w:sz="0" w:space="0" w:color="auto"/>
        <w:right w:val="none" w:sz="0" w:space="0" w:color="auto"/>
      </w:divBdr>
    </w:div>
    <w:div w:id="295137329">
      <w:bodyDiv w:val="1"/>
      <w:marLeft w:val="0"/>
      <w:marRight w:val="0"/>
      <w:marTop w:val="0"/>
      <w:marBottom w:val="0"/>
      <w:divBdr>
        <w:top w:val="none" w:sz="0" w:space="0" w:color="auto"/>
        <w:left w:val="none" w:sz="0" w:space="0" w:color="auto"/>
        <w:bottom w:val="none" w:sz="0" w:space="0" w:color="auto"/>
        <w:right w:val="none" w:sz="0" w:space="0" w:color="auto"/>
      </w:divBdr>
    </w:div>
    <w:div w:id="316611998">
      <w:bodyDiv w:val="1"/>
      <w:marLeft w:val="0"/>
      <w:marRight w:val="0"/>
      <w:marTop w:val="0"/>
      <w:marBottom w:val="0"/>
      <w:divBdr>
        <w:top w:val="none" w:sz="0" w:space="0" w:color="auto"/>
        <w:left w:val="none" w:sz="0" w:space="0" w:color="auto"/>
        <w:bottom w:val="none" w:sz="0" w:space="0" w:color="auto"/>
        <w:right w:val="none" w:sz="0" w:space="0" w:color="auto"/>
      </w:divBdr>
    </w:div>
    <w:div w:id="414010600">
      <w:bodyDiv w:val="1"/>
      <w:marLeft w:val="0"/>
      <w:marRight w:val="0"/>
      <w:marTop w:val="0"/>
      <w:marBottom w:val="0"/>
      <w:divBdr>
        <w:top w:val="none" w:sz="0" w:space="0" w:color="auto"/>
        <w:left w:val="none" w:sz="0" w:space="0" w:color="auto"/>
        <w:bottom w:val="none" w:sz="0" w:space="0" w:color="auto"/>
        <w:right w:val="none" w:sz="0" w:space="0" w:color="auto"/>
      </w:divBdr>
    </w:div>
    <w:div w:id="567689279">
      <w:bodyDiv w:val="1"/>
      <w:marLeft w:val="0"/>
      <w:marRight w:val="0"/>
      <w:marTop w:val="0"/>
      <w:marBottom w:val="0"/>
      <w:divBdr>
        <w:top w:val="none" w:sz="0" w:space="0" w:color="auto"/>
        <w:left w:val="none" w:sz="0" w:space="0" w:color="auto"/>
        <w:bottom w:val="none" w:sz="0" w:space="0" w:color="auto"/>
        <w:right w:val="none" w:sz="0" w:space="0" w:color="auto"/>
      </w:divBdr>
    </w:div>
    <w:div w:id="711421030">
      <w:bodyDiv w:val="1"/>
      <w:marLeft w:val="0"/>
      <w:marRight w:val="0"/>
      <w:marTop w:val="0"/>
      <w:marBottom w:val="0"/>
      <w:divBdr>
        <w:top w:val="none" w:sz="0" w:space="0" w:color="auto"/>
        <w:left w:val="none" w:sz="0" w:space="0" w:color="auto"/>
        <w:bottom w:val="none" w:sz="0" w:space="0" w:color="auto"/>
        <w:right w:val="none" w:sz="0" w:space="0" w:color="auto"/>
      </w:divBdr>
    </w:div>
    <w:div w:id="854655279">
      <w:bodyDiv w:val="1"/>
      <w:marLeft w:val="0"/>
      <w:marRight w:val="0"/>
      <w:marTop w:val="0"/>
      <w:marBottom w:val="0"/>
      <w:divBdr>
        <w:top w:val="none" w:sz="0" w:space="0" w:color="auto"/>
        <w:left w:val="none" w:sz="0" w:space="0" w:color="auto"/>
        <w:bottom w:val="none" w:sz="0" w:space="0" w:color="auto"/>
        <w:right w:val="none" w:sz="0" w:space="0" w:color="auto"/>
      </w:divBdr>
    </w:div>
    <w:div w:id="947734748">
      <w:bodyDiv w:val="1"/>
      <w:marLeft w:val="0"/>
      <w:marRight w:val="0"/>
      <w:marTop w:val="0"/>
      <w:marBottom w:val="0"/>
      <w:divBdr>
        <w:top w:val="none" w:sz="0" w:space="0" w:color="auto"/>
        <w:left w:val="none" w:sz="0" w:space="0" w:color="auto"/>
        <w:bottom w:val="none" w:sz="0" w:space="0" w:color="auto"/>
        <w:right w:val="none" w:sz="0" w:space="0" w:color="auto"/>
      </w:divBdr>
    </w:div>
    <w:div w:id="1163859498">
      <w:bodyDiv w:val="1"/>
      <w:marLeft w:val="0"/>
      <w:marRight w:val="0"/>
      <w:marTop w:val="0"/>
      <w:marBottom w:val="0"/>
      <w:divBdr>
        <w:top w:val="none" w:sz="0" w:space="0" w:color="auto"/>
        <w:left w:val="none" w:sz="0" w:space="0" w:color="auto"/>
        <w:bottom w:val="none" w:sz="0" w:space="0" w:color="auto"/>
        <w:right w:val="none" w:sz="0" w:space="0" w:color="auto"/>
      </w:divBdr>
    </w:div>
    <w:div w:id="1316227924">
      <w:bodyDiv w:val="1"/>
      <w:marLeft w:val="0"/>
      <w:marRight w:val="0"/>
      <w:marTop w:val="0"/>
      <w:marBottom w:val="0"/>
      <w:divBdr>
        <w:top w:val="none" w:sz="0" w:space="0" w:color="auto"/>
        <w:left w:val="none" w:sz="0" w:space="0" w:color="auto"/>
        <w:bottom w:val="none" w:sz="0" w:space="0" w:color="auto"/>
        <w:right w:val="none" w:sz="0" w:space="0" w:color="auto"/>
      </w:divBdr>
    </w:div>
    <w:div w:id="1323965183">
      <w:bodyDiv w:val="1"/>
      <w:marLeft w:val="0"/>
      <w:marRight w:val="0"/>
      <w:marTop w:val="0"/>
      <w:marBottom w:val="0"/>
      <w:divBdr>
        <w:top w:val="none" w:sz="0" w:space="0" w:color="auto"/>
        <w:left w:val="none" w:sz="0" w:space="0" w:color="auto"/>
        <w:bottom w:val="none" w:sz="0" w:space="0" w:color="auto"/>
        <w:right w:val="none" w:sz="0" w:space="0" w:color="auto"/>
      </w:divBdr>
    </w:div>
    <w:div w:id="1388722019">
      <w:bodyDiv w:val="1"/>
      <w:marLeft w:val="0"/>
      <w:marRight w:val="0"/>
      <w:marTop w:val="0"/>
      <w:marBottom w:val="0"/>
      <w:divBdr>
        <w:top w:val="none" w:sz="0" w:space="0" w:color="auto"/>
        <w:left w:val="none" w:sz="0" w:space="0" w:color="auto"/>
        <w:bottom w:val="none" w:sz="0" w:space="0" w:color="auto"/>
        <w:right w:val="none" w:sz="0" w:space="0" w:color="auto"/>
      </w:divBdr>
    </w:div>
    <w:div w:id="1758363162">
      <w:bodyDiv w:val="1"/>
      <w:marLeft w:val="0"/>
      <w:marRight w:val="0"/>
      <w:marTop w:val="0"/>
      <w:marBottom w:val="0"/>
      <w:divBdr>
        <w:top w:val="none" w:sz="0" w:space="0" w:color="auto"/>
        <w:left w:val="none" w:sz="0" w:space="0" w:color="auto"/>
        <w:bottom w:val="none" w:sz="0" w:space="0" w:color="auto"/>
        <w:right w:val="none" w:sz="0" w:space="0" w:color="auto"/>
      </w:divBdr>
    </w:div>
    <w:div w:id="1852985222">
      <w:bodyDiv w:val="1"/>
      <w:marLeft w:val="0"/>
      <w:marRight w:val="0"/>
      <w:marTop w:val="0"/>
      <w:marBottom w:val="0"/>
      <w:divBdr>
        <w:top w:val="none" w:sz="0" w:space="0" w:color="auto"/>
        <w:left w:val="none" w:sz="0" w:space="0" w:color="auto"/>
        <w:bottom w:val="none" w:sz="0" w:space="0" w:color="auto"/>
        <w:right w:val="none" w:sz="0" w:space="0" w:color="auto"/>
      </w:divBdr>
    </w:div>
    <w:div w:id="1926264543">
      <w:bodyDiv w:val="1"/>
      <w:marLeft w:val="0"/>
      <w:marRight w:val="0"/>
      <w:marTop w:val="0"/>
      <w:marBottom w:val="0"/>
      <w:divBdr>
        <w:top w:val="none" w:sz="0" w:space="0" w:color="auto"/>
        <w:left w:val="none" w:sz="0" w:space="0" w:color="auto"/>
        <w:bottom w:val="none" w:sz="0" w:space="0" w:color="auto"/>
        <w:right w:val="none" w:sz="0" w:space="0" w:color="auto"/>
      </w:divBdr>
    </w:div>
    <w:div w:id="210190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confluence.atlassian.com/adminjiraserver/installing-jira-applications-on-linux-938846841.html"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emf"/><Relationship Id="rId55" Type="http://schemas.openxmlformats.org/officeDocument/2006/relationships/image" Target="media/image3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docs/en/SSLKT6_7.6.0/com.ibm.mbs.doc/designer/c_application_designer.html"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ibm.com/docs/en/cdfsp/7.6.0?topic=endpoint-creating-endpoints"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5.png"/><Relationship Id="rId79"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172.20.152.176:9080/maximo/oslc/script/UPDATEINCIDENT?_lid=maxadmin&amp;_lpwd=Aricent@123"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www.ibm.com/docs/en/cdfsp/7.6.0?topic=components-endpoints-handlers" TargetMode="External"/><Relationship Id="rId19" Type="http://schemas.openxmlformats.org/officeDocument/2006/relationships/hyperlink" Target="http://172.20.152.18:8080"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http://172.20.152.18:8080/rest/api/2/issue" TargetMode="External"/><Relationship Id="rId60" Type="http://schemas.openxmlformats.org/officeDocument/2006/relationships/image" Target="media/image37.png"/><Relationship Id="rId65" Type="http://schemas.openxmlformats.org/officeDocument/2006/relationships/theme" Target="theme/theme1.xml"/><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www.ibm.com/docs/en/maximo-for-utilities/7.6.0?topic=SSLLAM_7.6.0/com.ibm.mbs.doc/autoscript/c_automation_scripts.htm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7.png"/><Relationship Id="rId43" Type="http://schemas.openxmlformats.org/officeDocument/2006/relationships/hyperlink" Target="https://www.ibm.com/docs/en/maximo-eam-saas?topic=overview-types-domains" TargetMode="External"/><Relationship Id="rId48" Type="http://schemas.openxmlformats.org/officeDocument/2006/relationships/hyperlink" Target="https://www.ibm.com/docs/en/maximo-for-utilities/7.6.0?topic=SSLLAM_7.6.0/com.ibm.mbs.doc/autoscript/c_automation_scripts.html" TargetMode="External"/><Relationship Id="rId56" Type="http://schemas.openxmlformats.org/officeDocument/2006/relationships/image" Target="media/image33.png"/><Relationship Id="rId64" Type="http://schemas.openxmlformats.org/officeDocument/2006/relationships/fontTable" Target="fontTable.xml"/><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oleObject" Target="embeddings/oleObject2.bin"/><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s://www.ibm.com/docs/en/cdfsp/7.6.0?topic=module-database-configuration-application" TargetMode="External"/><Relationship Id="rId17" Type="http://schemas.openxmlformats.org/officeDocument/2006/relationships/hyperlink" Target="https://confluence.atlassian.com/adminjiraserver/installing-jira-applications-on-windows-938846835.html" TargetMode="External"/><Relationship Id="rId25" Type="http://schemas.openxmlformats.org/officeDocument/2006/relationships/hyperlink" Target="https://www.atlassian.com/software/jira/guides/expand-jira/automatio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CF647-8553-4F16-BDEF-EBA485395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2662</Words>
  <Characters>15177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Shubhi Jain</dc:creator>
  <cp:lastModifiedBy>HP</cp:lastModifiedBy>
  <cp:revision>2</cp:revision>
  <dcterms:created xsi:type="dcterms:W3CDTF">2021-05-18T07:03:00Z</dcterms:created>
  <dcterms:modified xsi:type="dcterms:W3CDTF">2021-05-18T07:03:00Z</dcterms:modified>
</cp:coreProperties>
</file>