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DD93F">
      <w:pPr>
        <w:pStyle w:val="5"/>
      </w:pPr>
      <w:r>
        <w:rPr>
          <w:color w:val="1F4E79"/>
        </w:rPr>
        <w:t>SIMATS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ENGINEERING)</w:t>
      </w:r>
    </w:p>
    <w:p w14:paraId="73A97F77">
      <w:pPr>
        <w:spacing w:before="0" w:line="252" w:lineRule="exact"/>
        <w:ind w:left="0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9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 w14:paraId="69186A11">
      <w:pPr>
        <w:spacing w:before="0" w:line="276" w:lineRule="exact"/>
        <w:ind w:left="0" w:right="0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3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 xml:space="preserve">Mock </w:t>
      </w:r>
      <w:r>
        <w:rPr>
          <w:rFonts w:ascii="Arial" w:hAnsi="Arial"/>
          <w:b/>
          <w:color w:val="C00000"/>
          <w:spacing w:val="-2"/>
          <w:sz w:val="24"/>
        </w:rPr>
        <w:t>Interview</w:t>
      </w:r>
    </w:p>
    <w:p w14:paraId="4D4B6494">
      <w:pPr>
        <w:pStyle w:val="4"/>
        <w:spacing w:before="76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209550</wp:posOffset>
                </wp:positionV>
                <wp:extent cx="64008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80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4pt;margin-top:16.5pt;height:0.75pt;width:504pt;mso-position-horizontal-relative:page;mso-wrap-distance-bottom:0pt;mso-wrap-distance-top:0pt;z-index:-251657216;mso-width-relative:page;mso-height-relative:page;" fillcolor="#1F4E79" filled="t" stroked="f" coordsize="6400800,9525" o:gfxdata="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0p0KqdcA&#10;AAAKAQAADwAAAAAAAAABACAAAAAiAAAAZHJzL2Rvd25yZXYueG1sUEsBAhQAFAAAAAgAh07iQN1U&#10;x60gAgAA3wQAAA4AAAAAAAAAAQAgAAAAJgEAAGRycy9lMm9Eb2MueG1sUEsFBgAAAAAGAAYAWQEA&#10;ALgFAAAAAA==&#10;" path="m6400800,9143l0,9143,0,0,6400800,0,6400800,914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C81BB41">
      <w:pPr>
        <w:pStyle w:val="4"/>
        <w:spacing w:before="132"/>
        <w:ind w:left="0"/>
        <w:rPr>
          <w:rFonts w:ascii="Arial"/>
          <w:b/>
          <w:sz w:val="20"/>
        </w:rPr>
      </w:pPr>
    </w:p>
    <w:tbl>
      <w:tblPr>
        <w:tblStyle w:val="3"/>
        <w:tblW w:w="0" w:type="auto"/>
        <w:tblInd w:w="24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1ABB33B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1800" w:type="dxa"/>
            <w:shd w:val="clear" w:color="auto" w:fill="D5E3EF"/>
          </w:tcPr>
          <w:p w14:paraId="248ED694">
            <w:pPr>
              <w:pStyle w:val="8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2199D3F">
            <w:pPr>
              <w:pStyle w:val="8"/>
              <w:spacing w:before="69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3706E1E6">
            <w:pPr>
              <w:pStyle w:val="8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0CF9B1C0">
            <w:pPr>
              <w:pStyle w:val="8"/>
              <w:spacing w:before="69"/>
              <w:ind w:left="119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14:paraId="5E8024F7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0" w:type="dxa"/>
            <w:shd w:val="clear" w:color="auto" w:fill="D5E3EF"/>
          </w:tcPr>
          <w:p w14:paraId="15B7B874">
            <w:pPr>
              <w:pStyle w:val="8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3D6E9560">
            <w:pPr>
              <w:pStyle w:val="8"/>
              <w:spacing w:before="69"/>
              <w:ind w:left="119"/>
              <w:rPr>
                <w:sz w:val="18"/>
              </w:rPr>
            </w:pPr>
            <w:r>
              <w:rPr>
                <w:sz w:val="18"/>
              </w:rPr>
              <w:t>CO5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Articulation</w:t>
            </w:r>
          </w:p>
        </w:tc>
        <w:tc>
          <w:tcPr>
            <w:tcW w:w="1800" w:type="dxa"/>
            <w:shd w:val="clear" w:color="auto" w:fill="D5E3EF"/>
          </w:tcPr>
          <w:p w14:paraId="3E02F82B">
            <w:pPr>
              <w:pStyle w:val="8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5F6212D">
            <w:pPr>
              <w:pStyle w:val="8"/>
              <w:spacing w:before="69"/>
              <w:ind w:left="11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Tool 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 Mock</w:t>
            </w:r>
            <w:r>
              <w:rPr>
                <w:spacing w:val="-2"/>
                <w:sz w:val="18"/>
              </w:rPr>
              <w:t xml:space="preserve"> Interview</w:t>
            </w:r>
          </w:p>
        </w:tc>
      </w:tr>
      <w:tr w14:paraId="4BA448B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800" w:type="dxa"/>
            <w:shd w:val="clear" w:color="auto" w:fill="D5E3EF"/>
          </w:tcPr>
          <w:p w14:paraId="35EB04A1">
            <w:pPr>
              <w:pStyle w:val="8"/>
              <w:spacing w:before="7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C226BE7">
            <w:pPr>
              <w:pStyle w:val="8"/>
              <w:spacing w:before="79"/>
              <w:ind w:left="119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DC44720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7B2E6D3B">
            <w:pPr>
              <w:pStyle w:val="8"/>
              <w:rPr>
                <w:rFonts w:ascii="Times New Roman"/>
                <w:sz w:val="18"/>
              </w:rPr>
            </w:pPr>
          </w:p>
        </w:tc>
      </w:tr>
      <w:tr w14:paraId="254E1916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800" w:type="dxa"/>
            <w:shd w:val="clear" w:color="auto" w:fill="D5E3EF"/>
          </w:tcPr>
          <w:p w14:paraId="2269AD22">
            <w:pPr>
              <w:pStyle w:val="8"/>
              <w:spacing w:before="19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4CF73B1">
            <w:pPr>
              <w:pStyle w:val="8"/>
              <w:spacing w:before="69"/>
              <w:ind w:left="119" w:right="112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disambiguation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validate information retrieval techniques. (BL-5)</w:t>
            </w:r>
          </w:p>
        </w:tc>
      </w:tr>
      <w:tr w14:paraId="004C9B7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800" w:type="dxa"/>
            <w:shd w:val="clear" w:color="auto" w:fill="D5E3EF"/>
          </w:tcPr>
          <w:p w14:paraId="113DEF81">
            <w:pPr>
              <w:pStyle w:val="8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551446EA">
            <w:pPr>
              <w:pStyle w:val="8"/>
              <w:spacing w:before="69"/>
              <w:ind w:left="119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N.Somasekhar Naidu</w:t>
            </w:r>
          </w:p>
        </w:tc>
        <w:tc>
          <w:tcPr>
            <w:tcW w:w="1800" w:type="dxa"/>
            <w:shd w:val="clear" w:color="auto" w:fill="D5E3EF"/>
          </w:tcPr>
          <w:p w14:paraId="19FCCB27">
            <w:pPr>
              <w:pStyle w:val="8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77724DC">
            <w:pPr>
              <w:pStyle w:val="8"/>
              <w:spacing w:before="69"/>
              <w:ind w:left="119"/>
              <w:rPr>
                <w:rFonts w:hint="default"/>
                <w:sz w:val="20"/>
                <w:lang w:val="en-US"/>
              </w:rPr>
            </w:pPr>
            <w:r>
              <w:rPr>
                <w:spacing w:val="-2"/>
                <w:sz w:val="20"/>
              </w:rPr>
              <w:t>192</w:t>
            </w:r>
            <w:r>
              <w:rPr>
                <w:rFonts w:hint="default"/>
                <w:spacing w:val="-2"/>
                <w:sz w:val="20"/>
                <w:lang w:val="en-US"/>
              </w:rPr>
              <w:t>472347</w:t>
            </w:r>
          </w:p>
        </w:tc>
      </w:tr>
      <w:tr w14:paraId="540570E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800" w:type="dxa"/>
            <w:shd w:val="clear" w:color="auto" w:fill="D5E3EF"/>
          </w:tcPr>
          <w:p w14:paraId="5E9F77FF">
            <w:pPr>
              <w:pStyle w:val="8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0684F6E3">
            <w:pPr>
              <w:pStyle w:val="8"/>
              <w:spacing w:before="68"/>
              <w:ind w:left="119"/>
              <w:rPr>
                <w:rFonts w:hint="default"/>
                <w:sz w:val="20"/>
                <w:lang w:val="en-US"/>
              </w:rPr>
            </w:pPr>
            <w:r>
              <w:rPr>
                <w:spacing w:val="-4"/>
                <w:sz w:val="20"/>
              </w:rPr>
              <w:t>202</w:t>
            </w:r>
            <w:r>
              <w:rPr>
                <w:rFonts w:hint="default"/>
                <w:spacing w:val="-4"/>
                <w:sz w:val="20"/>
                <w:lang w:val="en-US"/>
              </w:rPr>
              <w:t>4</w:t>
            </w:r>
          </w:p>
        </w:tc>
        <w:tc>
          <w:tcPr>
            <w:tcW w:w="1800" w:type="dxa"/>
            <w:shd w:val="clear" w:color="auto" w:fill="D5E3EF"/>
          </w:tcPr>
          <w:p w14:paraId="32E0221C">
            <w:pPr>
              <w:pStyle w:val="8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E560512">
            <w:pPr>
              <w:pStyle w:val="8"/>
              <w:rPr>
                <w:rFonts w:ascii="Times New Roman"/>
                <w:sz w:val="18"/>
              </w:rPr>
            </w:pPr>
          </w:p>
        </w:tc>
      </w:tr>
    </w:tbl>
    <w:p w14:paraId="02BA77A1">
      <w:pPr>
        <w:pStyle w:val="4"/>
        <w:spacing w:before="26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558800</wp:posOffset>
                </wp:positionH>
                <wp:positionV relativeFrom="paragraph">
                  <wp:posOffset>180975</wp:posOffset>
                </wp:positionV>
                <wp:extent cx="6400800" cy="8432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2F916F">
                            <w:pPr>
                              <w:spacing w:before="99"/>
                              <w:ind w:left="19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10C882B3">
                            <w:pPr>
                              <w:spacing w:before="0"/>
                              <w:ind w:left="195" w:right="146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/>
                                <w:i/>
                                <w:color w:val="000000"/>
                                <w:spacing w:val="-1"/>
                                <w:sz w:val="18"/>
                                <w:lang w:val="en-US"/>
                              </w:rPr>
                              <w:t>N.Somasekhar Naidu(192472347)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 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 the guidelines specified for this assessment. I understand that any violation of academic integrity rules will result in disciplinary action.</w:t>
                            </w:r>
                          </w:p>
                          <w:p w14:paraId="247C5BF9">
                            <w:pPr>
                              <w:spacing w:before="59"/>
                              <w:ind w:left="195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/>
                                <w:i/>
                                <w:color w:val="000000"/>
                                <w:spacing w:val="-1"/>
                                <w:sz w:val="18"/>
                                <w:lang w:val="en-US"/>
                              </w:rPr>
                              <w:t>N.Somasekhar Naidu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44pt;margin-top:14.25pt;height:66.4pt;width:504pt;mso-position-horizontal-relative:page;mso-wrap-distance-bottom:0pt;mso-wrap-distance-top:0pt;z-index:-251657216;mso-width-relative:page;mso-height-relative:page;" fillcolor="#FFF8E6" filled="t" stroked="t" coordsize="21600,21600" o:gfxdata="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AkPWh2gAAAAoBAAAPAAAAAAAAAAEAIAAAACIAAABkcnMvZG93bnJldi54bWxQSwEC&#10;FAAUAAAACACHTuJAU43B8/IBAAALBAAADgAAAAAAAAABACAAAAApAQAAZHJzL2Uyb0RvYy54bWxQ&#10;SwUGAAAAAAYABgBZAQAAjQUAAAAA&#10;">
                <v:fill on="t" focussize="0,0"/>
                <v:stroke weight="0.48pt" color="#1F4E79" joinstyle="round"/>
                <v:imagedata o:title=""/>
                <o:lock v:ext="edit" aspectratio="f"/>
                <v:textbox inset="0mm,0mm,0mm,0mm">
                  <w:txbxContent>
                    <w:p w14:paraId="222F916F">
                      <w:pPr>
                        <w:spacing w:before="99"/>
                        <w:ind w:left="19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10C882B3">
                      <w:pPr>
                        <w:spacing w:before="0"/>
                        <w:ind w:left="195" w:right="146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hint="default" w:ascii="Arial"/>
                          <w:i/>
                          <w:color w:val="000000"/>
                          <w:spacing w:val="-1"/>
                          <w:sz w:val="18"/>
                          <w:lang w:val="en-US"/>
                        </w:rPr>
                        <w:t>N.Somasekhar Naidu(192472347)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 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 the guidelines specified for this assessment. I understand that any violation of academic integrity rules will result in disciplinary action.</w:t>
                      </w:r>
                    </w:p>
                    <w:p w14:paraId="247C5BF9">
                      <w:pPr>
                        <w:spacing w:before="59"/>
                        <w:ind w:left="195" w:right="0" w:firstLine="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hint="default" w:ascii="Arial"/>
                          <w:i/>
                          <w:color w:val="000000"/>
                          <w:spacing w:val="-1"/>
                          <w:sz w:val="18"/>
                          <w:lang w:val="en-US"/>
                        </w:rPr>
                        <w:t>N.Somasekhar Naidu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558800</wp:posOffset>
                </wp:positionH>
                <wp:positionV relativeFrom="paragraph">
                  <wp:posOffset>1208405</wp:posOffset>
                </wp:positionV>
                <wp:extent cx="6400800" cy="200596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005964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521153">
                            <w:pPr>
                              <w:spacing w:before="80" w:line="229" w:lineRule="exact"/>
                              <w:ind w:left="19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326E279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318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mock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interview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entering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 provided ChatGPT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prompt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exactly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Annexure A in the next page. Enter your Name and Register Number when requested.</w:t>
                            </w:r>
                          </w:p>
                          <w:p w14:paraId="536845C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371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interview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independently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own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words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mobile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chatgpt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voice. Do not copy content from external sources or use AI-generated responses during the interview.</w:t>
                            </w:r>
                          </w:p>
                          <w:p w14:paraId="380D7896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673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detailed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meaningful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appropriate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terminology,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examples,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 justifications wherever applicable. One-line answers may lead to lower scores.</w:t>
                            </w:r>
                          </w:p>
                          <w:p w14:paraId="6A64E798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961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Complete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interview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single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session.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Ensure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 requesting the final evaluation and assessment report.</w:t>
                            </w:r>
                          </w:p>
                          <w:p w14:paraId="5D2A8FE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1005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Submit the final ChatGPT-generated report printout, including the interview questions, your responses,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question-wise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rubric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Average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Mark,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of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completion.</w:t>
                            </w:r>
                          </w:p>
                          <w:p w14:paraId="477194A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 w:line="229" w:lineRule="exact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44pt;margin-top:95.15pt;height:157.95pt;width:504pt;mso-position-horizontal-relative:page;mso-wrap-distance-bottom:0pt;mso-wrap-distance-top:0pt;z-index:-251656192;mso-width-relative:page;mso-height-relative:page;" fillcolor="#FFF3CD" filled="t" stroked="t" coordsize="21600,21600" o:gfxdata="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GwoKj2QAAAAsBAAAPAAAAAAAAAAEAIAAAACIAAABkcnMvZG93bnJldi54bWxQSwECFAAU&#10;AAAACACHTuJAOX/vkfABAAAMBAAADgAAAAAAAAABACAAAAAoAQAAZHJzL2Uyb0RvYy54bWxQSwUG&#10;AAAAAAYABgBZAQAAigUAAAAA&#10;">
                <v:fill on="t" focussize="0,0"/>
                <v:stroke weight="0.48pt" color="#1F4E79" joinstyle="round"/>
                <v:imagedata o:title=""/>
                <o:lock v:ext="edit" aspectratio="f"/>
                <v:textbox inset="0mm,0mm,0mm,0mm">
                  <w:txbxContent>
                    <w:p w14:paraId="5F521153">
                      <w:pPr>
                        <w:spacing w:before="80" w:line="229" w:lineRule="exact"/>
                        <w:ind w:left="19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326E279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318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Start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mock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interview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entering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 provided ChatGPT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prompt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exactly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 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Annexure A in the next page. Enter your Name and Register Number when requested.</w:t>
                      </w:r>
                    </w:p>
                    <w:p w14:paraId="536845C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371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10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interview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independently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own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words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mobile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chatgpt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voice. Do not copy content from external sources or use AI-generated responses during the interview.</w:t>
                      </w:r>
                    </w:p>
                    <w:p w14:paraId="380D7896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673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detailed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meaningful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appropriate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technical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terminology,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examples,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 justifications wherever applicable. One-line answers may lead to lower scores.</w:t>
                      </w:r>
                    </w:p>
                    <w:p w14:paraId="6A64E798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961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Complete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interview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single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session.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Ensure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10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answered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 requesting the final evaluation and assessment report.</w:t>
                      </w:r>
                    </w:p>
                    <w:p w14:paraId="5D2A8FE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1005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Submit the final ChatGPT-generated report printout, including the interview questions, your responses,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question-wise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rubric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evaluation,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Average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Final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Mark,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of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completion.</w:t>
                      </w:r>
                    </w:p>
                    <w:p w14:paraId="477194A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 w:line="229" w:lineRule="exact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A31B37C">
      <w:pPr>
        <w:pStyle w:val="4"/>
        <w:spacing w:before="31"/>
        <w:ind w:left="0"/>
        <w:rPr>
          <w:rFonts w:ascii="Arial"/>
          <w:b/>
          <w:sz w:val="20"/>
        </w:rPr>
      </w:pPr>
    </w:p>
    <w:p w14:paraId="594850FB">
      <w:pPr>
        <w:pStyle w:val="4"/>
        <w:spacing w:before="50"/>
        <w:ind w:left="0"/>
        <w:rPr>
          <w:rFonts w:ascii="Arial"/>
          <w:b/>
          <w:sz w:val="20"/>
        </w:rPr>
      </w:pPr>
    </w:p>
    <w:tbl>
      <w:tblPr>
        <w:tblStyle w:val="3"/>
        <w:tblW w:w="0" w:type="auto"/>
        <w:tblInd w:w="247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5245"/>
        <w:gridCol w:w="1701"/>
      </w:tblGrid>
      <w:tr w14:paraId="7E5B2C3F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5D9BFDB">
            <w:pPr>
              <w:pStyle w:val="8"/>
              <w:spacing w:before="91"/>
              <w:ind w:left="9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Section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Topic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83E959E">
            <w:pPr>
              <w:pStyle w:val="8"/>
              <w:spacing w:before="91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Focus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AA31AE0">
            <w:pPr>
              <w:pStyle w:val="8"/>
              <w:spacing w:before="91"/>
              <w:ind w:lef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No.</w:t>
            </w:r>
          </w:p>
        </w:tc>
      </w:tr>
      <w:tr w14:paraId="7983F876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114" w:type="dxa"/>
            <w:tcBorders>
              <w:top w:val="nil"/>
            </w:tcBorders>
            <w:shd w:val="clear" w:color="auto" w:fill="D5E3EF"/>
          </w:tcPr>
          <w:p w14:paraId="09B16BD9">
            <w:pPr>
              <w:pStyle w:val="8"/>
              <w:spacing w:before="72"/>
              <w:ind w:left="119"/>
              <w:rPr>
                <w:sz w:val="16"/>
              </w:rPr>
            </w:pPr>
            <w:r>
              <w:rPr>
                <w:sz w:val="16"/>
              </w:rPr>
              <w:t>Discourse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Reference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Resolution</w:t>
            </w:r>
          </w:p>
        </w:tc>
        <w:tc>
          <w:tcPr>
            <w:tcW w:w="5245" w:type="dxa"/>
            <w:tcBorders>
              <w:top w:val="nil"/>
            </w:tcBorders>
          </w:tcPr>
          <w:p w14:paraId="1228E7DE">
            <w:pPr>
              <w:pStyle w:val="8"/>
              <w:spacing w:before="72"/>
              <w:ind w:left="118" w:right="108"/>
              <w:rPr>
                <w:sz w:val="16"/>
              </w:rPr>
            </w:pPr>
            <w:r>
              <w:rPr>
                <w:sz w:val="16"/>
              </w:rPr>
              <w:t>Understanding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discourse,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anaphora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resolution,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reference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tracking,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and contextual interpretation in text</w:t>
            </w:r>
          </w:p>
        </w:tc>
        <w:tc>
          <w:tcPr>
            <w:tcW w:w="1701" w:type="dxa"/>
            <w:tcBorders>
              <w:top w:val="nil"/>
            </w:tcBorders>
          </w:tcPr>
          <w:p w14:paraId="61DF1985">
            <w:pPr>
              <w:pStyle w:val="8"/>
              <w:spacing w:before="72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Q1</w:t>
            </w:r>
          </w:p>
        </w:tc>
      </w:tr>
      <w:tr w14:paraId="39D1039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3114" w:type="dxa"/>
            <w:shd w:val="clear" w:color="auto" w:fill="EBF3FA"/>
          </w:tcPr>
          <w:p w14:paraId="72F56505">
            <w:pPr>
              <w:pStyle w:val="8"/>
              <w:spacing w:before="70"/>
              <w:ind w:left="119"/>
              <w:rPr>
                <w:sz w:val="16"/>
              </w:rPr>
            </w:pPr>
            <w:r>
              <w:rPr>
                <w:sz w:val="16"/>
              </w:rPr>
              <w:t>Text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Coherence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Discourse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Structure</w:t>
            </w:r>
          </w:p>
        </w:tc>
        <w:tc>
          <w:tcPr>
            <w:tcW w:w="5245" w:type="dxa"/>
            <w:shd w:val="clear" w:color="auto" w:fill="F7FAFF"/>
          </w:tcPr>
          <w:p w14:paraId="68AD4EEB">
            <w:pPr>
              <w:pStyle w:val="8"/>
              <w:tabs>
                <w:tab w:val="left" w:pos="1023"/>
                <w:tab w:val="left" w:pos="1978"/>
                <w:tab w:val="left" w:pos="2837"/>
                <w:tab w:val="left" w:pos="3730"/>
                <w:tab w:val="left" w:pos="4858"/>
              </w:tabs>
              <w:spacing w:before="70"/>
              <w:ind w:left="118" w:right="107"/>
              <w:rPr>
                <w:sz w:val="16"/>
              </w:rPr>
            </w:pPr>
            <w:r>
              <w:rPr>
                <w:spacing w:val="-2"/>
                <w:sz w:val="16"/>
              </w:rPr>
              <w:t>Analyzing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coherence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relations,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discourse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organization,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 xml:space="preserve">and </w:t>
            </w:r>
            <w:r>
              <w:rPr>
                <w:sz w:val="16"/>
              </w:rPr>
              <w:t>maintaining meaningful text flow</w:t>
            </w:r>
          </w:p>
        </w:tc>
        <w:tc>
          <w:tcPr>
            <w:tcW w:w="1701" w:type="dxa"/>
          </w:tcPr>
          <w:p w14:paraId="263376B8">
            <w:pPr>
              <w:pStyle w:val="8"/>
              <w:spacing w:before="70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Q2</w:t>
            </w:r>
          </w:p>
        </w:tc>
      </w:tr>
      <w:tr w14:paraId="638AECF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3114" w:type="dxa"/>
            <w:shd w:val="clear" w:color="auto" w:fill="D5E3EF"/>
          </w:tcPr>
          <w:p w14:paraId="34889570">
            <w:pPr>
              <w:pStyle w:val="8"/>
              <w:spacing w:before="71"/>
              <w:ind w:left="119"/>
              <w:rPr>
                <w:sz w:val="16"/>
              </w:rPr>
            </w:pPr>
            <w:r>
              <w:rPr>
                <w:sz w:val="16"/>
              </w:rPr>
              <w:t>Dialog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Interpretation</w:t>
            </w:r>
          </w:p>
        </w:tc>
        <w:tc>
          <w:tcPr>
            <w:tcW w:w="5245" w:type="dxa"/>
          </w:tcPr>
          <w:p w14:paraId="0B152C39">
            <w:pPr>
              <w:pStyle w:val="8"/>
              <w:spacing w:before="71"/>
              <w:ind w:left="118" w:right="108"/>
              <w:rPr>
                <w:sz w:val="16"/>
              </w:rPr>
            </w:pPr>
            <w:r>
              <w:rPr>
                <w:sz w:val="16"/>
              </w:rPr>
              <w:t>Identifying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dialog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acts,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speaker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intentions,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 xml:space="preserve">conversational </w:t>
            </w:r>
            <w:r>
              <w:rPr>
                <w:spacing w:val="-2"/>
                <w:sz w:val="16"/>
              </w:rPr>
              <w:t>meaning</w:t>
            </w:r>
          </w:p>
        </w:tc>
        <w:tc>
          <w:tcPr>
            <w:tcW w:w="1701" w:type="dxa"/>
          </w:tcPr>
          <w:p w14:paraId="0F564891">
            <w:pPr>
              <w:pStyle w:val="8"/>
              <w:spacing w:before="71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Q3</w:t>
            </w:r>
          </w:p>
        </w:tc>
      </w:tr>
      <w:tr w14:paraId="18A89DD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3114" w:type="dxa"/>
            <w:shd w:val="clear" w:color="auto" w:fill="D5E3EF"/>
          </w:tcPr>
          <w:p w14:paraId="2FAFA7A7">
            <w:pPr>
              <w:pStyle w:val="8"/>
              <w:spacing w:before="69"/>
              <w:ind w:left="119"/>
              <w:rPr>
                <w:sz w:val="16"/>
              </w:rPr>
            </w:pPr>
            <w:r>
              <w:rPr>
                <w:sz w:val="16"/>
              </w:rPr>
              <w:t>Dialog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Conversational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Agents</w:t>
            </w:r>
          </w:p>
        </w:tc>
        <w:tc>
          <w:tcPr>
            <w:tcW w:w="5245" w:type="dxa"/>
          </w:tcPr>
          <w:p w14:paraId="537DA878">
            <w:pPr>
              <w:pStyle w:val="8"/>
              <w:tabs>
                <w:tab w:val="left" w:pos="1258"/>
                <w:tab w:val="left" w:pos="2417"/>
                <w:tab w:val="left" w:pos="2924"/>
                <w:tab w:val="left" w:pos="3718"/>
                <w:tab w:val="left" w:pos="4092"/>
              </w:tabs>
              <w:spacing w:before="69"/>
              <w:ind w:left="118" w:right="108"/>
              <w:rPr>
                <w:sz w:val="16"/>
              </w:rPr>
            </w:pPr>
            <w:r>
              <w:rPr>
                <w:spacing w:val="-2"/>
                <w:sz w:val="16"/>
              </w:rPr>
              <w:t>Architecture,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components,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and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working</w:t>
            </w:r>
            <w:r>
              <w:rPr>
                <w:sz w:val="16"/>
              </w:rPr>
              <w:tab/>
            </w:r>
            <w:r>
              <w:rPr>
                <w:spacing w:val="-6"/>
                <w:sz w:val="16"/>
              </w:rPr>
              <w:t>of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conversational agents/chatbots</w:t>
            </w:r>
          </w:p>
        </w:tc>
        <w:tc>
          <w:tcPr>
            <w:tcW w:w="1701" w:type="dxa"/>
          </w:tcPr>
          <w:p w14:paraId="7692B87F">
            <w:pPr>
              <w:pStyle w:val="8"/>
              <w:spacing w:before="69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Q4</w:t>
            </w:r>
          </w:p>
        </w:tc>
      </w:tr>
      <w:tr w14:paraId="0D0D664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114" w:type="dxa"/>
            <w:shd w:val="clear" w:color="auto" w:fill="D5E3EF"/>
          </w:tcPr>
          <w:p w14:paraId="7880E7F3">
            <w:pPr>
              <w:pStyle w:val="8"/>
              <w:spacing w:before="69"/>
              <w:ind w:left="119"/>
              <w:rPr>
                <w:sz w:val="16"/>
              </w:rPr>
            </w:pPr>
            <w:r>
              <w:rPr>
                <w:sz w:val="16"/>
              </w:rPr>
              <w:t>Language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Generation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Architecture</w:t>
            </w:r>
          </w:p>
        </w:tc>
        <w:tc>
          <w:tcPr>
            <w:tcW w:w="5245" w:type="dxa"/>
          </w:tcPr>
          <w:p w14:paraId="25D1CFD2">
            <w:pPr>
              <w:pStyle w:val="8"/>
              <w:spacing w:before="69"/>
              <w:ind w:left="118" w:right="108"/>
              <w:rPr>
                <w:sz w:val="16"/>
              </w:rPr>
            </w:pPr>
            <w:r>
              <w:rPr>
                <w:sz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</w:tcPr>
          <w:p w14:paraId="1587995F">
            <w:pPr>
              <w:pStyle w:val="8"/>
              <w:spacing w:before="69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Q5</w:t>
            </w:r>
          </w:p>
        </w:tc>
      </w:tr>
      <w:tr w14:paraId="1545318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3114" w:type="dxa"/>
            <w:shd w:val="clear" w:color="auto" w:fill="D5E3EF"/>
          </w:tcPr>
          <w:p w14:paraId="418AF3EA">
            <w:pPr>
              <w:pStyle w:val="8"/>
              <w:spacing w:before="70"/>
              <w:ind w:left="119" w:right="155"/>
              <w:rPr>
                <w:sz w:val="16"/>
              </w:rPr>
            </w:pPr>
            <w:r>
              <w:rPr>
                <w:sz w:val="16"/>
              </w:rPr>
              <w:t>Surface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Realization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Discourse </w:t>
            </w:r>
            <w:r>
              <w:rPr>
                <w:spacing w:val="-2"/>
                <w:sz w:val="16"/>
              </w:rPr>
              <w:t>Planning</w:t>
            </w:r>
          </w:p>
        </w:tc>
        <w:tc>
          <w:tcPr>
            <w:tcW w:w="5245" w:type="dxa"/>
          </w:tcPr>
          <w:p w14:paraId="0EF3DADB">
            <w:pPr>
              <w:pStyle w:val="8"/>
              <w:spacing w:before="70"/>
              <w:ind w:left="118" w:right="108"/>
              <w:rPr>
                <w:sz w:val="16"/>
              </w:rPr>
            </w:pPr>
            <w:r>
              <w:rPr>
                <w:sz w:val="16"/>
              </w:rPr>
              <w:t>Transforming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semantic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representations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grammatically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correct sentences and planning discourse</w:t>
            </w:r>
          </w:p>
        </w:tc>
        <w:tc>
          <w:tcPr>
            <w:tcW w:w="1701" w:type="dxa"/>
          </w:tcPr>
          <w:p w14:paraId="63FD446E">
            <w:pPr>
              <w:pStyle w:val="8"/>
              <w:spacing w:before="70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Q6</w:t>
            </w:r>
          </w:p>
        </w:tc>
      </w:tr>
      <w:tr w14:paraId="52F8BB1F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3114" w:type="dxa"/>
            <w:shd w:val="clear" w:color="auto" w:fill="D5E3EF"/>
          </w:tcPr>
          <w:p w14:paraId="2F6AD37E">
            <w:pPr>
              <w:pStyle w:val="8"/>
              <w:spacing w:before="70"/>
              <w:ind w:left="119" w:right="155"/>
              <w:rPr>
                <w:sz w:val="16"/>
              </w:rPr>
            </w:pPr>
            <w:r>
              <w:rPr>
                <w:sz w:val="16"/>
              </w:rPr>
              <w:t>Machine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Translation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Transfer </w:t>
            </w:r>
            <w:r>
              <w:rPr>
                <w:spacing w:val="-2"/>
                <w:sz w:val="16"/>
              </w:rPr>
              <w:t>Approach</w:t>
            </w:r>
          </w:p>
        </w:tc>
        <w:tc>
          <w:tcPr>
            <w:tcW w:w="5245" w:type="dxa"/>
          </w:tcPr>
          <w:p w14:paraId="3A8DBF81">
            <w:pPr>
              <w:pStyle w:val="8"/>
              <w:spacing w:before="70"/>
              <w:ind w:left="118" w:right="108"/>
              <w:rPr>
                <w:sz w:val="16"/>
              </w:rPr>
            </w:pPr>
            <w:r>
              <w:rPr>
                <w:sz w:val="16"/>
              </w:rPr>
              <w:t>Translation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transfer-based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methods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practical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applications</w:t>
            </w:r>
          </w:p>
        </w:tc>
        <w:tc>
          <w:tcPr>
            <w:tcW w:w="1701" w:type="dxa"/>
          </w:tcPr>
          <w:p w14:paraId="660CE523">
            <w:pPr>
              <w:pStyle w:val="8"/>
              <w:spacing w:before="70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Q7</w:t>
            </w:r>
          </w:p>
        </w:tc>
      </w:tr>
      <w:tr w14:paraId="33C3D7C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3114" w:type="dxa"/>
            <w:shd w:val="clear" w:color="auto" w:fill="D5E3EF"/>
          </w:tcPr>
          <w:p w14:paraId="2B8649E3">
            <w:pPr>
              <w:pStyle w:val="8"/>
              <w:spacing w:before="70"/>
              <w:ind w:left="119" w:right="155"/>
              <w:rPr>
                <w:sz w:val="16"/>
              </w:rPr>
            </w:pPr>
            <w:r>
              <w:rPr>
                <w:sz w:val="16"/>
              </w:rPr>
              <w:t>Machine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Translation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Interlingua </w:t>
            </w:r>
            <w:r>
              <w:rPr>
                <w:spacing w:val="-2"/>
                <w:sz w:val="16"/>
              </w:rPr>
              <w:t>Approach</w:t>
            </w:r>
          </w:p>
        </w:tc>
        <w:tc>
          <w:tcPr>
            <w:tcW w:w="5245" w:type="dxa"/>
          </w:tcPr>
          <w:p w14:paraId="1A145132">
            <w:pPr>
              <w:pStyle w:val="8"/>
              <w:spacing w:before="70"/>
              <w:ind w:left="118" w:right="108"/>
              <w:rPr>
                <w:sz w:val="16"/>
              </w:rPr>
            </w:pPr>
            <w:r>
              <w:rPr>
                <w:sz w:val="16"/>
              </w:rPr>
              <w:t>Language-independent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representation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multilingual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z w:val="16"/>
              </w:rPr>
              <w:t xml:space="preserve">translation </w:t>
            </w:r>
            <w:r>
              <w:rPr>
                <w:spacing w:val="-2"/>
                <w:sz w:val="16"/>
              </w:rPr>
              <w:t>framework</w:t>
            </w:r>
          </w:p>
        </w:tc>
        <w:tc>
          <w:tcPr>
            <w:tcW w:w="1701" w:type="dxa"/>
          </w:tcPr>
          <w:p w14:paraId="5E7CE897">
            <w:pPr>
              <w:pStyle w:val="8"/>
              <w:spacing w:before="70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Q8</w:t>
            </w:r>
          </w:p>
        </w:tc>
      </w:tr>
      <w:tr w14:paraId="2540DA5D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3114" w:type="dxa"/>
            <w:shd w:val="clear" w:color="auto" w:fill="D5E3EF"/>
          </w:tcPr>
          <w:p w14:paraId="094C3CEB">
            <w:pPr>
              <w:pStyle w:val="8"/>
              <w:spacing w:before="71"/>
              <w:ind w:left="119"/>
              <w:rPr>
                <w:sz w:val="16"/>
              </w:rPr>
            </w:pPr>
            <w:r>
              <w:rPr>
                <w:sz w:val="16"/>
              </w:rPr>
              <w:t>Statistical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Approaches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NLP</w:t>
            </w:r>
          </w:p>
        </w:tc>
        <w:tc>
          <w:tcPr>
            <w:tcW w:w="5245" w:type="dxa"/>
          </w:tcPr>
          <w:p w14:paraId="030A077E">
            <w:pPr>
              <w:pStyle w:val="8"/>
              <w:spacing w:before="71"/>
              <w:ind w:left="118" w:right="108"/>
              <w:rPr>
                <w:sz w:val="16"/>
              </w:rPr>
            </w:pPr>
            <w:r>
              <w:rPr>
                <w:sz w:val="16"/>
              </w:rPr>
              <w:t>Statistical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language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models,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probability-based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language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generation, and machine translation</w:t>
            </w:r>
          </w:p>
        </w:tc>
        <w:tc>
          <w:tcPr>
            <w:tcW w:w="1701" w:type="dxa"/>
          </w:tcPr>
          <w:p w14:paraId="1AA47E62">
            <w:pPr>
              <w:pStyle w:val="8"/>
              <w:spacing w:before="71"/>
              <w:ind w:lef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Q9</w:t>
            </w:r>
          </w:p>
        </w:tc>
      </w:tr>
      <w:tr w14:paraId="263D6B5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3114" w:type="dxa"/>
            <w:shd w:val="clear" w:color="auto" w:fill="D5E3EF"/>
          </w:tcPr>
          <w:p w14:paraId="315DE919">
            <w:pPr>
              <w:pStyle w:val="8"/>
              <w:spacing w:before="69"/>
              <w:ind w:left="119"/>
              <w:rPr>
                <w:sz w:val="16"/>
              </w:rPr>
            </w:pPr>
            <w:r>
              <w:rPr>
                <w:sz w:val="16"/>
              </w:rPr>
              <w:t>Integrated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Case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(Analytical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&amp;</w:t>
            </w:r>
          </w:p>
        </w:tc>
        <w:tc>
          <w:tcPr>
            <w:tcW w:w="5245" w:type="dxa"/>
          </w:tcPr>
          <w:p w14:paraId="13DEFFB4">
            <w:pPr>
              <w:pStyle w:val="8"/>
              <w:spacing w:before="69"/>
              <w:ind w:left="8"/>
              <w:jc w:val="center"/>
              <w:rPr>
                <w:sz w:val="16"/>
              </w:rPr>
            </w:pPr>
            <w:r>
              <w:rPr>
                <w:sz w:val="16"/>
              </w:rPr>
              <w:t>Real-world</w:t>
            </w:r>
            <w:r>
              <w:rPr>
                <w:spacing w:val="61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scenario</w:t>
            </w:r>
            <w:r>
              <w:rPr>
                <w:spacing w:val="6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involving</w:t>
            </w:r>
            <w:r>
              <w:rPr>
                <w:spacing w:val="62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discourse</w:t>
            </w:r>
            <w:r>
              <w:rPr>
                <w:spacing w:val="79"/>
                <w:sz w:val="16"/>
              </w:rPr>
              <w:t xml:space="preserve"> </w:t>
            </w:r>
            <w:r>
              <w:rPr>
                <w:sz w:val="16"/>
              </w:rPr>
              <w:t>analysis,</w:t>
            </w:r>
            <w:r>
              <w:rPr>
                <w:spacing w:val="61"/>
                <w:w w:val="1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conversational</w:t>
            </w:r>
          </w:p>
        </w:tc>
        <w:tc>
          <w:tcPr>
            <w:tcW w:w="1701" w:type="dxa"/>
          </w:tcPr>
          <w:p w14:paraId="64F49D3B">
            <w:pPr>
              <w:pStyle w:val="8"/>
              <w:spacing w:before="69"/>
              <w:ind w:left="11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Q10</w:t>
            </w:r>
          </w:p>
        </w:tc>
      </w:tr>
    </w:tbl>
    <w:p w14:paraId="0A7C086D">
      <w:pPr>
        <w:pStyle w:val="8"/>
        <w:spacing w:after="0"/>
        <w:jc w:val="center"/>
        <w:rPr>
          <w:sz w:val="16"/>
        </w:rPr>
        <w:sectPr>
          <w:type w:val="continuous"/>
          <w:pgSz w:w="12240" w:h="15840"/>
          <w:pgMar w:top="360" w:right="720" w:bottom="280" w:left="720" w:header="720" w:footer="720" w:gutter="0"/>
          <w:cols w:space="720" w:num="1"/>
        </w:sectPr>
      </w:pPr>
    </w:p>
    <w:p w14:paraId="137B5876">
      <w:pPr>
        <w:pStyle w:val="4"/>
        <w:spacing w:before="3"/>
        <w:ind w:left="0"/>
        <w:rPr>
          <w:rFonts w:ascii="Arial"/>
          <w:b/>
          <w:sz w:val="2"/>
        </w:rPr>
      </w:pPr>
    </w:p>
    <w:tbl>
      <w:tblPr>
        <w:tblStyle w:val="3"/>
        <w:tblW w:w="0" w:type="auto"/>
        <w:tblInd w:w="24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5245"/>
        <w:gridCol w:w="1701"/>
      </w:tblGrid>
      <w:tr w14:paraId="2B613797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3114" w:type="dxa"/>
            <w:shd w:val="clear" w:color="auto" w:fill="D5E3EF"/>
          </w:tcPr>
          <w:p w14:paraId="10B5720C">
            <w:pPr>
              <w:pStyle w:val="8"/>
              <w:spacing w:before="70"/>
              <w:ind w:left="119"/>
              <w:rPr>
                <w:sz w:val="16"/>
              </w:rPr>
            </w:pPr>
            <w:r>
              <w:rPr>
                <w:sz w:val="16"/>
              </w:rPr>
              <w:t>Problem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Solving)</w:t>
            </w:r>
          </w:p>
        </w:tc>
        <w:tc>
          <w:tcPr>
            <w:tcW w:w="5245" w:type="dxa"/>
          </w:tcPr>
          <w:p w14:paraId="7A144D6F">
            <w:pPr>
              <w:pStyle w:val="8"/>
              <w:spacing w:before="70"/>
              <w:ind w:left="118"/>
              <w:rPr>
                <w:sz w:val="16"/>
              </w:rPr>
            </w:pPr>
            <w:r>
              <w:rPr>
                <w:sz w:val="16"/>
              </w:rPr>
              <w:t>agents,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language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generation,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machine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translation</w:t>
            </w:r>
          </w:p>
        </w:tc>
        <w:tc>
          <w:tcPr>
            <w:tcW w:w="1701" w:type="dxa"/>
          </w:tcPr>
          <w:p w14:paraId="7151C0C6">
            <w:pPr>
              <w:pStyle w:val="8"/>
              <w:rPr>
                <w:rFonts w:ascii="Times New Roman"/>
                <w:sz w:val="22"/>
              </w:rPr>
            </w:pPr>
          </w:p>
        </w:tc>
      </w:tr>
    </w:tbl>
    <w:p w14:paraId="0EFFAC82">
      <w:pPr>
        <w:pStyle w:val="4"/>
        <w:ind w:left="0"/>
        <w:rPr>
          <w:rFonts w:ascii="Arial"/>
          <w:b/>
          <w:sz w:val="22"/>
        </w:rPr>
      </w:pPr>
    </w:p>
    <w:p w14:paraId="229DF8BD">
      <w:pPr>
        <w:pStyle w:val="4"/>
        <w:spacing w:before="83"/>
        <w:ind w:left="0"/>
        <w:rPr>
          <w:rFonts w:ascii="Arial"/>
          <w:b/>
          <w:sz w:val="22"/>
        </w:rPr>
      </w:pPr>
    </w:p>
    <w:p w14:paraId="0F1B8556">
      <w:pPr>
        <w:spacing w:before="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172720</wp:posOffset>
                </wp:positionV>
                <wp:extent cx="640080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350">
                              <a:moveTo>
                                <a:pt x="64008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4pt;margin-top:13.6pt;height:0.5pt;width:504pt;mso-position-horizontal-relative:page;mso-wrap-distance-bottom:0pt;mso-wrap-distance-top:0pt;z-index:-251656192;mso-width-relative:page;mso-height-relative:page;" fillcolor="#C00000" filled="t" stroked="f" coordsize="6400800,6350" o:gfxdata="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ew+GL9UAAAAKAQAA&#10;DwAAAAAAAAABACAAAAAiAAAAZHJzL2Rvd25yZXYueG1sUEsBAhQAFAAAAAgAh07iQChP0rocAgAA&#10;3wQAAA4AAAAAAAAAAQAgAAAAJAEAAGRycy9lMm9Eb2MueG1sUEsFBgAAAAAGAAYAWQEAALIFAAAA&#10;AA==&#10;" path="m6400800,6096l0,6096,0,0,6400800,0,640080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C00000"/>
          <w:sz w:val="22"/>
        </w:rPr>
        <w:t>Annexure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A</w:t>
      </w:r>
      <w:r>
        <w:rPr>
          <w:rFonts w:ascii="Arial" w:hAnsi="Arial"/>
          <w:b/>
          <w:color w:val="C00000"/>
          <w:spacing w:val="-2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–</w:t>
      </w:r>
      <w:r>
        <w:rPr>
          <w:rFonts w:ascii="Arial" w:hAnsi="Arial"/>
          <w:b/>
          <w:color w:val="C00000"/>
          <w:spacing w:val="-4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Mock</w:t>
      </w:r>
      <w:r>
        <w:rPr>
          <w:rFonts w:ascii="Arial" w:hAnsi="Arial"/>
          <w:b/>
          <w:color w:val="C00000"/>
          <w:spacing w:val="-4"/>
          <w:sz w:val="22"/>
        </w:rPr>
        <w:t xml:space="preserve"> </w:t>
      </w:r>
      <w:r>
        <w:rPr>
          <w:rFonts w:ascii="Arial" w:hAnsi="Arial"/>
          <w:b/>
          <w:color w:val="C00000"/>
          <w:spacing w:val="-2"/>
          <w:sz w:val="22"/>
        </w:rPr>
        <w:t>Interview</w:t>
      </w:r>
    </w:p>
    <w:p w14:paraId="48A16CB5">
      <w:pPr>
        <w:pStyle w:val="4"/>
        <w:spacing w:before="5"/>
        <w:ind w:left="0"/>
        <w:rPr>
          <w:rFonts w:ascii="Arial"/>
          <w:b/>
        </w:rPr>
      </w:pPr>
    </w:p>
    <w:p w14:paraId="40DC6CB2">
      <w:pPr>
        <w:pStyle w:val="4"/>
        <w:spacing w:before="1"/>
      </w:pPr>
      <w:r>
        <w:t>CHATGPT</w:t>
      </w:r>
      <w:r>
        <w:rPr>
          <w:spacing w:val="-3"/>
        </w:rPr>
        <w:t xml:space="preserve"> </w:t>
      </w:r>
      <w:r>
        <w:t>PROMPT:</w:t>
      </w:r>
      <w:r>
        <w:rPr>
          <w:spacing w:val="-2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paste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chatgpt</w:t>
      </w:r>
    </w:p>
    <w:p w14:paraId="5EF8271A">
      <w:pPr>
        <w:pStyle w:val="4"/>
        <w:spacing w:before="57" w:line="556" w:lineRule="exact"/>
        <w:ind w:right="1135"/>
      </w:pPr>
      <w:r>
        <w:rPr>
          <w:color w:val="538DD3"/>
        </w:rPr>
        <w:t>MOCK</w:t>
      </w:r>
      <w:r>
        <w:rPr>
          <w:color w:val="538DD3"/>
          <w:spacing w:val="-6"/>
        </w:rPr>
        <w:t xml:space="preserve"> </w:t>
      </w:r>
      <w:r>
        <w:rPr>
          <w:color w:val="538DD3"/>
        </w:rPr>
        <w:t>INTERVIEW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ASSESSMENT</w:t>
      </w:r>
      <w:r>
        <w:rPr>
          <w:color w:val="538DD3"/>
          <w:spacing w:val="-6"/>
        </w:rPr>
        <w:t xml:space="preserve"> </w:t>
      </w:r>
      <w:r>
        <w:rPr>
          <w:color w:val="538DD3"/>
        </w:rPr>
        <w:t>–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NLP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(Language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Generation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and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Discourse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Analysis) Act as an expert Technical Interview Panel for Computer Science and Engineering students. Interview Domain:</w:t>
      </w:r>
    </w:p>
    <w:p w14:paraId="63BA193E">
      <w:pPr>
        <w:pStyle w:val="4"/>
        <w:spacing w:line="218" w:lineRule="exact"/>
      </w:pPr>
      <w:r>
        <w:rPr>
          <w:color w:val="538DD3"/>
        </w:rPr>
        <w:t>Language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Generation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and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Discourse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Analysis</w:t>
      </w:r>
    </w:p>
    <w:p w14:paraId="46721D58">
      <w:pPr>
        <w:pStyle w:val="4"/>
        <w:spacing w:before="3"/>
        <w:ind w:left="0"/>
      </w:pPr>
    </w:p>
    <w:p w14:paraId="4B977604">
      <w:pPr>
        <w:pStyle w:val="4"/>
      </w:pPr>
      <w:r>
        <w:rPr>
          <w:color w:val="538DD3"/>
          <w:spacing w:val="-2"/>
        </w:rPr>
        <w:t>Topics:</w:t>
      </w:r>
    </w:p>
    <w:p w14:paraId="2821B64F">
      <w:pPr>
        <w:pStyle w:val="4"/>
        <w:spacing w:before="4"/>
        <w:ind w:left="0"/>
      </w:pPr>
    </w:p>
    <w:p w14:paraId="7716114D">
      <w:pPr>
        <w:pStyle w:val="7"/>
        <w:numPr>
          <w:ilvl w:val="0"/>
          <w:numId w:val="2"/>
        </w:numPr>
        <w:tabs>
          <w:tab w:val="left" w:pos="1079"/>
        </w:tabs>
        <w:spacing w:before="1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pacing w:val="-2"/>
          <w:sz w:val="24"/>
        </w:rPr>
        <w:t>Discourse</w:t>
      </w:r>
    </w:p>
    <w:p w14:paraId="28E67AE7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Reference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pacing w:val="-2"/>
          <w:sz w:val="24"/>
        </w:rPr>
        <w:t>Resolution</w:t>
      </w:r>
    </w:p>
    <w:p w14:paraId="0A7BB6EC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Text</w:t>
      </w:r>
      <w:r>
        <w:rPr>
          <w:color w:val="538DD3"/>
          <w:spacing w:val="-2"/>
          <w:sz w:val="24"/>
        </w:rPr>
        <w:t xml:space="preserve"> Coherence</w:t>
      </w:r>
    </w:p>
    <w:p w14:paraId="25CBC66E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Discourse</w:t>
      </w:r>
      <w:r>
        <w:rPr>
          <w:color w:val="538DD3"/>
          <w:spacing w:val="-2"/>
          <w:sz w:val="24"/>
        </w:rPr>
        <w:t xml:space="preserve"> Structure</w:t>
      </w:r>
    </w:p>
    <w:p w14:paraId="29A1A8B9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pacing w:val="-2"/>
          <w:sz w:val="24"/>
        </w:rPr>
        <w:t>Coherence</w:t>
      </w:r>
    </w:p>
    <w:p w14:paraId="501BEEC5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Dialog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and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 xml:space="preserve">Conversational </w:t>
      </w:r>
      <w:r>
        <w:rPr>
          <w:color w:val="538DD3"/>
          <w:spacing w:val="-2"/>
          <w:sz w:val="24"/>
        </w:rPr>
        <w:t>Agents</w:t>
      </w:r>
    </w:p>
    <w:p w14:paraId="066B6834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Dialog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pacing w:val="-4"/>
          <w:sz w:val="24"/>
        </w:rPr>
        <w:t>Acts</w:t>
      </w:r>
    </w:p>
    <w:p w14:paraId="08881111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pacing w:val="-2"/>
          <w:sz w:val="24"/>
        </w:rPr>
        <w:t>Interpretation</w:t>
      </w:r>
    </w:p>
    <w:p w14:paraId="13609C54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Language</w:t>
      </w:r>
      <w:r>
        <w:rPr>
          <w:color w:val="538DD3"/>
          <w:spacing w:val="-2"/>
          <w:sz w:val="24"/>
        </w:rPr>
        <w:t xml:space="preserve"> Generation</w:t>
      </w:r>
    </w:p>
    <w:p w14:paraId="5F6438E2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pacing w:val="-2"/>
          <w:sz w:val="24"/>
        </w:rPr>
        <w:t>Architecture</w:t>
      </w:r>
    </w:p>
    <w:p w14:paraId="70C8A94E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Surface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pacing w:val="-2"/>
          <w:sz w:val="24"/>
        </w:rPr>
        <w:t>Realization</w:t>
      </w:r>
    </w:p>
    <w:p w14:paraId="31EB5C17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Discourse</w:t>
      </w:r>
      <w:r>
        <w:rPr>
          <w:color w:val="538DD3"/>
          <w:spacing w:val="-2"/>
          <w:sz w:val="24"/>
        </w:rPr>
        <w:t xml:space="preserve"> Planning</w:t>
      </w:r>
    </w:p>
    <w:p w14:paraId="68312EA8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Machine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pacing w:val="-2"/>
          <w:sz w:val="24"/>
        </w:rPr>
        <w:t>Translation</w:t>
      </w:r>
    </w:p>
    <w:p w14:paraId="72D60882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Transfer</w:t>
      </w:r>
      <w:r>
        <w:rPr>
          <w:color w:val="538DD3"/>
          <w:spacing w:val="-4"/>
          <w:sz w:val="24"/>
        </w:rPr>
        <w:t xml:space="preserve"> </w:t>
      </w:r>
      <w:r>
        <w:rPr>
          <w:color w:val="538DD3"/>
          <w:spacing w:val="-2"/>
          <w:sz w:val="24"/>
        </w:rPr>
        <w:t>Metaphor</w:t>
      </w:r>
    </w:p>
    <w:p w14:paraId="3AA66D70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pacing w:val="-2"/>
          <w:sz w:val="24"/>
        </w:rPr>
        <w:t>Interlingua</w:t>
      </w:r>
    </w:p>
    <w:p w14:paraId="3A4B5737">
      <w:pPr>
        <w:pStyle w:val="7"/>
        <w:numPr>
          <w:ilvl w:val="0"/>
          <w:numId w:val="2"/>
        </w:numPr>
        <w:tabs>
          <w:tab w:val="left" w:pos="1079"/>
        </w:tabs>
        <w:spacing w:before="0" w:after="0" w:line="484" w:lineRule="auto"/>
        <w:ind w:left="360" w:right="7567" w:firstLine="360"/>
        <w:jc w:val="left"/>
        <w:rPr>
          <w:sz w:val="24"/>
        </w:rPr>
      </w:pPr>
      <w:r>
        <w:rPr>
          <w:color w:val="538DD3"/>
          <w:sz w:val="24"/>
        </w:rPr>
        <w:t>Statistical</w:t>
      </w:r>
      <w:r>
        <w:rPr>
          <w:color w:val="538DD3"/>
          <w:spacing w:val="-17"/>
          <w:sz w:val="24"/>
        </w:rPr>
        <w:t xml:space="preserve"> </w:t>
      </w:r>
      <w:r>
        <w:rPr>
          <w:color w:val="538DD3"/>
          <w:sz w:val="24"/>
        </w:rPr>
        <w:t>Approaches Interview Instructions:</w:t>
      </w:r>
    </w:p>
    <w:p w14:paraId="371AD19A">
      <w:pPr>
        <w:pStyle w:val="4"/>
        <w:spacing w:line="272" w:lineRule="exact"/>
      </w:pPr>
      <w:r>
        <w:rPr>
          <w:color w:val="538DD3"/>
        </w:rPr>
        <w:t>Step</w:t>
      </w:r>
      <w:r>
        <w:rPr>
          <w:color w:val="538DD3"/>
          <w:spacing w:val="-4"/>
        </w:rPr>
        <w:t xml:space="preserve"> </w:t>
      </w:r>
      <w:r>
        <w:rPr>
          <w:color w:val="538DD3"/>
          <w:spacing w:val="-5"/>
        </w:rPr>
        <w:t>1:</w:t>
      </w:r>
    </w:p>
    <w:p w14:paraId="55C2ED53">
      <w:pPr>
        <w:pStyle w:val="4"/>
      </w:pPr>
      <w:r>
        <w:rPr>
          <w:color w:val="538DD3"/>
        </w:rPr>
        <w:t>Ask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the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student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 xml:space="preserve">to </w:t>
      </w:r>
      <w:r>
        <w:rPr>
          <w:color w:val="538DD3"/>
          <w:spacing w:val="-2"/>
        </w:rPr>
        <w:t>enter:</w:t>
      </w:r>
    </w:p>
    <w:p w14:paraId="7571B703">
      <w:pPr>
        <w:pStyle w:val="4"/>
      </w:pPr>
      <w:r>
        <w:rPr>
          <w:color w:val="538DD3"/>
        </w:rPr>
        <w:t>Student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2"/>
        </w:rPr>
        <w:t>Name:</w:t>
      </w:r>
    </w:p>
    <w:p w14:paraId="6533DFFE">
      <w:pPr>
        <w:pStyle w:val="4"/>
      </w:pPr>
      <w:r>
        <w:rPr>
          <w:color w:val="538DD3"/>
        </w:rPr>
        <w:t>Register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2"/>
        </w:rPr>
        <w:t>Number:</w:t>
      </w:r>
    </w:p>
    <w:p w14:paraId="039241C9">
      <w:pPr>
        <w:pStyle w:val="4"/>
        <w:spacing w:before="5"/>
        <w:ind w:left="0"/>
      </w:pPr>
    </w:p>
    <w:p w14:paraId="34A5B879">
      <w:pPr>
        <w:pStyle w:val="4"/>
      </w:pPr>
      <w:r>
        <w:rPr>
          <w:color w:val="538DD3"/>
        </w:rPr>
        <w:t>Step</w:t>
      </w:r>
      <w:r>
        <w:rPr>
          <w:color w:val="538DD3"/>
          <w:spacing w:val="-4"/>
        </w:rPr>
        <w:t xml:space="preserve"> </w:t>
      </w:r>
      <w:r>
        <w:rPr>
          <w:color w:val="538DD3"/>
          <w:spacing w:val="-5"/>
        </w:rPr>
        <w:t>2:</w:t>
      </w:r>
    </w:p>
    <w:p w14:paraId="4B6BD101">
      <w:pPr>
        <w:pStyle w:val="4"/>
        <w:spacing w:line="484" w:lineRule="auto"/>
        <w:ind w:right="3657"/>
      </w:pPr>
      <w:r>
        <w:rPr>
          <w:color w:val="538DD3"/>
        </w:rPr>
        <w:t>Conduct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a</w:t>
      </w:r>
      <w:r>
        <w:rPr>
          <w:color w:val="538DD3"/>
          <w:spacing w:val="-6"/>
        </w:rPr>
        <w:t xml:space="preserve"> </w:t>
      </w:r>
      <w:r>
        <w:rPr>
          <w:color w:val="538DD3"/>
        </w:rPr>
        <w:t>technical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interview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consisting</w:t>
      </w:r>
      <w:r>
        <w:rPr>
          <w:color w:val="538DD3"/>
          <w:spacing w:val="-8"/>
        </w:rPr>
        <w:t xml:space="preserve"> </w:t>
      </w:r>
      <w:r>
        <w:rPr>
          <w:color w:val="538DD3"/>
        </w:rPr>
        <w:t>of</w:t>
      </w:r>
      <w:r>
        <w:rPr>
          <w:color w:val="538DD3"/>
          <w:spacing w:val="-6"/>
        </w:rPr>
        <w:t xml:space="preserve"> </w:t>
      </w:r>
      <w:r>
        <w:rPr>
          <w:color w:val="538DD3"/>
        </w:rPr>
        <w:t>exactly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10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 xml:space="preserve">questions. </w:t>
      </w:r>
      <w:r>
        <w:rPr>
          <w:color w:val="538DD3"/>
          <w:spacing w:val="-2"/>
        </w:rPr>
        <w:t>Rules:</w:t>
      </w:r>
    </w:p>
    <w:p w14:paraId="132FCC3E">
      <w:pPr>
        <w:pStyle w:val="7"/>
        <w:numPr>
          <w:ilvl w:val="0"/>
          <w:numId w:val="2"/>
        </w:numPr>
        <w:tabs>
          <w:tab w:val="left" w:pos="1079"/>
        </w:tabs>
        <w:spacing w:before="0" w:after="0" w:line="272" w:lineRule="exact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Ask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z w:val="24"/>
        </w:rPr>
        <w:t>only one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question at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z w:val="24"/>
        </w:rPr>
        <w:t>a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pacing w:val="-2"/>
          <w:sz w:val="24"/>
        </w:rPr>
        <w:t>time.</w:t>
      </w:r>
    </w:p>
    <w:p w14:paraId="4F844316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Wait</w:t>
      </w:r>
      <w:r>
        <w:rPr>
          <w:color w:val="538DD3"/>
          <w:spacing w:val="-4"/>
          <w:sz w:val="24"/>
        </w:rPr>
        <w:t xml:space="preserve"> </w:t>
      </w:r>
      <w:r>
        <w:rPr>
          <w:color w:val="538DD3"/>
          <w:sz w:val="24"/>
        </w:rPr>
        <w:t>for the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student's</w:t>
      </w:r>
      <w:r>
        <w:rPr>
          <w:color w:val="538DD3"/>
          <w:spacing w:val="1"/>
          <w:sz w:val="24"/>
        </w:rPr>
        <w:t xml:space="preserve"> </w:t>
      </w:r>
      <w:r>
        <w:rPr>
          <w:color w:val="538DD3"/>
          <w:spacing w:val="-2"/>
          <w:sz w:val="24"/>
        </w:rPr>
        <w:t>response.</w:t>
      </w:r>
    </w:p>
    <w:p w14:paraId="03B4415E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Ask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conceptual,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analytical,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application-based,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z w:val="24"/>
        </w:rPr>
        <w:t>and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problem-solving</w:t>
      </w:r>
      <w:r>
        <w:rPr>
          <w:color w:val="538DD3"/>
          <w:spacing w:val="-2"/>
          <w:sz w:val="24"/>
        </w:rPr>
        <w:t xml:space="preserve"> questions.</w:t>
      </w:r>
    </w:p>
    <w:p w14:paraId="59B84ADD">
      <w:pPr>
        <w:pStyle w:val="7"/>
        <w:numPr>
          <w:ilvl w:val="0"/>
          <w:numId w:val="2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4"/>
        </w:rPr>
      </w:pPr>
      <w:r>
        <w:rPr>
          <w:color w:val="538DD3"/>
          <w:sz w:val="24"/>
        </w:rPr>
        <w:t>Include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at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pacing w:val="-2"/>
          <w:sz w:val="24"/>
        </w:rPr>
        <w:t>least:</w:t>
      </w:r>
    </w:p>
    <w:p w14:paraId="61F5024B">
      <w:pPr>
        <w:pStyle w:val="7"/>
        <w:numPr>
          <w:ilvl w:val="1"/>
          <w:numId w:val="2"/>
        </w:numPr>
        <w:tabs>
          <w:tab w:val="left" w:pos="1799"/>
        </w:tabs>
        <w:spacing w:before="2" w:after="0" w:line="280" w:lineRule="exact"/>
        <w:ind w:left="1799" w:right="0" w:hanging="359"/>
        <w:jc w:val="left"/>
        <w:rPr>
          <w:sz w:val="24"/>
        </w:rPr>
      </w:pPr>
      <w:r>
        <w:rPr>
          <w:color w:val="538DD3"/>
          <w:sz w:val="24"/>
        </w:rPr>
        <w:t>2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z w:val="24"/>
        </w:rPr>
        <w:t>questions</w:t>
      </w:r>
      <w:r>
        <w:rPr>
          <w:color w:val="538DD3"/>
          <w:spacing w:val="-4"/>
          <w:sz w:val="24"/>
        </w:rPr>
        <w:t xml:space="preserve"> </w:t>
      </w:r>
      <w:r>
        <w:rPr>
          <w:color w:val="538DD3"/>
          <w:sz w:val="24"/>
        </w:rPr>
        <w:t>on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z w:val="24"/>
        </w:rPr>
        <w:t>Discourse and</w:t>
      </w:r>
      <w:r>
        <w:rPr>
          <w:color w:val="538DD3"/>
          <w:spacing w:val="1"/>
          <w:sz w:val="24"/>
        </w:rPr>
        <w:t xml:space="preserve"> </w:t>
      </w:r>
      <w:r>
        <w:rPr>
          <w:color w:val="538DD3"/>
          <w:spacing w:val="-2"/>
          <w:sz w:val="24"/>
        </w:rPr>
        <w:t>Coherence</w:t>
      </w:r>
    </w:p>
    <w:p w14:paraId="75502DE9">
      <w:pPr>
        <w:pStyle w:val="7"/>
        <w:numPr>
          <w:ilvl w:val="1"/>
          <w:numId w:val="2"/>
        </w:numPr>
        <w:tabs>
          <w:tab w:val="left" w:pos="1799"/>
        </w:tabs>
        <w:spacing w:before="0" w:after="0" w:line="276" w:lineRule="exact"/>
        <w:ind w:left="1799" w:right="0" w:hanging="359"/>
        <w:jc w:val="left"/>
        <w:rPr>
          <w:sz w:val="24"/>
        </w:rPr>
      </w:pPr>
      <w:r>
        <w:rPr>
          <w:color w:val="538DD3"/>
          <w:sz w:val="24"/>
        </w:rPr>
        <w:t>2</w:t>
      </w:r>
      <w:r>
        <w:rPr>
          <w:color w:val="538DD3"/>
          <w:spacing w:val="-4"/>
          <w:sz w:val="24"/>
        </w:rPr>
        <w:t xml:space="preserve"> </w:t>
      </w:r>
      <w:r>
        <w:rPr>
          <w:color w:val="538DD3"/>
          <w:sz w:val="24"/>
        </w:rPr>
        <w:t>questions</w:t>
      </w:r>
      <w:r>
        <w:rPr>
          <w:color w:val="538DD3"/>
          <w:spacing w:val="-4"/>
          <w:sz w:val="24"/>
        </w:rPr>
        <w:t xml:space="preserve"> </w:t>
      </w:r>
      <w:r>
        <w:rPr>
          <w:color w:val="538DD3"/>
          <w:sz w:val="24"/>
        </w:rPr>
        <w:t>on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Conversational</w:t>
      </w:r>
      <w:r>
        <w:rPr>
          <w:color w:val="538DD3"/>
          <w:spacing w:val="1"/>
          <w:sz w:val="24"/>
        </w:rPr>
        <w:t xml:space="preserve"> </w:t>
      </w:r>
      <w:r>
        <w:rPr>
          <w:color w:val="538DD3"/>
          <w:sz w:val="24"/>
        </w:rPr>
        <w:t>Agents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and</w:t>
      </w:r>
      <w:r>
        <w:rPr>
          <w:color w:val="538DD3"/>
          <w:spacing w:val="1"/>
          <w:sz w:val="24"/>
        </w:rPr>
        <w:t xml:space="preserve"> </w:t>
      </w:r>
      <w:r>
        <w:rPr>
          <w:color w:val="538DD3"/>
          <w:sz w:val="24"/>
        </w:rPr>
        <w:t>Dialog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pacing w:val="-4"/>
          <w:sz w:val="24"/>
        </w:rPr>
        <w:t>Acts</w:t>
      </w:r>
    </w:p>
    <w:p w14:paraId="14FCC599">
      <w:pPr>
        <w:pStyle w:val="7"/>
        <w:numPr>
          <w:ilvl w:val="1"/>
          <w:numId w:val="2"/>
        </w:numPr>
        <w:tabs>
          <w:tab w:val="left" w:pos="1799"/>
        </w:tabs>
        <w:spacing w:before="0" w:after="0" w:line="276" w:lineRule="exact"/>
        <w:ind w:left="1799" w:right="0" w:hanging="359"/>
        <w:jc w:val="left"/>
        <w:rPr>
          <w:sz w:val="24"/>
        </w:rPr>
      </w:pPr>
      <w:r>
        <w:rPr>
          <w:color w:val="538DD3"/>
          <w:sz w:val="24"/>
        </w:rPr>
        <w:t>2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z w:val="24"/>
        </w:rPr>
        <w:t>questions</w:t>
      </w:r>
      <w:r>
        <w:rPr>
          <w:color w:val="538DD3"/>
          <w:spacing w:val="-4"/>
          <w:sz w:val="24"/>
        </w:rPr>
        <w:t xml:space="preserve"> </w:t>
      </w:r>
      <w:r>
        <w:rPr>
          <w:color w:val="538DD3"/>
          <w:sz w:val="24"/>
        </w:rPr>
        <w:t>on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z w:val="24"/>
        </w:rPr>
        <w:t>Language</w:t>
      </w:r>
      <w:r>
        <w:rPr>
          <w:color w:val="538DD3"/>
          <w:spacing w:val="2"/>
          <w:sz w:val="24"/>
        </w:rPr>
        <w:t xml:space="preserve"> </w:t>
      </w:r>
      <w:r>
        <w:rPr>
          <w:color w:val="538DD3"/>
          <w:spacing w:val="-2"/>
          <w:sz w:val="24"/>
        </w:rPr>
        <w:t>Generation</w:t>
      </w:r>
    </w:p>
    <w:p w14:paraId="74838AB6">
      <w:pPr>
        <w:pStyle w:val="7"/>
        <w:numPr>
          <w:ilvl w:val="1"/>
          <w:numId w:val="2"/>
        </w:numPr>
        <w:tabs>
          <w:tab w:val="left" w:pos="1799"/>
        </w:tabs>
        <w:spacing w:before="0" w:after="0" w:line="280" w:lineRule="exact"/>
        <w:ind w:left="1799" w:right="0" w:hanging="359"/>
        <w:jc w:val="left"/>
        <w:rPr>
          <w:sz w:val="24"/>
        </w:rPr>
      </w:pPr>
      <w:r>
        <w:rPr>
          <w:color w:val="538DD3"/>
          <w:sz w:val="24"/>
        </w:rPr>
        <w:t>2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questions</w:t>
      </w:r>
      <w:r>
        <w:rPr>
          <w:color w:val="538DD3"/>
          <w:spacing w:val="-4"/>
          <w:sz w:val="24"/>
        </w:rPr>
        <w:t xml:space="preserve"> </w:t>
      </w:r>
      <w:r>
        <w:rPr>
          <w:color w:val="538DD3"/>
          <w:sz w:val="24"/>
        </w:rPr>
        <w:t>on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z w:val="24"/>
        </w:rPr>
        <w:t>Machine</w:t>
      </w:r>
      <w:r>
        <w:rPr>
          <w:color w:val="538DD3"/>
          <w:spacing w:val="1"/>
          <w:sz w:val="24"/>
        </w:rPr>
        <w:t xml:space="preserve"> </w:t>
      </w:r>
      <w:r>
        <w:rPr>
          <w:color w:val="538DD3"/>
          <w:spacing w:val="-2"/>
          <w:sz w:val="24"/>
        </w:rPr>
        <w:t>Translation</w:t>
      </w:r>
    </w:p>
    <w:p w14:paraId="09E37EA0">
      <w:pPr>
        <w:pStyle w:val="7"/>
        <w:spacing w:after="0" w:line="280" w:lineRule="exact"/>
        <w:jc w:val="left"/>
        <w:rPr>
          <w:sz w:val="24"/>
        </w:rPr>
        <w:sectPr>
          <w:pgSz w:w="12240" w:h="15840"/>
          <w:pgMar w:top="400" w:right="720" w:bottom="280" w:left="720" w:header="720" w:footer="720" w:gutter="0"/>
          <w:cols w:space="720" w:num="1"/>
        </w:sectPr>
      </w:pPr>
    </w:p>
    <w:p w14:paraId="0C683EE5">
      <w:pPr>
        <w:pStyle w:val="7"/>
        <w:numPr>
          <w:ilvl w:val="1"/>
          <w:numId w:val="2"/>
        </w:numPr>
        <w:tabs>
          <w:tab w:val="left" w:pos="1799"/>
        </w:tabs>
        <w:spacing w:before="67" w:after="0" w:line="240" w:lineRule="auto"/>
        <w:ind w:left="1799" w:right="0" w:hanging="359"/>
        <w:jc w:val="left"/>
        <w:rPr>
          <w:sz w:val="24"/>
        </w:rPr>
      </w:pPr>
      <w:r>
        <w:rPr>
          <w:color w:val="538DD3"/>
          <w:sz w:val="24"/>
        </w:rPr>
        <w:t>2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analytical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or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 xml:space="preserve">scenario-based </w:t>
      </w:r>
      <w:r>
        <w:rPr>
          <w:color w:val="538DD3"/>
          <w:spacing w:val="-2"/>
          <w:sz w:val="24"/>
        </w:rPr>
        <w:t>questions</w:t>
      </w:r>
    </w:p>
    <w:p w14:paraId="5B8195A4">
      <w:pPr>
        <w:pStyle w:val="4"/>
        <w:spacing w:before="270"/>
      </w:pPr>
      <w:r>
        <w:rPr>
          <w:color w:val="538DD3"/>
        </w:rPr>
        <w:t>Step</w:t>
      </w:r>
      <w:r>
        <w:rPr>
          <w:color w:val="538DD3"/>
          <w:spacing w:val="-4"/>
        </w:rPr>
        <w:t xml:space="preserve"> </w:t>
      </w:r>
      <w:r>
        <w:rPr>
          <w:color w:val="538DD3"/>
          <w:spacing w:val="-5"/>
        </w:rPr>
        <w:t>3:</w:t>
      </w:r>
    </w:p>
    <w:p w14:paraId="56E4E294">
      <w:pPr>
        <w:pStyle w:val="4"/>
      </w:pPr>
      <w:r>
        <w:rPr>
          <w:color w:val="538DD3"/>
        </w:rPr>
        <w:t>Store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every question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and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answer.</w:t>
      </w:r>
    </w:p>
    <w:p w14:paraId="157C438D">
      <w:pPr>
        <w:pStyle w:val="4"/>
        <w:spacing w:before="3"/>
        <w:ind w:left="0"/>
      </w:pPr>
    </w:p>
    <w:p w14:paraId="071731A5">
      <w:pPr>
        <w:pStyle w:val="4"/>
      </w:pPr>
      <w:r>
        <w:rPr>
          <w:color w:val="538DD3"/>
        </w:rPr>
        <w:t>Step</w:t>
      </w:r>
      <w:r>
        <w:rPr>
          <w:color w:val="538DD3"/>
          <w:spacing w:val="-4"/>
        </w:rPr>
        <w:t xml:space="preserve"> </w:t>
      </w:r>
      <w:r>
        <w:rPr>
          <w:color w:val="538DD3"/>
          <w:spacing w:val="-5"/>
        </w:rPr>
        <w:t>4:</w:t>
      </w:r>
    </w:p>
    <w:p w14:paraId="1FF6A4D3">
      <w:pPr>
        <w:pStyle w:val="4"/>
        <w:spacing w:line="484" w:lineRule="auto"/>
        <w:ind w:right="3657"/>
      </w:pPr>
      <w:r>
        <w:rPr>
          <w:color w:val="538DD3"/>
        </w:rPr>
        <w:t>After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Question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10,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evaluate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the</w:t>
      </w:r>
      <w:r>
        <w:rPr>
          <w:color w:val="538DD3"/>
          <w:spacing w:val="-6"/>
        </w:rPr>
        <w:t xml:space="preserve"> </w:t>
      </w:r>
      <w:r>
        <w:rPr>
          <w:color w:val="538DD3"/>
        </w:rPr>
        <w:t>student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using</w:t>
      </w:r>
      <w:r>
        <w:rPr>
          <w:color w:val="538DD3"/>
          <w:spacing w:val="-8"/>
        </w:rPr>
        <w:t xml:space="preserve"> </w:t>
      </w:r>
      <w:r>
        <w:rPr>
          <w:color w:val="538DD3"/>
        </w:rPr>
        <w:t>the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following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 xml:space="preserve">rubric. </w:t>
      </w:r>
      <w:r>
        <w:rPr>
          <w:color w:val="538DD3"/>
          <w:spacing w:val="-2"/>
        </w:rPr>
        <w:t>RUBRIC</w:t>
      </w:r>
    </w:p>
    <w:p w14:paraId="0FF46F83">
      <w:pPr>
        <w:pStyle w:val="4"/>
        <w:spacing w:line="275" w:lineRule="exact"/>
      </w:pPr>
      <w:r>
        <w:rPr>
          <w:color w:val="538DD3"/>
        </w:rPr>
        <w:t>Technical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Knowledge</w:t>
      </w:r>
      <w:r>
        <w:rPr>
          <w:color w:val="538DD3"/>
          <w:spacing w:val="-2"/>
        </w:rPr>
        <w:t xml:space="preserve"> </w:t>
      </w:r>
      <w:r>
        <w:rPr>
          <w:color w:val="538DD3"/>
          <w:spacing w:val="-4"/>
        </w:rPr>
        <w:t>(25)</w:t>
      </w:r>
    </w:p>
    <w:p w14:paraId="444D6424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4:</w:t>
      </w:r>
    </w:p>
    <w:p w14:paraId="55E0C11E">
      <w:pPr>
        <w:pStyle w:val="4"/>
      </w:pPr>
      <w:r>
        <w:rPr>
          <w:color w:val="538DD3"/>
        </w:rPr>
        <w:t>Demonstrates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strong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and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accurate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subject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knowledge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with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in-depth</w:t>
      </w:r>
      <w:r>
        <w:rPr>
          <w:color w:val="538DD3"/>
          <w:spacing w:val="-2"/>
        </w:rPr>
        <w:t xml:space="preserve"> understanding</w:t>
      </w:r>
    </w:p>
    <w:p w14:paraId="33ADA31F">
      <w:pPr>
        <w:pStyle w:val="4"/>
        <w:spacing w:before="2"/>
        <w:ind w:left="0"/>
      </w:pPr>
    </w:p>
    <w:p w14:paraId="4255A511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3:</w:t>
      </w:r>
    </w:p>
    <w:p w14:paraId="00005B63">
      <w:pPr>
        <w:pStyle w:val="4"/>
      </w:pPr>
      <w:r>
        <w:rPr>
          <w:color w:val="538DD3"/>
        </w:rPr>
        <w:t>Shows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good</w:t>
      </w:r>
      <w:r>
        <w:rPr>
          <w:color w:val="538DD3"/>
          <w:spacing w:val="1"/>
        </w:rPr>
        <w:t xml:space="preserve"> </w:t>
      </w:r>
      <w:r>
        <w:rPr>
          <w:color w:val="538DD3"/>
        </w:rPr>
        <w:t>knowledge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with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minor</w:t>
      </w:r>
      <w:r>
        <w:rPr>
          <w:color w:val="538DD3"/>
          <w:spacing w:val="-2"/>
        </w:rPr>
        <w:t xml:space="preserve"> </w:t>
      </w:r>
      <w:r>
        <w:rPr>
          <w:color w:val="538DD3"/>
          <w:spacing w:val="-4"/>
        </w:rPr>
        <w:t>gaps</w:t>
      </w:r>
    </w:p>
    <w:p w14:paraId="73FFB9CB">
      <w:pPr>
        <w:pStyle w:val="4"/>
        <w:spacing w:before="5"/>
        <w:ind w:left="0"/>
      </w:pPr>
    </w:p>
    <w:p w14:paraId="40623E46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2:</w:t>
      </w:r>
    </w:p>
    <w:p w14:paraId="3AC2B37C">
      <w:pPr>
        <w:pStyle w:val="4"/>
      </w:pPr>
      <w:r>
        <w:rPr>
          <w:color w:val="538DD3"/>
        </w:rPr>
        <w:t>Basic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knowledge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with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noticeable</w:t>
      </w:r>
      <w:r>
        <w:rPr>
          <w:color w:val="538DD3"/>
          <w:spacing w:val="2"/>
        </w:rPr>
        <w:t xml:space="preserve"> </w:t>
      </w:r>
      <w:r>
        <w:rPr>
          <w:color w:val="538DD3"/>
          <w:spacing w:val="-2"/>
        </w:rPr>
        <w:t>errors</w:t>
      </w:r>
    </w:p>
    <w:p w14:paraId="012B0053">
      <w:pPr>
        <w:pStyle w:val="4"/>
        <w:spacing w:before="5"/>
        <w:ind w:left="0"/>
      </w:pPr>
    </w:p>
    <w:p w14:paraId="7C63B1D2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1:</w:t>
      </w:r>
    </w:p>
    <w:p w14:paraId="277C4D27">
      <w:pPr>
        <w:pStyle w:val="4"/>
      </w:pPr>
      <w:r>
        <w:rPr>
          <w:color w:val="538DD3"/>
        </w:rPr>
        <w:t>Lacks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fundamental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technical</w:t>
      </w:r>
      <w:r>
        <w:rPr>
          <w:color w:val="538DD3"/>
          <w:spacing w:val="-2"/>
        </w:rPr>
        <w:t xml:space="preserve"> knowledge</w:t>
      </w:r>
    </w:p>
    <w:p w14:paraId="4D738CEB">
      <w:pPr>
        <w:pStyle w:val="4"/>
        <w:spacing w:before="2"/>
        <w:ind w:left="0"/>
      </w:pPr>
    </w:p>
    <w:p w14:paraId="43FDBAE3">
      <w:pPr>
        <w:pStyle w:val="4"/>
      </w:pPr>
      <w:r>
        <w:rPr>
          <w:color w:val="538DD3"/>
        </w:rPr>
        <w:t>Problem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Solving</w:t>
      </w:r>
      <w:r>
        <w:rPr>
          <w:color w:val="538DD3"/>
          <w:spacing w:val="-2"/>
        </w:rPr>
        <w:t xml:space="preserve"> </w:t>
      </w:r>
      <w:r>
        <w:rPr>
          <w:color w:val="538DD3"/>
          <w:spacing w:val="-4"/>
        </w:rPr>
        <w:t>(25)</w:t>
      </w:r>
    </w:p>
    <w:p w14:paraId="559D3A63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4:</w:t>
      </w:r>
    </w:p>
    <w:p w14:paraId="5FCAE1DE">
      <w:pPr>
        <w:pStyle w:val="4"/>
        <w:spacing w:before="1"/>
      </w:pPr>
      <w:r>
        <w:rPr>
          <w:color w:val="538DD3"/>
        </w:rPr>
        <w:t>Solves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problems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logically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and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applies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concepts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effectively in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real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scenarios</w:t>
      </w:r>
    </w:p>
    <w:p w14:paraId="47D978F5">
      <w:pPr>
        <w:pStyle w:val="4"/>
        <w:spacing w:before="4"/>
        <w:ind w:left="0"/>
      </w:pPr>
    </w:p>
    <w:p w14:paraId="06C45245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3:</w:t>
      </w:r>
    </w:p>
    <w:p w14:paraId="0372445D">
      <w:pPr>
        <w:pStyle w:val="4"/>
      </w:pPr>
      <w:r>
        <w:rPr>
          <w:color w:val="538DD3"/>
        </w:rPr>
        <w:t>Applies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concepts with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moderate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accuracy</w:t>
      </w:r>
    </w:p>
    <w:p w14:paraId="2801FBA1">
      <w:pPr>
        <w:pStyle w:val="4"/>
        <w:spacing w:before="5"/>
        <w:ind w:left="0"/>
      </w:pPr>
    </w:p>
    <w:p w14:paraId="3B7741D6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2:</w:t>
      </w:r>
    </w:p>
    <w:p w14:paraId="14407705">
      <w:pPr>
        <w:pStyle w:val="4"/>
      </w:pPr>
      <w:r>
        <w:rPr>
          <w:color w:val="538DD3"/>
        </w:rPr>
        <w:t>Limited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problem-solving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ability;</w:t>
      </w:r>
      <w:r>
        <w:rPr>
          <w:color w:val="538DD3"/>
          <w:spacing w:val="1"/>
        </w:rPr>
        <w:t xml:space="preserve"> </w:t>
      </w:r>
      <w:r>
        <w:rPr>
          <w:color w:val="538DD3"/>
        </w:rPr>
        <w:t>requires</w:t>
      </w:r>
      <w:r>
        <w:rPr>
          <w:color w:val="538DD3"/>
          <w:spacing w:val="-2"/>
        </w:rPr>
        <w:t xml:space="preserve"> guidance</w:t>
      </w:r>
    </w:p>
    <w:p w14:paraId="56F47008">
      <w:pPr>
        <w:pStyle w:val="4"/>
        <w:spacing w:before="3"/>
        <w:ind w:left="0"/>
      </w:pPr>
    </w:p>
    <w:p w14:paraId="34AD51E0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1:</w:t>
      </w:r>
    </w:p>
    <w:p w14:paraId="0ED84515">
      <w:pPr>
        <w:pStyle w:val="4"/>
      </w:pPr>
      <w:r>
        <w:rPr>
          <w:color w:val="538DD3"/>
        </w:rPr>
        <w:t>Unable to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solve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 xml:space="preserve">or apply </w:t>
      </w:r>
      <w:r>
        <w:rPr>
          <w:color w:val="538DD3"/>
          <w:spacing w:val="-2"/>
        </w:rPr>
        <w:t>concepts</w:t>
      </w:r>
    </w:p>
    <w:p w14:paraId="774A2630">
      <w:pPr>
        <w:pStyle w:val="4"/>
        <w:spacing w:before="4"/>
        <w:ind w:left="0"/>
      </w:pPr>
    </w:p>
    <w:p w14:paraId="003CD462">
      <w:pPr>
        <w:pStyle w:val="4"/>
        <w:spacing w:before="1"/>
      </w:pPr>
      <w:r>
        <w:rPr>
          <w:color w:val="538DD3"/>
        </w:rPr>
        <w:t>Analytical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Thinking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4"/>
        </w:rPr>
        <w:t>(20)</w:t>
      </w:r>
    </w:p>
    <w:p w14:paraId="38E7C1A2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4:</w:t>
      </w:r>
    </w:p>
    <w:p w14:paraId="1242482A">
      <w:pPr>
        <w:pStyle w:val="4"/>
      </w:pPr>
      <w:r>
        <w:rPr>
          <w:color w:val="538DD3"/>
        </w:rPr>
        <w:t>Analyzes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questions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critically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and provides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well-structured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logical</w:t>
      </w:r>
      <w:r>
        <w:rPr>
          <w:color w:val="538DD3"/>
          <w:spacing w:val="-2"/>
        </w:rPr>
        <w:t xml:space="preserve"> answers</w:t>
      </w:r>
    </w:p>
    <w:p w14:paraId="59327DAF">
      <w:pPr>
        <w:pStyle w:val="4"/>
        <w:spacing w:before="4"/>
        <w:ind w:left="0"/>
      </w:pPr>
    </w:p>
    <w:p w14:paraId="3D38A3DB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3:</w:t>
      </w:r>
    </w:p>
    <w:p w14:paraId="0837D506">
      <w:pPr>
        <w:pStyle w:val="4"/>
        <w:spacing w:before="1"/>
      </w:pPr>
      <w:r>
        <w:rPr>
          <w:color w:val="538DD3"/>
        </w:rPr>
        <w:t>Provides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reasonable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analysis</w:t>
      </w:r>
      <w:r>
        <w:rPr>
          <w:color w:val="538DD3"/>
          <w:spacing w:val="1"/>
        </w:rPr>
        <w:t xml:space="preserve"> </w:t>
      </w:r>
      <w:r>
        <w:rPr>
          <w:color w:val="538DD3"/>
        </w:rPr>
        <w:t>with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some</w:t>
      </w:r>
      <w:r>
        <w:rPr>
          <w:color w:val="538DD3"/>
          <w:spacing w:val="-2"/>
        </w:rPr>
        <w:t xml:space="preserve"> structure</w:t>
      </w:r>
    </w:p>
    <w:p w14:paraId="41BDB6D8">
      <w:pPr>
        <w:pStyle w:val="4"/>
        <w:spacing w:before="2"/>
        <w:ind w:left="0"/>
      </w:pPr>
    </w:p>
    <w:p w14:paraId="7D54ACD4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2:</w:t>
      </w:r>
    </w:p>
    <w:p w14:paraId="5A4F0DB9">
      <w:pPr>
        <w:pStyle w:val="4"/>
      </w:pPr>
      <w:r>
        <w:rPr>
          <w:color w:val="538DD3"/>
        </w:rPr>
        <w:t>Superficial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or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partially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structured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responses</w:t>
      </w:r>
    </w:p>
    <w:p w14:paraId="6708E093">
      <w:pPr>
        <w:pStyle w:val="4"/>
        <w:spacing w:before="5"/>
        <w:ind w:left="0"/>
      </w:pPr>
    </w:p>
    <w:p w14:paraId="076A51E5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1:</w:t>
      </w:r>
    </w:p>
    <w:p w14:paraId="49ECC3B1">
      <w:pPr>
        <w:pStyle w:val="4"/>
      </w:pPr>
      <w:r>
        <w:rPr>
          <w:color w:val="538DD3"/>
        </w:rPr>
        <w:t>No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analytical thinking</w:t>
      </w:r>
      <w:r>
        <w:rPr>
          <w:color w:val="538DD3"/>
          <w:spacing w:val="-4"/>
        </w:rPr>
        <w:t xml:space="preserve"> </w:t>
      </w:r>
      <w:r>
        <w:rPr>
          <w:color w:val="538DD3"/>
          <w:spacing w:val="-2"/>
        </w:rPr>
        <w:t>demonstrated</w:t>
      </w:r>
    </w:p>
    <w:p w14:paraId="0A9875D8">
      <w:pPr>
        <w:pStyle w:val="4"/>
        <w:spacing w:before="5"/>
        <w:ind w:left="0"/>
      </w:pPr>
    </w:p>
    <w:p w14:paraId="01C6A2E8">
      <w:pPr>
        <w:pStyle w:val="4"/>
      </w:pPr>
      <w:r>
        <w:rPr>
          <w:color w:val="538DD3"/>
        </w:rPr>
        <w:t>Communication</w:t>
      </w:r>
      <w:r>
        <w:rPr>
          <w:color w:val="538DD3"/>
          <w:spacing w:val="-7"/>
        </w:rPr>
        <w:t xml:space="preserve"> </w:t>
      </w:r>
      <w:r>
        <w:rPr>
          <w:color w:val="538DD3"/>
          <w:spacing w:val="-4"/>
        </w:rPr>
        <w:t>(15)</w:t>
      </w:r>
    </w:p>
    <w:p w14:paraId="20510535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4:</w:t>
      </w:r>
    </w:p>
    <w:p w14:paraId="280229B4">
      <w:pPr>
        <w:pStyle w:val="4"/>
      </w:pPr>
      <w:r>
        <w:rPr>
          <w:color w:val="538DD3"/>
        </w:rPr>
        <w:t>Communicates</w:t>
      </w:r>
      <w:r>
        <w:rPr>
          <w:color w:val="538DD3"/>
          <w:spacing w:val="-6"/>
        </w:rPr>
        <w:t xml:space="preserve"> </w:t>
      </w:r>
      <w:r>
        <w:rPr>
          <w:color w:val="538DD3"/>
        </w:rPr>
        <w:t>clearly,</w:t>
      </w:r>
      <w:r>
        <w:rPr>
          <w:color w:val="538DD3"/>
          <w:spacing w:val="1"/>
        </w:rPr>
        <w:t xml:space="preserve"> </w:t>
      </w:r>
      <w:r>
        <w:rPr>
          <w:color w:val="538DD3"/>
        </w:rPr>
        <w:t>confidently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and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professionally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using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appropriate</w:t>
      </w:r>
      <w:r>
        <w:rPr>
          <w:color w:val="538DD3"/>
          <w:spacing w:val="-2"/>
        </w:rPr>
        <w:t xml:space="preserve"> terminology</w:t>
      </w:r>
    </w:p>
    <w:p w14:paraId="4BEDB42A">
      <w:pPr>
        <w:pStyle w:val="4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5FE27895">
      <w:pPr>
        <w:pStyle w:val="4"/>
        <w:spacing w:before="65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3:</w:t>
      </w:r>
    </w:p>
    <w:p w14:paraId="2CD468FC">
      <w:pPr>
        <w:pStyle w:val="4"/>
      </w:pPr>
      <w:r>
        <w:rPr>
          <w:color w:val="538DD3"/>
        </w:rPr>
        <w:t>Communicates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well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with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minor</w:t>
      </w:r>
      <w:r>
        <w:rPr>
          <w:color w:val="538DD3"/>
          <w:spacing w:val="-5"/>
        </w:rPr>
        <w:t xml:space="preserve"> </w:t>
      </w:r>
      <w:r>
        <w:rPr>
          <w:color w:val="538DD3"/>
          <w:spacing w:val="-2"/>
        </w:rPr>
        <w:t>hesitation</w:t>
      </w:r>
    </w:p>
    <w:p w14:paraId="227B9D52">
      <w:pPr>
        <w:pStyle w:val="4"/>
        <w:spacing w:before="4"/>
        <w:ind w:left="0"/>
      </w:pPr>
    </w:p>
    <w:p w14:paraId="7EE070A9">
      <w:pPr>
        <w:pStyle w:val="4"/>
        <w:spacing w:before="1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2:</w:t>
      </w:r>
    </w:p>
    <w:p w14:paraId="52F55AAC">
      <w:pPr>
        <w:pStyle w:val="4"/>
      </w:pPr>
      <w:r>
        <w:rPr>
          <w:color w:val="538DD3"/>
        </w:rPr>
        <w:t>Communication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lacks clarity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or</w:t>
      </w:r>
      <w:r>
        <w:rPr>
          <w:color w:val="538DD3"/>
          <w:spacing w:val="-2"/>
        </w:rPr>
        <w:t xml:space="preserve"> confidence</w:t>
      </w:r>
    </w:p>
    <w:p w14:paraId="49556FC8">
      <w:pPr>
        <w:pStyle w:val="4"/>
        <w:spacing w:before="2"/>
        <w:ind w:left="0"/>
      </w:pPr>
    </w:p>
    <w:p w14:paraId="00DE2ED3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1:</w:t>
      </w:r>
    </w:p>
    <w:p w14:paraId="712D9541">
      <w:pPr>
        <w:pStyle w:val="4"/>
      </w:pPr>
      <w:r>
        <w:rPr>
          <w:color w:val="538DD3"/>
        </w:rPr>
        <w:t>Unable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to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 xml:space="preserve">communicate </w:t>
      </w:r>
      <w:r>
        <w:rPr>
          <w:color w:val="538DD3"/>
          <w:spacing w:val="-2"/>
        </w:rPr>
        <w:t>effectively</w:t>
      </w:r>
    </w:p>
    <w:p w14:paraId="1D1C865D">
      <w:pPr>
        <w:pStyle w:val="4"/>
        <w:spacing w:before="5"/>
        <w:ind w:left="0"/>
      </w:pPr>
    </w:p>
    <w:p w14:paraId="4A7D5360">
      <w:pPr>
        <w:pStyle w:val="4"/>
      </w:pPr>
      <w:r>
        <w:rPr>
          <w:color w:val="538DD3"/>
        </w:rPr>
        <w:t>Confidence</w:t>
      </w:r>
      <w:r>
        <w:rPr>
          <w:color w:val="538DD3"/>
          <w:spacing w:val="-2"/>
        </w:rPr>
        <w:t xml:space="preserve"> </w:t>
      </w:r>
      <w:r>
        <w:rPr>
          <w:color w:val="538DD3"/>
          <w:spacing w:val="-4"/>
        </w:rPr>
        <w:t>(15)</w:t>
      </w:r>
    </w:p>
    <w:p w14:paraId="797747C6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4:</w:t>
      </w:r>
    </w:p>
    <w:p w14:paraId="6206CA5D">
      <w:pPr>
        <w:pStyle w:val="4"/>
      </w:pPr>
      <w:r>
        <w:rPr>
          <w:color w:val="538DD3"/>
        </w:rPr>
        <w:t>Displays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high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confidence,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positive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attitude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and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professional behavior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throughout</w:t>
      </w:r>
    </w:p>
    <w:p w14:paraId="18CAB7D0">
      <w:pPr>
        <w:pStyle w:val="4"/>
        <w:spacing w:before="5"/>
        <w:ind w:left="0"/>
      </w:pPr>
    </w:p>
    <w:p w14:paraId="77AED9C1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3:</w:t>
      </w:r>
    </w:p>
    <w:p w14:paraId="4EC930ED">
      <w:pPr>
        <w:pStyle w:val="4"/>
      </w:pPr>
      <w:r>
        <w:rPr>
          <w:color w:val="538DD3"/>
        </w:rPr>
        <w:t>Shows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good confidence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with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minor</w:t>
      </w:r>
      <w:r>
        <w:rPr>
          <w:color w:val="538DD3"/>
          <w:spacing w:val="-2"/>
        </w:rPr>
        <w:t xml:space="preserve"> issues</w:t>
      </w:r>
    </w:p>
    <w:p w14:paraId="60CFBC14">
      <w:pPr>
        <w:pStyle w:val="4"/>
        <w:spacing w:before="2"/>
        <w:ind w:left="0"/>
      </w:pPr>
    </w:p>
    <w:p w14:paraId="309FD209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2:</w:t>
      </w:r>
    </w:p>
    <w:p w14:paraId="5D859823">
      <w:pPr>
        <w:pStyle w:val="4"/>
      </w:pPr>
      <w:r>
        <w:rPr>
          <w:color w:val="538DD3"/>
        </w:rPr>
        <w:t>Low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confidence and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inconsistent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behavior</w:t>
      </w:r>
    </w:p>
    <w:p w14:paraId="3B088B92">
      <w:pPr>
        <w:pStyle w:val="4"/>
        <w:spacing w:before="5"/>
        <w:ind w:left="0"/>
      </w:pPr>
    </w:p>
    <w:p w14:paraId="3944FD45">
      <w:pPr>
        <w:pStyle w:val="4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1:</w:t>
      </w:r>
    </w:p>
    <w:p w14:paraId="552CEF5A">
      <w:pPr>
        <w:pStyle w:val="4"/>
        <w:spacing w:line="484" w:lineRule="auto"/>
        <w:ind w:right="6698"/>
      </w:pPr>
      <w:r>
        <w:rPr>
          <w:color w:val="538DD3"/>
        </w:rPr>
        <w:t>Lacks</w:t>
      </w:r>
      <w:r>
        <w:rPr>
          <w:color w:val="538DD3"/>
          <w:spacing w:val="-13"/>
        </w:rPr>
        <w:t xml:space="preserve"> </w:t>
      </w:r>
      <w:r>
        <w:rPr>
          <w:color w:val="538DD3"/>
        </w:rPr>
        <w:t>confidence</w:t>
      </w:r>
      <w:r>
        <w:rPr>
          <w:color w:val="538DD3"/>
          <w:spacing w:val="-14"/>
        </w:rPr>
        <w:t xml:space="preserve"> </w:t>
      </w:r>
      <w:r>
        <w:rPr>
          <w:color w:val="538DD3"/>
        </w:rPr>
        <w:t>and</w:t>
      </w:r>
      <w:r>
        <w:rPr>
          <w:color w:val="538DD3"/>
          <w:spacing w:val="-13"/>
        </w:rPr>
        <w:t xml:space="preserve"> </w:t>
      </w:r>
      <w:r>
        <w:rPr>
          <w:color w:val="538DD3"/>
        </w:rPr>
        <w:t>professionalism MARK CALCULATION</w:t>
      </w:r>
    </w:p>
    <w:p w14:paraId="6E11140B">
      <w:pPr>
        <w:pStyle w:val="4"/>
        <w:spacing w:line="272" w:lineRule="exact"/>
      </w:pPr>
      <w:r>
        <w:rPr>
          <w:color w:val="538DD3"/>
        </w:rPr>
        <w:t>Level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4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=</w:t>
      </w:r>
      <w:r>
        <w:rPr>
          <w:color w:val="538DD3"/>
          <w:spacing w:val="1"/>
        </w:rPr>
        <w:t xml:space="preserve"> </w:t>
      </w:r>
      <w:r>
        <w:rPr>
          <w:color w:val="538DD3"/>
        </w:rPr>
        <w:t>100%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of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weightage</w:t>
      </w:r>
    </w:p>
    <w:p w14:paraId="1D6B0650">
      <w:pPr>
        <w:pStyle w:val="4"/>
      </w:pPr>
      <w:r>
        <w:rPr>
          <w:color w:val="538DD3"/>
        </w:rPr>
        <w:t>Level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3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=</w:t>
      </w:r>
      <w:r>
        <w:rPr>
          <w:color w:val="538DD3"/>
          <w:spacing w:val="1"/>
        </w:rPr>
        <w:t xml:space="preserve"> </w:t>
      </w:r>
      <w:r>
        <w:rPr>
          <w:color w:val="538DD3"/>
        </w:rPr>
        <w:t>75%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of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weightage</w:t>
      </w:r>
    </w:p>
    <w:p w14:paraId="16022B20">
      <w:pPr>
        <w:pStyle w:val="4"/>
      </w:pPr>
      <w:r>
        <w:rPr>
          <w:color w:val="538DD3"/>
        </w:rPr>
        <w:t>Level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2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=</w:t>
      </w:r>
      <w:r>
        <w:rPr>
          <w:color w:val="538DD3"/>
          <w:spacing w:val="1"/>
        </w:rPr>
        <w:t xml:space="preserve"> </w:t>
      </w:r>
      <w:r>
        <w:rPr>
          <w:color w:val="538DD3"/>
        </w:rPr>
        <w:t>50%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of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weightage</w:t>
      </w:r>
    </w:p>
    <w:p w14:paraId="60804D6D">
      <w:pPr>
        <w:pStyle w:val="4"/>
      </w:pPr>
      <w:r>
        <w:rPr>
          <w:color w:val="538DD3"/>
        </w:rPr>
        <w:t>Level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1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=</w:t>
      </w:r>
      <w:r>
        <w:rPr>
          <w:color w:val="538DD3"/>
          <w:spacing w:val="1"/>
        </w:rPr>
        <w:t xml:space="preserve"> </w:t>
      </w:r>
      <w:r>
        <w:rPr>
          <w:color w:val="538DD3"/>
        </w:rPr>
        <w:t>25%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of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weightage</w:t>
      </w:r>
    </w:p>
    <w:p w14:paraId="608B92EF">
      <w:pPr>
        <w:pStyle w:val="4"/>
        <w:spacing w:before="5"/>
        <w:ind w:left="0"/>
      </w:pPr>
    </w:p>
    <w:p w14:paraId="0138F874">
      <w:pPr>
        <w:pStyle w:val="4"/>
        <w:ind w:right="6698"/>
      </w:pPr>
      <w:r>
        <w:rPr>
          <w:color w:val="538DD3"/>
        </w:rPr>
        <w:t>Technical</w:t>
      </w:r>
      <w:r>
        <w:rPr>
          <w:color w:val="538DD3"/>
          <w:spacing w:val="-11"/>
        </w:rPr>
        <w:t xml:space="preserve"> </w:t>
      </w:r>
      <w:r>
        <w:rPr>
          <w:color w:val="538DD3"/>
        </w:rPr>
        <w:t>Knowledge</w:t>
      </w:r>
      <w:r>
        <w:rPr>
          <w:color w:val="538DD3"/>
          <w:spacing w:val="-10"/>
        </w:rPr>
        <w:t xml:space="preserve"> </w:t>
      </w:r>
      <w:r>
        <w:rPr>
          <w:color w:val="538DD3"/>
        </w:rPr>
        <w:t>=</w:t>
      </w:r>
      <w:r>
        <w:rPr>
          <w:color w:val="538DD3"/>
          <w:spacing w:val="-11"/>
        </w:rPr>
        <w:t xml:space="preserve"> </w:t>
      </w:r>
      <w:r>
        <w:rPr>
          <w:color w:val="538DD3"/>
        </w:rPr>
        <w:t>25</w:t>
      </w:r>
      <w:r>
        <w:rPr>
          <w:color w:val="538DD3"/>
          <w:spacing w:val="-11"/>
        </w:rPr>
        <w:t xml:space="preserve"> </w:t>
      </w:r>
      <w:r>
        <w:rPr>
          <w:color w:val="538DD3"/>
        </w:rPr>
        <w:t>marks Problem Solving = 25 marks Analytical Thinking = 20 marks Communication = 15 marks Confidence = 15 marks</w:t>
      </w:r>
    </w:p>
    <w:p w14:paraId="3079C098">
      <w:pPr>
        <w:pStyle w:val="4"/>
        <w:spacing w:before="5"/>
        <w:ind w:left="0"/>
      </w:pPr>
    </w:p>
    <w:p w14:paraId="45EA2C6F">
      <w:pPr>
        <w:pStyle w:val="4"/>
      </w:pPr>
      <w:r>
        <w:rPr>
          <w:color w:val="538DD3"/>
          <w:spacing w:val="-2"/>
        </w:rPr>
        <w:t>Calculate:</w:t>
      </w:r>
    </w:p>
    <w:p w14:paraId="1CEB29F6">
      <w:pPr>
        <w:pStyle w:val="4"/>
      </w:pPr>
      <w:r>
        <w:rPr>
          <w:color w:val="538DD3"/>
        </w:rPr>
        <w:t>Final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Score = Sum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of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all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 xml:space="preserve">rubric </w:t>
      </w:r>
      <w:r>
        <w:rPr>
          <w:color w:val="538DD3"/>
          <w:spacing w:val="-2"/>
        </w:rPr>
        <w:t>scores</w:t>
      </w:r>
    </w:p>
    <w:p w14:paraId="761270CD">
      <w:pPr>
        <w:pStyle w:val="4"/>
        <w:spacing w:before="2"/>
        <w:ind w:left="0"/>
      </w:pPr>
    </w:p>
    <w:p w14:paraId="066AF77A">
      <w:pPr>
        <w:pStyle w:val="4"/>
      </w:pPr>
      <w:r>
        <w:rPr>
          <w:color w:val="538DD3"/>
        </w:rPr>
        <w:t>Step</w:t>
      </w:r>
      <w:r>
        <w:rPr>
          <w:color w:val="538DD3"/>
          <w:spacing w:val="-4"/>
        </w:rPr>
        <w:t xml:space="preserve"> </w:t>
      </w:r>
      <w:r>
        <w:rPr>
          <w:color w:val="538DD3"/>
          <w:spacing w:val="-5"/>
        </w:rPr>
        <w:t>5:</w:t>
      </w:r>
    </w:p>
    <w:p w14:paraId="1940771A">
      <w:pPr>
        <w:pStyle w:val="4"/>
      </w:pPr>
      <w:r>
        <w:rPr>
          <w:color w:val="538DD3"/>
        </w:rPr>
        <w:t>Generate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the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final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report in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the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exact format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below.</w:t>
      </w:r>
    </w:p>
    <w:p w14:paraId="1344D876">
      <w:pPr>
        <w:pStyle w:val="4"/>
        <w:ind w:left="0"/>
        <w:rPr>
          <w:sz w:val="20"/>
        </w:rPr>
      </w:pPr>
    </w:p>
    <w:p w14:paraId="65FC43FC">
      <w:pPr>
        <w:pStyle w:val="4"/>
        <w:spacing w:before="3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680720</wp:posOffset>
                </wp:positionH>
                <wp:positionV relativeFrom="paragraph">
                  <wp:posOffset>182880</wp:posOffset>
                </wp:positionV>
                <wp:extent cx="6410325" cy="2857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28575">
                              <a:moveTo>
                                <a:pt x="64055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6405562" y="0"/>
                              </a:lnTo>
                              <a:lnTo>
                                <a:pt x="64103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6410325" y="23812"/>
                              </a:lnTo>
                              <a:lnTo>
                                <a:pt x="6410096" y="25285"/>
                              </a:lnTo>
                              <a:lnTo>
                                <a:pt x="6409410" y="26606"/>
                              </a:lnTo>
                              <a:lnTo>
                                <a:pt x="6408356" y="27660"/>
                              </a:lnTo>
                              <a:lnTo>
                                <a:pt x="6407035" y="28346"/>
                              </a:lnTo>
                              <a:lnTo>
                                <a:pt x="6405562" y="28575"/>
                              </a:lnTo>
                              <a:close/>
                            </a:path>
                            <a:path w="64103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6410325" h="28575">
                              <a:moveTo>
                                <a:pt x="64008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6400800" y="4762"/>
                              </a:lnTo>
                              <a:lnTo>
                                <a:pt x="6400800" y="9525"/>
                              </a:lnTo>
                              <a:close/>
                            </a:path>
                            <a:path w="6410325" h="28575">
                              <a:moveTo>
                                <a:pt x="6400800" y="23812"/>
                              </a:moveTo>
                              <a:lnTo>
                                <a:pt x="6400800" y="4762"/>
                              </a:lnTo>
                              <a:lnTo>
                                <a:pt x="6405562" y="9525"/>
                              </a:lnTo>
                              <a:lnTo>
                                <a:pt x="6410325" y="9525"/>
                              </a:lnTo>
                              <a:lnTo>
                                <a:pt x="6410325" y="19050"/>
                              </a:lnTo>
                              <a:lnTo>
                                <a:pt x="6405562" y="19050"/>
                              </a:lnTo>
                              <a:lnTo>
                                <a:pt x="6400800" y="23812"/>
                              </a:lnTo>
                              <a:close/>
                            </a:path>
                            <a:path w="6410325" h="28575">
                              <a:moveTo>
                                <a:pt x="6410325" y="9525"/>
                              </a:moveTo>
                              <a:lnTo>
                                <a:pt x="6405562" y="9525"/>
                              </a:lnTo>
                              <a:lnTo>
                                <a:pt x="6400800" y="4762"/>
                              </a:lnTo>
                              <a:lnTo>
                                <a:pt x="6410325" y="4762"/>
                              </a:lnTo>
                              <a:lnTo>
                                <a:pt x="6410325" y="9525"/>
                              </a:lnTo>
                              <a:close/>
                            </a:path>
                            <a:path w="64103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6410325" h="28575">
                              <a:moveTo>
                                <a:pt x="64008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6400800" y="19050"/>
                              </a:lnTo>
                              <a:lnTo>
                                <a:pt x="6400800" y="23812"/>
                              </a:lnTo>
                              <a:close/>
                            </a:path>
                            <a:path w="6410325" h="28575">
                              <a:moveTo>
                                <a:pt x="6410325" y="23812"/>
                              </a:moveTo>
                              <a:lnTo>
                                <a:pt x="6400800" y="23812"/>
                              </a:lnTo>
                              <a:lnTo>
                                <a:pt x="6405562" y="19050"/>
                              </a:lnTo>
                              <a:lnTo>
                                <a:pt x="6410325" y="19050"/>
                              </a:lnTo>
                              <a:lnTo>
                                <a:pt x="64103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3.6pt;margin-top:14.4pt;height:2.25pt;width:504.75pt;mso-position-horizontal-relative:page;mso-wrap-distance-bottom:0pt;mso-wrap-distance-top:0pt;z-index:-251655168;mso-width-relative:page;mso-height-relative:page;" fillcolor="#D0D0D0" filled="t" stroked="f" coordsize="6410325,28575" o:gfxdata="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AzZaUbZAAAACgEAAA8AAAAAAAAAAQAgAAAAIgAAAGRycy9kb3ducmV2LnhtbFBLAQIU&#10;ABQAAAAIAIdO4kBhZHpagQMAAH0PAAAOAAAAAAAAAAEAIAAAACgBAABkcnMvZTJvRG9jLnhtbFBL&#10;BQYAAAAABgAGAFkBAAAbBwAAAAA=&#10;" path="m6405562,28575l4762,28575,3289,28346,1968,27660,914,26606,228,25285,0,23812,0,4762,4762,0,6405562,0,6410325,4762,9525,4762,4762,9525,9525,9525,9525,19050,4762,19050,9525,23812,6410325,23812,6410096,25285,6409410,26606,6408356,27660,6407035,28346,6405562,28575xem9525,9525l4762,9525,9525,4762,9525,9525xem6400800,9525l9525,9525,9525,4762,6400800,4762,6400800,9525xem6400800,23812l6400800,4762,6405562,9525,6410325,9525,6410325,19050,6405562,19050,6400800,23812xem6410325,9525l6405562,9525,6400800,4762,6410325,4762,6410325,9525xem9525,23812l4762,19050,9525,19050,9525,23812xem6400800,23812l9525,23812,9525,19050,6400800,19050,6400800,23812xem6410325,23812l6400800,23812,6405562,19050,6410325,19050,64103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681D1F4">
      <w:pPr>
        <w:pStyle w:val="4"/>
        <w:spacing w:after="0"/>
        <w:rPr>
          <w:sz w:val="20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164FD023">
      <w:pPr>
        <w:pStyle w:val="4"/>
        <w:spacing w:before="65"/>
      </w:pPr>
      <w:r>
        <w:rPr>
          <w:color w:val="538DD3"/>
        </w:rPr>
        <w:t>MOCK</w:t>
      </w:r>
      <w:r>
        <w:rPr>
          <w:color w:val="538DD3"/>
          <w:spacing w:val="-6"/>
        </w:rPr>
        <w:t xml:space="preserve"> </w:t>
      </w:r>
      <w:r>
        <w:rPr>
          <w:color w:val="538DD3"/>
        </w:rPr>
        <w:t>INTERVIEW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ASSESSMENT</w:t>
      </w:r>
      <w:r>
        <w:rPr>
          <w:color w:val="538DD3"/>
          <w:spacing w:val="-5"/>
        </w:rPr>
        <w:t xml:space="preserve"> </w:t>
      </w:r>
      <w:r>
        <w:rPr>
          <w:color w:val="538DD3"/>
          <w:spacing w:val="-2"/>
        </w:rPr>
        <w:t>REPORT</w:t>
      </w:r>
    </w:p>
    <w:p w14:paraId="3AF5BB28">
      <w:pPr>
        <w:pStyle w:val="4"/>
        <w:spacing w:before="4"/>
        <w:ind w:left="0"/>
      </w:pPr>
    </w:p>
    <w:p w14:paraId="13C95EDC">
      <w:pPr>
        <w:pStyle w:val="4"/>
      </w:pPr>
      <w:r>
        <w:rPr>
          <w:color w:val="538DD3"/>
        </w:rPr>
        <w:t>Student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2"/>
        </w:rPr>
        <w:t>Name:</w:t>
      </w:r>
    </w:p>
    <w:p w14:paraId="46F9C42C">
      <w:pPr>
        <w:pStyle w:val="4"/>
        <w:spacing w:before="1"/>
      </w:pPr>
      <w:r>
        <w:rPr>
          <w:color w:val="538DD3"/>
        </w:rPr>
        <w:t>Register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2"/>
        </w:rPr>
        <w:t>Number:</w:t>
      </w:r>
    </w:p>
    <w:p w14:paraId="7249FABA">
      <w:pPr>
        <w:pStyle w:val="4"/>
        <w:spacing w:before="57" w:line="556" w:lineRule="exact"/>
        <w:ind w:right="5449"/>
      </w:pPr>
      <w:r>
        <w:rPr>
          <w:color w:val="538DD3"/>
        </w:rPr>
        <w:t>INTERVIEW</w:t>
      </w:r>
      <w:r>
        <w:rPr>
          <w:color w:val="538DD3"/>
          <w:spacing w:val="-13"/>
        </w:rPr>
        <w:t xml:space="preserve"> </w:t>
      </w:r>
      <w:r>
        <w:rPr>
          <w:color w:val="538DD3"/>
        </w:rPr>
        <w:t>QUESTIONS</w:t>
      </w:r>
      <w:r>
        <w:rPr>
          <w:color w:val="538DD3"/>
          <w:spacing w:val="-11"/>
        </w:rPr>
        <w:t xml:space="preserve"> </w:t>
      </w:r>
      <w:r>
        <w:rPr>
          <w:color w:val="538DD3"/>
        </w:rPr>
        <w:t>AND</w:t>
      </w:r>
      <w:r>
        <w:rPr>
          <w:color w:val="538DD3"/>
          <w:spacing w:val="-14"/>
        </w:rPr>
        <w:t xml:space="preserve"> </w:t>
      </w:r>
      <w:r>
        <w:rPr>
          <w:color w:val="538DD3"/>
        </w:rPr>
        <w:t xml:space="preserve">RESPONSES </w:t>
      </w:r>
      <w:r>
        <w:rPr>
          <w:color w:val="538DD3"/>
          <w:spacing w:val="-4"/>
        </w:rPr>
        <w:t>Q1:</w:t>
      </w:r>
    </w:p>
    <w:p w14:paraId="74C40F7B">
      <w:pPr>
        <w:pStyle w:val="4"/>
        <w:spacing w:line="258" w:lineRule="exact"/>
      </w:pPr>
      <w:r>
        <w:rPr>
          <w:color w:val="538DD3"/>
        </w:rPr>
        <w:t>Question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Asked:</w:t>
      </w:r>
      <w:r>
        <w:rPr>
          <w:color w:val="538DD3"/>
          <w:spacing w:val="-7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 xml:space="preserve">discourse </w:t>
      </w:r>
      <w:r>
        <w:rPr>
          <w:spacing w:val="-2"/>
        </w:rPr>
        <w:t>relations?</w:t>
      </w:r>
    </w:p>
    <w:p w14:paraId="5FE1BAB0">
      <w:pPr>
        <w:pStyle w:val="4"/>
        <w:spacing w:before="245"/>
        <w:ind w:left="0"/>
      </w:pPr>
    </w:p>
    <w:p w14:paraId="0B8CD63A">
      <w:pPr>
        <w:pStyle w:val="4"/>
        <w:spacing w:line="276" w:lineRule="auto"/>
      </w:pPr>
      <w:r>
        <w:rPr>
          <w:color w:val="538DD3"/>
        </w:rPr>
        <w:t>Student Response:</w:t>
      </w:r>
      <w:r>
        <w:t>Discourse relations describe the logical connection between two parts of a discourse. Common relations include cause-effect, contrast, explanation, elaboration, sequence, and condition.</w:t>
      </w:r>
    </w:p>
    <w:p w14:paraId="55E6BCB2">
      <w:pPr>
        <w:pStyle w:val="4"/>
        <w:ind w:left="0"/>
      </w:pPr>
    </w:p>
    <w:p w14:paraId="6F052B1C">
      <w:pPr>
        <w:pStyle w:val="4"/>
        <w:ind w:left="0"/>
      </w:pPr>
    </w:p>
    <w:p w14:paraId="1E57313F">
      <w:pPr>
        <w:pStyle w:val="4"/>
        <w:ind w:left="0"/>
      </w:pPr>
    </w:p>
    <w:p w14:paraId="00DD9747">
      <w:pPr>
        <w:pStyle w:val="4"/>
        <w:spacing w:before="155"/>
        <w:ind w:left="0"/>
      </w:pPr>
    </w:p>
    <w:p w14:paraId="7926D509">
      <w:pPr>
        <w:pStyle w:val="4"/>
      </w:pPr>
      <w:r>
        <w:rPr>
          <w:color w:val="538DD3"/>
          <w:spacing w:val="-5"/>
        </w:rPr>
        <w:t>Q2:</w:t>
      </w:r>
    </w:p>
    <w:p w14:paraId="0B684BDF">
      <w:pPr>
        <w:pStyle w:val="4"/>
        <w:spacing w:before="41"/>
      </w:pPr>
      <w:r>
        <w:rPr>
          <w:color w:val="538DD3"/>
        </w:rPr>
        <w:t>Question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Asked:</w:t>
      </w:r>
      <w:r>
        <w:rPr>
          <w:color w:val="538DD3"/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 conversational</w:t>
      </w:r>
      <w:r>
        <w:rPr>
          <w:spacing w:val="-1"/>
        </w:rPr>
        <w:t xml:space="preserve"> </w:t>
      </w:r>
      <w:r>
        <w:rPr>
          <w:spacing w:val="-2"/>
        </w:rPr>
        <w:t>agent?</w:t>
      </w:r>
    </w:p>
    <w:p w14:paraId="4AEACD9B">
      <w:pPr>
        <w:pStyle w:val="4"/>
        <w:spacing w:before="244"/>
        <w:ind w:left="0"/>
      </w:pPr>
    </w:p>
    <w:p w14:paraId="132B1C75">
      <w:pPr>
        <w:pStyle w:val="4"/>
        <w:spacing w:before="1" w:line="276" w:lineRule="auto"/>
      </w:pPr>
      <w:r>
        <w:rPr>
          <w:color w:val="538DD3"/>
        </w:rPr>
        <w:t>Student</w:t>
      </w:r>
      <w:r>
        <w:rPr>
          <w:color w:val="538DD3"/>
          <w:spacing w:val="23"/>
        </w:rPr>
        <w:t xml:space="preserve"> </w:t>
      </w:r>
      <w:r>
        <w:rPr>
          <w:color w:val="538DD3"/>
        </w:rPr>
        <w:t>Response:</w:t>
      </w:r>
      <w:r>
        <w:t>A conversational</w:t>
      </w:r>
      <w:r>
        <w:rPr>
          <w:spacing w:val="28"/>
        </w:rPr>
        <w:t xml:space="preserve"> </w:t>
      </w:r>
      <w:r>
        <w:t>agent</w:t>
      </w:r>
      <w:r>
        <w:rPr>
          <w:spacing w:val="28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computer</w:t>
      </w:r>
      <w:r>
        <w:rPr>
          <w:spacing w:val="27"/>
        </w:rPr>
        <w:t xml:space="preserve"> </w:t>
      </w:r>
      <w:r>
        <w:t>system</w:t>
      </w:r>
      <w:r>
        <w:rPr>
          <w:spacing w:val="28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interacts</w:t>
      </w:r>
      <w:r>
        <w:rPr>
          <w:spacing w:val="26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users</w:t>
      </w:r>
      <w:r>
        <w:rPr>
          <w:spacing w:val="28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natural language. Examples include chatbots, virtual assistants, customer support bots, and voice assistants.</w:t>
      </w:r>
    </w:p>
    <w:p w14:paraId="3988D13A">
      <w:pPr>
        <w:pStyle w:val="4"/>
        <w:ind w:left="0"/>
      </w:pPr>
    </w:p>
    <w:p w14:paraId="27DB7464">
      <w:pPr>
        <w:pStyle w:val="4"/>
        <w:ind w:left="0"/>
      </w:pPr>
    </w:p>
    <w:p w14:paraId="04AE4680">
      <w:pPr>
        <w:pStyle w:val="4"/>
        <w:spacing w:before="8"/>
        <w:ind w:left="0"/>
      </w:pPr>
    </w:p>
    <w:p w14:paraId="30197E9C">
      <w:pPr>
        <w:pStyle w:val="4"/>
      </w:pPr>
      <w:r>
        <w:rPr>
          <w:color w:val="538DD3"/>
          <w:spacing w:val="-5"/>
        </w:rPr>
        <w:t>Q3:</w:t>
      </w:r>
    </w:p>
    <w:p w14:paraId="689E33AA">
      <w:pPr>
        <w:pStyle w:val="4"/>
        <w:spacing w:before="41"/>
      </w:pPr>
      <w:r>
        <w:rPr>
          <w:color w:val="538DD3"/>
        </w:rPr>
        <w:t>Question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Asked:</w:t>
      </w:r>
      <w:r>
        <w:t>Analyze</w:t>
      </w:r>
      <w:r>
        <w:rPr>
          <w:spacing w:val="-1"/>
        </w:rPr>
        <w:t xml:space="preserve"> </w:t>
      </w:r>
      <w:r>
        <w:t>the ambiguity</w:t>
      </w:r>
      <w:r>
        <w:rPr>
          <w:spacing w:val="-2"/>
        </w:rPr>
        <w:t xml:space="preserve"> </w:t>
      </w:r>
      <w:r>
        <w:t>in:</w:t>
      </w:r>
      <w:r>
        <w:rPr>
          <w:spacing w:val="-3"/>
        </w:rPr>
        <w:t xml:space="preserve"> </w:t>
      </w:r>
      <w:r>
        <w:t>"John</w:t>
      </w:r>
      <w:r>
        <w:rPr>
          <w:spacing w:val="-2"/>
        </w:rPr>
        <w:t xml:space="preserve"> </w:t>
      </w:r>
      <w:r>
        <w:t>told</w:t>
      </w:r>
      <w:r>
        <w:rPr>
          <w:spacing w:val="-1"/>
        </w:rPr>
        <w:t xml:space="preserve"> </w:t>
      </w:r>
      <w:r>
        <w:t>David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selected."</w:t>
      </w:r>
    </w:p>
    <w:p w14:paraId="01FBF50B">
      <w:pPr>
        <w:pStyle w:val="4"/>
        <w:spacing w:before="242"/>
        <w:ind w:left="0"/>
      </w:pPr>
    </w:p>
    <w:p w14:paraId="39B407DE">
      <w:pPr>
        <w:pStyle w:val="4"/>
        <w:spacing w:line="276" w:lineRule="auto"/>
      </w:pPr>
      <w:r>
        <w:rPr>
          <w:color w:val="538DD3"/>
        </w:rPr>
        <w:t>Student</w:t>
      </w:r>
      <w:r>
        <w:rPr>
          <w:color w:val="538DD3"/>
          <w:spacing w:val="40"/>
        </w:rPr>
        <w:t xml:space="preserve"> </w:t>
      </w:r>
      <w:r>
        <w:rPr>
          <w:color w:val="538DD3"/>
        </w:rPr>
        <w:t>Response:</w:t>
      </w:r>
      <w:r>
        <w:t>The</w:t>
      </w:r>
      <w:r>
        <w:rPr>
          <w:spacing w:val="40"/>
        </w:rPr>
        <w:t xml:space="preserve"> </w:t>
      </w:r>
      <w:r>
        <w:t>pronoun</w:t>
      </w:r>
      <w:r>
        <w:rPr>
          <w:spacing w:val="40"/>
        </w:rPr>
        <w:t xml:space="preserve"> </w:t>
      </w:r>
      <w:r>
        <w:t>"he"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ambiguous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refer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John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David. Reference resolution requires contextual information to determine which person was actually selected.</w:t>
      </w:r>
    </w:p>
    <w:p w14:paraId="0EC7CA9F">
      <w:pPr>
        <w:pStyle w:val="4"/>
        <w:ind w:left="0"/>
      </w:pPr>
    </w:p>
    <w:p w14:paraId="307677A5">
      <w:pPr>
        <w:pStyle w:val="4"/>
        <w:ind w:left="0"/>
      </w:pPr>
    </w:p>
    <w:p w14:paraId="01460AC3">
      <w:pPr>
        <w:pStyle w:val="4"/>
        <w:ind w:left="0"/>
      </w:pPr>
    </w:p>
    <w:p w14:paraId="7F035473">
      <w:pPr>
        <w:pStyle w:val="4"/>
        <w:spacing w:before="155"/>
        <w:ind w:left="0"/>
      </w:pPr>
    </w:p>
    <w:p w14:paraId="56AB9390">
      <w:pPr>
        <w:pStyle w:val="4"/>
      </w:pPr>
      <w:r>
        <w:rPr>
          <w:color w:val="538DD3"/>
          <w:spacing w:val="-5"/>
        </w:rPr>
        <w:t>Q4:</w:t>
      </w:r>
    </w:p>
    <w:p w14:paraId="4F8DD492">
      <w:pPr>
        <w:pStyle w:val="4"/>
        <w:spacing w:before="44"/>
      </w:pPr>
      <w:r>
        <w:rPr>
          <w:color w:val="538DD3"/>
        </w:rPr>
        <w:t>Question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Asked:</w:t>
      </w:r>
      <w:r>
        <w:t>.</w:t>
      </w:r>
      <w:r>
        <w:rPr>
          <w:spacing w:val="-13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reference in:</w:t>
      </w:r>
      <w:r>
        <w:rPr>
          <w:spacing w:val="-4"/>
        </w:rPr>
        <w:t xml:space="preserve"> </w:t>
      </w:r>
      <w:r>
        <w:t>"The dog</w:t>
      </w:r>
      <w:r>
        <w:rPr>
          <w:spacing w:val="-2"/>
        </w:rPr>
        <w:t xml:space="preserve"> </w:t>
      </w:r>
      <w:r>
        <w:t>chased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cat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rPr>
          <w:spacing w:val="-2"/>
        </w:rPr>
        <w:t>afraid."</w:t>
      </w:r>
    </w:p>
    <w:p w14:paraId="073A940A">
      <w:pPr>
        <w:pStyle w:val="4"/>
        <w:spacing w:before="242"/>
        <w:ind w:left="0"/>
      </w:pPr>
    </w:p>
    <w:p w14:paraId="66C2D086">
      <w:pPr>
        <w:pStyle w:val="4"/>
        <w:spacing w:line="276" w:lineRule="auto"/>
      </w:pPr>
      <w:r>
        <w:rPr>
          <w:color w:val="538DD3"/>
        </w:rPr>
        <w:t>Student</w:t>
      </w:r>
      <w:r>
        <w:rPr>
          <w:color w:val="538DD3"/>
          <w:spacing w:val="40"/>
        </w:rPr>
        <w:t xml:space="preserve"> </w:t>
      </w:r>
      <w:r>
        <w:rPr>
          <w:color w:val="538DD3"/>
        </w:rPr>
        <w:t>Response:</w:t>
      </w:r>
      <w:r>
        <w:t>The</w:t>
      </w:r>
      <w:r>
        <w:rPr>
          <w:spacing w:val="40"/>
        </w:rPr>
        <w:t xml:space="preserve"> </w:t>
      </w:r>
      <w:r>
        <w:t>pronoun</w:t>
      </w:r>
      <w:r>
        <w:rPr>
          <w:spacing w:val="40"/>
        </w:rPr>
        <w:t xml:space="preserve"> </w:t>
      </w:r>
      <w:r>
        <w:t>"it"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ambiguous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refer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either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dog</w:t>
      </w:r>
      <w:r>
        <w:rPr>
          <w:spacing w:val="40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cat. Semantic and contextual reasoning are required to determine which animal was afraid</w:t>
      </w:r>
    </w:p>
    <w:p w14:paraId="26CB7BA0">
      <w:pPr>
        <w:pStyle w:val="4"/>
        <w:ind w:left="0"/>
      </w:pPr>
    </w:p>
    <w:p w14:paraId="7EC2DA89">
      <w:pPr>
        <w:pStyle w:val="4"/>
        <w:ind w:left="0"/>
      </w:pPr>
    </w:p>
    <w:p w14:paraId="496ACCED">
      <w:pPr>
        <w:pStyle w:val="4"/>
        <w:spacing w:before="8"/>
        <w:ind w:left="0"/>
      </w:pPr>
    </w:p>
    <w:p w14:paraId="4C2F0F6C">
      <w:pPr>
        <w:pStyle w:val="4"/>
        <w:spacing w:before="1"/>
      </w:pPr>
      <w:r>
        <w:rPr>
          <w:color w:val="538DD3"/>
          <w:spacing w:val="-5"/>
        </w:rPr>
        <w:t>Q5:</w:t>
      </w:r>
    </w:p>
    <w:p w14:paraId="171696C5">
      <w:pPr>
        <w:pStyle w:val="4"/>
        <w:spacing w:before="40"/>
      </w:pPr>
      <w:r>
        <w:rPr>
          <w:color w:val="538DD3"/>
        </w:rPr>
        <w:t>Question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Asked: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metaphor:</w:t>
      </w:r>
      <w:r>
        <w:rPr>
          <w:spacing w:val="-2"/>
        </w:rPr>
        <w:t xml:space="preserve"> </w:t>
      </w:r>
      <w:r>
        <w:t>"Time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thief."</w:t>
      </w:r>
    </w:p>
    <w:p w14:paraId="18A6A5CD">
      <w:pPr>
        <w:pStyle w:val="4"/>
        <w:spacing w:before="41" w:line="276" w:lineRule="auto"/>
      </w:pPr>
      <w:r>
        <w:rPr>
          <w:color w:val="538DD3"/>
        </w:rPr>
        <w:t>Student</w:t>
      </w:r>
      <w:r>
        <w:rPr>
          <w:color w:val="538DD3"/>
          <w:spacing w:val="80"/>
          <w:w w:val="150"/>
        </w:rPr>
        <w:t xml:space="preserve"> </w:t>
      </w:r>
      <w:r>
        <w:rPr>
          <w:color w:val="538DD3"/>
        </w:rPr>
        <w:t>Response:</w:t>
      </w:r>
      <w:r>
        <w:t>The</w:t>
      </w:r>
      <w:r>
        <w:rPr>
          <w:spacing w:val="80"/>
          <w:w w:val="150"/>
        </w:rPr>
        <w:t xml:space="preserve"> </w:t>
      </w:r>
      <w:r>
        <w:t>statement</w:t>
      </w:r>
      <w:r>
        <w:rPr>
          <w:spacing w:val="80"/>
          <w:w w:val="150"/>
        </w:rPr>
        <w:t xml:space="preserve"> </w:t>
      </w:r>
      <w:r>
        <w:t>does</w:t>
      </w:r>
      <w:r>
        <w:rPr>
          <w:spacing w:val="80"/>
          <w:w w:val="150"/>
        </w:rPr>
        <w:t xml:space="preserve"> </w:t>
      </w:r>
      <w:r>
        <w:t>not</w:t>
      </w:r>
      <w:r>
        <w:rPr>
          <w:spacing w:val="80"/>
          <w:w w:val="150"/>
        </w:rPr>
        <w:t xml:space="preserve"> </w:t>
      </w:r>
      <w:r>
        <w:t>mean</w:t>
      </w:r>
      <w:r>
        <w:rPr>
          <w:spacing w:val="80"/>
          <w:w w:val="150"/>
        </w:rPr>
        <w:t xml:space="preserve"> </w:t>
      </w:r>
      <w:r>
        <w:t>that</w:t>
      </w:r>
      <w:r>
        <w:rPr>
          <w:spacing w:val="80"/>
          <w:w w:val="150"/>
        </w:rPr>
        <w:t xml:space="preserve"> </w:t>
      </w:r>
      <w:r>
        <w:t>time</w:t>
      </w:r>
      <w:r>
        <w:rPr>
          <w:spacing w:val="80"/>
          <w:w w:val="150"/>
        </w:rPr>
        <w:t xml:space="preserve"> </w:t>
      </w:r>
      <w:r>
        <w:t>literally</w:t>
      </w:r>
      <w:r>
        <w:rPr>
          <w:spacing w:val="80"/>
          <w:w w:val="150"/>
        </w:rPr>
        <w:t xml:space="preserve"> </w:t>
      </w:r>
      <w:r>
        <w:t>steals</w:t>
      </w:r>
      <w:r>
        <w:rPr>
          <w:spacing w:val="80"/>
          <w:w w:val="150"/>
        </w:rPr>
        <w:t xml:space="preserve"> </w:t>
      </w:r>
      <w:r>
        <w:t>objects.</w:t>
      </w:r>
      <w:r>
        <w:rPr>
          <w:spacing w:val="80"/>
          <w:w w:val="150"/>
        </w:rPr>
        <w:t xml:space="preserve"> </w:t>
      </w:r>
      <w:r>
        <w:t>Instead,</w:t>
      </w:r>
      <w:r>
        <w:rPr>
          <w:spacing w:val="80"/>
          <w:w w:val="150"/>
        </w:rPr>
        <w:t xml:space="preserve"> </w:t>
      </w:r>
      <w:r>
        <w:t>it metaphorically</w:t>
      </w:r>
      <w:r>
        <w:rPr>
          <w:spacing w:val="-4"/>
        </w:rPr>
        <w:t xml:space="preserve"> </w:t>
      </w:r>
      <w:r>
        <w:t>suggests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takes away</w:t>
      </w:r>
      <w:r>
        <w:rPr>
          <w:spacing w:val="-2"/>
        </w:rPr>
        <w:t xml:space="preserve"> </w:t>
      </w:r>
      <w:r>
        <w:t>opportunities,</w:t>
      </w:r>
      <w:r>
        <w:rPr>
          <w:spacing w:val="-2"/>
        </w:rPr>
        <w:t xml:space="preserve"> </w:t>
      </w:r>
      <w:r>
        <w:t>moments,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experiences</w:t>
      </w:r>
      <w:r>
        <w:rPr>
          <w:spacing w:val="-2"/>
        </w:rPr>
        <w:t xml:space="preserve"> </w:t>
      </w:r>
      <w:r>
        <w:t>from people's</w:t>
      </w:r>
      <w:r>
        <w:rPr>
          <w:spacing w:val="-1"/>
        </w:rPr>
        <w:t xml:space="preserve"> </w:t>
      </w:r>
      <w:r>
        <w:rPr>
          <w:spacing w:val="-2"/>
        </w:rPr>
        <w:t>lives.</w:t>
      </w:r>
    </w:p>
    <w:p w14:paraId="6208879D">
      <w:pPr>
        <w:pStyle w:val="4"/>
        <w:spacing w:after="0" w:line="276" w:lineRule="auto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03810E2D">
      <w:pPr>
        <w:pStyle w:val="4"/>
        <w:spacing w:before="61"/>
      </w:pPr>
      <w:r>
        <w:rPr>
          <w:color w:val="538DD3"/>
          <w:spacing w:val="-5"/>
        </w:rPr>
        <w:t>Q6:</w:t>
      </w:r>
    </w:p>
    <w:p w14:paraId="42276A26">
      <w:pPr>
        <w:pStyle w:val="4"/>
        <w:spacing w:before="41"/>
      </w:pPr>
      <w:r>
        <w:rPr>
          <w:color w:val="538DD3"/>
        </w:rPr>
        <w:t>Question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Asked: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global </w:t>
      </w:r>
      <w:r>
        <w:rPr>
          <w:spacing w:val="-2"/>
        </w:rPr>
        <w:t>coherence.</w:t>
      </w:r>
    </w:p>
    <w:p w14:paraId="4DD8FEEE">
      <w:pPr>
        <w:pStyle w:val="4"/>
        <w:spacing w:before="41" w:line="278" w:lineRule="auto"/>
      </w:pPr>
      <w:r>
        <w:rPr>
          <w:color w:val="538DD3"/>
        </w:rPr>
        <w:t>Student Response:</w:t>
      </w:r>
      <w:r>
        <w:t>Local coherence refers to meaningful connections between nearby sentences. Global coherence refers to the overall logical consistency and topic development across the entire document.</w:t>
      </w:r>
    </w:p>
    <w:p w14:paraId="037EBB99">
      <w:pPr>
        <w:pStyle w:val="4"/>
        <w:ind w:left="0"/>
      </w:pPr>
    </w:p>
    <w:p w14:paraId="440D4973">
      <w:pPr>
        <w:pStyle w:val="4"/>
        <w:ind w:left="0"/>
      </w:pPr>
    </w:p>
    <w:p w14:paraId="6C8EA08C">
      <w:pPr>
        <w:pStyle w:val="4"/>
        <w:ind w:left="0"/>
      </w:pPr>
    </w:p>
    <w:p w14:paraId="5CB0A76C">
      <w:pPr>
        <w:pStyle w:val="4"/>
        <w:spacing w:before="152"/>
        <w:ind w:left="0"/>
      </w:pPr>
    </w:p>
    <w:p w14:paraId="296E9E0E">
      <w:pPr>
        <w:pStyle w:val="4"/>
      </w:pPr>
      <w:r>
        <w:rPr>
          <w:color w:val="538DD3"/>
          <w:spacing w:val="-5"/>
        </w:rPr>
        <w:t>Q7:</w:t>
      </w:r>
    </w:p>
    <w:p w14:paraId="42D0B774">
      <w:pPr>
        <w:pStyle w:val="4"/>
        <w:spacing w:before="41"/>
      </w:pPr>
      <w:r>
        <w:rPr>
          <w:color w:val="538DD3"/>
        </w:rPr>
        <w:t>Question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Asked:</w:t>
      </w:r>
      <w:r>
        <w:t>How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dialog</w:t>
      </w:r>
      <w:r>
        <w:rPr>
          <w:spacing w:val="-2"/>
        </w:rPr>
        <w:t xml:space="preserve"> </w:t>
      </w:r>
      <w:r>
        <w:t>act classification improve</w:t>
      </w:r>
      <w:r>
        <w:rPr>
          <w:spacing w:val="-3"/>
        </w:rPr>
        <w:t xml:space="preserve"> </w:t>
      </w:r>
      <w:r>
        <w:t>voice</w:t>
      </w:r>
      <w:r>
        <w:rPr>
          <w:spacing w:val="-3"/>
        </w:rPr>
        <w:t xml:space="preserve"> </w:t>
      </w:r>
      <w:r>
        <w:rPr>
          <w:spacing w:val="-2"/>
        </w:rPr>
        <w:t>assistants?</w:t>
      </w:r>
    </w:p>
    <w:p w14:paraId="138B6FB1">
      <w:pPr>
        <w:pStyle w:val="4"/>
        <w:spacing w:before="244"/>
        <w:ind w:left="0"/>
      </w:pPr>
    </w:p>
    <w:p w14:paraId="511F9714">
      <w:pPr>
        <w:pStyle w:val="4"/>
        <w:spacing w:before="1" w:line="276" w:lineRule="auto"/>
      </w:pPr>
      <w:r>
        <w:rPr>
          <w:color w:val="538DD3"/>
        </w:rPr>
        <w:t>Student</w:t>
      </w:r>
      <w:r>
        <w:rPr>
          <w:color w:val="538DD3"/>
          <w:spacing w:val="40"/>
        </w:rPr>
        <w:t xml:space="preserve"> </w:t>
      </w:r>
      <w:r>
        <w:rPr>
          <w:color w:val="538DD3"/>
        </w:rPr>
        <w:t>Response:</w:t>
      </w:r>
      <w:r>
        <w:t>A</w:t>
      </w:r>
      <w:r>
        <w:rPr>
          <w:spacing w:val="40"/>
        </w:rPr>
        <w:t xml:space="preserve"> </w:t>
      </w:r>
      <w:r>
        <w:t>voice</w:t>
      </w:r>
      <w:r>
        <w:rPr>
          <w:spacing w:val="40"/>
        </w:rPr>
        <w:t xml:space="preserve"> </w:t>
      </w:r>
      <w:r>
        <w:t>assistant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classify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utterance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command,</w:t>
      </w:r>
      <w:r>
        <w:rPr>
          <w:spacing w:val="40"/>
        </w:rPr>
        <w:t xml:space="preserve"> </w:t>
      </w:r>
      <w:r>
        <w:t>question,</w:t>
      </w:r>
      <w:r>
        <w:rPr>
          <w:spacing w:val="40"/>
        </w:rPr>
        <w:t xml:space="preserve"> </w:t>
      </w:r>
      <w:r>
        <w:t>request,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confirmation. This helps it choose the correct action instead of relying only on individual keywords.</w:t>
      </w:r>
    </w:p>
    <w:p w14:paraId="13DCC6BA">
      <w:pPr>
        <w:pStyle w:val="4"/>
        <w:ind w:left="0"/>
      </w:pPr>
    </w:p>
    <w:p w14:paraId="601F4EEC">
      <w:pPr>
        <w:pStyle w:val="4"/>
        <w:ind w:left="0"/>
      </w:pPr>
    </w:p>
    <w:p w14:paraId="35462917">
      <w:pPr>
        <w:pStyle w:val="4"/>
        <w:ind w:left="0"/>
      </w:pPr>
    </w:p>
    <w:p w14:paraId="524B0CCD">
      <w:pPr>
        <w:pStyle w:val="4"/>
        <w:ind w:left="0"/>
      </w:pPr>
    </w:p>
    <w:p w14:paraId="7E7CA94B">
      <w:pPr>
        <w:pStyle w:val="4"/>
        <w:ind w:left="0"/>
      </w:pPr>
    </w:p>
    <w:p w14:paraId="3707CF9E">
      <w:pPr>
        <w:pStyle w:val="4"/>
        <w:spacing w:before="27"/>
        <w:ind w:left="0"/>
      </w:pPr>
    </w:p>
    <w:p w14:paraId="4C061B14">
      <w:pPr>
        <w:pStyle w:val="4"/>
      </w:pPr>
      <w:r>
        <w:rPr>
          <w:color w:val="538DD3"/>
          <w:spacing w:val="-5"/>
        </w:rPr>
        <w:t>Q8:</w:t>
      </w:r>
    </w:p>
    <w:p w14:paraId="6413AA58">
      <w:pPr>
        <w:pStyle w:val="4"/>
        <w:spacing w:before="41"/>
      </w:pPr>
      <w:r>
        <w:rPr>
          <w:color w:val="538DD3"/>
        </w:rPr>
        <w:t>Question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Asked:</w:t>
      </w:r>
      <w:r>
        <w:t>Consider:</w:t>
      </w:r>
      <w:r>
        <w:rPr>
          <w:spacing w:val="-2"/>
        </w:rPr>
        <w:t xml:space="preserve"> </w:t>
      </w:r>
      <w:r>
        <w:t>"Priya</w:t>
      </w:r>
      <w:r>
        <w:rPr>
          <w:spacing w:val="1"/>
        </w:rPr>
        <w:t xml:space="preserve"> </w:t>
      </w:r>
      <w:r>
        <w:t>met</w:t>
      </w:r>
      <w:r>
        <w:rPr>
          <w:spacing w:val="-2"/>
        </w:rPr>
        <w:t xml:space="preserve"> </w:t>
      </w:r>
      <w:r>
        <w:t>Kavya</w:t>
      </w:r>
      <w:r>
        <w:rPr>
          <w:spacing w:val="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she</w:t>
      </w:r>
      <w:r>
        <w:rPr>
          <w:spacing w:val="-3"/>
        </w:rPr>
        <w:t xml:space="preserve"> </w:t>
      </w:r>
      <w:r>
        <w:t>finished her</w:t>
      </w:r>
      <w:r>
        <w:rPr>
          <w:spacing w:val="-3"/>
        </w:rPr>
        <w:t xml:space="preserve"> </w:t>
      </w:r>
      <w:r>
        <w:t>exam."</w:t>
      </w:r>
      <w:r>
        <w:rPr>
          <w:spacing w:val="-7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NLP</w:t>
      </w:r>
      <w:r>
        <w:rPr>
          <w:spacing w:val="-6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present?</w:t>
      </w:r>
    </w:p>
    <w:p w14:paraId="423FB54B">
      <w:pPr>
        <w:pStyle w:val="4"/>
        <w:ind w:left="0"/>
      </w:pPr>
    </w:p>
    <w:p w14:paraId="269D88FB">
      <w:pPr>
        <w:pStyle w:val="4"/>
        <w:spacing w:before="46"/>
        <w:ind w:left="0"/>
      </w:pPr>
    </w:p>
    <w:p w14:paraId="1D0F25EC">
      <w:pPr>
        <w:pStyle w:val="4"/>
        <w:ind w:right="268"/>
      </w:pPr>
      <w:r>
        <w:rPr>
          <w:color w:val="538DD3"/>
        </w:rPr>
        <w:t>Student</w:t>
      </w:r>
      <w:r>
        <w:rPr>
          <w:color w:val="538DD3"/>
          <w:spacing w:val="-6"/>
        </w:rPr>
        <w:t xml:space="preserve"> </w:t>
      </w:r>
      <w:r>
        <w:rPr>
          <w:color w:val="538DD3"/>
        </w:rPr>
        <w:t>Response:</w:t>
      </w: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3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pronoun</w:t>
      </w:r>
      <w:r>
        <w:rPr>
          <w:spacing w:val="-7"/>
        </w:rPr>
        <w:t xml:space="preserve"> </w:t>
      </w:r>
      <w:r>
        <w:t>ambiguity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"she"</w:t>
      </w:r>
      <w:r>
        <w:rPr>
          <w:spacing w:val="-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refer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Priya</w:t>
      </w:r>
      <w:r>
        <w:rPr>
          <w:spacing w:val="-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Kavya. The NLP system must use contextual and semantic information to resolve the intended reference</w:t>
      </w:r>
    </w:p>
    <w:p w14:paraId="02D3913F">
      <w:pPr>
        <w:pStyle w:val="4"/>
        <w:spacing w:before="5"/>
        <w:ind w:left="0"/>
      </w:pPr>
    </w:p>
    <w:p w14:paraId="3160F5F4">
      <w:pPr>
        <w:pStyle w:val="4"/>
      </w:pPr>
      <w:r>
        <w:rPr>
          <w:color w:val="538DD3"/>
          <w:spacing w:val="-5"/>
        </w:rPr>
        <w:t>Q9:</w:t>
      </w:r>
    </w:p>
    <w:p w14:paraId="64B386D5">
      <w:pPr>
        <w:pStyle w:val="4"/>
        <w:spacing w:before="41" w:line="276" w:lineRule="auto"/>
      </w:pPr>
      <w:r>
        <w:rPr>
          <w:color w:val="538DD3"/>
        </w:rPr>
        <w:t>Question</w:t>
      </w:r>
      <w:r>
        <w:rPr>
          <w:color w:val="538DD3"/>
          <w:spacing w:val="23"/>
        </w:rPr>
        <w:t xml:space="preserve"> </w:t>
      </w:r>
      <w:r>
        <w:rPr>
          <w:color w:val="538DD3"/>
        </w:rPr>
        <w:t>Asked:</w:t>
      </w:r>
      <w:r>
        <w:t>A chatbot</w:t>
      </w:r>
      <w:r>
        <w:rPr>
          <w:spacing w:val="25"/>
        </w:rPr>
        <w:t xml:space="preserve"> </w:t>
      </w:r>
      <w:r>
        <w:t>interprets</w:t>
      </w:r>
      <w:r>
        <w:rPr>
          <w:spacing w:val="25"/>
        </w:rPr>
        <w:t xml:space="preserve"> </w:t>
      </w:r>
      <w:r>
        <w:t>"Can</w:t>
      </w:r>
      <w:r>
        <w:rPr>
          <w:spacing w:val="25"/>
        </w:rPr>
        <w:t xml:space="preserve"> </w:t>
      </w:r>
      <w:r>
        <w:t>you</w:t>
      </w:r>
      <w:r>
        <w:rPr>
          <w:spacing w:val="24"/>
        </w:rPr>
        <w:t xml:space="preserve"> </w:t>
      </w:r>
      <w:r>
        <w:t>pass</w:t>
      </w:r>
      <w:r>
        <w:rPr>
          <w:spacing w:val="25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salt?"</w:t>
      </w:r>
      <w:r>
        <w:rPr>
          <w:spacing w:val="23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question</w:t>
      </w:r>
      <w:r>
        <w:rPr>
          <w:spacing w:val="23"/>
        </w:rPr>
        <w:t xml:space="preserve"> </w:t>
      </w:r>
      <w:r>
        <w:t>about</w:t>
      </w:r>
      <w:r>
        <w:rPr>
          <w:spacing w:val="23"/>
        </w:rPr>
        <w:t xml:space="preserve"> </w:t>
      </w:r>
      <w:r>
        <w:t>ability. What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 xml:space="preserve">the </w:t>
      </w:r>
      <w:r>
        <w:rPr>
          <w:spacing w:val="-2"/>
        </w:rPr>
        <w:t>problem?</w:t>
      </w:r>
    </w:p>
    <w:p w14:paraId="67F20FA6">
      <w:pPr>
        <w:pStyle w:val="4"/>
        <w:spacing w:before="200"/>
        <w:ind w:left="0"/>
      </w:pPr>
    </w:p>
    <w:p w14:paraId="4B43BC23">
      <w:pPr>
        <w:pStyle w:val="4"/>
        <w:spacing w:line="278" w:lineRule="auto"/>
      </w:pPr>
      <w:r>
        <w:rPr>
          <w:color w:val="538DD3"/>
        </w:rPr>
        <w:t>Student</w:t>
      </w:r>
      <w:r>
        <w:rPr>
          <w:color w:val="538DD3"/>
          <w:spacing w:val="40"/>
        </w:rPr>
        <w:t xml:space="preserve"> </w:t>
      </w:r>
      <w:r>
        <w:rPr>
          <w:color w:val="538DD3"/>
        </w:rPr>
        <w:t>Response:</w:t>
      </w:r>
      <w:r>
        <w:t>The</w:t>
      </w:r>
      <w:r>
        <w:rPr>
          <w:spacing w:val="40"/>
        </w:rPr>
        <w:t xml:space="preserve"> </w:t>
      </w:r>
      <w:r>
        <w:t>chatbot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failed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correctly</w:t>
      </w:r>
      <w:r>
        <w:rPr>
          <w:spacing w:val="40"/>
        </w:rPr>
        <w:t xml:space="preserve"> </w:t>
      </w:r>
      <w:r>
        <w:t>interpret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dialog</w:t>
      </w:r>
      <w:r>
        <w:rPr>
          <w:spacing w:val="40"/>
        </w:rPr>
        <w:t xml:space="preserve"> </w:t>
      </w:r>
      <w:r>
        <w:t>act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speaker</w:t>
      </w:r>
      <w:r>
        <w:rPr>
          <w:spacing w:val="40"/>
        </w:rPr>
        <w:t xml:space="preserve"> </w:t>
      </w:r>
      <w:r>
        <w:t>intention. Although grammatically a question, the utterance functions as a polite request.</w:t>
      </w:r>
    </w:p>
    <w:p w14:paraId="58872E0C">
      <w:pPr>
        <w:pStyle w:val="4"/>
        <w:ind w:left="0"/>
      </w:pPr>
    </w:p>
    <w:p w14:paraId="69D3EA03">
      <w:pPr>
        <w:pStyle w:val="4"/>
        <w:ind w:left="0"/>
      </w:pPr>
    </w:p>
    <w:p w14:paraId="3170CFC2">
      <w:pPr>
        <w:pStyle w:val="4"/>
        <w:spacing w:before="3"/>
        <w:ind w:left="0"/>
      </w:pPr>
    </w:p>
    <w:p w14:paraId="5C83E9C5">
      <w:pPr>
        <w:pStyle w:val="4"/>
      </w:pPr>
      <w:r>
        <w:rPr>
          <w:color w:val="538DD3"/>
          <w:spacing w:val="-4"/>
        </w:rPr>
        <w:t>Q10:</w:t>
      </w:r>
    </w:p>
    <w:p w14:paraId="24EBE17F">
      <w:pPr>
        <w:pStyle w:val="4"/>
        <w:spacing w:before="41" w:line="276" w:lineRule="auto"/>
        <w:ind w:right="268"/>
      </w:pPr>
      <w:r>
        <w:rPr>
          <w:color w:val="538DD3"/>
        </w:rPr>
        <w:t>Question Asked:</w:t>
      </w:r>
      <w:r>
        <w:t xml:space="preserve">A user says: "The exam was a nightmare." How should an NLP system interpret this? </w:t>
      </w:r>
      <w:r>
        <w:rPr>
          <w:color w:val="538DD3"/>
        </w:rPr>
        <w:t>Student Response:</w:t>
      </w:r>
      <w:r>
        <w:t>The</w:t>
      </w:r>
      <w:r>
        <w:rPr>
          <w:spacing w:val="24"/>
        </w:rPr>
        <w:t xml:space="preserve"> </w:t>
      </w:r>
      <w:r>
        <w:t>system should recognize that the statement</w:t>
      </w:r>
      <w:r>
        <w:rPr>
          <w:spacing w:val="24"/>
        </w:rPr>
        <w:t xml:space="preserve"> </w:t>
      </w:r>
      <w:r>
        <w:t>is metaphorical and not literal. The</w:t>
      </w:r>
      <w:r>
        <w:rPr>
          <w:spacing w:val="80"/>
        </w:rPr>
        <w:t xml:space="preserve"> </w:t>
      </w:r>
      <w:r>
        <w:t>user probably means that the exam was extremely difficult, stressful, or unpleasant.</w:t>
      </w:r>
    </w:p>
    <w:p w14:paraId="7A00A0D3">
      <w:pPr>
        <w:pStyle w:val="4"/>
        <w:spacing w:after="0" w:line="276" w:lineRule="auto"/>
        <w:sectPr>
          <w:pgSz w:w="12240" w:h="15840"/>
          <w:pgMar w:top="920" w:right="720" w:bottom="280" w:left="720" w:header="720" w:footer="720" w:gutter="0"/>
          <w:cols w:space="720" w:num="1"/>
        </w:sectPr>
      </w:pPr>
    </w:p>
    <w:p w14:paraId="40C8E003">
      <w:pPr>
        <w:pStyle w:val="4"/>
        <w:spacing w:before="65"/>
      </w:pPr>
      <w:r>
        <w:rPr>
          <w:color w:val="538DD3"/>
        </w:rPr>
        <w:t>RUBRIC</w:t>
      </w:r>
      <w:r>
        <w:rPr>
          <w:color w:val="538DD3"/>
          <w:spacing w:val="-4"/>
        </w:rPr>
        <w:t xml:space="preserve"> </w:t>
      </w:r>
      <w:r>
        <w:rPr>
          <w:color w:val="538DD3"/>
          <w:spacing w:val="-2"/>
        </w:rPr>
        <w:t>EVALUATION</w:t>
      </w:r>
    </w:p>
    <w:p w14:paraId="792DC1C3">
      <w:pPr>
        <w:pStyle w:val="4"/>
        <w:spacing w:before="47"/>
        <w:ind w:left="0"/>
      </w:pPr>
    </w:p>
    <w:p w14:paraId="27017FA0">
      <w:pPr>
        <w:tabs>
          <w:tab w:val="left" w:pos="2515"/>
        </w:tabs>
        <w:spacing w:before="1"/>
        <w:ind w:left="928" w:right="0" w:firstLine="0"/>
        <w:jc w:val="left"/>
        <w:rPr>
          <w:b/>
          <w:sz w:val="24"/>
        </w:rPr>
      </w:pPr>
      <w:r>
        <w:rPr>
          <w:b/>
          <w:color w:val="538DD3"/>
          <w:spacing w:val="-2"/>
          <w:sz w:val="24"/>
        </w:rPr>
        <w:t>Criterion</w:t>
      </w:r>
      <w:r>
        <w:rPr>
          <w:b/>
          <w:color w:val="538DD3"/>
          <w:sz w:val="24"/>
        </w:rPr>
        <w:tab/>
      </w:r>
      <w:r>
        <w:rPr>
          <w:b/>
          <w:color w:val="538DD3"/>
          <w:sz w:val="24"/>
        </w:rPr>
        <w:t>Weightage</w:t>
      </w:r>
      <w:r>
        <w:rPr>
          <w:b/>
          <w:color w:val="538DD3"/>
          <w:spacing w:val="-10"/>
          <w:sz w:val="24"/>
        </w:rPr>
        <w:t xml:space="preserve"> </w:t>
      </w:r>
      <w:r>
        <w:rPr>
          <w:b/>
          <w:color w:val="538DD3"/>
          <w:sz w:val="24"/>
        </w:rPr>
        <w:t>Assigned</w:t>
      </w:r>
      <w:r>
        <w:rPr>
          <w:b/>
          <w:color w:val="538DD3"/>
          <w:spacing w:val="-6"/>
          <w:sz w:val="24"/>
        </w:rPr>
        <w:t xml:space="preserve"> </w:t>
      </w:r>
      <w:r>
        <w:rPr>
          <w:b/>
          <w:color w:val="538DD3"/>
          <w:sz w:val="24"/>
        </w:rPr>
        <w:t>Level</w:t>
      </w:r>
      <w:r>
        <w:rPr>
          <w:b/>
          <w:color w:val="538DD3"/>
          <w:spacing w:val="-5"/>
          <w:sz w:val="24"/>
        </w:rPr>
        <w:t xml:space="preserve"> </w:t>
      </w:r>
      <w:r>
        <w:rPr>
          <w:b/>
          <w:color w:val="538DD3"/>
          <w:sz w:val="24"/>
        </w:rPr>
        <w:t>Marks</w:t>
      </w:r>
      <w:r>
        <w:rPr>
          <w:b/>
          <w:color w:val="538DD3"/>
          <w:spacing w:val="-15"/>
          <w:sz w:val="24"/>
        </w:rPr>
        <w:t xml:space="preserve"> </w:t>
      </w:r>
      <w:r>
        <w:rPr>
          <w:b/>
          <w:color w:val="538DD3"/>
          <w:spacing w:val="-2"/>
          <w:sz w:val="24"/>
        </w:rPr>
        <w:t>Awarded</w:t>
      </w:r>
    </w:p>
    <w:p w14:paraId="2AB22B0A">
      <w:pPr>
        <w:pStyle w:val="4"/>
        <w:tabs>
          <w:tab w:val="left" w:pos="3655"/>
          <w:tab w:val="right" w:pos="5602"/>
        </w:tabs>
        <w:spacing w:before="264"/>
      </w:pPr>
      <w:r>
        <w:rPr>
          <w:color w:val="538DD3"/>
        </w:rPr>
        <w:t>Technical</w:t>
      </w:r>
      <w:r>
        <w:rPr>
          <w:color w:val="538DD3"/>
          <w:spacing w:val="-14"/>
        </w:rPr>
        <w:t xml:space="preserve"> </w:t>
      </w:r>
      <w:r>
        <w:rPr>
          <w:color w:val="538DD3"/>
        </w:rPr>
        <w:t>Knowledge</w:t>
      </w:r>
      <w:r>
        <w:rPr>
          <w:color w:val="538DD3"/>
          <w:spacing w:val="-10"/>
        </w:rPr>
        <w:t xml:space="preserve"> </w:t>
      </w:r>
      <w:r>
        <w:rPr>
          <w:color w:val="538DD3"/>
          <w:spacing w:val="-5"/>
        </w:rPr>
        <w:t>25</w:t>
      </w:r>
      <w:r>
        <w:rPr>
          <w:color w:val="538DD3"/>
        </w:rPr>
        <w:tab/>
      </w:r>
      <w:r>
        <w:rPr>
          <w:color w:val="538DD3"/>
        </w:rPr>
        <w:t>Level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10"/>
        </w:rPr>
        <w:t>X</w:t>
      </w:r>
      <w:r>
        <w:rPr>
          <w:color w:val="538DD3"/>
        </w:rPr>
        <w:tab/>
      </w:r>
      <w:r>
        <w:rPr>
          <w:color w:val="538DD3"/>
          <w:spacing w:val="-5"/>
        </w:rPr>
        <w:t>XX</w:t>
      </w:r>
    </w:p>
    <w:p w14:paraId="73EEA3F1">
      <w:pPr>
        <w:pStyle w:val="4"/>
        <w:tabs>
          <w:tab w:val="left" w:pos="2515"/>
          <w:tab w:val="left" w:pos="3655"/>
          <w:tab w:val="right" w:pos="5602"/>
        </w:tabs>
        <w:spacing w:before="259"/>
      </w:pPr>
      <w:r>
        <w:rPr>
          <w:color w:val="538DD3"/>
        </w:rPr>
        <w:t>Problem</w:t>
      </w:r>
      <w:r>
        <w:rPr>
          <w:color w:val="538DD3"/>
          <w:spacing w:val="-2"/>
        </w:rPr>
        <w:t xml:space="preserve"> Solving</w:t>
      </w:r>
      <w:r>
        <w:rPr>
          <w:color w:val="538DD3"/>
        </w:rPr>
        <w:tab/>
      </w:r>
      <w:r>
        <w:rPr>
          <w:color w:val="538DD3"/>
          <w:spacing w:val="-5"/>
        </w:rPr>
        <w:t>25</w:t>
      </w:r>
      <w:r>
        <w:rPr>
          <w:color w:val="538DD3"/>
        </w:rPr>
        <w:tab/>
      </w:r>
      <w:r>
        <w:rPr>
          <w:color w:val="538DD3"/>
        </w:rPr>
        <w:t>Level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10"/>
        </w:rPr>
        <w:t>X</w:t>
      </w:r>
      <w:r>
        <w:rPr>
          <w:color w:val="538DD3"/>
        </w:rPr>
        <w:tab/>
      </w:r>
      <w:r>
        <w:rPr>
          <w:color w:val="538DD3"/>
          <w:spacing w:val="-5"/>
        </w:rPr>
        <w:t>XX</w:t>
      </w:r>
    </w:p>
    <w:p w14:paraId="75BCAA0C">
      <w:pPr>
        <w:pStyle w:val="4"/>
        <w:tabs>
          <w:tab w:val="left" w:pos="2515"/>
          <w:tab w:val="left" w:pos="3655"/>
          <w:tab w:val="right" w:pos="5602"/>
        </w:tabs>
        <w:spacing w:before="262"/>
      </w:pPr>
      <w:r>
        <w:rPr>
          <w:color w:val="538DD3"/>
        </w:rPr>
        <w:t>Analytical</w:t>
      </w:r>
      <w:r>
        <w:rPr>
          <w:color w:val="538DD3"/>
          <w:spacing w:val="-7"/>
        </w:rPr>
        <w:t xml:space="preserve"> </w:t>
      </w:r>
      <w:r>
        <w:rPr>
          <w:color w:val="538DD3"/>
          <w:spacing w:val="-2"/>
        </w:rPr>
        <w:t>Thinking</w:t>
      </w:r>
      <w:r>
        <w:rPr>
          <w:color w:val="538DD3"/>
        </w:rPr>
        <w:tab/>
      </w:r>
      <w:r>
        <w:rPr>
          <w:color w:val="538DD3"/>
          <w:spacing w:val="-5"/>
        </w:rPr>
        <w:t>20</w:t>
      </w:r>
      <w:r>
        <w:rPr>
          <w:color w:val="538DD3"/>
        </w:rPr>
        <w:tab/>
      </w:r>
      <w:r>
        <w:rPr>
          <w:color w:val="538DD3"/>
        </w:rPr>
        <w:t>Level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10"/>
        </w:rPr>
        <w:t>X</w:t>
      </w:r>
      <w:r>
        <w:rPr>
          <w:color w:val="538DD3"/>
        </w:rPr>
        <w:tab/>
      </w:r>
      <w:r>
        <w:rPr>
          <w:color w:val="538DD3"/>
          <w:spacing w:val="-5"/>
        </w:rPr>
        <w:t>XX</w:t>
      </w:r>
    </w:p>
    <w:p w14:paraId="53CE29C1">
      <w:pPr>
        <w:pStyle w:val="4"/>
        <w:tabs>
          <w:tab w:val="left" w:pos="2515"/>
          <w:tab w:val="left" w:pos="3655"/>
          <w:tab w:val="right" w:pos="5602"/>
        </w:tabs>
        <w:spacing w:before="261"/>
      </w:pPr>
      <w:r>
        <w:rPr>
          <w:color w:val="538DD3"/>
          <w:spacing w:val="-2"/>
        </w:rPr>
        <w:t>Communication</w:t>
      </w:r>
      <w:r>
        <w:rPr>
          <w:color w:val="538DD3"/>
        </w:rPr>
        <w:tab/>
      </w:r>
      <w:r>
        <w:rPr>
          <w:color w:val="538DD3"/>
          <w:spacing w:val="-5"/>
        </w:rPr>
        <w:t>15</w:t>
      </w:r>
      <w:r>
        <w:rPr>
          <w:color w:val="538DD3"/>
        </w:rPr>
        <w:tab/>
      </w:r>
      <w:r>
        <w:rPr>
          <w:color w:val="538DD3"/>
        </w:rPr>
        <w:t>Level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10"/>
        </w:rPr>
        <w:t>X</w:t>
      </w:r>
      <w:r>
        <w:rPr>
          <w:color w:val="538DD3"/>
        </w:rPr>
        <w:tab/>
      </w:r>
      <w:r>
        <w:rPr>
          <w:color w:val="538DD3"/>
          <w:spacing w:val="-5"/>
        </w:rPr>
        <w:t>XX</w:t>
      </w:r>
    </w:p>
    <w:p w14:paraId="7AAB3751">
      <w:pPr>
        <w:pStyle w:val="4"/>
        <w:tabs>
          <w:tab w:val="left" w:pos="2515"/>
          <w:tab w:val="left" w:pos="3655"/>
          <w:tab w:val="right" w:pos="5602"/>
        </w:tabs>
        <w:spacing w:before="262"/>
      </w:pPr>
      <w:r>
        <w:rPr>
          <w:color w:val="538DD3"/>
          <w:spacing w:val="-2"/>
        </w:rPr>
        <w:t>Confidence</w:t>
      </w:r>
      <w:r>
        <w:rPr>
          <w:color w:val="538DD3"/>
        </w:rPr>
        <w:tab/>
      </w:r>
      <w:r>
        <w:rPr>
          <w:color w:val="538DD3"/>
          <w:spacing w:val="-5"/>
        </w:rPr>
        <w:t>15</w:t>
      </w:r>
      <w:r>
        <w:rPr>
          <w:color w:val="538DD3"/>
        </w:rPr>
        <w:tab/>
      </w:r>
      <w:r>
        <w:rPr>
          <w:color w:val="538DD3"/>
        </w:rPr>
        <w:t>Level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10"/>
        </w:rPr>
        <w:t>X</w:t>
      </w:r>
      <w:r>
        <w:rPr>
          <w:color w:val="538DD3"/>
        </w:rPr>
        <w:tab/>
      </w:r>
      <w:r>
        <w:rPr>
          <w:color w:val="538DD3"/>
          <w:spacing w:val="-5"/>
        </w:rPr>
        <w:t>XX</w:t>
      </w:r>
    </w:p>
    <w:p w14:paraId="54B49EF2">
      <w:pPr>
        <w:pStyle w:val="4"/>
        <w:spacing w:before="528"/>
      </w:pPr>
      <w:r>
        <w:rPr>
          <w:color w:val="538DD3"/>
        </w:rPr>
        <w:t>SUMMARY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4"/>
        </w:rPr>
        <w:t>TABLE</w:t>
      </w:r>
    </w:p>
    <w:p w14:paraId="44A2DD06">
      <w:pPr>
        <w:pStyle w:val="4"/>
        <w:spacing w:after="0"/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3977D432">
      <w:pPr>
        <w:spacing w:before="324" w:line="276" w:lineRule="auto"/>
        <w:ind w:left="376" w:right="0" w:firstLine="312"/>
        <w:jc w:val="left"/>
        <w:rPr>
          <w:b/>
          <w:sz w:val="24"/>
        </w:rPr>
      </w:pPr>
      <w:r>
        <w:rPr>
          <w:b/>
          <w:color w:val="538DD3"/>
          <w:spacing w:val="-2"/>
          <w:sz w:val="24"/>
        </w:rPr>
        <w:t xml:space="preserve">Technical </w:t>
      </w:r>
      <w:r>
        <w:rPr>
          <w:b/>
          <w:color w:val="538DD3"/>
          <w:sz w:val="24"/>
        </w:rPr>
        <w:t>Knowledge</w:t>
      </w:r>
      <w:r>
        <w:rPr>
          <w:b/>
          <w:color w:val="538DD3"/>
          <w:spacing w:val="-15"/>
          <w:sz w:val="24"/>
        </w:rPr>
        <w:t xml:space="preserve"> </w:t>
      </w:r>
      <w:r>
        <w:rPr>
          <w:b/>
          <w:color w:val="538DD3"/>
          <w:sz w:val="24"/>
        </w:rPr>
        <w:t>(25)</w:t>
      </w:r>
    </w:p>
    <w:p w14:paraId="4462B44B">
      <w:pPr>
        <w:spacing w:before="324" w:line="276" w:lineRule="auto"/>
        <w:ind w:left="76" w:right="0" w:firstLine="172"/>
        <w:jc w:val="left"/>
        <w:rPr>
          <w:b/>
          <w:sz w:val="24"/>
        </w:rPr>
      </w:pPr>
      <w:r>
        <w:br w:type="column"/>
      </w:r>
      <w:r>
        <w:rPr>
          <w:b/>
          <w:color w:val="538DD3"/>
          <w:spacing w:val="-2"/>
          <w:sz w:val="24"/>
        </w:rPr>
        <w:t xml:space="preserve">Problem </w:t>
      </w:r>
      <w:r>
        <w:rPr>
          <w:b/>
          <w:color w:val="538DD3"/>
          <w:sz w:val="24"/>
        </w:rPr>
        <w:t>Solving</w:t>
      </w:r>
      <w:r>
        <w:rPr>
          <w:b/>
          <w:color w:val="538DD3"/>
          <w:spacing w:val="-15"/>
          <w:sz w:val="24"/>
        </w:rPr>
        <w:t xml:space="preserve"> </w:t>
      </w:r>
      <w:r>
        <w:rPr>
          <w:b/>
          <w:color w:val="538DD3"/>
          <w:sz w:val="24"/>
        </w:rPr>
        <w:t>(25)</w:t>
      </w:r>
    </w:p>
    <w:p w14:paraId="7DB58ED4">
      <w:pPr>
        <w:spacing w:before="324" w:line="276" w:lineRule="auto"/>
        <w:ind w:left="124" w:right="0" w:firstLine="177"/>
        <w:jc w:val="left"/>
        <w:rPr>
          <w:b/>
          <w:sz w:val="24"/>
        </w:rPr>
      </w:pPr>
      <w:r>
        <w:br w:type="column"/>
      </w:r>
      <w:r>
        <w:rPr>
          <w:b/>
          <w:color w:val="538DD3"/>
          <w:spacing w:val="-2"/>
          <w:sz w:val="24"/>
        </w:rPr>
        <w:t xml:space="preserve">Analytical </w:t>
      </w:r>
      <w:r>
        <w:rPr>
          <w:b/>
          <w:color w:val="538DD3"/>
          <w:sz w:val="24"/>
        </w:rPr>
        <w:t>Thinking</w:t>
      </w:r>
      <w:r>
        <w:rPr>
          <w:b/>
          <w:color w:val="538DD3"/>
          <w:spacing w:val="-15"/>
          <w:sz w:val="24"/>
        </w:rPr>
        <w:t xml:space="preserve"> </w:t>
      </w:r>
      <w:r>
        <w:rPr>
          <w:b/>
          <w:color w:val="538DD3"/>
          <w:sz w:val="24"/>
        </w:rPr>
        <w:t>(20)</w:t>
      </w:r>
    </w:p>
    <w:p w14:paraId="0C6D31FB">
      <w:pPr>
        <w:spacing w:before="324" w:line="276" w:lineRule="auto"/>
        <w:ind w:left="784" w:right="0" w:hanging="624"/>
        <w:jc w:val="left"/>
        <w:rPr>
          <w:b/>
          <w:sz w:val="24"/>
        </w:rPr>
      </w:pPr>
      <w:r>
        <w:br w:type="column"/>
      </w:r>
      <w:r>
        <w:rPr>
          <w:b/>
          <w:color w:val="538DD3"/>
          <w:spacing w:val="-2"/>
          <w:sz w:val="24"/>
        </w:rPr>
        <w:t xml:space="preserve">Communication </w:t>
      </w:r>
      <w:r>
        <w:rPr>
          <w:b/>
          <w:color w:val="538DD3"/>
          <w:spacing w:val="-4"/>
          <w:sz w:val="24"/>
        </w:rPr>
        <w:t>(15)</w:t>
      </w:r>
    </w:p>
    <w:p w14:paraId="75B16B83">
      <w:pPr>
        <w:spacing w:before="324" w:line="276" w:lineRule="auto"/>
        <w:ind w:left="551" w:right="0" w:hanging="382"/>
        <w:jc w:val="left"/>
        <w:rPr>
          <w:b/>
          <w:sz w:val="24"/>
        </w:rPr>
      </w:pPr>
      <w:r>
        <w:br w:type="column"/>
      </w:r>
      <w:r>
        <w:rPr>
          <w:b/>
          <w:color w:val="538DD3"/>
          <w:spacing w:val="-2"/>
          <w:sz w:val="24"/>
        </w:rPr>
        <w:t xml:space="preserve">Confidence </w:t>
      </w:r>
      <w:r>
        <w:rPr>
          <w:b/>
          <w:color w:val="538DD3"/>
          <w:spacing w:val="-4"/>
          <w:sz w:val="24"/>
        </w:rPr>
        <w:t>(15)</w:t>
      </w:r>
    </w:p>
    <w:p w14:paraId="35FC7579">
      <w:pPr>
        <w:spacing w:before="324" w:line="276" w:lineRule="auto"/>
        <w:ind w:left="223" w:right="0" w:hanging="32"/>
        <w:jc w:val="left"/>
        <w:rPr>
          <w:b/>
          <w:sz w:val="24"/>
        </w:rPr>
      </w:pPr>
      <w:r>
        <w:br w:type="column"/>
      </w:r>
      <w:r>
        <w:rPr>
          <w:b/>
          <w:color w:val="538DD3"/>
          <w:spacing w:val="-4"/>
          <w:sz w:val="24"/>
        </w:rPr>
        <w:t xml:space="preserve">SubQ </w:t>
      </w:r>
      <w:r>
        <w:rPr>
          <w:b/>
          <w:color w:val="538DD3"/>
          <w:spacing w:val="-2"/>
          <w:sz w:val="24"/>
        </w:rPr>
        <w:t>Total</w:t>
      </w:r>
    </w:p>
    <w:p w14:paraId="0E59FF4F">
      <w:pPr>
        <w:spacing w:before="324" w:line="276" w:lineRule="auto"/>
        <w:ind w:left="202" w:right="413" w:hanging="32"/>
        <w:jc w:val="left"/>
        <w:rPr>
          <w:b/>
          <w:sz w:val="24"/>
        </w:rPr>
      </w:pPr>
      <w:r>
        <w:br w:type="column"/>
      </w:r>
      <w:r>
        <w:rPr>
          <w:b/>
          <w:color w:val="538DD3"/>
          <w:spacing w:val="-4"/>
          <w:sz w:val="24"/>
        </w:rPr>
        <w:t>Student</w:t>
      </w:r>
      <w:r>
        <w:rPr>
          <w:b/>
          <w:color w:val="538DD3"/>
          <w:spacing w:val="-15"/>
          <w:sz w:val="24"/>
        </w:rPr>
        <w:t xml:space="preserve"> </w:t>
      </w:r>
      <w:r>
        <w:rPr>
          <w:b/>
          <w:color w:val="538DD3"/>
          <w:spacing w:val="-4"/>
          <w:sz w:val="24"/>
        </w:rPr>
        <w:t xml:space="preserve">Avg </w:t>
      </w:r>
      <w:r>
        <w:rPr>
          <w:b/>
          <w:color w:val="538DD3"/>
          <w:sz w:val="24"/>
        </w:rPr>
        <w:t>Final</w:t>
      </w:r>
      <w:r>
        <w:rPr>
          <w:b/>
          <w:color w:val="538DD3"/>
          <w:spacing w:val="-5"/>
          <w:sz w:val="24"/>
        </w:rPr>
        <w:t xml:space="preserve"> </w:t>
      </w:r>
      <w:r>
        <w:rPr>
          <w:b/>
          <w:color w:val="538DD3"/>
          <w:spacing w:val="-4"/>
          <w:sz w:val="24"/>
        </w:rPr>
        <w:t>Mark</w:t>
      </w:r>
    </w:p>
    <w:p w14:paraId="20656F98">
      <w:pPr>
        <w:spacing w:after="0" w:line="276" w:lineRule="auto"/>
        <w:jc w:val="left"/>
        <w:rPr>
          <w:b/>
          <w:sz w:val="24"/>
        </w:rPr>
        <w:sectPr>
          <w:type w:val="continuous"/>
          <w:pgSz w:w="12240" w:h="15840"/>
          <w:pgMar w:top="360" w:right="720" w:bottom="280" w:left="720" w:header="720" w:footer="720" w:gutter="0"/>
          <w:cols w:equalWidth="0" w:num="7">
            <w:col w:w="1981" w:space="40"/>
            <w:col w:w="1295" w:space="39"/>
            <w:col w:w="1532" w:space="40"/>
            <w:col w:w="1814" w:space="40"/>
            <w:col w:w="1330" w:space="39"/>
            <w:col w:w="780" w:space="40"/>
            <w:col w:w="1830"/>
          </w:cols>
        </w:sectPr>
      </w:pPr>
    </w:p>
    <w:p w14:paraId="3DECFBD0">
      <w:pPr>
        <w:pStyle w:val="4"/>
        <w:tabs>
          <w:tab w:val="left" w:pos="2059"/>
          <w:tab w:val="left" w:pos="3415"/>
          <w:tab w:val="left" w:pos="5011"/>
          <w:tab w:val="left" w:pos="6875"/>
          <w:tab w:val="left" w:pos="8246"/>
          <w:tab w:val="left" w:pos="9086"/>
        </w:tabs>
        <w:spacing w:before="220"/>
      </w:pPr>
      <w:r>
        <w:rPr>
          <w:color w:val="538DD3"/>
        </w:rPr>
        <w:t>Level</w:t>
      </w:r>
      <w:r>
        <w:rPr>
          <w:color w:val="538DD3"/>
          <w:spacing w:val="-5"/>
        </w:rPr>
        <w:t xml:space="preserve"> </w:t>
      </w:r>
      <w:r>
        <w:rPr>
          <w:color w:val="538DD3"/>
          <w:spacing w:val="-10"/>
        </w:rPr>
        <w:t>X</w:t>
      </w:r>
      <w:r>
        <w:rPr>
          <w:color w:val="538DD3"/>
        </w:rPr>
        <w:tab/>
      </w:r>
      <w:r>
        <w:rPr>
          <w:color w:val="538DD3"/>
        </w:rPr>
        <w:t>Level</w:t>
      </w:r>
      <w:r>
        <w:rPr>
          <w:color w:val="538DD3"/>
          <w:spacing w:val="-5"/>
        </w:rPr>
        <w:t xml:space="preserve"> </w:t>
      </w:r>
      <w:r>
        <w:rPr>
          <w:color w:val="538DD3"/>
          <w:spacing w:val="-10"/>
        </w:rPr>
        <w:t>X</w:t>
      </w:r>
      <w:r>
        <w:rPr>
          <w:color w:val="538DD3"/>
        </w:rPr>
        <w:tab/>
      </w:r>
      <w:r>
        <w:rPr>
          <w:color w:val="538DD3"/>
        </w:rPr>
        <w:t>Level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10"/>
        </w:rPr>
        <w:t>X</w:t>
      </w:r>
      <w:r>
        <w:rPr>
          <w:color w:val="538DD3"/>
        </w:rPr>
        <w:tab/>
      </w:r>
      <w:r>
        <w:rPr>
          <w:color w:val="538DD3"/>
        </w:rPr>
        <w:t>Level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10"/>
        </w:rPr>
        <w:t>X</w:t>
      </w:r>
      <w:r>
        <w:rPr>
          <w:color w:val="538DD3"/>
        </w:rPr>
        <w:tab/>
      </w:r>
      <w:r>
        <w:rPr>
          <w:color w:val="538DD3"/>
        </w:rPr>
        <w:t>Level</w:t>
      </w:r>
      <w:r>
        <w:rPr>
          <w:color w:val="538DD3"/>
          <w:spacing w:val="-3"/>
        </w:rPr>
        <w:t xml:space="preserve"> </w:t>
      </w:r>
      <w:r>
        <w:rPr>
          <w:color w:val="538DD3"/>
          <w:spacing w:val="-10"/>
        </w:rPr>
        <w:t>X</w:t>
      </w:r>
      <w:r>
        <w:rPr>
          <w:color w:val="538DD3"/>
        </w:rPr>
        <w:tab/>
      </w:r>
      <w:r>
        <w:rPr>
          <w:color w:val="538DD3"/>
          <w:spacing w:val="-4"/>
        </w:rPr>
        <w:t>XX.X</w:t>
      </w:r>
      <w:r>
        <w:rPr>
          <w:color w:val="538DD3"/>
        </w:rPr>
        <w:tab/>
      </w:r>
      <w:r>
        <w:rPr>
          <w:color w:val="538DD3"/>
          <w:spacing w:val="-4"/>
        </w:rPr>
        <w:t>XX.X</w:t>
      </w:r>
    </w:p>
    <w:p w14:paraId="577A2604">
      <w:pPr>
        <w:pStyle w:val="4"/>
        <w:spacing w:before="249"/>
        <w:ind w:left="0"/>
      </w:pPr>
    </w:p>
    <w:p w14:paraId="55451DF5">
      <w:pPr>
        <w:pStyle w:val="4"/>
      </w:pPr>
      <w:r>
        <w:rPr>
          <w:color w:val="538DD3"/>
        </w:rPr>
        <w:t>OVERALL</w:t>
      </w:r>
      <w:r>
        <w:rPr>
          <w:color w:val="538DD3"/>
          <w:spacing w:val="-5"/>
        </w:rPr>
        <w:t xml:space="preserve"> </w:t>
      </w:r>
      <w:r>
        <w:rPr>
          <w:color w:val="538DD3"/>
          <w:spacing w:val="-2"/>
        </w:rPr>
        <w:t>FEEDBACK</w:t>
      </w:r>
    </w:p>
    <w:p w14:paraId="12D62D74">
      <w:pPr>
        <w:pStyle w:val="4"/>
        <w:spacing w:before="5"/>
        <w:ind w:left="0"/>
      </w:pPr>
    </w:p>
    <w:p w14:paraId="1C85F7C0">
      <w:pPr>
        <w:pStyle w:val="4"/>
      </w:pPr>
      <w:r>
        <w:rPr>
          <w:color w:val="538DD3"/>
          <w:spacing w:val="-2"/>
        </w:rPr>
        <w:t>Strengths:</w:t>
      </w:r>
    </w:p>
    <w:p w14:paraId="3255185D">
      <w:pPr>
        <w:pStyle w:val="4"/>
        <w:spacing w:before="5"/>
        <w:ind w:left="0"/>
      </w:pPr>
    </w:p>
    <w:p w14:paraId="0C579D6E">
      <w:pPr>
        <w:pStyle w:val="7"/>
        <w:numPr>
          <w:ilvl w:val="0"/>
          <w:numId w:val="3"/>
        </w:numPr>
        <w:tabs>
          <w:tab w:val="left" w:pos="1079"/>
        </w:tabs>
        <w:spacing w:before="0" w:after="0" w:line="482" w:lineRule="auto"/>
        <w:ind w:left="360" w:right="8120" w:firstLine="360"/>
        <w:jc w:val="left"/>
        <w:rPr>
          <w:sz w:val="24"/>
        </w:rPr>
      </w:pPr>
      <w:r>
        <w:rPr>
          <w:color w:val="538DD3"/>
          <w:sz w:val="24"/>
        </w:rPr>
        <w:t>List strengths Areas</w:t>
      </w:r>
      <w:r>
        <w:rPr>
          <w:color w:val="538DD3"/>
          <w:spacing w:val="-15"/>
          <w:sz w:val="24"/>
        </w:rPr>
        <w:t xml:space="preserve"> </w:t>
      </w:r>
      <w:r>
        <w:rPr>
          <w:color w:val="538DD3"/>
          <w:sz w:val="24"/>
        </w:rPr>
        <w:t>for</w:t>
      </w:r>
      <w:r>
        <w:rPr>
          <w:color w:val="538DD3"/>
          <w:spacing w:val="-15"/>
          <w:sz w:val="24"/>
        </w:rPr>
        <w:t xml:space="preserve"> </w:t>
      </w:r>
      <w:r>
        <w:rPr>
          <w:color w:val="538DD3"/>
          <w:sz w:val="24"/>
        </w:rPr>
        <w:t>Improvement:</w:t>
      </w:r>
    </w:p>
    <w:p w14:paraId="238468E1">
      <w:pPr>
        <w:pStyle w:val="7"/>
        <w:numPr>
          <w:ilvl w:val="0"/>
          <w:numId w:val="3"/>
        </w:numPr>
        <w:tabs>
          <w:tab w:val="left" w:pos="1079"/>
        </w:tabs>
        <w:spacing w:before="2" w:after="0" w:line="484" w:lineRule="auto"/>
        <w:ind w:left="360" w:right="7913" w:firstLine="360"/>
        <w:jc w:val="left"/>
        <w:rPr>
          <w:sz w:val="24"/>
        </w:rPr>
      </w:pPr>
      <w:r>
        <w:rPr>
          <w:color w:val="538DD3"/>
          <w:sz w:val="24"/>
        </w:rPr>
        <w:t>List</w:t>
      </w:r>
      <w:r>
        <w:rPr>
          <w:color w:val="538DD3"/>
          <w:spacing w:val="-15"/>
          <w:sz w:val="24"/>
        </w:rPr>
        <w:t xml:space="preserve"> </w:t>
      </w:r>
      <w:r>
        <w:rPr>
          <w:color w:val="538DD3"/>
          <w:sz w:val="24"/>
        </w:rPr>
        <w:t>improvements Interview Readiness:</w:t>
      </w:r>
    </w:p>
    <w:p w14:paraId="445D50D6">
      <w:pPr>
        <w:pStyle w:val="7"/>
        <w:numPr>
          <w:ilvl w:val="0"/>
          <w:numId w:val="3"/>
        </w:numPr>
        <w:tabs>
          <w:tab w:val="left" w:pos="1079"/>
        </w:tabs>
        <w:spacing w:before="0" w:after="0" w:line="484" w:lineRule="auto"/>
        <w:ind w:left="360" w:right="4954" w:firstLine="360"/>
        <w:jc w:val="left"/>
        <w:rPr>
          <w:sz w:val="24"/>
        </w:rPr>
      </w:pPr>
      <w:r>
        <w:rPr>
          <w:color w:val="538DD3"/>
          <w:sz w:val="24"/>
        </w:rPr>
        <w:t>Excellent</w:t>
      </w:r>
      <w:r>
        <w:rPr>
          <w:color w:val="538DD3"/>
          <w:spacing w:val="-8"/>
          <w:sz w:val="24"/>
        </w:rPr>
        <w:t xml:space="preserve"> </w:t>
      </w:r>
      <w:r>
        <w:rPr>
          <w:color w:val="538DD3"/>
          <w:sz w:val="24"/>
        </w:rPr>
        <w:t>/</w:t>
      </w:r>
      <w:r>
        <w:rPr>
          <w:color w:val="538DD3"/>
          <w:spacing w:val="-6"/>
          <w:sz w:val="24"/>
        </w:rPr>
        <w:t xml:space="preserve"> </w:t>
      </w:r>
      <w:r>
        <w:rPr>
          <w:color w:val="538DD3"/>
          <w:sz w:val="24"/>
        </w:rPr>
        <w:t>Good</w:t>
      </w:r>
      <w:r>
        <w:rPr>
          <w:color w:val="538DD3"/>
          <w:spacing w:val="-6"/>
          <w:sz w:val="24"/>
        </w:rPr>
        <w:t xml:space="preserve"> </w:t>
      </w:r>
      <w:r>
        <w:rPr>
          <w:color w:val="538DD3"/>
          <w:sz w:val="24"/>
        </w:rPr>
        <w:t>/</w:t>
      </w:r>
      <w:r>
        <w:rPr>
          <w:color w:val="538DD3"/>
          <w:spacing w:val="-6"/>
          <w:sz w:val="24"/>
        </w:rPr>
        <w:t xml:space="preserve"> </w:t>
      </w:r>
      <w:r>
        <w:rPr>
          <w:color w:val="538DD3"/>
          <w:sz w:val="24"/>
        </w:rPr>
        <w:t>Average</w:t>
      </w:r>
      <w:r>
        <w:rPr>
          <w:color w:val="538DD3"/>
          <w:spacing w:val="-5"/>
          <w:sz w:val="24"/>
        </w:rPr>
        <w:t xml:space="preserve"> </w:t>
      </w:r>
      <w:r>
        <w:rPr>
          <w:color w:val="538DD3"/>
          <w:sz w:val="24"/>
        </w:rPr>
        <w:t>/</w:t>
      </w:r>
      <w:r>
        <w:rPr>
          <w:color w:val="538DD3"/>
          <w:spacing w:val="-6"/>
          <w:sz w:val="24"/>
        </w:rPr>
        <w:t xml:space="preserve"> </w:t>
      </w:r>
      <w:r>
        <w:rPr>
          <w:color w:val="538DD3"/>
          <w:sz w:val="24"/>
        </w:rPr>
        <w:t>Needs</w:t>
      </w:r>
      <w:r>
        <w:rPr>
          <w:color w:val="538DD3"/>
          <w:spacing w:val="-4"/>
          <w:sz w:val="24"/>
        </w:rPr>
        <w:t xml:space="preserve"> </w:t>
      </w:r>
      <w:r>
        <w:rPr>
          <w:color w:val="538DD3"/>
          <w:sz w:val="24"/>
        </w:rPr>
        <w:t>Improvement End the report after the Interview Readiness section.</w:t>
      </w:r>
    </w:p>
    <w:p w14:paraId="1F1A78DD">
      <w:pPr>
        <w:pStyle w:val="4"/>
        <w:spacing w:line="482" w:lineRule="auto"/>
        <w:ind w:right="3206"/>
      </w:pPr>
      <w:r>
        <w:rPr>
          <w:color w:val="538DD3"/>
        </w:rPr>
        <w:t>After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evaluating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each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answer,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do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NOT</w:t>
      </w:r>
      <w:r>
        <w:rPr>
          <w:color w:val="538DD3"/>
          <w:spacing w:val="-6"/>
        </w:rPr>
        <w:t xml:space="preserve"> </w:t>
      </w:r>
      <w:r>
        <w:rPr>
          <w:color w:val="538DD3"/>
        </w:rPr>
        <w:t>display</w:t>
      </w:r>
      <w:r>
        <w:rPr>
          <w:color w:val="538DD3"/>
          <w:spacing w:val="-5"/>
        </w:rPr>
        <w:t xml:space="preserve"> </w:t>
      </w:r>
      <w:r>
        <w:rPr>
          <w:color w:val="538DD3"/>
        </w:rPr>
        <w:t>the</w:t>
      </w:r>
      <w:r>
        <w:rPr>
          <w:color w:val="538DD3"/>
          <w:spacing w:val="-6"/>
        </w:rPr>
        <w:t xml:space="preserve"> </w:t>
      </w:r>
      <w:r>
        <w:rPr>
          <w:color w:val="538DD3"/>
        </w:rPr>
        <w:t>marks</w:t>
      </w:r>
      <w:r>
        <w:rPr>
          <w:color w:val="538DD3"/>
          <w:spacing w:val="-4"/>
        </w:rPr>
        <w:t xml:space="preserve"> </w:t>
      </w:r>
      <w:r>
        <w:rPr>
          <w:color w:val="538DD3"/>
        </w:rPr>
        <w:t>immediately. Store the evaluation internally.</w:t>
      </w:r>
    </w:p>
    <w:p w14:paraId="61341F86">
      <w:pPr>
        <w:pStyle w:val="4"/>
      </w:pPr>
      <w:r>
        <w:rPr>
          <w:color w:val="538DD3"/>
        </w:rPr>
        <w:t>After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Question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10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is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completed:</w:t>
      </w:r>
    </w:p>
    <w:p w14:paraId="060FF6B6">
      <w:pPr>
        <w:pStyle w:val="4"/>
        <w:spacing w:before="1"/>
        <w:ind w:left="0"/>
      </w:pPr>
    </w:p>
    <w:p w14:paraId="7DFB3D4E">
      <w:pPr>
        <w:pStyle w:val="7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color w:val="538DD3"/>
          <w:sz w:val="24"/>
        </w:rPr>
        <w:t>Generate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a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Question-wise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Evaluation Table for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all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10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pacing w:val="-2"/>
          <w:sz w:val="24"/>
        </w:rPr>
        <w:t>questions.</w:t>
      </w:r>
    </w:p>
    <w:p w14:paraId="66AD48E7">
      <w:pPr>
        <w:pStyle w:val="4"/>
        <w:spacing w:before="2"/>
        <w:ind w:left="0"/>
      </w:pPr>
    </w:p>
    <w:p w14:paraId="7572B3AC">
      <w:pPr>
        <w:pStyle w:val="7"/>
        <w:numPr>
          <w:ilvl w:val="0"/>
          <w:numId w:val="4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sz w:val="24"/>
        </w:rPr>
      </w:pPr>
      <w:r>
        <w:rPr>
          <w:color w:val="538DD3"/>
          <w:sz w:val="24"/>
        </w:rPr>
        <w:t>For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z w:val="24"/>
        </w:rPr>
        <w:t>each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z w:val="24"/>
        </w:rPr>
        <w:t>question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pacing w:val="-2"/>
          <w:sz w:val="24"/>
        </w:rPr>
        <w:t>assign:</w:t>
      </w:r>
    </w:p>
    <w:p w14:paraId="2BED9CAE">
      <w:pPr>
        <w:pStyle w:val="4"/>
        <w:spacing w:before="4"/>
        <w:ind w:left="0"/>
      </w:pPr>
    </w:p>
    <w:p w14:paraId="55C8718F">
      <w:pPr>
        <w:pStyle w:val="7"/>
        <w:numPr>
          <w:ilvl w:val="1"/>
          <w:numId w:val="4"/>
        </w:numPr>
        <w:tabs>
          <w:tab w:val="left" w:pos="678"/>
        </w:tabs>
        <w:spacing w:before="0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Technical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Knowledge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pacing w:val="-4"/>
          <w:sz w:val="24"/>
        </w:rPr>
        <w:t>Level</w:t>
      </w:r>
    </w:p>
    <w:p w14:paraId="0EB62FB7">
      <w:pPr>
        <w:pStyle w:val="4"/>
        <w:spacing w:before="3"/>
        <w:ind w:left="0"/>
      </w:pPr>
    </w:p>
    <w:p w14:paraId="22298D9C">
      <w:pPr>
        <w:pStyle w:val="7"/>
        <w:numPr>
          <w:ilvl w:val="1"/>
          <w:numId w:val="4"/>
        </w:numPr>
        <w:tabs>
          <w:tab w:val="left" w:pos="678"/>
        </w:tabs>
        <w:spacing w:before="0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Problem</w:t>
      </w:r>
      <w:r>
        <w:rPr>
          <w:color w:val="538DD3"/>
          <w:spacing w:val="-4"/>
          <w:sz w:val="24"/>
        </w:rPr>
        <w:t xml:space="preserve"> </w:t>
      </w:r>
      <w:r>
        <w:rPr>
          <w:color w:val="538DD3"/>
          <w:sz w:val="24"/>
        </w:rPr>
        <w:t>Solving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pacing w:val="-4"/>
          <w:sz w:val="24"/>
        </w:rPr>
        <w:t>Level</w:t>
      </w:r>
    </w:p>
    <w:p w14:paraId="7004C5C7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360" w:right="720" w:bottom="280" w:left="720" w:header="720" w:footer="720" w:gutter="0"/>
          <w:cols w:space="720" w:num="1"/>
        </w:sectPr>
      </w:pPr>
    </w:p>
    <w:p w14:paraId="1995023E">
      <w:pPr>
        <w:pStyle w:val="7"/>
        <w:numPr>
          <w:ilvl w:val="1"/>
          <w:numId w:val="4"/>
        </w:numPr>
        <w:tabs>
          <w:tab w:val="left" w:pos="678"/>
        </w:tabs>
        <w:spacing w:before="65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Analytical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Thinking</w:t>
      </w:r>
      <w:r>
        <w:rPr>
          <w:color w:val="538DD3"/>
          <w:spacing w:val="-5"/>
          <w:sz w:val="24"/>
        </w:rPr>
        <w:t xml:space="preserve"> </w:t>
      </w:r>
      <w:r>
        <w:rPr>
          <w:color w:val="538DD3"/>
          <w:spacing w:val="-4"/>
          <w:sz w:val="24"/>
        </w:rPr>
        <w:t>Level</w:t>
      </w:r>
    </w:p>
    <w:p w14:paraId="1E06E1D0">
      <w:pPr>
        <w:pStyle w:val="4"/>
        <w:spacing w:before="4"/>
        <w:ind w:left="0"/>
      </w:pPr>
    </w:p>
    <w:p w14:paraId="14020695">
      <w:pPr>
        <w:pStyle w:val="7"/>
        <w:numPr>
          <w:ilvl w:val="1"/>
          <w:numId w:val="4"/>
        </w:numPr>
        <w:tabs>
          <w:tab w:val="left" w:pos="678"/>
        </w:tabs>
        <w:spacing w:before="0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Communication</w:t>
      </w:r>
      <w:r>
        <w:rPr>
          <w:color w:val="538DD3"/>
          <w:spacing w:val="-6"/>
          <w:sz w:val="24"/>
        </w:rPr>
        <w:t xml:space="preserve"> </w:t>
      </w:r>
      <w:r>
        <w:rPr>
          <w:color w:val="538DD3"/>
          <w:spacing w:val="-4"/>
          <w:sz w:val="24"/>
        </w:rPr>
        <w:t>Level</w:t>
      </w:r>
    </w:p>
    <w:p w14:paraId="7E4414B9">
      <w:pPr>
        <w:pStyle w:val="4"/>
        <w:spacing w:before="3"/>
        <w:ind w:left="0"/>
      </w:pPr>
    </w:p>
    <w:p w14:paraId="34C3BA27">
      <w:pPr>
        <w:pStyle w:val="7"/>
        <w:numPr>
          <w:ilvl w:val="1"/>
          <w:numId w:val="4"/>
        </w:numPr>
        <w:tabs>
          <w:tab w:val="left" w:pos="678"/>
        </w:tabs>
        <w:spacing w:before="0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Confidence</w:t>
      </w:r>
      <w:r>
        <w:rPr>
          <w:color w:val="538DD3"/>
          <w:spacing w:val="-4"/>
          <w:sz w:val="24"/>
        </w:rPr>
        <w:t xml:space="preserve"> Level</w:t>
      </w:r>
    </w:p>
    <w:p w14:paraId="58ED216B">
      <w:pPr>
        <w:pStyle w:val="4"/>
        <w:spacing w:before="5"/>
        <w:ind w:left="0"/>
      </w:pPr>
    </w:p>
    <w:p w14:paraId="4004AC0B">
      <w:pPr>
        <w:pStyle w:val="7"/>
        <w:numPr>
          <w:ilvl w:val="1"/>
          <w:numId w:val="4"/>
        </w:numPr>
        <w:tabs>
          <w:tab w:val="left" w:pos="678"/>
        </w:tabs>
        <w:spacing w:before="0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SubQ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pacing w:val="-2"/>
          <w:sz w:val="24"/>
        </w:rPr>
        <w:t>Total</w:t>
      </w:r>
    </w:p>
    <w:p w14:paraId="57F55611">
      <w:pPr>
        <w:pStyle w:val="4"/>
        <w:spacing w:before="4"/>
        <w:ind w:left="0"/>
      </w:pPr>
    </w:p>
    <w:p w14:paraId="1C1E6026">
      <w:pPr>
        <w:pStyle w:val="7"/>
        <w:numPr>
          <w:ilvl w:val="0"/>
          <w:numId w:val="4"/>
        </w:numPr>
        <w:tabs>
          <w:tab w:val="left" w:pos="600"/>
        </w:tabs>
        <w:spacing w:before="1" w:after="0" w:line="482" w:lineRule="auto"/>
        <w:ind w:left="360" w:right="7474" w:firstLine="0"/>
        <w:jc w:val="left"/>
        <w:rPr>
          <w:sz w:val="24"/>
        </w:rPr>
      </w:pPr>
      <w:r>
        <w:rPr>
          <w:color w:val="538DD3"/>
          <w:sz w:val="24"/>
        </w:rPr>
        <w:t>Calculate</w:t>
      </w:r>
      <w:r>
        <w:rPr>
          <w:color w:val="538DD3"/>
          <w:spacing w:val="-14"/>
          <w:sz w:val="24"/>
        </w:rPr>
        <w:t xml:space="preserve"> </w:t>
      </w:r>
      <w:r>
        <w:rPr>
          <w:color w:val="538DD3"/>
          <w:sz w:val="24"/>
        </w:rPr>
        <w:t>SubQ</w:t>
      </w:r>
      <w:r>
        <w:rPr>
          <w:color w:val="538DD3"/>
          <w:spacing w:val="-14"/>
          <w:sz w:val="24"/>
        </w:rPr>
        <w:t xml:space="preserve"> </w:t>
      </w:r>
      <w:r>
        <w:rPr>
          <w:color w:val="538DD3"/>
          <w:sz w:val="24"/>
        </w:rPr>
        <w:t>Total</w:t>
      </w:r>
      <w:r>
        <w:rPr>
          <w:color w:val="538DD3"/>
          <w:spacing w:val="-13"/>
          <w:sz w:val="24"/>
        </w:rPr>
        <w:t xml:space="preserve"> </w:t>
      </w:r>
      <w:r>
        <w:rPr>
          <w:color w:val="538DD3"/>
          <w:sz w:val="24"/>
        </w:rPr>
        <w:t>using: Level 4 = 100% weightage</w:t>
      </w:r>
    </w:p>
    <w:p w14:paraId="0E19D45E">
      <w:pPr>
        <w:pStyle w:val="4"/>
        <w:spacing w:before="1"/>
      </w:pPr>
      <w:r>
        <w:rPr>
          <w:color w:val="538DD3"/>
        </w:rPr>
        <w:t>Level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3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= 75%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weightage</w:t>
      </w:r>
    </w:p>
    <w:p w14:paraId="393BC266">
      <w:pPr>
        <w:pStyle w:val="4"/>
        <w:spacing w:before="5"/>
        <w:ind w:left="0"/>
      </w:pPr>
    </w:p>
    <w:p w14:paraId="0271CECB">
      <w:pPr>
        <w:pStyle w:val="4"/>
      </w:pPr>
      <w:r>
        <w:rPr>
          <w:color w:val="538DD3"/>
        </w:rPr>
        <w:t>Level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2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= 50%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weightage</w:t>
      </w:r>
    </w:p>
    <w:p w14:paraId="1B8C5EEB">
      <w:pPr>
        <w:pStyle w:val="4"/>
        <w:spacing w:before="2"/>
        <w:ind w:left="0"/>
      </w:pPr>
    </w:p>
    <w:p w14:paraId="333DB063">
      <w:pPr>
        <w:pStyle w:val="4"/>
        <w:spacing w:before="1"/>
      </w:pPr>
      <w:r>
        <w:rPr>
          <w:color w:val="538DD3"/>
        </w:rPr>
        <w:t>Level</w:t>
      </w:r>
      <w:r>
        <w:rPr>
          <w:color w:val="538DD3"/>
          <w:spacing w:val="-3"/>
        </w:rPr>
        <w:t xml:space="preserve"> </w:t>
      </w:r>
      <w:r>
        <w:rPr>
          <w:color w:val="538DD3"/>
        </w:rPr>
        <w:t>1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= 25%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weightage</w:t>
      </w:r>
    </w:p>
    <w:p w14:paraId="5B323EE3">
      <w:pPr>
        <w:pStyle w:val="4"/>
        <w:spacing w:before="4"/>
        <w:ind w:left="0"/>
      </w:pPr>
    </w:p>
    <w:p w14:paraId="472B7CE3">
      <w:pPr>
        <w:pStyle w:val="7"/>
        <w:numPr>
          <w:ilvl w:val="0"/>
          <w:numId w:val="4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sz w:val="24"/>
        </w:rPr>
      </w:pPr>
      <w:r>
        <w:rPr>
          <w:color w:val="538DD3"/>
          <w:sz w:val="24"/>
        </w:rPr>
        <w:t>Calculate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Student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Avg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Final Mark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pacing w:val="-5"/>
          <w:sz w:val="24"/>
        </w:rPr>
        <w:t>as:</w:t>
      </w:r>
    </w:p>
    <w:p w14:paraId="5822A141">
      <w:pPr>
        <w:pStyle w:val="4"/>
        <w:ind w:left="0"/>
      </w:pPr>
    </w:p>
    <w:p w14:paraId="56CFCCA4">
      <w:pPr>
        <w:pStyle w:val="4"/>
        <w:ind w:left="0"/>
      </w:pPr>
    </w:p>
    <w:p w14:paraId="0E14D2A8">
      <w:pPr>
        <w:pStyle w:val="4"/>
        <w:spacing w:before="7"/>
        <w:ind w:left="0"/>
      </w:pPr>
    </w:p>
    <w:p w14:paraId="27B06648">
      <w:pPr>
        <w:pStyle w:val="4"/>
      </w:pPr>
      <w:r>
        <w:rPr>
          <w:color w:val="538DD3"/>
        </w:rPr>
        <w:t>Average</w:t>
      </w:r>
      <w:r>
        <w:rPr>
          <w:color w:val="538DD3"/>
          <w:spacing w:val="-2"/>
        </w:rPr>
        <w:t xml:space="preserve"> </w:t>
      </w:r>
      <w:r>
        <w:rPr>
          <w:color w:val="538DD3"/>
        </w:rPr>
        <w:t>of all 10</w:t>
      </w:r>
      <w:r>
        <w:rPr>
          <w:color w:val="538DD3"/>
          <w:spacing w:val="-1"/>
        </w:rPr>
        <w:t xml:space="preserve"> </w:t>
      </w:r>
      <w:r>
        <w:rPr>
          <w:color w:val="538DD3"/>
        </w:rPr>
        <w:t>SubQ</w:t>
      </w:r>
      <w:r>
        <w:rPr>
          <w:color w:val="538DD3"/>
          <w:spacing w:val="-1"/>
        </w:rPr>
        <w:t xml:space="preserve"> </w:t>
      </w:r>
      <w:r>
        <w:rPr>
          <w:color w:val="538DD3"/>
          <w:spacing w:val="-2"/>
        </w:rPr>
        <w:t>Totals</w:t>
      </w:r>
    </w:p>
    <w:p w14:paraId="4112E1E8">
      <w:pPr>
        <w:pStyle w:val="4"/>
        <w:spacing w:before="4"/>
        <w:ind w:left="0"/>
      </w:pPr>
    </w:p>
    <w:p w14:paraId="312DAFA4">
      <w:pPr>
        <w:pStyle w:val="7"/>
        <w:numPr>
          <w:ilvl w:val="0"/>
          <w:numId w:val="4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sz w:val="24"/>
        </w:rPr>
      </w:pPr>
      <w:r>
        <w:rPr>
          <w:color w:val="538DD3"/>
          <w:spacing w:val="-2"/>
          <w:sz w:val="24"/>
        </w:rPr>
        <w:t>Display:</w:t>
      </w:r>
    </w:p>
    <w:p w14:paraId="323208C4">
      <w:pPr>
        <w:pStyle w:val="4"/>
        <w:spacing w:before="4"/>
        <w:ind w:left="0"/>
      </w:pPr>
    </w:p>
    <w:p w14:paraId="1D190629">
      <w:pPr>
        <w:pStyle w:val="7"/>
        <w:numPr>
          <w:ilvl w:val="1"/>
          <w:numId w:val="4"/>
        </w:numPr>
        <w:tabs>
          <w:tab w:val="left" w:pos="678"/>
        </w:tabs>
        <w:spacing w:before="1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Complete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interview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pacing w:val="-2"/>
          <w:sz w:val="24"/>
        </w:rPr>
        <w:t>questions</w:t>
      </w:r>
    </w:p>
    <w:p w14:paraId="7AB56A10">
      <w:pPr>
        <w:pStyle w:val="4"/>
        <w:spacing w:before="2"/>
        <w:ind w:left="0"/>
      </w:pPr>
    </w:p>
    <w:p w14:paraId="0351F807">
      <w:pPr>
        <w:pStyle w:val="7"/>
        <w:numPr>
          <w:ilvl w:val="1"/>
          <w:numId w:val="4"/>
        </w:numPr>
        <w:tabs>
          <w:tab w:val="left" w:pos="678"/>
        </w:tabs>
        <w:spacing w:before="0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Student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pacing w:val="-2"/>
          <w:sz w:val="24"/>
        </w:rPr>
        <w:t>answers</w:t>
      </w:r>
    </w:p>
    <w:p w14:paraId="705629EC">
      <w:pPr>
        <w:pStyle w:val="4"/>
        <w:spacing w:before="5"/>
        <w:ind w:left="0"/>
      </w:pPr>
    </w:p>
    <w:p w14:paraId="7C5520D6">
      <w:pPr>
        <w:pStyle w:val="7"/>
        <w:numPr>
          <w:ilvl w:val="1"/>
          <w:numId w:val="4"/>
        </w:numPr>
        <w:tabs>
          <w:tab w:val="left" w:pos="678"/>
        </w:tabs>
        <w:spacing w:before="0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Question-wise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z w:val="24"/>
        </w:rPr>
        <w:t>evaluation</w:t>
      </w:r>
      <w:r>
        <w:rPr>
          <w:color w:val="538DD3"/>
          <w:spacing w:val="-3"/>
          <w:sz w:val="24"/>
        </w:rPr>
        <w:t xml:space="preserve"> </w:t>
      </w:r>
      <w:r>
        <w:rPr>
          <w:color w:val="538DD3"/>
          <w:spacing w:val="-2"/>
          <w:sz w:val="24"/>
        </w:rPr>
        <w:t>table</w:t>
      </w:r>
    </w:p>
    <w:p w14:paraId="6FC76CA7">
      <w:pPr>
        <w:pStyle w:val="4"/>
        <w:spacing w:before="4"/>
        <w:ind w:left="0"/>
      </w:pPr>
    </w:p>
    <w:p w14:paraId="748EEEEA">
      <w:pPr>
        <w:pStyle w:val="7"/>
        <w:numPr>
          <w:ilvl w:val="1"/>
          <w:numId w:val="4"/>
        </w:numPr>
        <w:tabs>
          <w:tab w:val="left" w:pos="678"/>
        </w:tabs>
        <w:spacing w:before="1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Student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Avg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>Final</w:t>
      </w:r>
      <w:r>
        <w:rPr>
          <w:color w:val="538DD3"/>
          <w:spacing w:val="-1"/>
          <w:sz w:val="24"/>
        </w:rPr>
        <w:t xml:space="preserve"> </w:t>
      </w:r>
      <w:r>
        <w:rPr>
          <w:color w:val="538DD3"/>
          <w:spacing w:val="-4"/>
          <w:sz w:val="24"/>
        </w:rPr>
        <w:t>Mark</w:t>
      </w:r>
    </w:p>
    <w:p w14:paraId="6E875761">
      <w:pPr>
        <w:pStyle w:val="4"/>
        <w:spacing w:before="2"/>
        <w:ind w:left="0"/>
      </w:pPr>
    </w:p>
    <w:p w14:paraId="6CC21EC8">
      <w:pPr>
        <w:pStyle w:val="7"/>
        <w:numPr>
          <w:ilvl w:val="1"/>
          <w:numId w:val="4"/>
        </w:numPr>
        <w:tabs>
          <w:tab w:val="left" w:pos="678"/>
        </w:tabs>
        <w:spacing w:before="0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Overall</w:t>
      </w:r>
      <w:r>
        <w:rPr>
          <w:color w:val="538DD3"/>
          <w:spacing w:val="-2"/>
          <w:sz w:val="24"/>
        </w:rPr>
        <w:t xml:space="preserve"> strengths</w:t>
      </w:r>
    </w:p>
    <w:p w14:paraId="6870A118">
      <w:pPr>
        <w:pStyle w:val="4"/>
        <w:spacing w:before="5"/>
        <w:ind w:left="0"/>
      </w:pPr>
    </w:p>
    <w:p w14:paraId="4FCAC947">
      <w:pPr>
        <w:pStyle w:val="7"/>
        <w:numPr>
          <w:ilvl w:val="1"/>
          <w:numId w:val="4"/>
        </w:numPr>
        <w:tabs>
          <w:tab w:val="left" w:pos="678"/>
        </w:tabs>
        <w:spacing w:before="0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Areas</w:t>
      </w:r>
      <w:r>
        <w:rPr>
          <w:color w:val="538DD3"/>
          <w:spacing w:val="-2"/>
          <w:sz w:val="24"/>
        </w:rPr>
        <w:t xml:space="preserve"> </w:t>
      </w:r>
      <w:r>
        <w:rPr>
          <w:color w:val="538DD3"/>
          <w:sz w:val="24"/>
        </w:rPr>
        <w:t xml:space="preserve">for </w:t>
      </w:r>
      <w:r>
        <w:rPr>
          <w:color w:val="538DD3"/>
          <w:spacing w:val="-2"/>
          <w:sz w:val="24"/>
        </w:rPr>
        <w:t>improvement</w:t>
      </w:r>
    </w:p>
    <w:p w14:paraId="4827EBC3">
      <w:pPr>
        <w:pStyle w:val="4"/>
        <w:spacing w:before="5"/>
        <w:ind w:left="0"/>
      </w:pPr>
    </w:p>
    <w:p w14:paraId="61858D80">
      <w:pPr>
        <w:pStyle w:val="7"/>
        <w:numPr>
          <w:ilvl w:val="1"/>
          <w:numId w:val="4"/>
        </w:numPr>
        <w:tabs>
          <w:tab w:val="left" w:pos="678"/>
        </w:tabs>
        <w:spacing w:before="0" w:after="0" w:line="240" w:lineRule="auto"/>
        <w:ind w:left="678" w:right="0" w:hanging="138"/>
        <w:jc w:val="left"/>
        <w:rPr>
          <w:sz w:val="24"/>
        </w:rPr>
      </w:pPr>
      <w:r>
        <w:rPr>
          <w:color w:val="538DD3"/>
          <w:sz w:val="24"/>
        </w:rPr>
        <w:t>Interview</w:t>
      </w:r>
      <w:r>
        <w:rPr>
          <w:color w:val="538DD3"/>
          <w:spacing w:val="-6"/>
          <w:sz w:val="24"/>
        </w:rPr>
        <w:t xml:space="preserve"> </w:t>
      </w:r>
      <w:r>
        <w:rPr>
          <w:color w:val="538DD3"/>
          <w:spacing w:val="-2"/>
          <w:sz w:val="24"/>
        </w:rPr>
        <w:t>readiness</w:t>
      </w:r>
    </w:p>
    <w:p w14:paraId="0C54104D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15C8F142">
      <w:pPr>
        <w:spacing w:before="66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6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 w14:paraId="77B21FEF">
      <w:pPr>
        <w:pStyle w:val="4"/>
        <w:spacing w:before="73"/>
        <w:ind w:left="0"/>
        <w:rPr>
          <w:rFonts w:ascii="Arial"/>
          <w:b/>
          <w:sz w:val="20"/>
        </w:rPr>
      </w:pPr>
    </w:p>
    <w:tbl>
      <w:tblPr>
        <w:tblStyle w:val="3"/>
        <w:tblW w:w="0" w:type="auto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6"/>
        <w:gridCol w:w="851"/>
        <w:gridCol w:w="2268"/>
        <w:gridCol w:w="1762"/>
        <w:gridCol w:w="1781"/>
        <w:gridCol w:w="1843"/>
      </w:tblGrid>
      <w:tr w14:paraId="28E04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276" w:type="dxa"/>
          </w:tcPr>
          <w:p w14:paraId="1D6DDABD">
            <w:pPr>
              <w:pStyle w:val="8"/>
              <w:spacing w:before="189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851" w:type="dxa"/>
          </w:tcPr>
          <w:p w14:paraId="528CAF94">
            <w:pPr>
              <w:pStyle w:val="8"/>
              <w:spacing w:before="74"/>
              <w:ind w:left="218" w:hanging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Weigh tage</w:t>
            </w:r>
          </w:p>
        </w:tc>
        <w:tc>
          <w:tcPr>
            <w:tcW w:w="2268" w:type="dxa"/>
          </w:tcPr>
          <w:p w14:paraId="5139CEC1">
            <w:pPr>
              <w:pStyle w:val="8"/>
              <w:spacing w:before="189"/>
              <w:ind w:left="1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62" w:type="dxa"/>
          </w:tcPr>
          <w:p w14:paraId="4B79F50D">
            <w:pPr>
              <w:pStyle w:val="8"/>
              <w:spacing w:before="74"/>
              <w:ind w:left="351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81" w:type="dxa"/>
          </w:tcPr>
          <w:p w14:paraId="38F0330B">
            <w:pPr>
              <w:pStyle w:val="8"/>
              <w:spacing w:before="74"/>
              <w:ind w:left="284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843" w:type="dxa"/>
          </w:tcPr>
          <w:p w14:paraId="19768865">
            <w:pPr>
              <w:pStyle w:val="8"/>
              <w:spacing w:before="74"/>
              <w:ind w:left="365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742109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5" w:hRule="atLeast"/>
        </w:trPr>
        <w:tc>
          <w:tcPr>
            <w:tcW w:w="1276" w:type="dxa"/>
          </w:tcPr>
          <w:p w14:paraId="1BBA7659">
            <w:pPr>
              <w:pStyle w:val="8"/>
              <w:spacing w:before="98"/>
              <w:rPr>
                <w:rFonts w:ascii="Arial"/>
                <w:b/>
                <w:sz w:val="20"/>
              </w:rPr>
            </w:pPr>
          </w:p>
          <w:p w14:paraId="53E6F134">
            <w:pPr>
              <w:pStyle w:val="8"/>
              <w:ind w:left="143" w:right="131" w:firstLine="64"/>
              <w:rPr>
                <w:sz w:val="20"/>
              </w:rPr>
            </w:pPr>
            <w:r>
              <w:rPr>
                <w:spacing w:val="-2"/>
                <w:sz w:val="20"/>
              </w:rPr>
              <w:t>Technical Knowledge</w:t>
            </w:r>
          </w:p>
        </w:tc>
        <w:tc>
          <w:tcPr>
            <w:tcW w:w="851" w:type="dxa"/>
          </w:tcPr>
          <w:p w14:paraId="4555E255">
            <w:pPr>
              <w:pStyle w:val="8"/>
              <w:spacing w:before="213"/>
              <w:rPr>
                <w:rFonts w:ascii="Arial"/>
                <w:b/>
                <w:sz w:val="20"/>
              </w:rPr>
            </w:pPr>
          </w:p>
          <w:p w14:paraId="48E06BEA">
            <w:pPr>
              <w:pStyle w:val="8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68" w:type="dxa"/>
          </w:tcPr>
          <w:p w14:paraId="5711655E">
            <w:pPr>
              <w:pStyle w:val="8"/>
              <w:spacing w:before="97"/>
              <w:ind w:left="81" w:right="70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subject knowledge with in-depth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</w:p>
        </w:tc>
        <w:tc>
          <w:tcPr>
            <w:tcW w:w="1762" w:type="dxa"/>
          </w:tcPr>
          <w:p w14:paraId="26C0C358">
            <w:pPr>
              <w:pStyle w:val="8"/>
              <w:spacing w:before="212"/>
              <w:ind w:left="72" w:right="65"/>
              <w:jc w:val="center"/>
              <w:rPr>
                <w:sz w:val="20"/>
              </w:rPr>
            </w:pPr>
            <w:r>
              <w:rPr>
                <w:sz w:val="20"/>
              </w:rPr>
              <w:t>Shows good knowledge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81" w:type="dxa"/>
          </w:tcPr>
          <w:p w14:paraId="677BB0D0">
            <w:pPr>
              <w:pStyle w:val="8"/>
              <w:spacing w:before="212"/>
              <w:ind w:left="139" w:right="129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knowledge with 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43" w:type="dxa"/>
          </w:tcPr>
          <w:p w14:paraId="60587A0F">
            <w:pPr>
              <w:pStyle w:val="8"/>
              <w:spacing w:before="97"/>
              <w:ind w:left="145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fundamental technical knowledge</w:t>
            </w:r>
          </w:p>
        </w:tc>
      </w:tr>
      <w:tr w14:paraId="0E587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276" w:type="dxa"/>
          </w:tcPr>
          <w:p w14:paraId="69251693">
            <w:pPr>
              <w:pStyle w:val="8"/>
              <w:spacing w:before="229"/>
              <w:ind w:left="309" w:right="252" w:hanging="46"/>
              <w:rPr>
                <w:sz w:val="20"/>
              </w:rPr>
            </w:pP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851" w:type="dxa"/>
          </w:tcPr>
          <w:p w14:paraId="68A9EDFD">
            <w:pPr>
              <w:pStyle w:val="8"/>
              <w:spacing w:before="114"/>
              <w:rPr>
                <w:rFonts w:ascii="Arial"/>
                <w:b/>
                <w:sz w:val="20"/>
              </w:rPr>
            </w:pPr>
          </w:p>
          <w:p w14:paraId="7B078C5F">
            <w:pPr>
              <w:pStyle w:val="8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68" w:type="dxa"/>
          </w:tcPr>
          <w:p w14:paraId="6214EFB0">
            <w:pPr>
              <w:pStyle w:val="8"/>
              <w:ind w:left="155" w:right="146" w:firstLine="3"/>
              <w:jc w:val="center"/>
              <w:rPr>
                <w:sz w:val="20"/>
              </w:rPr>
            </w:pPr>
            <w:r>
              <w:rPr>
                <w:sz w:val="20"/>
              </w:rPr>
              <w:t>Solves problems logically and applies</w:t>
            </w:r>
          </w:p>
          <w:p w14:paraId="493D5182">
            <w:pPr>
              <w:pStyle w:val="8"/>
              <w:spacing w:line="228" w:lineRule="exact"/>
              <w:ind w:left="81" w:right="72"/>
              <w:jc w:val="center"/>
              <w:rPr>
                <w:sz w:val="20"/>
              </w:rPr>
            </w:pP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 real scenarios</w:t>
            </w:r>
          </w:p>
        </w:tc>
        <w:tc>
          <w:tcPr>
            <w:tcW w:w="1762" w:type="dxa"/>
          </w:tcPr>
          <w:p w14:paraId="4605386F">
            <w:pPr>
              <w:pStyle w:val="8"/>
              <w:spacing w:before="114"/>
              <w:ind w:left="72" w:right="64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with moderate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781" w:type="dxa"/>
          </w:tcPr>
          <w:p w14:paraId="58A5D89A">
            <w:pPr>
              <w:pStyle w:val="8"/>
              <w:ind w:left="139" w:right="128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problem-solving ability;</w:t>
            </w:r>
          </w:p>
          <w:p w14:paraId="20FC40E2">
            <w:pPr>
              <w:pStyle w:val="8"/>
              <w:spacing w:line="228" w:lineRule="exact"/>
              <w:ind w:left="159" w:right="1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843" w:type="dxa"/>
          </w:tcPr>
          <w:p w14:paraId="769A974E">
            <w:pPr>
              <w:pStyle w:val="8"/>
              <w:spacing w:before="229"/>
              <w:ind w:left="252" w:hanging="14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 apply concepts</w:t>
            </w:r>
          </w:p>
        </w:tc>
      </w:tr>
      <w:tr w14:paraId="7FA0C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276" w:type="dxa"/>
          </w:tcPr>
          <w:p w14:paraId="5A50E3AE">
            <w:pPr>
              <w:pStyle w:val="8"/>
              <w:spacing w:before="228"/>
              <w:ind w:left="258" w:right="131" w:hanging="51"/>
              <w:rPr>
                <w:sz w:val="20"/>
              </w:rPr>
            </w:pPr>
            <w:r>
              <w:rPr>
                <w:spacing w:val="-2"/>
                <w:sz w:val="20"/>
              </w:rPr>
              <w:t>Analytical Thinking</w:t>
            </w:r>
          </w:p>
        </w:tc>
        <w:tc>
          <w:tcPr>
            <w:tcW w:w="851" w:type="dxa"/>
          </w:tcPr>
          <w:p w14:paraId="40D5E97E">
            <w:pPr>
              <w:pStyle w:val="8"/>
              <w:spacing w:before="113"/>
              <w:rPr>
                <w:rFonts w:ascii="Arial"/>
                <w:b/>
                <w:sz w:val="20"/>
              </w:rPr>
            </w:pPr>
          </w:p>
          <w:p w14:paraId="186AA2DC">
            <w:pPr>
              <w:pStyle w:val="8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268" w:type="dxa"/>
          </w:tcPr>
          <w:p w14:paraId="39E4C243">
            <w:pPr>
              <w:pStyle w:val="8"/>
              <w:ind w:left="143" w:right="136" w:firstLine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Analyzes questions critically and provides </w:t>
            </w:r>
            <w:r>
              <w:rPr>
                <w:spacing w:val="-2"/>
                <w:sz w:val="20"/>
              </w:rPr>
              <w:t>well-structured,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logical</w:t>
            </w:r>
          </w:p>
          <w:p w14:paraId="1E4F937F">
            <w:pPr>
              <w:pStyle w:val="8"/>
              <w:spacing w:line="210" w:lineRule="exact"/>
              <w:ind w:left="81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762" w:type="dxa"/>
          </w:tcPr>
          <w:p w14:paraId="1DF39352">
            <w:pPr>
              <w:pStyle w:val="8"/>
              <w:ind w:left="72" w:righ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2F1761CC">
            <w:pPr>
              <w:pStyle w:val="8"/>
              <w:spacing w:line="210" w:lineRule="exact"/>
              <w:ind w:left="72" w:right="67"/>
              <w:jc w:val="center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781" w:type="dxa"/>
          </w:tcPr>
          <w:p w14:paraId="13A8743A">
            <w:pPr>
              <w:pStyle w:val="8"/>
              <w:ind w:left="305" w:right="297"/>
              <w:jc w:val="center"/>
              <w:rPr>
                <w:sz w:val="20"/>
              </w:rPr>
            </w:pPr>
            <w:r>
              <w:rPr>
                <w:sz w:val="20"/>
              </w:rPr>
              <w:t>Superficial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structured</w:t>
            </w:r>
          </w:p>
          <w:p w14:paraId="36EA2D61">
            <w:pPr>
              <w:pStyle w:val="8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responses</w:t>
            </w:r>
          </w:p>
        </w:tc>
        <w:tc>
          <w:tcPr>
            <w:tcW w:w="1843" w:type="dxa"/>
          </w:tcPr>
          <w:p w14:paraId="2E444564">
            <w:pPr>
              <w:pStyle w:val="8"/>
              <w:spacing w:before="112"/>
              <w:ind w:left="310" w:right="301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thinking demonstrated</w:t>
            </w:r>
          </w:p>
        </w:tc>
      </w:tr>
      <w:tr w14:paraId="6053E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276" w:type="dxa"/>
          </w:tcPr>
          <w:p w14:paraId="18E190E0">
            <w:pPr>
              <w:pStyle w:val="8"/>
              <w:spacing w:before="229"/>
              <w:ind w:left="419" w:right="147" w:hanging="260"/>
              <w:rPr>
                <w:sz w:val="20"/>
              </w:rPr>
            </w:pPr>
            <w:r>
              <w:rPr>
                <w:spacing w:val="-2"/>
                <w:sz w:val="20"/>
              </w:rPr>
              <w:t>Communic ation</w:t>
            </w:r>
          </w:p>
        </w:tc>
        <w:tc>
          <w:tcPr>
            <w:tcW w:w="851" w:type="dxa"/>
          </w:tcPr>
          <w:p w14:paraId="1C31C307">
            <w:pPr>
              <w:pStyle w:val="8"/>
              <w:spacing w:before="114"/>
              <w:rPr>
                <w:rFonts w:ascii="Arial"/>
                <w:b/>
                <w:sz w:val="20"/>
              </w:rPr>
            </w:pPr>
          </w:p>
          <w:p w14:paraId="4AD85288">
            <w:pPr>
              <w:pStyle w:val="8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68" w:type="dxa"/>
          </w:tcPr>
          <w:p w14:paraId="06B4C745">
            <w:pPr>
              <w:pStyle w:val="8"/>
              <w:ind w:left="81" w:right="75"/>
              <w:jc w:val="center"/>
              <w:rPr>
                <w:sz w:val="20"/>
              </w:rPr>
            </w:pPr>
            <w:r>
              <w:rPr>
                <w:sz w:val="20"/>
              </w:rPr>
              <w:t>Communicates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clearly, confidently, and</w:t>
            </w:r>
          </w:p>
          <w:p w14:paraId="25814845">
            <w:pPr>
              <w:pStyle w:val="8"/>
              <w:spacing w:line="228" w:lineRule="exact"/>
              <w:ind w:left="299" w:right="290" w:hanging="1"/>
              <w:jc w:val="center"/>
              <w:rPr>
                <w:sz w:val="20"/>
              </w:rPr>
            </w:pPr>
            <w:r>
              <w:rPr>
                <w:sz w:val="20"/>
              </w:rPr>
              <w:t>professionally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 proper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762" w:type="dxa"/>
          </w:tcPr>
          <w:p w14:paraId="0692D10E">
            <w:pPr>
              <w:pStyle w:val="8"/>
              <w:spacing w:before="114"/>
              <w:ind w:left="72" w:right="6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Communicates </w:t>
            </w:r>
            <w:r>
              <w:rPr>
                <w:sz w:val="20"/>
              </w:rPr>
              <w:t>well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hesitation</w:t>
            </w:r>
          </w:p>
        </w:tc>
        <w:tc>
          <w:tcPr>
            <w:tcW w:w="1781" w:type="dxa"/>
          </w:tcPr>
          <w:p w14:paraId="45FE7C31">
            <w:pPr>
              <w:pStyle w:val="8"/>
              <w:spacing w:before="114"/>
              <w:ind w:left="195" w:right="1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Communication </w:t>
            </w:r>
            <w:r>
              <w:rPr>
                <w:sz w:val="20"/>
              </w:rPr>
              <w:t xml:space="preserve">lacks clarity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843" w:type="dxa"/>
          </w:tcPr>
          <w:p w14:paraId="02B66435">
            <w:pPr>
              <w:pStyle w:val="8"/>
              <w:spacing w:before="114"/>
              <w:ind w:left="145" w:right="13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communicate effectively</w:t>
            </w:r>
          </w:p>
        </w:tc>
      </w:tr>
      <w:tr w14:paraId="2E1E2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 w:hRule="atLeast"/>
        </w:trPr>
        <w:tc>
          <w:tcPr>
            <w:tcW w:w="1276" w:type="dxa"/>
          </w:tcPr>
          <w:p w14:paraId="710BE0EB">
            <w:pPr>
              <w:pStyle w:val="8"/>
              <w:spacing w:before="228"/>
              <w:rPr>
                <w:rFonts w:ascii="Arial"/>
                <w:b/>
                <w:sz w:val="20"/>
              </w:rPr>
            </w:pPr>
          </w:p>
          <w:p w14:paraId="71F1D2C4">
            <w:pPr>
              <w:pStyle w:val="8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851" w:type="dxa"/>
          </w:tcPr>
          <w:p w14:paraId="2E8166D3">
            <w:pPr>
              <w:pStyle w:val="8"/>
              <w:spacing w:before="228"/>
              <w:rPr>
                <w:rFonts w:ascii="Arial"/>
                <w:b/>
                <w:sz w:val="20"/>
              </w:rPr>
            </w:pPr>
          </w:p>
          <w:p w14:paraId="704B2274">
            <w:pPr>
              <w:pStyle w:val="8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68" w:type="dxa"/>
          </w:tcPr>
          <w:p w14:paraId="385EB680">
            <w:pPr>
              <w:pStyle w:val="8"/>
              <w:ind w:left="181" w:right="174" w:firstLine="1"/>
              <w:jc w:val="center"/>
              <w:rPr>
                <w:sz w:val="20"/>
              </w:rPr>
            </w:pPr>
            <w:r>
              <w:rPr>
                <w:sz w:val="20"/>
              </w:rPr>
              <w:t>Displays high confidence, positive attitude, and professional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behavior</w:t>
            </w:r>
          </w:p>
          <w:p w14:paraId="0040329B">
            <w:pPr>
              <w:pStyle w:val="8"/>
              <w:spacing w:line="210" w:lineRule="exact"/>
              <w:ind w:left="81" w:right="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throughout</w:t>
            </w:r>
          </w:p>
        </w:tc>
        <w:tc>
          <w:tcPr>
            <w:tcW w:w="1762" w:type="dxa"/>
          </w:tcPr>
          <w:p w14:paraId="2A55E4D4">
            <w:pPr>
              <w:pStyle w:val="8"/>
              <w:spacing w:before="228"/>
              <w:ind w:left="72" w:right="64"/>
              <w:jc w:val="center"/>
              <w:rPr>
                <w:sz w:val="20"/>
              </w:rPr>
            </w:pPr>
            <w:r>
              <w:rPr>
                <w:sz w:val="20"/>
              </w:rPr>
              <w:t>Shows good confidence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81" w:type="dxa"/>
          </w:tcPr>
          <w:p w14:paraId="75BFDE19">
            <w:pPr>
              <w:pStyle w:val="8"/>
              <w:spacing w:before="228"/>
              <w:ind w:left="166" w:right="157"/>
              <w:jc w:val="center"/>
              <w:rPr>
                <w:sz w:val="20"/>
              </w:rPr>
            </w:pPr>
            <w:r>
              <w:rPr>
                <w:sz w:val="20"/>
              </w:rPr>
              <w:t>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confidence; </w:t>
            </w:r>
            <w:r>
              <w:rPr>
                <w:spacing w:val="-2"/>
                <w:sz w:val="20"/>
              </w:rPr>
              <w:t>inconsistent behavior</w:t>
            </w:r>
          </w:p>
        </w:tc>
        <w:tc>
          <w:tcPr>
            <w:tcW w:w="1843" w:type="dxa"/>
          </w:tcPr>
          <w:p w14:paraId="1EB0B55F">
            <w:pPr>
              <w:pStyle w:val="8"/>
              <w:spacing w:before="228"/>
              <w:ind w:left="147" w:right="135"/>
              <w:jc w:val="center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confidence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</w:tr>
    </w:tbl>
    <w:p w14:paraId="4268940D">
      <w:pPr>
        <w:pStyle w:val="4"/>
        <w:ind w:left="0"/>
        <w:rPr>
          <w:rFonts w:ascii="Arial"/>
          <w:b/>
          <w:sz w:val="20"/>
        </w:rPr>
      </w:pPr>
    </w:p>
    <w:p w14:paraId="59681F6D">
      <w:pPr>
        <w:pStyle w:val="4"/>
        <w:spacing w:before="147"/>
        <w:ind w:left="0"/>
        <w:rPr>
          <w:rFonts w:ascii="Arial"/>
          <w:b/>
          <w:sz w:val="20"/>
        </w:rPr>
      </w:pPr>
    </w:p>
    <w:tbl>
      <w:tblPr>
        <w:tblStyle w:val="3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14:paraId="164F6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987" w:type="dxa"/>
          </w:tcPr>
          <w:p w14:paraId="2B26B15E">
            <w:pPr>
              <w:pStyle w:val="8"/>
              <w:spacing w:line="276" w:lineRule="auto"/>
              <w:ind w:left="107" w:right="96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Q.</w:t>
            </w:r>
            <w:r>
              <w:rPr>
                <w:rFonts w:ascii="Arial"/>
                <w:b/>
                <w:color w:val="1F4E79"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>No.</w:t>
            </w:r>
            <w:r>
              <w:rPr>
                <w:rFonts w:ascii="Arial"/>
                <w:b/>
                <w:color w:val="1F4E79"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Criteria Level</w:t>
            </w:r>
          </w:p>
        </w:tc>
        <w:tc>
          <w:tcPr>
            <w:tcW w:w="1769" w:type="dxa"/>
          </w:tcPr>
          <w:p w14:paraId="1C34C622">
            <w:pPr>
              <w:pStyle w:val="8"/>
              <w:spacing w:line="276" w:lineRule="auto"/>
              <w:ind w:left="107" w:firstLine="33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Problem Understanding</w:t>
            </w:r>
          </w:p>
        </w:tc>
        <w:tc>
          <w:tcPr>
            <w:tcW w:w="1350" w:type="dxa"/>
          </w:tcPr>
          <w:p w14:paraId="73381EB7">
            <w:pPr>
              <w:pStyle w:val="8"/>
              <w:spacing w:line="276" w:lineRule="auto"/>
              <w:ind w:left="308" w:hanging="1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Algorithm Design</w:t>
            </w:r>
          </w:p>
        </w:tc>
        <w:tc>
          <w:tcPr>
            <w:tcW w:w="1418" w:type="dxa"/>
          </w:tcPr>
          <w:p w14:paraId="52EDC790">
            <w:pPr>
              <w:pStyle w:val="8"/>
              <w:spacing w:line="276" w:lineRule="auto"/>
              <w:ind w:left="158" w:right="145" w:hanging="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 xml:space="preserve">Use of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Control Structures</w:t>
            </w:r>
          </w:p>
        </w:tc>
        <w:tc>
          <w:tcPr>
            <w:tcW w:w="1275" w:type="dxa"/>
          </w:tcPr>
          <w:p w14:paraId="05DA0A42">
            <w:pPr>
              <w:pStyle w:val="8"/>
              <w:spacing w:line="276" w:lineRule="auto"/>
              <w:ind w:left="55" w:righ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Pseudoco </w:t>
            </w:r>
            <w:r>
              <w:rPr>
                <w:rFonts w:ascii="Arial"/>
                <w:b/>
                <w:color w:val="1F4E79"/>
                <w:spacing w:val="-6"/>
                <w:sz w:val="22"/>
              </w:rPr>
              <w:t xml:space="preserve">de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Structure</w:t>
            </w:r>
          </w:p>
        </w:tc>
        <w:tc>
          <w:tcPr>
            <w:tcW w:w="1134" w:type="dxa"/>
          </w:tcPr>
          <w:p w14:paraId="28DDECE5">
            <w:pPr>
              <w:pStyle w:val="8"/>
              <w:spacing w:line="276" w:lineRule="auto"/>
              <w:ind w:left="254" w:right="112" w:hanging="12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Complet eness</w:t>
            </w:r>
          </w:p>
        </w:tc>
        <w:tc>
          <w:tcPr>
            <w:tcW w:w="1158" w:type="dxa"/>
          </w:tcPr>
          <w:p w14:paraId="59338D7D">
            <w:pPr>
              <w:pStyle w:val="8"/>
              <w:spacing w:line="276" w:lineRule="auto"/>
              <w:ind w:left="106" w:right="5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4"/>
                <w:sz w:val="22"/>
              </w:rPr>
              <w:t xml:space="preserve">Sub. </w:t>
            </w:r>
            <w:r>
              <w:rPr>
                <w:rFonts w:ascii="Arial"/>
                <w:b/>
                <w:color w:val="1F4E79"/>
                <w:spacing w:val="-6"/>
                <w:sz w:val="22"/>
              </w:rPr>
              <w:t>Total</w:t>
            </w:r>
          </w:p>
        </w:tc>
        <w:tc>
          <w:tcPr>
            <w:tcW w:w="752" w:type="dxa"/>
          </w:tcPr>
          <w:p w14:paraId="7E46261D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  <w:p w14:paraId="63E661DA">
            <w:pPr>
              <w:pStyle w:val="8"/>
              <w:spacing w:before="37"/>
              <w:ind w:lef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%</w:t>
            </w:r>
          </w:p>
        </w:tc>
      </w:tr>
      <w:tr w14:paraId="0C1CD2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37B1E708">
            <w:pPr>
              <w:pStyle w:val="8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769" w:type="dxa"/>
          </w:tcPr>
          <w:p w14:paraId="4BB6B8A7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14:paraId="3BBAF97C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21F9981C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641D8E4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38217773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58" w:type="dxa"/>
          </w:tcPr>
          <w:p w14:paraId="3BF15627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752" w:type="dxa"/>
            <w:vMerge w:val="restart"/>
          </w:tcPr>
          <w:p w14:paraId="354C25CF">
            <w:pPr>
              <w:pStyle w:val="8"/>
              <w:rPr>
                <w:rFonts w:ascii="Arial"/>
                <w:b/>
                <w:sz w:val="22"/>
              </w:rPr>
            </w:pPr>
          </w:p>
          <w:p w14:paraId="206F620D">
            <w:pPr>
              <w:pStyle w:val="8"/>
              <w:rPr>
                <w:rFonts w:ascii="Arial"/>
                <w:b/>
                <w:sz w:val="22"/>
              </w:rPr>
            </w:pPr>
          </w:p>
          <w:p w14:paraId="39FC4721">
            <w:pPr>
              <w:pStyle w:val="8"/>
              <w:rPr>
                <w:rFonts w:ascii="Arial"/>
                <w:b/>
                <w:sz w:val="22"/>
              </w:rPr>
            </w:pPr>
          </w:p>
          <w:p w14:paraId="599DD454">
            <w:pPr>
              <w:pStyle w:val="8"/>
              <w:rPr>
                <w:rFonts w:ascii="Arial"/>
                <w:b/>
                <w:sz w:val="22"/>
              </w:rPr>
            </w:pPr>
          </w:p>
          <w:p w14:paraId="7433A369">
            <w:pPr>
              <w:pStyle w:val="8"/>
              <w:rPr>
                <w:rFonts w:ascii="Arial"/>
                <w:b/>
                <w:sz w:val="22"/>
              </w:rPr>
            </w:pPr>
          </w:p>
          <w:p w14:paraId="2CFFB145">
            <w:pPr>
              <w:pStyle w:val="8"/>
              <w:spacing w:before="185"/>
              <w:rPr>
                <w:rFonts w:ascii="Arial"/>
                <w:b/>
                <w:sz w:val="22"/>
              </w:rPr>
            </w:pPr>
          </w:p>
          <w:p w14:paraId="5404093B">
            <w:pPr>
              <w:pStyle w:val="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5"/>
                <w:sz w:val="22"/>
              </w:rPr>
              <w:t>75</w:t>
            </w:r>
          </w:p>
        </w:tc>
      </w:tr>
      <w:tr w14:paraId="57102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87" w:type="dxa"/>
          </w:tcPr>
          <w:p w14:paraId="3F50DAA4">
            <w:pPr>
              <w:pStyle w:val="8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769" w:type="dxa"/>
          </w:tcPr>
          <w:p w14:paraId="4CEA284A">
            <w:pPr>
              <w:pStyle w:val="8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350" w:type="dxa"/>
          </w:tcPr>
          <w:p w14:paraId="7709523E">
            <w:pPr>
              <w:pStyle w:val="8"/>
              <w:spacing w:line="252" w:lineRule="exact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418" w:type="dxa"/>
          </w:tcPr>
          <w:p w14:paraId="608E5AF6">
            <w:pPr>
              <w:pStyle w:val="8"/>
              <w:spacing w:line="252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275" w:type="dxa"/>
          </w:tcPr>
          <w:p w14:paraId="3DB33AFF">
            <w:pPr>
              <w:pStyle w:val="8"/>
              <w:spacing w:line="252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134" w:type="dxa"/>
          </w:tcPr>
          <w:p w14:paraId="384A44AA">
            <w:pPr>
              <w:pStyle w:val="8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158" w:type="dxa"/>
          </w:tcPr>
          <w:p w14:paraId="4DD9740D">
            <w:pPr>
              <w:pStyle w:val="8"/>
              <w:spacing w:line="252" w:lineRule="exact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5"/>
                <w:sz w:val="22"/>
              </w:rPr>
              <w:t>15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4638426B">
            <w:pPr>
              <w:rPr>
                <w:sz w:val="2"/>
                <w:szCs w:val="2"/>
              </w:rPr>
            </w:pPr>
          </w:p>
        </w:tc>
      </w:tr>
      <w:tr w14:paraId="47701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5965560D">
            <w:pPr>
              <w:pStyle w:val="8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769" w:type="dxa"/>
          </w:tcPr>
          <w:p w14:paraId="384DC04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14:paraId="5A7FDBB9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1A25DBA3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F73E06F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49A692C7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58" w:type="dxa"/>
          </w:tcPr>
          <w:p w14:paraId="03D2C43D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4188F205">
            <w:pPr>
              <w:rPr>
                <w:sz w:val="2"/>
                <w:szCs w:val="2"/>
              </w:rPr>
            </w:pPr>
          </w:p>
        </w:tc>
      </w:tr>
      <w:tr w14:paraId="0172FD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1AF5E0E3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4</w:t>
            </w:r>
          </w:p>
        </w:tc>
        <w:tc>
          <w:tcPr>
            <w:tcW w:w="1769" w:type="dxa"/>
          </w:tcPr>
          <w:p w14:paraId="1F5109D9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14:paraId="315BA213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7BF9A8D9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2F7E25A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7418E8DD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58" w:type="dxa"/>
          </w:tcPr>
          <w:p w14:paraId="26E86F8C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2BBADC0A">
            <w:pPr>
              <w:rPr>
                <w:sz w:val="2"/>
                <w:szCs w:val="2"/>
              </w:rPr>
            </w:pPr>
          </w:p>
        </w:tc>
      </w:tr>
      <w:tr w14:paraId="31FD9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87" w:type="dxa"/>
          </w:tcPr>
          <w:p w14:paraId="040174CC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5</w:t>
            </w:r>
          </w:p>
        </w:tc>
        <w:tc>
          <w:tcPr>
            <w:tcW w:w="1769" w:type="dxa"/>
          </w:tcPr>
          <w:p w14:paraId="4FA4FED0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350" w:type="dxa"/>
          </w:tcPr>
          <w:p w14:paraId="7DC2E241">
            <w:pPr>
              <w:pStyle w:val="8"/>
              <w:spacing w:line="251" w:lineRule="exact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418" w:type="dxa"/>
          </w:tcPr>
          <w:p w14:paraId="29AE5876">
            <w:pPr>
              <w:pStyle w:val="8"/>
              <w:spacing w:line="251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275" w:type="dxa"/>
          </w:tcPr>
          <w:p w14:paraId="05B8AE61">
            <w:pPr>
              <w:pStyle w:val="8"/>
              <w:spacing w:line="251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134" w:type="dxa"/>
          </w:tcPr>
          <w:p w14:paraId="3E47844D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158" w:type="dxa"/>
          </w:tcPr>
          <w:p w14:paraId="027CA966">
            <w:pPr>
              <w:pStyle w:val="8"/>
              <w:spacing w:line="251" w:lineRule="exact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5"/>
                <w:sz w:val="22"/>
              </w:rPr>
              <w:t>15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3B9DF1CC">
            <w:pPr>
              <w:rPr>
                <w:sz w:val="2"/>
                <w:szCs w:val="2"/>
              </w:rPr>
            </w:pPr>
          </w:p>
        </w:tc>
      </w:tr>
      <w:tr w14:paraId="78388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2BB9266B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6</w:t>
            </w:r>
          </w:p>
        </w:tc>
        <w:tc>
          <w:tcPr>
            <w:tcW w:w="1769" w:type="dxa"/>
          </w:tcPr>
          <w:p w14:paraId="7692B28F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14:paraId="1CBD982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79E4ED2E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3D97C19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1806719A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58" w:type="dxa"/>
          </w:tcPr>
          <w:p w14:paraId="21C30048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362F9C3D">
            <w:pPr>
              <w:rPr>
                <w:sz w:val="2"/>
                <w:szCs w:val="2"/>
              </w:rPr>
            </w:pPr>
          </w:p>
        </w:tc>
      </w:tr>
      <w:tr w14:paraId="2FC98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0CAC19B0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7</w:t>
            </w:r>
          </w:p>
        </w:tc>
        <w:tc>
          <w:tcPr>
            <w:tcW w:w="1769" w:type="dxa"/>
          </w:tcPr>
          <w:p w14:paraId="12C777A7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350" w:type="dxa"/>
          </w:tcPr>
          <w:p w14:paraId="12F27D20">
            <w:pPr>
              <w:pStyle w:val="8"/>
              <w:spacing w:line="251" w:lineRule="exact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418" w:type="dxa"/>
          </w:tcPr>
          <w:p w14:paraId="76A4B98B">
            <w:pPr>
              <w:pStyle w:val="8"/>
              <w:spacing w:line="251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275" w:type="dxa"/>
          </w:tcPr>
          <w:p w14:paraId="38856477">
            <w:pPr>
              <w:pStyle w:val="8"/>
              <w:spacing w:line="251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134" w:type="dxa"/>
          </w:tcPr>
          <w:p w14:paraId="710F9724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158" w:type="dxa"/>
          </w:tcPr>
          <w:p w14:paraId="7216BED3">
            <w:pPr>
              <w:pStyle w:val="8"/>
              <w:spacing w:line="251" w:lineRule="exact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5"/>
                <w:sz w:val="22"/>
              </w:rPr>
              <w:t>15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32648610">
            <w:pPr>
              <w:rPr>
                <w:sz w:val="2"/>
                <w:szCs w:val="2"/>
              </w:rPr>
            </w:pPr>
          </w:p>
        </w:tc>
      </w:tr>
      <w:tr w14:paraId="733C3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87" w:type="dxa"/>
          </w:tcPr>
          <w:p w14:paraId="5FF45ABF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8</w:t>
            </w:r>
          </w:p>
        </w:tc>
        <w:tc>
          <w:tcPr>
            <w:tcW w:w="1769" w:type="dxa"/>
          </w:tcPr>
          <w:p w14:paraId="2FC0B541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350" w:type="dxa"/>
          </w:tcPr>
          <w:p w14:paraId="34799B0F">
            <w:pPr>
              <w:pStyle w:val="8"/>
              <w:spacing w:line="251" w:lineRule="exact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418" w:type="dxa"/>
          </w:tcPr>
          <w:p w14:paraId="7BA6A847">
            <w:pPr>
              <w:pStyle w:val="8"/>
              <w:spacing w:line="251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275" w:type="dxa"/>
          </w:tcPr>
          <w:p w14:paraId="6BA838B5">
            <w:pPr>
              <w:pStyle w:val="8"/>
              <w:spacing w:line="251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134" w:type="dxa"/>
          </w:tcPr>
          <w:p w14:paraId="2A3308E2">
            <w:pPr>
              <w:pStyle w:val="8"/>
              <w:spacing w:line="251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158" w:type="dxa"/>
          </w:tcPr>
          <w:p w14:paraId="32E9DA99">
            <w:pPr>
              <w:pStyle w:val="8"/>
              <w:spacing w:line="251" w:lineRule="exact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5"/>
                <w:sz w:val="22"/>
              </w:rPr>
              <w:t>15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7BD4D8C4">
            <w:pPr>
              <w:rPr>
                <w:sz w:val="2"/>
                <w:szCs w:val="2"/>
              </w:rPr>
            </w:pPr>
          </w:p>
        </w:tc>
      </w:tr>
      <w:tr w14:paraId="4A0B1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0389E090">
            <w:pPr>
              <w:pStyle w:val="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9</w:t>
            </w:r>
          </w:p>
        </w:tc>
        <w:tc>
          <w:tcPr>
            <w:tcW w:w="1769" w:type="dxa"/>
          </w:tcPr>
          <w:p w14:paraId="613B2ECF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50" w:type="dxa"/>
          </w:tcPr>
          <w:p w14:paraId="167F336B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7D17D9B1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F1EF72A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</w:tcPr>
          <w:p w14:paraId="304909F9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58" w:type="dxa"/>
          </w:tcPr>
          <w:p w14:paraId="3F79EEA4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1DD3F571">
            <w:pPr>
              <w:rPr>
                <w:sz w:val="2"/>
                <w:szCs w:val="2"/>
              </w:rPr>
            </w:pPr>
          </w:p>
        </w:tc>
      </w:tr>
      <w:tr w14:paraId="0279B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987" w:type="dxa"/>
          </w:tcPr>
          <w:p w14:paraId="2DC16AC2">
            <w:pPr>
              <w:pStyle w:val="8"/>
              <w:spacing w:line="253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5"/>
                <w:sz w:val="22"/>
              </w:rPr>
              <w:t>10</w:t>
            </w:r>
          </w:p>
        </w:tc>
        <w:tc>
          <w:tcPr>
            <w:tcW w:w="1769" w:type="dxa"/>
          </w:tcPr>
          <w:p w14:paraId="1FF8D01D">
            <w:pPr>
              <w:pStyle w:val="8"/>
              <w:spacing w:line="253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350" w:type="dxa"/>
          </w:tcPr>
          <w:p w14:paraId="42A229E1">
            <w:pPr>
              <w:pStyle w:val="8"/>
              <w:spacing w:line="253" w:lineRule="exact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418" w:type="dxa"/>
          </w:tcPr>
          <w:p w14:paraId="270CF44D">
            <w:pPr>
              <w:pStyle w:val="8"/>
              <w:spacing w:line="253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275" w:type="dxa"/>
          </w:tcPr>
          <w:p w14:paraId="34176EF2">
            <w:pPr>
              <w:pStyle w:val="8"/>
              <w:spacing w:line="253" w:lineRule="exact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134" w:type="dxa"/>
          </w:tcPr>
          <w:p w14:paraId="79C91D9E">
            <w:pPr>
              <w:pStyle w:val="8"/>
              <w:spacing w:line="253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158" w:type="dxa"/>
          </w:tcPr>
          <w:p w14:paraId="6BF8459F">
            <w:pPr>
              <w:pStyle w:val="8"/>
              <w:spacing w:line="253" w:lineRule="exact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5"/>
                <w:sz w:val="22"/>
              </w:rPr>
              <w:t>15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74C45B7C">
            <w:pPr>
              <w:rPr>
                <w:sz w:val="2"/>
                <w:szCs w:val="2"/>
              </w:rPr>
            </w:pPr>
          </w:p>
        </w:tc>
      </w:tr>
    </w:tbl>
    <w:p w14:paraId="50B847D7">
      <w:pPr>
        <w:pStyle w:val="4"/>
        <w:ind w:left="0"/>
        <w:rPr>
          <w:rFonts w:ascii="Arial"/>
          <w:b/>
          <w:sz w:val="20"/>
        </w:rPr>
      </w:pPr>
    </w:p>
    <w:p w14:paraId="76B8746B">
      <w:pPr>
        <w:pStyle w:val="4"/>
        <w:spacing w:before="152"/>
        <w:ind w:left="0"/>
        <w:rPr>
          <w:rFonts w:ascii="Arial"/>
          <w:b/>
          <w:sz w:val="20"/>
        </w:rPr>
      </w:pPr>
    </w:p>
    <w:tbl>
      <w:tblPr>
        <w:tblStyle w:val="3"/>
        <w:tblW w:w="0" w:type="auto"/>
        <w:tblInd w:w="24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3360"/>
        <w:gridCol w:w="3360"/>
      </w:tblGrid>
      <w:tr w14:paraId="6756AC2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0" w:type="dxa"/>
            <w:shd w:val="clear" w:color="auto" w:fill="D5E3EF"/>
          </w:tcPr>
          <w:p w14:paraId="4D1FA57B">
            <w:pPr>
              <w:pStyle w:val="8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33EEF501">
            <w:pPr>
              <w:pStyle w:val="8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2A5ADB44">
            <w:pPr>
              <w:pStyle w:val="8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14:paraId="174002D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3360" w:type="dxa"/>
          </w:tcPr>
          <w:p w14:paraId="6318B7F5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50C8673F"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6561FBC0">
            <w:pPr>
              <w:pStyle w:val="8"/>
              <w:rPr>
                <w:rFonts w:ascii="Times New Roman"/>
                <w:sz w:val="18"/>
              </w:rPr>
            </w:pPr>
          </w:p>
        </w:tc>
      </w:tr>
      <w:tr w14:paraId="78E182F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0" w:type="dxa"/>
          </w:tcPr>
          <w:p w14:paraId="7D803E1D">
            <w:pPr>
              <w:pStyle w:val="8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4F2DA42">
            <w:pPr>
              <w:pStyle w:val="8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6DB5D25">
            <w:pPr>
              <w:pStyle w:val="8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14:paraId="2A01BD5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0" w:type="dxa"/>
          </w:tcPr>
          <w:p w14:paraId="006BCC84">
            <w:pPr>
              <w:pStyle w:val="8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5A4C18A">
            <w:pPr>
              <w:pStyle w:val="8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17FCCED">
            <w:pPr>
              <w:pStyle w:val="8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43725339">
      <w:pPr>
        <w:pStyle w:val="8"/>
        <w:spacing w:after="0"/>
        <w:jc w:val="right"/>
        <w:rPr>
          <w:rFonts w:ascii="Times New Roman"/>
          <w:sz w:val="18"/>
        </w:rPr>
        <w:sectPr>
          <w:pgSz w:w="12240" w:h="15840"/>
          <w:pgMar w:top="360" w:right="720" w:bottom="280" w:left="720" w:header="720" w:footer="720" w:gutter="0"/>
          <w:cols w:space="720" w:num="1"/>
        </w:sectPr>
      </w:pPr>
    </w:p>
    <w:p w14:paraId="1FC83B48">
      <w:pPr>
        <w:spacing w:line="240" w:lineRule="auto"/>
        <w:ind w:left="360" w:right="0" w:firstLine="0"/>
        <w:rPr>
          <w:rFonts w:hint="default" w:ascii="Arial"/>
          <w:sz w:val="20"/>
          <w:lang w:val="en-US"/>
        </w:rPr>
      </w:pPr>
      <w:r>
        <w:rPr>
          <w:rFonts w:hint="default" w:ascii="Arial"/>
          <w:sz w:val="20"/>
          <w:lang w:val="en-US"/>
        </w:rPr>
        <w:drawing>
          <wp:inline distT="0" distB="0" distL="114300" distR="114300">
            <wp:extent cx="6858000" cy="5143500"/>
            <wp:effectExtent l="0" t="0" r="0" b="0"/>
            <wp:docPr id="6" name="Picture 6" descr="WhatsApp Image 2026-08-27 at 2.45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8-27 at 2.45.48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22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38DD3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67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38DD3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4" w:hanging="1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8" w:hanging="1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3" w:hanging="1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77" w:hanging="1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2" w:hanging="1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26" w:hanging="1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51" w:hanging="14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538DD3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538DD3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538DD3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E65D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6" w:line="298" w:lineRule="exact"/>
      <w:jc w:val="center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1461</Words>
  <Characters>9040</Characters>
  <TotalTime>1</TotalTime>
  <ScaleCrop>false</ScaleCrop>
  <LinksUpToDate>false</LinksUpToDate>
  <CharactersWithSpaces>10182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2026-09-03T06:21:00Z</dcterms:created>
  <dc:creator>Deepa</dc:creator>
  <cp:lastModifiedBy>NANDINAYUNI SOMASEKHAR</cp:lastModifiedBy>
  <dcterms:modified xsi:type="dcterms:W3CDTF">2026-09-03T06:23:41Z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2026-09-03T00:00:00Z</vt:filetime>
  </property>
  <property fmtid="{D5CDD505-2E9C-101B-9397-08002B2CF9AE}" pid="6" name="SourceModified">
    <vt:lpwstr>D:20260903105009+05'30'</vt:lpwstr>
  </property>
  <property fmtid="{D5CDD505-2E9C-101B-9397-08002B2CF9AE}" pid="7" name="KSOTemplateDocerSaveRecord">
    <vt:lpwstr>eyJoZGlkIjoiZjg4NmI3ZTI0NjAwNWI2NmZjMmM0ZDAwMDk0ZmVjYmYiLCJ1c2VySWQiOiI1Njc1NDcxODU5NzkifQ==</vt:lpwstr>
  </property>
  <property fmtid="{D5CDD505-2E9C-101B-9397-08002B2CF9AE}" pid="8" name="KSOProductBuildVer">
    <vt:lpwstr>1033-12.1.0.28485</vt:lpwstr>
  </property>
  <property fmtid="{D5CDD505-2E9C-101B-9397-08002B2CF9AE}" pid="9" name="ICV">
    <vt:lpwstr>16F209FC4CAF4F6E9D269D80D5C2428C_12</vt:lpwstr>
  </property>
</Properties>
</file>