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6"/>
          <w:szCs w:val="26"/>
        </w:rPr>
      </w:pPr>
      <w:r w:rsidDel="00000000" w:rsidR="00000000" w:rsidRPr="00000000">
        <w:rPr>
          <w:sz w:val="26"/>
          <w:szCs w:val="26"/>
        </w:rPr>
        <w:drawing>
          <wp:inline distB="114300" distT="114300" distL="114300" distR="114300">
            <wp:extent cx="6042355" cy="47752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42355" cy="477525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678660</wp:posOffset>
            </wp:positionH>
            <wp:positionV relativeFrom="paragraph">
              <wp:posOffset>114300</wp:posOffset>
            </wp:positionV>
            <wp:extent cx="4762500" cy="4552950"/>
            <wp:effectExtent b="0" l="0" r="0" t="0"/>
            <wp:wrapNone/>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62500" cy="4552950"/>
                    </a:xfrm>
                    <a:prstGeom prst="rect"/>
                    <a:ln/>
                  </pic:spPr>
                </pic:pic>
              </a:graphicData>
            </a:graphic>
          </wp:anchor>
        </w:drawing>
      </w:r>
    </w:p>
    <w:tbl>
      <w:tblPr>
        <w:tblStyle w:val="Table1"/>
        <w:tblW w:w="9498.0" w:type="dxa"/>
        <w:jc w:val="left"/>
        <w:tblInd w:w="-100.0" w:type="dxa"/>
        <w:tblLayout w:type="fixed"/>
        <w:tblLook w:val="0600"/>
      </w:tblPr>
      <w:tblGrid>
        <w:gridCol w:w="9498"/>
        <w:tblGridChange w:id="0">
          <w:tblGrid>
            <w:gridCol w:w="9498"/>
          </w:tblGrid>
        </w:tblGridChange>
      </w:tblGrid>
      <w:tr>
        <w:trPr>
          <w:cantSplit w:val="0"/>
          <w:trHeight w:val="3009" w:hRule="atLeast"/>
          <w:tblHeader w:val="0"/>
        </w:trPr>
        <w:tc>
          <w:tcPr>
            <w:tcMar>
              <w:top w:w="100.0" w:type="dxa"/>
              <w:left w:w="100.0" w:type="dxa"/>
              <w:bottom w:w="100.0" w:type="dxa"/>
              <w:right w:w="100.0" w:type="dxa"/>
            </w:tcMar>
          </w:tcPr>
          <w:p w:rsidR="00000000" w:rsidDel="00000000" w:rsidP="00000000" w:rsidRDefault="00000000" w:rsidRPr="00000000" w14:paraId="00000002">
            <w:pPr>
              <w:spacing w:line="276" w:lineRule="auto"/>
              <w:jc w:val="right"/>
              <w:rPr>
                <w:rFonts w:ascii="Century Gothic" w:cs="Century Gothic" w:eastAsia="Century Gothic" w:hAnsi="Century Gothic"/>
                <w:color w:val="24262b"/>
                <w:sz w:val="96"/>
                <w:szCs w:val="96"/>
              </w:rPr>
            </w:pPr>
            <w:r w:rsidDel="00000000" w:rsidR="00000000" w:rsidRPr="00000000">
              <w:rPr>
                <w:rFonts w:ascii="Century Gothic" w:cs="Century Gothic" w:eastAsia="Century Gothic" w:hAnsi="Century Gothic"/>
                <w:color w:val="24262b"/>
                <w:sz w:val="96"/>
                <w:szCs w:val="96"/>
                <w:rtl w:val="0"/>
              </w:rPr>
              <w:t xml:space="preserve">Manuale</w:t>
            </w:r>
          </w:p>
          <w:p w:rsidR="00000000" w:rsidDel="00000000" w:rsidP="00000000" w:rsidRDefault="00000000" w:rsidRPr="00000000" w14:paraId="00000003">
            <w:pPr>
              <w:spacing w:line="276" w:lineRule="auto"/>
              <w:jc w:val="right"/>
              <w:rPr>
                <w:rFonts w:ascii="Century Gothic" w:cs="Century Gothic" w:eastAsia="Century Gothic" w:hAnsi="Century Gothic"/>
                <w:color w:val="24262b"/>
                <w:sz w:val="96"/>
                <w:szCs w:val="96"/>
              </w:rPr>
            </w:pPr>
            <w:r w:rsidDel="00000000" w:rsidR="00000000" w:rsidRPr="00000000">
              <w:rPr>
                <w:rFonts w:ascii="Century Gothic" w:cs="Century Gothic" w:eastAsia="Century Gothic" w:hAnsi="Century Gothic"/>
                <w:color w:val="24262b"/>
                <w:sz w:val="96"/>
                <w:szCs w:val="96"/>
                <w:rtl w:val="0"/>
              </w:rPr>
              <w:t xml:space="preserve">d’Installazione </w:t>
            </w:r>
          </w:p>
          <w:p w:rsidR="00000000" w:rsidDel="00000000" w:rsidP="00000000" w:rsidRDefault="00000000" w:rsidRPr="00000000" w14:paraId="00000004">
            <w:pPr>
              <w:spacing w:line="276" w:lineRule="auto"/>
              <w:jc w:val="right"/>
              <w:rPr>
                <w:rFonts w:ascii="Century Gothic" w:cs="Century Gothic" w:eastAsia="Century Gothic" w:hAnsi="Century Gothic"/>
                <w:color w:val="24262b"/>
                <w:sz w:val="24"/>
                <w:szCs w:val="24"/>
              </w:rPr>
            </w:pPr>
            <w:r w:rsidDel="00000000" w:rsidR="00000000" w:rsidRPr="00000000">
              <w:rPr>
                <w:rFonts w:ascii="Century Gothic" w:cs="Century Gothic" w:eastAsia="Century Gothic" w:hAnsi="Century Gothic"/>
                <w:color w:val="e91e63"/>
                <w:sz w:val="96"/>
                <w:szCs w:val="96"/>
                <w:rtl w:val="0"/>
              </w:rPr>
              <w:t xml:space="preserve">Rojina Review</w:t>
              <w:br w:type="textWrapping"/>
            </w:r>
            <w:r w:rsidDel="00000000" w:rsidR="00000000" w:rsidRPr="00000000">
              <w:rPr>
                <w:rtl w:val="0"/>
              </w:rPr>
            </w:r>
          </w:p>
          <w:p w:rsidR="00000000" w:rsidDel="00000000" w:rsidP="00000000" w:rsidRDefault="00000000" w:rsidRPr="00000000" w14:paraId="00000005">
            <w:pPr>
              <w:spacing w:line="276" w:lineRule="auto"/>
              <w:jc w:val="right"/>
              <w:rPr>
                <w:rFonts w:ascii="Garamond" w:cs="Garamond" w:eastAsia="Garamond" w:hAnsi="Garamond"/>
                <w:color w:val="24262b"/>
                <w:sz w:val="40"/>
                <w:szCs w:val="40"/>
              </w:rPr>
            </w:pPr>
            <w:r w:rsidDel="00000000" w:rsidR="00000000" w:rsidRPr="00000000">
              <w:rPr>
                <w:rtl w:val="0"/>
              </w:rPr>
            </w:r>
          </w:p>
          <w:tbl>
            <w:tblPr>
              <w:tblStyle w:val="Table2"/>
              <w:tblW w:w="92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090"/>
              <w:tblGridChange w:id="0">
                <w:tblGrid>
                  <w:gridCol w:w="3180"/>
                  <w:gridCol w:w="609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Riferimento</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Garamond" w:cs="Garamond" w:eastAsia="Garamond" w:hAnsi="Garamond"/>
                      <w:color w:val="24262b"/>
                      <w:sz w:val="40"/>
                      <w:szCs w:val="40"/>
                    </w:rPr>
                  </w:pP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Versione</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2.0</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Data</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18/01/2023</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Destinatario</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Carmine Gravino, Francesco Casillo (tutor)</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Presentato da</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tabs>
                      <w:tab w:val="left" w:leader="none" w:pos="1910"/>
                    </w:tabs>
                    <w:spacing w:after="160" w:line="259" w:lineRule="auto"/>
                    <w:rPr>
                      <w:rFonts w:ascii="Garamond" w:cs="Garamond" w:eastAsia="Garamond" w:hAnsi="Garamond"/>
                      <w:color w:val="24262b"/>
                      <w:sz w:val="40"/>
                      <w:szCs w:val="40"/>
                    </w:rPr>
                  </w:pPr>
                  <w:r w:rsidDel="00000000" w:rsidR="00000000" w:rsidRPr="00000000">
                    <w:rPr>
                      <w:rFonts w:ascii="Century Gothic" w:cs="Century Gothic" w:eastAsia="Century Gothic" w:hAnsi="Century Gothic"/>
                      <w:color w:val="24262b"/>
                      <w:sz w:val="26"/>
                      <w:szCs w:val="26"/>
                      <w:rtl w:val="0"/>
                    </w:rPr>
                    <w:t xml:space="preserve">Carmine Iemmino (0512109893), Andrea Vitolo (0512109776), Carmine Pio Nardo (0512110148)</w:t>
                  </w:r>
                  <w:r w:rsidDel="00000000" w:rsidR="00000000" w:rsidRPr="00000000">
                    <w:rPr>
                      <w:rtl w:val="0"/>
                    </w:rPr>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aramond" w:cs="Garamond" w:eastAsia="Garamond" w:hAnsi="Garamond"/>
                      <w:color w:val="24262b"/>
                      <w:sz w:val="40"/>
                      <w:szCs w:val="40"/>
                    </w:rPr>
                  </w:pPr>
                  <w:r w:rsidDel="00000000" w:rsidR="00000000" w:rsidRPr="00000000">
                    <w:rPr>
                      <w:rFonts w:ascii="Garamond" w:cs="Garamond" w:eastAsia="Garamond" w:hAnsi="Garamond"/>
                      <w:color w:val="24262b"/>
                      <w:sz w:val="40"/>
                      <w:szCs w:val="40"/>
                      <w:rtl w:val="0"/>
                    </w:rPr>
                    <w:t xml:space="preserve">Approvato da</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aramond" w:cs="Garamond" w:eastAsia="Garamond" w:hAnsi="Garamond"/>
                      <w:color w:val="24262b"/>
                      <w:sz w:val="40"/>
                      <w:szCs w:val="40"/>
                    </w:rPr>
                  </w:pPr>
                  <w:r w:rsidDel="00000000" w:rsidR="00000000" w:rsidRPr="00000000">
                    <w:rPr>
                      <w:rtl w:val="0"/>
                    </w:rPr>
                  </w:r>
                </w:p>
              </w:tc>
            </w:tr>
          </w:tbl>
          <w:p w:rsidR="00000000" w:rsidDel="00000000" w:rsidP="00000000" w:rsidRDefault="00000000" w:rsidRPr="00000000" w14:paraId="00000012">
            <w:pPr>
              <w:spacing w:line="276" w:lineRule="auto"/>
              <w:jc w:val="right"/>
              <w:rPr>
                <w:rFonts w:ascii="Garamond" w:cs="Garamond" w:eastAsia="Garamond" w:hAnsi="Garamond"/>
                <w:color w:val="24262b"/>
                <w:sz w:val="40"/>
                <w:szCs w:val="40"/>
              </w:rPr>
            </w:pPr>
            <w:r w:rsidDel="00000000" w:rsidR="00000000" w:rsidRPr="00000000">
              <w:rPr>
                <w:rtl w:val="0"/>
              </w:rPr>
            </w:r>
          </w:p>
        </w:tc>
      </w:tr>
    </w:tbl>
    <w:p w:rsidR="00000000" w:rsidDel="00000000" w:rsidP="00000000" w:rsidRDefault="00000000" w:rsidRPr="00000000" w14:paraId="00000013">
      <w:pPr>
        <w:keepNext w:val="1"/>
        <w:keepLines w:val="1"/>
        <w:spacing w:after="240" w:before="240" w:line="276" w:lineRule="auto"/>
        <w:rPr>
          <w:rFonts w:ascii="Century Gothic" w:cs="Century Gothic" w:eastAsia="Century Gothic" w:hAnsi="Century Gothic"/>
          <w:b w:val="1"/>
          <w:color w:val="24262b"/>
          <w:sz w:val="32"/>
          <w:szCs w:val="32"/>
        </w:rPr>
      </w:pPr>
      <w:bookmarkStart w:colFirst="0" w:colLast="0" w:name="_9qrio2wlxdwu" w:id="0"/>
      <w:bookmarkEnd w:id="0"/>
      <w:r w:rsidDel="00000000" w:rsidR="00000000" w:rsidRPr="00000000">
        <w:rPr>
          <w:rtl w:val="0"/>
        </w:rPr>
      </w:r>
    </w:p>
    <w:p w:rsidR="00000000" w:rsidDel="00000000" w:rsidP="00000000" w:rsidRDefault="00000000" w:rsidRPr="00000000" w14:paraId="00000014">
      <w:pPr>
        <w:keepNext w:val="1"/>
        <w:keepLines w:val="1"/>
        <w:spacing w:after="240" w:before="240" w:line="276" w:lineRule="auto"/>
        <w:rPr>
          <w:rFonts w:ascii="Century Gothic" w:cs="Century Gothic" w:eastAsia="Century Gothic" w:hAnsi="Century Gothic"/>
          <w:b w:val="1"/>
          <w:color w:val="24262b"/>
          <w:sz w:val="32"/>
          <w:szCs w:val="32"/>
        </w:rPr>
      </w:pPr>
      <w:bookmarkStart w:colFirst="0" w:colLast="0" w:name="_sm208t2iq53s" w:id="1"/>
      <w:bookmarkEnd w:id="1"/>
      <w:r w:rsidDel="00000000" w:rsidR="00000000" w:rsidRPr="00000000">
        <w:rPr>
          <w:rtl w:val="0"/>
        </w:rPr>
      </w:r>
    </w:p>
    <w:p w:rsidR="00000000" w:rsidDel="00000000" w:rsidP="00000000" w:rsidRDefault="00000000" w:rsidRPr="00000000" w14:paraId="00000015">
      <w:pPr>
        <w:keepNext w:val="1"/>
        <w:keepLines w:val="1"/>
        <w:spacing w:after="240" w:before="240" w:line="276" w:lineRule="auto"/>
        <w:rPr>
          <w:rFonts w:ascii="Century Gothic" w:cs="Century Gothic" w:eastAsia="Century Gothic" w:hAnsi="Century Gothic"/>
          <w:b w:val="1"/>
          <w:color w:val="24262b"/>
          <w:sz w:val="32"/>
          <w:szCs w:val="32"/>
        </w:rPr>
      </w:pPr>
      <w:bookmarkStart w:colFirst="0" w:colLast="0" w:name="_h410145y2vu8" w:id="2"/>
      <w:bookmarkEnd w:id="2"/>
      <w:r w:rsidDel="00000000" w:rsidR="00000000" w:rsidRPr="00000000">
        <w:rPr>
          <w:rtl w:val="0"/>
        </w:rPr>
      </w:r>
    </w:p>
    <w:p w:rsidR="00000000" w:rsidDel="00000000" w:rsidP="00000000" w:rsidRDefault="00000000" w:rsidRPr="00000000" w14:paraId="00000016">
      <w:pPr>
        <w:keepNext w:val="1"/>
        <w:keepLines w:val="1"/>
        <w:spacing w:after="240" w:before="240" w:line="276" w:lineRule="auto"/>
        <w:rPr>
          <w:rFonts w:ascii="Century Gothic" w:cs="Century Gothic" w:eastAsia="Century Gothic" w:hAnsi="Century Gothic"/>
          <w:b w:val="1"/>
          <w:color w:val="24262b"/>
          <w:sz w:val="32"/>
          <w:szCs w:val="32"/>
        </w:rPr>
      </w:pPr>
      <w:bookmarkStart w:colFirst="0" w:colLast="0" w:name="_o7oprs1dnwi" w:id="3"/>
      <w:bookmarkEnd w:id="3"/>
      <w:r w:rsidDel="00000000" w:rsidR="00000000" w:rsidRPr="00000000">
        <w:rPr>
          <w:rtl w:val="0"/>
        </w:rPr>
      </w:r>
    </w:p>
    <w:p w:rsidR="00000000" w:rsidDel="00000000" w:rsidP="00000000" w:rsidRDefault="00000000" w:rsidRPr="00000000" w14:paraId="00000017">
      <w:pPr>
        <w:keepNext w:val="1"/>
        <w:keepLines w:val="1"/>
        <w:spacing w:after="240" w:before="240" w:line="276" w:lineRule="auto"/>
        <w:rPr>
          <w:rFonts w:ascii="Century Gothic" w:cs="Century Gothic" w:eastAsia="Century Gothic" w:hAnsi="Century Gothic"/>
          <w:b w:val="1"/>
          <w:color w:val="24262b"/>
          <w:sz w:val="32"/>
          <w:szCs w:val="32"/>
        </w:rPr>
      </w:pPr>
      <w:bookmarkStart w:colFirst="0" w:colLast="0" w:name="_w9etq933ybtn" w:id="4"/>
      <w:bookmarkEnd w:id="4"/>
      <w:r w:rsidDel="00000000" w:rsidR="00000000" w:rsidRPr="00000000">
        <w:rPr>
          <w:rtl w:val="0"/>
        </w:rPr>
      </w:r>
    </w:p>
    <w:p w:rsidR="00000000" w:rsidDel="00000000" w:rsidP="00000000" w:rsidRDefault="00000000" w:rsidRPr="00000000" w14:paraId="00000018">
      <w:pPr>
        <w:pStyle w:val="Heading1"/>
        <w:spacing w:after="240" w:before="240" w:line="276" w:lineRule="auto"/>
        <w:rPr>
          <w:rFonts w:ascii="Century Gothic" w:cs="Century Gothic" w:eastAsia="Century Gothic" w:hAnsi="Century Gothic"/>
          <w:b w:val="1"/>
          <w:color w:val="24262b"/>
          <w:sz w:val="32"/>
          <w:szCs w:val="32"/>
        </w:rPr>
      </w:pPr>
      <w:bookmarkStart w:colFirst="0" w:colLast="0" w:name="_e4aq7na6bd7g" w:id="5"/>
      <w:bookmarkEnd w:id="5"/>
      <w:r w:rsidDel="00000000" w:rsidR="00000000" w:rsidRPr="00000000">
        <w:rPr>
          <w:rtl w:val="0"/>
        </w:rPr>
      </w:r>
    </w:p>
    <w:p w:rsidR="00000000" w:rsidDel="00000000" w:rsidP="00000000" w:rsidRDefault="00000000" w:rsidRPr="00000000" w14:paraId="00000019">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B">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C">
      <w:pPr>
        <w:pStyle w:val="Heading1"/>
        <w:spacing w:after="240" w:before="240" w:line="276" w:lineRule="auto"/>
        <w:rPr>
          <w:rFonts w:ascii="Century Gothic" w:cs="Century Gothic" w:eastAsia="Century Gothic" w:hAnsi="Century Gothic"/>
          <w:b w:val="1"/>
          <w:color w:val="24262b"/>
          <w:sz w:val="32"/>
          <w:szCs w:val="32"/>
        </w:rPr>
      </w:pPr>
      <w:bookmarkStart w:colFirst="0" w:colLast="0" w:name="_f3i0hzxcvcs" w:id="6"/>
      <w:bookmarkEnd w:id="6"/>
      <w:r w:rsidDel="00000000" w:rsidR="00000000" w:rsidRPr="00000000">
        <w:rPr>
          <w:rFonts w:ascii="Century Gothic" w:cs="Century Gothic" w:eastAsia="Century Gothic" w:hAnsi="Century Gothic"/>
          <w:b w:val="1"/>
          <w:color w:val="24262b"/>
          <w:sz w:val="32"/>
          <w:szCs w:val="32"/>
          <w:rtl w:val="0"/>
        </w:rPr>
        <w:t xml:space="preserve">Team members</w:t>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entury Gothic" w:cs="Century Gothic" w:eastAsia="Century Gothic" w:hAnsi="Century Gothic"/>
                <w:b w:val="1"/>
                <w:color w:val="24262b"/>
                <w:sz w:val="26"/>
                <w:szCs w:val="26"/>
                <w:u w:val="single"/>
              </w:rPr>
            </w:pPr>
            <w:r w:rsidDel="00000000" w:rsidR="00000000" w:rsidRPr="00000000">
              <w:rPr>
                <w:rFonts w:ascii="Century Gothic" w:cs="Century Gothic" w:eastAsia="Century Gothic" w:hAnsi="Century Gothic"/>
                <w:b w:val="1"/>
                <w:color w:val="24262b"/>
                <w:sz w:val="26"/>
                <w:szCs w:val="26"/>
                <w:u w:val="single"/>
                <w:rtl w:val="0"/>
              </w:rPr>
              <w:t xml:space="preserve">Nome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entury Gothic" w:cs="Century Gothic" w:eastAsia="Century Gothic" w:hAnsi="Century Gothic"/>
                <w:b w:val="1"/>
                <w:color w:val="24262b"/>
                <w:sz w:val="26"/>
                <w:szCs w:val="26"/>
                <w:u w:val="single"/>
              </w:rPr>
            </w:pPr>
            <w:r w:rsidDel="00000000" w:rsidR="00000000" w:rsidRPr="00000000">
              <w:rPr>
                <w:rFonts w:ascii="Century Gothic" w:cs="Century Gothic" w:eastAsia="Century Gothic" w:hAnsi="Century Gothic"/>
                <w:b w:val="1"/>
                <w:color w:val="24262b"/>
                <w:sz w:val="26"/>
                <w:szCs w:val="26"/>
                <w:u w:val="single"/>
                <w:rtl w:val="0"/>
              </w:rPr>
              <w:t xml:space="preserve">Ruolo</w:t>
            </w:r>
          </w:p>
        </w:tc>
        <w:tc>
          <w:tcPr>
            <w:shd w:fill="e91e6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entury Gothic" w:cs="Century Gothic" w:eastAsia="Century Gothic" w:hAnsi="Century Gothic"/>
                <w:b w:val="1"/>
                <w:color w:val="24262b"/>
                <w:sz w:val="26"/>
                <w:szCs w:val="26"/>
                <w:u w:val="single"/>
              </w:rPr>
            </w:pPr>
            <w:r w:rsidDel="00000000" w:rsidR="00000000" w:rsidRPr="00000000">
              <w:rPr>
                <w:rFonts w:ascii="Century Gothic" w:cs="Century Gothic" w:eastAsia="Century Gothic" w:hAnsi="Century Gothic"/>
                <w:b w:val="1"/>
                <w:color w:val="24262b"/>
                <w:sz w:val="26"/>
                <w:szCs w:val="26"/>
                <w:u w:val="single"/>
                <w:rtl w:val="0"/>
              </w:rPr>
              <w:t xml:space="preserve">Acronimo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Carmine Iemmino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entury Gothic" w:cs="Century Gothic" w:eastAsia="Century Gothic" w:hAnsi="Century Gothic"/>
                <w:b w:val="1"/>
                <w:color w:val="24262b"/>
                <w:sz w:val="28"/>
                <w:szCs w:val="28"/>
              </w:rPr>
            </w:pPr>
            <w:r w:rsidDel="00000000" w:rsidR="00000000" w:rsidRPr="00000000">
              <w:rPr>
                <w:rFonts w:ascii="Century Gothic" w:cs="Century Gothic" w:eastAsia="Century Gothic" w:hAnsi="Century Gothic"/>
                <w:b w:val="1"/>
                <w:color w:val="24262b"/>
                <w:sz w:val="28"/>
                <w:szCs w:val="28"/>
                <w:rtl w:val="0"/>
              </w:rPr>
              <w:t xml:space="preserve">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Andrea Vitolo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entury Gothic" w:cs="Century Gothic" w:eastAsia="Century Gothic" w:hAnsi="Century Gothic"/>
                <w:b w:val="1"/>
                <w:color w:val="24262b"/>
                <w:sz w:val="28"/>
                <w:szCs w:val="28"/>
              </w:rPr>
            </w:pPr>
            <w:r w:rsidDel="00000000" w:rsidR="00000000" w:rsidRPr="00000000">
              <w:rPr>
                <w:rFonts w:ascii="Century Gothic" w:cs="Century Gothic" w:eastAsia="Century Gothic" w:hAnsi="Century Gothic"/>
                <w:b w:val="1"/>
                <w:color w:val="24262b"/>
                <w:sz w:val="28"/>
                <w:szCs w:val="28"/>
                <w:rtl w:val="0"/>
              </w:rPr>
              <w:t xml:space="preserve">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Carmine Pio 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entury Gothic" w:cs="Century Gothic" w:eastAsia="Century Gothic" w:hAnsi="Century Gothic"/>
                <w:color w:val="24262b"/>
                <w:sz w:val="28"/>
                <w:szCs w:val="28"/>
              </w:rPr>
            </w:pPr>
            <w:r w:rsidDel="00000000" w:rsidR="00000000" w:rsidRPr="00000000">
              <w:rPr>
                <w:rFonts w:ascii="Century Gothic" w:cs="Century Gothic" w:eastAsia="Century Gothic" w:hAnsi="Century Gothic"/>
                <w:color w:val="24262b"/>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entury Gothic" w:cs="Century Gothic" w:eastAsia="Century Gothic" w:hAnsi="Century Gothic"/>
                <w:b w:val="1"/>
                <w:color w:val="24262b"/>
                <w:sz w:val="28"/>
                <w:szCs w:val="28"/>
              </w:rPr>
            </w:pPr>
            <w:r w:rsidDel="00000000" w:rsidR="00000000" w:rsidRPr="00000000">
              <w:rPr>
                <w:rFonts w:ascii="Century Gothic" w:cs="Century Gothic" w:eastAsia="Century Gothic" w:hAnsi="Century Gothic"/>
                <w:b w:val="1"/>
                <w:color w:val="24262b"/>
                <w:sz w:val="28"/>
                <w:szCs w:val="28"/>
                <w:rtl w:val="0"/>
              </w:rPr>
              <w:t xml:space="preserve">CPN</w:t>
            </w:r>
          </w:p>
        </w:tc>
      </w:tr>
    </w:tbl>
    <w:p w:rsidR="00000000" w:rsidDel="00000000" w:rsidP="00000000" w:rsidRDefault="00000000" w:rsidRPr="00000000" w14:paraId="00000029">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A">
      <w:pPr>
        <w:pStyle w:val="Heading1"/>
        <w:spacing w:after="240" w:before="240" w:line="276" w:lineRule="auto"/>
        <w:rPr>
          <w:rFonts w:ascii="Century Gothic" w:cs="Century Gothic" w:eastAsia="Century Gothic" w:hAnsi="Century Gothic"/>
          <w:b w:val="1"/>
          <w:color w:val="24262b"/>
          <w:sz w:val="32"/>
          <w:szCs w:val="32"/>
        </w:rPr>
      </w:pPr>
      <w:bookmarkStart w:colFirst="0" w:colLast="0" w:name="_f2tvtk16f0s" w:id="7"/>
      <w:bookmarkEnd w:id="7"/>
      <w:r w:rsidDel="00000000" w:rsidR="00000000" w:rsidRPr="00000000">
        <w:rPr>
          <w:rtl w:val="0"/>
        </w:rPr>
      </w:r>
    </w:p>
    <w:p w:rsidR="00000000" w:rsidDel="00000000" w:rsidP="00000000" w:rsidRDefault="00000000" w:rsidRPr="00000000" w14:paraId="0000002B">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D">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E">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F">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0">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1">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2">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3">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4">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5">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6">
      <w:pPr>
        <w:spacing w:after="160" w:line="259"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7">
      <w:pPr>
        <w:pStyle w:val="Heading1"/>
        <w:spacing w:after="240" w:before="240" w:line="276" w:lineRule="auto"/>
        <w:rPr>
          <w:rFonts w:ascii="Century Gothic" w:cs="Century Gothic" w:eastAsia="Century Gothic" w:hAnsi="Century Gothic"/>
          <w:b w:val="1"/>
          <w:color w:val="24262b"/>
          <w:sz w:val="32"/>
          <w:szCs w:val="32"/>
        </w:rPr>
      </w:pPr>
      <w:bookmarkStart w:colFirst="0" w:colLast="0" w:name="_wgnrfbaokpl0" w:id="8"/>
      <w:bookmarkEnd w:id="8"/>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240" w:before="240" w:line="276" w:lineRule="auto"/>
        <w:rPr>
          <w:rFonts w:ascii="Century Gothic" w:cs="Century Gothic" w:eastAsia="Century Gothic" w:hAnsi="Century Gothic"/>
          <w:b w:val="1"/>
          <w:color w:val="24262b"/>
          <w:sz w:val="32"/>
          <w:szCs w:val="32"/>
        </w:rPr>
      </w:pPr>
      <w:bookmarkStart w:colFirst="0" w:colLast="0" w:name="_k19etdfglk5j" w:id="9"/>
      <w:bookmarkEnd w:id="9"/>
      <w:r w:rsidDel="00000000" w:rsidR="00000000" w:rsidRPr="00000000">
        <w:rPr>
          <w:rFonts w:ascii="Century Gothic" w:cs="Century Gothic" w:eastAsia="Century Gothic" w:hAnsi="Century Gothic"/>
          <w:b w:val="1"/>
          <w:color w:val="24262b"/>
          <w:sz w:val="32"/>
          <w:szCs w:val="32"/>
          <w:rtl w:val="0"/>
        </w:rPr>
        <w:t xml:space="preserve">Revision History</w:t>
      </w:r>
    </w:p>
    <w:tbl>
      <w:tblPr>
        <w:tblStyle w:val="Table4"/>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635"/>
        <w:gridCol w:w="3135"/>
        <w:gridCol w:w="2310"/>
        <w:tblGridChange w:id="0">
          <w:tblGrid>
            <w:gridCol w:w="2355"/>
            <w:gridCol w:w="1635"/>
            <w:gridCol w:w="3135"/>
            <w:gridCol w:w="231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3A">
            <w:pPr>
              <w:spacing w:before="240" w:line="276"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Data</w:t>
            </w:r>
          </w:p>
        </w:tc>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3B">
            <w:pPr>
              <w:spacing w:before="240" w:line="276"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Versione</w:t>
            </w:r>
          </w:p>
        </w:tc>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3C">
            <w:pPr>
              <w:spacing w:before="240" w:line="276"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Descrizione</w:t>
            </w:r>
          </w:p>
        </w:tc>
        <w:tc>
          <w:tcPr>
            <w:tcBorders>
              <w:top w:color="000000" w:space="0" w:sz="8" w:val="single"/>
              <w:left w:color="000000" w:space="0" w:sz="8" w:val="single"/>
              <w:bottom w:color="000000" w:space="0" w:sz="8" w:val="single"/>
              <w:right w:color="000000" w:space="0" w:sz="8" w:val="single"/>
            </w:tcBorders>
            <w:shd w:fill="e91e63" w:val="clear"/>
            <w:tcMar>
              <w:top w:w="100.0" w:type="dxa"/>
              <w:left w:w="100.0" w:type="dxa"/>
              <w:bottom w:w="100.0" w:type="dxa"/>
              <w:right w:w="100.0" w:type="dxa"/>
            </w:tcMar>
            <w:vAlign w:val="top"/>
          </w:tcPr>
          <w:p w:rsidR="00000000" w:rsidDel="00000000" w:rsidP="00000000" w:rsidRDefault="00000000" w:rsidRPr="00000000" w14:paraId="0000003D">
            <w:pPr>
              <w:spacing w:before="240" w:line="276"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Autori</w:t>
            </w:r>
          </w:p>
        </w:tc>
      </w:tr>
      <w:tr>
        <w:trPr>
          <w:cantSplit w:val="0"/>
          <w:trHeight w:val="1475.1928710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spacing w:before="240" w:line="276"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18/01/2022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F">
            <w:pPr>
              <w:spacing w:before="240" w:line="276"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0.1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spacing w:before="240" w:line="276"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Prima stesura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spacing w:before="240" w:line="276"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CI, AV, CPN</w:t>
            </w:r>
          </w:p>
        </w:tc>
      </w:tr>
      <w:tr>
        <w:trPr>
          <w:cantSplit w:val="0"/>
          <w:trHeight w:val="1475.1928710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18/01/2022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Revisione Finale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CI,CPN,AV</w:t>
            </w:r>
          </w:p>
        </w:tc>
      </w:tr>
    </w:tbl>
    <w:p w:rsidR="00000000" w:rsidDel="00000000" w:rsidP="00000000" w:rsidRDefault="00000000" w:rsidRPr="00000000" w14:paraId="00000046">
      <w:pPr>
        <w:spacing w:line="276" w:lineRule="auto"/>
        <w:rPr>
          <w:rFonts w:ascii="Century Gothic" w:cs="Century Gothic" w:eastAsia="Century Gothic" w:hAnsi="Century Gothic"/>
          <w:color w:val="24262b"/>
          <w:sz w:val="26"/>
          <w:szCs w:val="26"/>
        </w:rPr>
      </w:pPr>
      <w:r w:rsidDel="00000000" w:rsidR="00000000" w:rsidRPr="00000000">
        <w:rPr>
          <w:rtl w:val="0"/>
        </w:rPr>
      </w:r>
    </w:p>
    <w:p w:rsidR="00000000" w:rsidDel="00000000" w:rsidP="00000000" w:rsidRDefault="00000000" w:rsidRPr="00000000" w14:paraId="00000047">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8">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9">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A">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B">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C">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D">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E">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4F">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50">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51">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52">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53">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54">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55">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leader="none" w:pos="9025.511811023624"/>
            </w:tabs>
            <w:spacing w:before="80" w:line="240" w:lineRule="auto"/>
            <w:ind w:left="0" w:firstLine="0"/>
            <w:rPr>
              <w:rFonts w:ascii="Century Gothic" w:cs="Century Gothic" w:eastAsia="Century Gothic" w:hAnsi="Century Gothic"/>
              <w:color w:val="24262b"/>
              <w:sz w:val="18"/>
              <w:szCs w:val="18"/>
            </w:rPr>
          </w:pPr>
          <w:r w:rsidDel="00000000" w:rsidR="00000000" w:rsidRPr="00000000">
            <w:fldChar w:fldCharType="begin"/>
            <w:instrText xml:space="preserve"> TOC \h \u \z \t "Heading 1,1,Heading 2,2,Heading 3,3,Heading 4,4,Heading 5,5,Heading 6,6,"</w:instrText>
            <w:fldChar w:fldCharType="separate"/>
          </w:r>
          <w:hyperlink w:anchor="_f3i0hzxcvcs">
            <w:r w:rsidDel="00000000" w:rsidR="00000000" w:rsidRPr="00000000">
              <w:rPr>
                <w:rFonts w:ascii="Century Gothic" w:cs="Century Gothic" w:eastAsia="Century Gothic" w:hAnsi="Century Gothic"/>
                <w:b w:val="1"/>
                <w:color w:val="24262b"/>
                <w:sz w:val="18"/>
                <w:szCs w:val="18"/>
                <w:rtl w:val="0"/>
              </w:rPr>
              <w:t xml:space="preserve">Team members</w:t>
            </w:r>
          </w:hyperlink>
          <w:r w:rsidDel="00000000" w:rsidR="00000000" w:rsidRPr="00000000">
            <w:rPr>
              <w:rFonts w:ascii="Century Gothic" w:cs="Century Gothic" w:eastAsia="Century Gothic" w:hAnsi="Century Gothic"/>
              <w:b w:val="1"/>
              <w:color w:val="24262b"/>
              <w:sz w:val="18"/>
              <w:szCs w:val="18"/>
              <w:rtl w:val="0"/>
            </w:rPr>
            <w:tab/>
          </w:r>
          <w:r w:rsidDel="00000000" w:rsidR="00000000" w:rsidRPr="00000000">
            <w:fldChar w:fldCharType="begin"/>
            <w:instrText xml:space="preserve"> PAGEREF _f3i0hzxcvcs \h </w:instrText>
            <w:fldChar w:fldCharType="separate"/>
          </w:r>
          <w:r w:rsidDel="00000000" w:rsidR="00000000" w:rsidRPr="00000000">
            <w:rPr>
              <w:rFonts w:ascii="Century Gothic" w:cs="Century Gothic" w:eastAsia="Century Gothic" w:hAnsi="Century Gothic"/>
              <w:b w:val="1"/>
              <w:color w:val="24262b"/>
              <w:sz w:val="18"/>
              <w:szCs w:val="1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200" w:line="240" w:lineRule="auto"/>
            <w:ind w:left="0" w:firstLine="0"/>
            <w:rPr>
              <w:rFonts w:ascii="Century Gothic" w:cs="Century Gothic" w:eastAsia="Century Gothic" w:hAnsi="Century Gothic"/>
              <w:color w:val="24262b"/>
              <w:sz w:val="18"/>
              <w:szCs w:val="18"/>
            </w:rPr>
          </w:pPr>
          <w:hyperlink w:anchor="_k19etdfglk5j">
            <w:r w:rsidDel="00000000" w:rsidR="00000000" w:rsidRPr="00000000">
              <w:rPr>
                <w:rFonts w:ascii="Century Gothic" w:cs="Century Gothic" w:eastAsia="Century Gothic" w:hAnsi="Century Gothic"/>
                <w:b w:val="1"/>
                <w:color w:val="24262b"/>
                <w:sz w:val="18"/>
                <w:szCs w:val="18"/>
                <w:rtl w:val="0"/>
              </w:rPr>
              <w:t xml:space="preserve">Revision History</w:t>
            </w:r>
          </w:hyperlink>
          <w:r w:rsidDel="00000000" w:rsidR="00000000" w:rsidRPr="00000000">
            <w:rPr>
              <w:rFonts w:ascii="Century Gothic" w:cs="Century Gothic" w:eastAsia="Century Gothic" w:hAnsi="Century Gothic"/>
              <w:b w:val="1"/>
              <w:color w:val="24262b"/>
              <w:sz w:val="18"/>
              <w:szCs w:val="18"/>
              <w:rtl w:val="0"/>
            </w:rPr>
            <w:tab/>
          </w:r>
          <w:r w:rsidDel="00000000" w:rsidR="00000000" w:rsidRPr="00000000">
            <w:fldChar w:fldCharType="begin"/>
            <w:instrText xml:space="preserve"> PAGEREF _k19etdfglk5j \h </w:instrText>
            <w:fldChar w:fldCharType="separate"/>
          </w:r>
          <w:r w:rsidDel="00000000" w:rsidR="00000000" w:rsidRPr="00000000">
            <w:rPr>
              <w:rFonts w:ascii="Century Gothic" w:cs="Century Gothic" w:eastAsia="Century Gothic" w:hAnsi="Century Gothic"/>
              <w:b w:val="1"/>
              <w:color w:val="24262b"/>
              <w:sz w:val="18"/>
              <w:szCs w:val="1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200" w:line="240" w:lineRule="auto"/>
            <w:ind w:left="0" w:firstLine="0"/>
            <w:rPr>
              <w:rFonts w:ascii="Century Gothic" w:cs="Century Gothic" w:eastAsia="Century Gothic" w:hAnsi="Century Gothic"/>
              <w:color w:val="24262b"/>
              <w:sz w:val="18"/>
              <w:szCs w:val="18"/>
            </w:rPr>
          </w:pPr>
          <w:hyperlink w:anchor="_2a4qkaai7dwe">
            <w:r w:rsidDel="00000000" w:rsidR="00000000" w:rsidRPr="00000000">
              <w:rPr>
                <w:rFonts w:ascii="Century Gothic" w:cs="Century Gothic" w:eastAsia="Century Gothic" w:hAnsi="Century Gothic"/>
                <w:b w:val="1"/>
                <w:color w:val="24262b"/>
                <w:sz w:val="18"/>
                <w:szCs w:val="18"/>
                <w:rtl w:val="0"/>
              </w:rPr>
              <w:t xml:space="preserve">1. Introduzione</w:t>
            </w:r>
          </w:hyperlink>
          <w:r w:rsidDel="00000000" w:rsidR="00000000" w:rsidRPr="00000000">
            <w:rPr>
              <w:rFonts w:ascii="Century Gothic" w:cs="Century Gothic" w:eastAsia="Century Gothic" w:hAnsi="Century Gothic"/>
              <w:b w:val="1"/>
              <w:color w:val="24262b"/>
              <w:sz w:val="18"/>
              <w:szCs w:val="18"/>
              <w:rtl w:val="0"/>
            </w:rPr>
            <w:tab/>
          </w:r>
          <w:r w:rsidDel="00000000" w:rsidR="00000000" w:rsidRPr="00000000">
            <w:fldChar w:fldCharType="begin"/>
            <w:instrText xml:space="preserve"> PAGEREF _2a4qkaai7dwe \h </w:instrText>
            <w:fldChar w:fldCharType="separate"/>
          </w:r>
          <w:r w:rsidDel="00000000" w:rsidR="00000000" w:rsidRPr="00000000">
            <w:rPr>
              <w:rFonts w:ascii="Century Gothic" w:cs="Century Gothic" w:eastAsia="Century Gothic" w:hAnsi="Century Gothic"/>
              <w:b w:val="1"/>
              <w:color w:val="24262b"/>
              <w:sz w:val="18"/>
              <w:szCs w:val="1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360" w:firstLine="0"/>
            <w:rPr>
              <w:rFonts w:ascii="Century Gothic" w:cs="Century Gothic" w:eastAsia="Century Gothic" w:hAnsi="Century Gothic"/>
              <w:color w:val="24262b"/>
              <w:sz w:val="18"/>
              <w:szCs w:val="18"/>
            </w:rPr>
          </w:pPr>
          <w:hyperlink w:anchor="_4z2ckw6h7g03">
            <w:r w:rsidDel="00000000" w:rsidR="00000000" w:rsidRPr="00000000">
              <w:rPr>
                <w:rFonts w:ascii="Century Gothic" w:cs="Century Gothic" w:eastAsia="Century Gothic" w:hAnsi="Century Gothic"/>
                <w:color w:val="24262b"/>
                <w:sz w:val="18"/>
                <w:szCs w:val="18"/>
                <w:rtl w:val="0"/>
              </w:rPr>
              <w:t xml:space="preserve">1.1 Scopo del sistema</w:t>
            </w:r>
          </w:hyperlink>
          <w:r w:rsidDel="00000000" w:rsidR="00000000" w:rsidRPr="00000000">
            <w:rPr>
              <w:rFonts w:ascii="Century Gothic" w:cs="Century Gothic" w:eastAsia="Century Gothic" w:hAnsi="Century Gothic"/>
              <w:color w:val="24262b"/>
              <w:sz w:val="18"/>
              <w:szCs w:val="18"/>
              <w:rtl w:val="0"/>
            </w:rPr>
            <w:tab/>
          </w:r>
          <w:r w:rsidDel="00000000" w:rsidR="00000000" w:rsidRPr="00000000">
            <w:fldChar w:fldCharType="begin"/>
            <w:instrText xml:space="preserve"> PAGEREF _4z2ckw6h7g03 \h </w:instrText>
            <w:fldChar w:fldCharType="separate"/>
          </w:r>
          <w:r w:rsidDel="00000000" w:rsidR="00000000" w:rsidRPr="00000000">
            <w:rPr>
              <w:rFonts w:ascii="Century Gothic" w:cs="Century Gothic" w:eastAsia="Century Gothic" w:hAnsi="Century Gothic"/>
              <w:color w:val="24262b"/>
              <w:sz w:val="18"/>
              <w:szCs w:val="1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60" w:line="240" w:lineRule="auto"/>
            <w:ind w:left="360" w:firstLine="0"/>
            <w:rPr>
              <w:rFonts w:ascii="Century Gothic" w:cs="Century Gothic" w:eastAsia="Century Gothic" w:hAnsi="Century Gothic"/>
              <w:color w:val="24262b"/>
              <w:sz w:val="18"/>
              <w:szCs w:val="18"/>
            </w:rPr>
          </w:pPr>
          <w:hyperlink w:anchor="_8p5sou4s0ld6">
            <w:r w:rsidDel="00000000" w:rsidR="00000000" w:rsidRPr="00000000">
              <w:rPr>
                <w:rFonts w:ascii="Century Gothic" w:cs="Century Gothic" w:eastAsia="Century Gothic" w:hAnsi="Century Gothic"/>
                <w:color w:val="24262b"/>
                <w:sz w:val="18"/>
                <w:szCs w:val="18"/>
                <w:rtl w:val="0"/>
              </w:rPr>
              <w:t xml:space="preserve">1.2 Scopo del documento</w:t>
            </w:r>
          </w:hyperlink>
          <w:r w:rsidDel="00000000" w:rsidR="00000000" w:rsidRPr="00000000">
            <w:rPr>
              <w:rFonts w:ascii="Century Gothic" w:cs="Century Gothic" w:eastAsia="Century Gothic" w:hAnsi="Century Gothic"/>
              <w:color w:val="24262b"/>
              <w:sz w:val="18"/>
              <w:szCs w:val="18"/>
              <w:rtl w:val="0"/>
            </w:rPr>
            <w:tab/>
          </w:r>
          <w:r w:rsidDel="00000000" w:rsidR="00000000" w:rsidRPr="00000000">
            <w:fldChar w:fldCharType="begin"/>
            <w:instrText xml:space="preserve"> PAGEREF _8p5sou4s0ld6 \h </w:instrText>
            <w:fldChar w:fldCharType="separate"/>
          </w:r>
          <w:r w:rsidDel="00000000" w:rsidR="00000000" w:rsidRPr="00000000">
            <w:rPr>
              <w:rFonts w:ascii="Century Gothic" w:cs="Century Gothic" w:eastAsia="Century Gothic" w:hAnsi="Century Gothic"/>
              <w:color w:val="24262b"/>
              <w:sz w:val="18"/>
              <w:szCs w:val="1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60" w:line="240" w:lineRule="auto"/>
            <w:ind w:left="360" w:firstLine="0"/>
            <w:rPr>
              <w:rFonts w:ascii="Century Gothic" w:cs="Century Gothic" w:eastAsia="Century Gothic" w:hAnsi="Century Gothic"/>
              <w:color w:val="24262b"/>
              <w:sz w:val="18"/>
              <w:szCs w:val="18"/>
            </w:rPr>
          </w:pPr>
          <w:hyperlink w:anchor="_7yjy1xamhc03">
            <w:r w:rsidDel="00000000" w:rsidR="00000000" w:rsidRPr="00000000">
              <w:rPr>
                <w:rFonts w:ascii="Century Gothic" w:cs="Century Gothic" w:eastAsia="Century Gothic" w:hAnsi="Century Gothic"/>
                <w:color w:val="24262b"/>
                <w:sz w:val="18"/>
                <w:szCs w:val="18"/>
                <w:rtl w:val="0"/>
              </w:rPr>
              <w:t xml:space="preserve">1.3 Riferimenti</w:t>
            </w:r>
          </w:hyperlink>
          <w:r w:rsidDel="00000000" w:rsidR="00000000" w:rsidRPr="00000000">
            <w:rPr>
              <w:rFonts w:ascii="Century Gothic" w:cs="Century Gothic" w:eastAsia="Century Gothic" w:hAnsi="Century Gothic"/>
              <w:color w:val="24262b"/>
              <w:sz w:val="18"/>
              <w:szCs w:val="18"/>
              <w:rtl w:val="0"/>
            </w:rPr>
            <w:tab/>
          </w:r>
          <w:r w:rsidDel="00000000" w:rsidR="00000000" w:rsidRPr="00000000">
            <w:fldChar w:fldCharType="begin"/>
            <w:instrText xml:space="preserve"> PAGEREF _7yjy1xamhc03 \h </w:instrText>
            <w:fldChar w:fldCharType="separate"/>
          </w:r>
          <w:r w:rsidDel="00000000" w:rsidR="00000000" w:rsidRPr="00000000">
            <w:rPr>
              <w:rFonts w:ascii="Century Gothic" w:cs="Century Gothic" w:eastAsia="Century Gothic" w:hAnsi="Century Gothic"/>
              <w:color w:val="24262b"/>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200" w:line="240" w:lineRule="auto"/>
            <w:ind w:left="0" w:firstLine="0"/>
            <w:rPr>
              <w:rFonts w:ascii="Century Gothic" w:cs="Century Gothic" w:eastAsia="Century Gothic" w:hAnsi="Century Gothic"/>
              <w:color w:val="24262b"/>
              <w:sz w:val="18"/>
              <w:szCs w:val="18"/>
            </w:rPr>
          </w:pPr>
          <w:hyperlink w:anchor="_up7hhb4408fg">
            <w:r w:rsidDel="00000000" w:rsidR="00000000" w:rsidRPr="00000000">
              <w:rPr>
                <w:rFonts w:ascii="Century Gothic" w:cs="Century Gothic" w:eastAsia="Century Gothic" w:hAnsi="Century Gothic"/>
                <w:b w:val="1"/>
                <w:color w:val="24262b"/>
                <w:sz w:val="18"/>
                <w:szCs w:val="18"/>
                <w:rtl w:val="0"/>
              </w:rPr>
              <w:t xml:space="preserve">2.Prerequisiti per l’installazione</w:t>
            </w:r>
          </w:hyperlink>
          <w:r w:rsidDel="00000000" w:rsidR="00000000" w:rsidRPr="00000000">
            <w:rPr>
              <w:rFonts w:ascii="Century Gothic" w:cs="Century Gothic" w:eastAsia="Century Gothic" w:hAnsi="Century Gothic"/>
              <w:b w:val="1"/>
              <w:color w:val="24262b"/>
              <w:sz w:val="18"/>
              <w:szCs w:val="18"/>
              <w:rtl w:val="0"/>
            </w:rPr>
            <w:tab/>
          </w:r>
          <w:r w:rsidDel="00000000" w:rsidR="00000000" w:rsidRPr="00000000">
            <w:fldChar w:fldCharType="begin"/>
            <w:instrText xml:space="preserve"> PAGEREF _up7hhb4408fg \h </w:instrText>
            <w:fldChar w:fldCharType="separate"/>
          </w:r>
          <w:r w:rsidDel="00000000" w:rsidR="00000000" w:rsidRPr="00000000">
            <w:rPr>
              <w:rFonts w:ascii="Century Gothic" w:cs="Century Gothic" w:eastAsia="Century Gothic" w:hAnsi="Century Gothic"/>
              <w:b w:val="1"/>
              <w:color w:val="24262b"/>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60" w:line="240" w:lineRule="auto"/>
            <w:ind w:left="360" w:firstLine="0"/>
            <w:rPr>
              <w:rFonts w:ascii="Century Gothic" w:cs="Century Gothic" w:eastAsia="Century Gothic" w:hAnsi="Century Gothic"/>
              <w:color w:val="24262b"/>
              <w:sz w:val="18"/>
              <w:szCs w:val="18"/>
            </w:rPr>
          </w:pPr>
          <w:hyperlink w:anchor="_qunug4rhtk8t">
            <w:r w:rsidDel="00000000" w:rsidR="00000000" w:rsidRPr="00000000">
              <w:rPr>
                <w:rFonts w:ascii="Century Gothic" w:cs="Century Gothic" w:eastAsia="Century Gothic" w:hAnsi="Century Gothic"/>
                <w:color w:val="24262b"/>
                <w:sz w:val="18"/>
                <w:szCs w:val="18"/>
                <w:rtl w:val="0"/>
              </w:rPr>
              <w:t xml:space="preserve">2.1 Applicazione Web</w:t>
            </w:r>
          </w:hyperlink>
          <w:r w:rsidDel="00000000" w:rsidR="00000000" w:rsidRPr="00000000">
            <w:rPr>
              <w:rFonts w:ascii="Century Gothic" w:cs="Century Gothic" w:eastAsia="Century Gothic" w:hAnsi="Century Gothic"/>
              <w:color w:val="24262b"/>
              <w:sz w:val="18"/>
              <w:szCs w:val="18"/>
              <w:rtl w:val="0"/>
            </w:rPr>
            <w:tab/>
          </w:r>
          <w:r w:rsidDel="00000000" w:rsidR="00000000" w:rsidRPr="00000000">
            <w:fldChar w:fldCharType="begin"/>
            <w:instrText xml:space="preserve"> PAGEREF _qunug4rhtk8t \h </w:instrText>
            <w:fldChar w:fldCharType="separate"/>
          </w:r>
          <w:r w:rsidDel="00000000" w:rsidR="00000000" w:rsidRPr="00000000">
            <w:rPr>
              <w:rFonts w:ascii="Century Gothic" w:cs="Century Gothic" w:eastAsia="Century Gothic" w:hAnsi="Century Gothic"/>
              <w:color w:val="24262b"/>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before="60" w:line="240" w:lineRule="auto"/>
            <w:ind w:left="360" w:firstLine="0"/>
            <w:rPr>
              <w:rFonts w:ascii="Century Gothic" w:cs="Century Gothic" w:eastAsia="Century Gothic" w:hAnsi="Century Gothic"/>
              <w:color w:val="24262b"/>
              <w:sz w:val="18"/>
              <w:szCs w:val="18"/>
            </w:rPr>
          </w:pPr>
          <w:hyperlink w:anchor="_byp6ewd9zsmo">
            <w:r w:rsidDel="00000000" w:rsidR="00000000" w:rsidRPr="00000000">
              <w:rPr>
                <w:rFonts w:ascii="Century Gothic" w:cs="Century Gothic" w:eastAsia="Century Gothic" w:hAnsi="Century Gothic"/>
                <w:color w:val="24262b"/>
                <w:sz w:val="18"/>
                <w:szCs w:val="18"/>
                <w:rtl w:val="0"/>
              </w:rPr>
              <w:t xml:space="preserve">2.2 Database</w:t>
            </w:r>
          </w:hyperlink>
          <w:r w:rsidDel="00000000" w:rsidR="00000000" w:rsidRPr="00000000">
            <w:rPr>
              <w:rFonts w:ascii="Century Gothic" w:cs="Century Gothic" w:eastAsia="Century Gothic" w:hAnsi="Century Gothic"/>
              <w:color w:val="24262b"/>
              <w:sz w:val="18"/>
              <w:szCs w:val="18"/>
              <w:rtl w:val="0"/>
            </w:rPr>
            <w:tab/>
          </w:r>
          <w:r w:rsidDel="00000000" w:rsidR="00000000" w:rsidRPr="00000000">
            <w:fldChar w:fldCharType="begin"/>
            <w:instrText xml:space="preserve"> PAGEREF _byp6ewd9zsmo \h </w:instrText>
            <w:fldChar w:fldCharType="separate"/>
          </w:r>
          <w:r w:rsidDel="00000000" w:rsidR="00000000" w:rsidRPr="00000000">
            <w:rPr>
              <w:rFonts w:ascii="Century Gothic" w:cs="Century Gothic" w:eastAsia="Century Gothic" w:hAnsi="Century Gothic"/>
              <w:color w:val="24262b"/>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before="200" w:line="240" w:lineRule="auto"/>
            <w:ind w:left="0" w:firstLine="0"/>
            <w:rPr>
              <w:rFonts w:ascii="Century Gothic" w:cs="Century Gothic" w:eastAsia="Century Gothic" w:hAnsi="Century Gothic"/>
              <w:color w:val="24262b"/>
              <w:sz w:val="18"/>
              <w:szCs w:val="18"/>
            </w:rPr>
          </w:pPr>
          <w:hyperlink w:anchor="_mh57gtyg5vje">
            <w:r w:rsidDel="00000000" w:rsidR="00000000" w:rsidRPr="00000000">
              <w:rPr>
                <w:rFonts w:ascii="Century Gothic" w:cs="Century Gothic" w:eastAsia="Century Gothic" w:hAnsi="Century Gothic"/>
                <w:b w:val="1"/>
                <w:color w:val="24262b"/>
                <w:sz w:val="18"/>
                <w:szCs w:val="18"/>
                <w:rtl w:val="0"/>
              </w:rPr>
              <w:t xml:space="preserve">3. Installazione applicazione Web</w:t>
            </w:r>
          </w:hyperlink>
          <w:r w:rsidDel="00000000" w:rsidR="00000000" w:rsidRPr="00000000">
            <w:rPr>
              <w:rFonts w:ascii="Century Gothic" w:cs="Century Gothic" w:eastAsia="Century Gothic" w:hAnsi="Century Gothic"/>
              <w:b w:val="1"/>
              <w:color w:val="24262b"/>
              <w:sz w:val="18"/>
              <w:szCs w:val="18"/>
              <w:rtl w:val="0"/>
            </w:rPr>
            <w:tab/>
          </w:r>
          <w:r w:rsidDel="00000000" w:rsidR="00000000" w:rsidRPr="00000000">
            <w:fldChar w:fldCharType="begin"/>
            <w:instrText xml:space="preserve"> PAGEREF _mh57gtyg5vje \h </w:instrText>
            <w:fldChar w:fldCharType="separate"/>
          </w:r>
          <w:r w:rsidDel="00000000" w:rsidR="00000000" w:rsidRPr="00000000">
            <w:rPr>
              <w:rFonts w:ascii="Century Gothic" w:cs="Century Gothic" w:eastAsia="Century Gothic" w:hAnsi="Century Gothic"/>
              <w:b w:val="1"/>
              <w:color w:val="24262b"/>
              <w:sz w:val="18"/>
              <w:szCs w:val="1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before="200" w:line="240" w:lineRule="auto"/>
            <w:ind w:left="0" w:firstLine="0"/>
            <w:rPr>
              <w:rFonts w:ascii="Century Gothic" w:cs="Century Gothic" w:eastAsia="Century Gothic" w:hAnsi="Century Gothic"/>
              <w:color w:val="24262b"/>
              <w:sz w:val="18"/>
              <w:szCs w:val="18"/>
            </w:rPr>
          </w:pPr>
          <w:hyperlink w:anchor="_trm0ogqd3t47">
            <w:r w:rsidDel="00000000" w:rsidR="00000000" w:rsidRPr="00000000">
              <w:rPr>
                <w:rFonts w:ascii="Century Gothic" w:cs="Century Gothic" w:eastAsia="Century Gothic" w:hAnsi="Century Gothic"/>
                <w:b w:val="1"/>
                <w:color w:val="24262b"/>
                <w:sz w:val="18"/>
                <w:szCs w:val="18"/>
                <w:rtl w:val="0"/>
              </w:rPr>
              <w:t xml:space="preserve">4. Installazione del database</w:t>
            </w:r>
          </w:hyperlink>
          <w:r w:rsidDel="00000000" w:rsidR="00000000" w:rsidRPr="00000000">
            <w:rPr>
              <w:rFonts w:ascii="Century Gothic" w:cs="Century Gothic" w:eastAsia="Century Gothic" w:hAnsi="Century Gothic"/>
              <w:b w:val="1"/>
              <w:color w:val="24262b"/>
              <w:sz w:val="18"/>
              <w:szCs w:val="18"/>
              <w:rtl w:val="0"/>
            </w:rPr>
            <w:tab/>
          </w:r>
          <w:r w:rsidDel="00000000" w:rsidR="00000000" w:rsidRPr="00000000">
            <w:fldChar w:fldCharType="begin"/>
            <w:instrText xml:space="preserve"> PAGEREF _trm0ogqd3t47 \h </w:instrText>
            <w:fldChar w:fldCharType="separate"/>
          </w:r>
          <w:r w:rsidDel="00000000" w:rsidR="00000000" w:rsidRPr="00000000">
            <w:rPr>
              <w:rFonts w:ascii="Century Gothic" w:cs="Century Gothic" w:eastAsia="Century Gothic" w:hAnsi="Century Gothic"/>
              <w:b w:val="1"/>
              <w:color w:val="24262b"/>
              <w:sz w:val="18"/>
              <w:szCs w:val="1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after="80" w:before="200" w:line="240" w:lineRule="auto"/>
            <w:ind w:left="0" w:firstLine="0"/>
            <w:rPr>
              <w:color w:val="24262b"/>
            </w:rPr>
          </w:pPr>
          <w:hyperlink w:anchor="_uo8smzjwmsih">
            <w:r w:rsidDel="00000000" w:rsidR="00000000" w:rsidRPr="00000000">
              <w:rPr>
                <w:rFonts w:ascii="Century Gothic" w:cs="Century Gothic" w:eastAsia="Century Gothic" w:hAnsi="Century Gothic"/>
                <w:b w:val="1"/>
                <w:color w:val="24262b"/>
                <w:sz w:val="18"/>
                <w:szCs w:val="18"/>
                <w:rtl w:val="0"/>
              </w:rPr>
              <w:t xml:space="preserve">5. Glossario</w:t>
            </w:r>
          </w:hyperlink>
          <w:r w:rsidDel="00000000" w:rsidR="00000000" w:rsidRPr="00000000">
            <w:rPr>
              <w:rFonts w:ascii="Century Gothic" w:cs="Century Gothic" w:eastAsia="Century Gothic" w:hAnsi="Century Gothic"/>
              <w:b w:val="1"/>
              <w:color w:val="24262b"/>
              <w:sz w:val="18"/>
              <w:szCs w:val="18"/>
              <w:rtl w:val="0"/>
            </w:rPr>
            <w:tab/>
          </w:r>
          <w:r w:rsidDel="00000000" w:rsidR="00000000" w:rsidRPr="00000000">
            <w:fldChar w:fldCharType="begin"/>
            <w:instrText xml:space="preserve"> PAGEREF _uo8smzjwmsih \h </w:instrText>
            <w:fldChar w:fldCharType="separate"/>
          </w:r>
          <w:r w:rsidDel="00000000" w:rsidR="00000000" w:rsidRPr="00000000">
            <w:rPr>
              <w:b w:val="1"/>
              <w:color w:val="24262b"/>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4">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5">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6">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7">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8">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9">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A">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B">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C">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D">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E">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6F">
      <w:pPr>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70">
      <w:pPr>
        <w:spacing w:line="276" w:lineRule="auto"/>
        <w:rPr>
          <w:rFonts w:ascii="Century Gothic" w:cs="Century Gothic" w:eastAsia="Century Gothic" w:hAnsi="Century Gothic"/>
          <w:color w:val="24262b"/>
          <w:sz w:val="36"/>
          <w:szCs w:val="36"/>
          <w:u w:val="single"/>
        </w:rPr>
      </w:pPr>
      <w:r w:rsidDel="00000000" w:rsidR="00000000" w:rsidRPr="00000000">
        <w:rPr>
          <w:rtl w:val="0"/>
        </w:rPr>
      </w:r>
    </w:p>
    <w:p w:rsidR="00000000" w:rsidDel="00000000" w:rsidP="00000000" w:rsidRDefault="00000000" w:rsidRPr="00000000" w14:paraId="00000071">
      <w:pPr>
        <w:pStyle w:val="Heading1"/>
        <w:spacing w:after="0" w:before="0" w:line="276" w:lineRule="auto"/>
        <w:rPr>
          <w:rFonts w:ascii="Century Gothic" w:cs="Century Gothic" w:eastAsia="Century Gothic" w:hAnsi="Century Gothic"/>
          <w:b w:val="1"/>
          <w:color w:val="24262b"/>
          <w:sz w:val="32"/>
          <w:szCs w:val="32"/>
        </w:rPr>
      </w:pPr>
      <w:bookmarkStart w:colFirst="0" w:colLast="0" w:name="_2a4qkaai7dwe" w:id="10"/>
      <w:bookmarkEnd w:id="10"/>
      <w:r w:rsidDel="00000000" w:rsidR="00000000" w:rsidRPr="00000000">
        <w:rPr>
          <w:rFonts w:ascii="Century Gothic" w:cs="Century Gothic" w:eastAsia="Century Gothic" w:hAnsi="Century Gothic"/>
          <w:b w:val="1"/>
          <w:color w:val="24262b"/>
          <w:sz w:val="32"/>
          <w:szCs w:val="32"/>
          <w:rtl w:val="0"/>
        </w:rPr>
        <w:t xml:space="preserve">1. Introduzione</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2"/>
        <w:spacing w:after="0" w:before="0" w:line="276" w:lineRule="auto"/>
        <w:rPr>
          <w:rFonts w:ascii="Century Gothic" w:cs="Century Gothic" w:eastAsia="Century Gothic" w:hAnsi="Century Gothic"/>
          <w:b w:val="1"/>
          <w:color w:val="24262b"/>
          <w:sz w:val="30"/>
          <w:szCs w:val="30"/>
        </w:rPr>
      </w:pPr>
      <w:bookmarkStart w:colFirst="0" w:colLast="0" w:name="_4z2ckw6h7g03" w:id="11"/>
      <w:bookmarkEnd w:id="11"/>
      <w:r w:rsidDel="00000000" w:rsidR="00000000" w:rsidRPr="00000000">
        <w:rPr>
          <w:rFonts w:ascii="Century Gothic" w:cs="Century Gothic" w:eastAsia="Century Gothic" w:hAnsi="Century Gothic"/>
          <w:b w:val="1"/>
          <w:color w:val="24262b"/>
          <w:sz w:val="30"/>
          <w:szCs w:val="30"/>
          <w:rtl w:val="0"/>
        </w:rPr>
        <w:t xml:space="preserve">1.1 Scopo del sistema</w:t>
      </w:r>
    </w:p>
    <w:p w:rsidR="00000000" w:rsidDel="00000000" w:rsidP="00000000" w:rsidRDefault="00000000" w:rsidRPr="00000000" w14:paraId="00000074">
      <w:pPr>
        <w:spacing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Attualmente sono presenti numerosi sistemi software di questo tipo, con solo una componente giornalistica, ma davvero pochi che permettano anche di acquistare merchandising relativo ai videogiochi.</w:t>
      </w:r>
    </w:p>
    <w:p w:rsidR="00000000" w:rsidDel="00000000" w:rsidP="00000000" w:rsidRDefault="00000000" w:rsidRPr="00000000" w14:paraId="00000075">
      <w:pPr>
        <w:spacing w:after="240" w:before="240"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Per raggiungere gli obiettivi si intende creare un sistema software in cui ospitare le notizie e recensioni che possono aiutare l’utente videogiocatore nella decisione di quali videogiochi comprare, confrontandosi eventualmente con altri utenti nella sezione commenti e soddisfare il collezionismo attraverso l’acquisto di gadget e indumenti appartenenti al mondo videoludico.</w:t>
      </w:r>
    </w:p>
    <w:p w:rsidR="00000000" w:rsidDel="00000000" w:rsidP="00000000" w:rsidRDefault="00000000" w:rsidRPr="00000000" w14:paraId="00000076">
      <w:pPr>
        <w:pStyle w:val="Heading2"/>
        <w:spacing w:after="0" w:before="0" w:line="276" w:lineRule="auto"/>
        <w:rPr>
          <w:rFonts w:ascii="Century Gothic" w:cs="Century Gothic" w:eastAsia="Century Gothic" w:hAnsi="Century Gothic"/>
          <w:b w:val="1"/>
          <w:color w:val="24262b"/>
          <w:sz w:val="30"/>
          <w:szCs w:val="30"/>
        </w:rPr>
      </w:pPr>
      <w:bookmarkStart w:colFirst="0" w:colLast="0" w:name="_8p5sou4s0ld6" w:id="12"/>
      <w:bookmarkEnd w:id="12"/>
      <w:r w:rsidDel="00000000" w:rsidR="00000000" w:rsidRPr="00000000">
        <w:rPr>
          <w:rFonts w:ascii="Century Gothic" w:cs="Century Gothic" w:eastAsia="Century Gothic" w:hAnsi="Century Gothic"/>
          <w:b w:val="1"/>
          <w:color w:val="24262b"/>
          <w:sz w:val="30"/>
          <w:szCs w:val="30"/>
          <w:rtl w:val="0"/>
        </w:rPr>
        <w:t xml:space="preserve">1.2 Scopo del documento</w:t>
      </w:r>
    </w:p>
    <w:p w:rsidR="00000000" w:rsidDel="00000000" w:rsidP="00000000" w:rsidRDefault="00000000" w:rsidRPr="00000000" w14:paraId="00000077">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Lo scopo del documento è quello di introdurre il manutentore all’installazione del sistema</w:t>
      </w:r>
    </w:p>
    <w:p w:rsidR="00000000" w:rsidDel="00000000" w:rsidP="00000000" w:rsidRDefault="00000000" w:rsidRPr="00000000" w14:paraId="00000078">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79">
      <w:pPr>
        <w:pStyle w:val="Heading2"/>
        <w:spacing w:after="0" w:before="0" w:line="276" w:lineRule="auto"/>
        <w:rPr>
          <w:rFonts w:ascii="Century Gothic" w:cs="Century Gothic" w:eastAsia="Century Gothic" w:hAnsi="Century Gothic"/>
          <w:b w:val="1"/>
          <w:color w:val="24262b"/>
          <w:sz w:val="30"/>
          <w:szCs w:val="30"/>
        </w:rPr>
      </w:pPr>
      <w:bookmarkStart w:colFirst="0" w:colLast="0" w:name="_7yjy1xamhc03" w:id="13"/>
      <w:bookmarkEnd w:id="13"/>
      <w:r w:rsidDel="00000000" w:rsidR="00000000" w:rsidRPr="00000000">
        <w:rPr>
          <w:rFonts w:ascii="Century Gothic" w:cs="Century Gothic" w:eastAsia="Century Gothic" w:hAnsi="Century Gothic"/>
          <w:b w:val="1"/>
          <w:color w:val="24262b"/>
          <w:sz w:val="30"/>
          <w:szCs w:val="30"/>
          <w:rtl w:val="0"/>
        </w:rPr>
        <w:t xml:space="preserve">1.3 Riferimenti</w:t>
      </w:r>
    </w:p>
    <w:p w:rsidR="00000000" w:rsidDel="00000000" w:rsidP="00000000" w:rsidRDefault="00000000" w:rsidRPr="00000000" w14:paraId="0000007A">
      <w:pPr>
        <w:spacing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sz w:val="26"/>
          <w:szCs w:val="26"/>
          <w:rtl w:val="0"/>
        </w:rPr>
        <w:t xml:space="preserve">Statement Of Work</w:t>
      </w:r>
      <w:r w:rsidDel="00000000" w:rsidR="00000000" w:rsidRPr="00000000">
        <w:rPr>
          <w:rtl w:val="0"/>
        </w:rPr>
      </w:r>
    </w:p>
    <w:p w:rsidR="00000000" w:rsidDel="00000000" w:rsidP="00000000" w:rsidRDefault="00000000" w:rsidRPr="00000000" w14:paraId="0000007B">
      <w:pPr>
        <w:spacing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System Design Document (SDD)</w:t>
      </w:r>
    </w:p>
    <w:p w:rsidR="00000000" w:rsidDel="00000000" w:rsidP="00000000" w:rsidRDefault="00000000" w:rsidRPr="00000000" w14:paraId="0000007C">
      <w:pPr>
        <w:spacing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Test Plan (TP)</w:t>
      </w:r>
    </w:p>
    <w:p w:rsidR="00000000" w:rsidDel="00000000" w:rsidP="00000000" w:rsidRDefault="00000000" w:rsidRPr="00000000" w14:paraId="0000007D">
      <w:pPr>
        <w:spacing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Test Cases Specification (TCS)</w:t>
      </w:r>
    </w:p>
    <w:p w:rsidR="00000000" w:rsidDel="00000000" w:rsidP="00000000" w:rsidRDefault="00000000" w:rsidRPr="00000000" w14:paraId="0000007E">
      <w:pPr>
        <w:spacing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Object Design Document (ODD)</w:t>
      </w:r>
    </w:p>
    <w:p w:rsidR="00000000" w:rsidDel="00000000" w:rsidP="00000000" w:rsidRDefault="00000000" w:rsidRPr="00000000" w14:paraId="0000007F">
      <w:pPr>
        <w:spacing w:line="276"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Test Incident Report (TIR)</w:t>
      </w:r>
    </w:p>
    <w:p w:rsidR="00000000" w:rsidDel="00000000" w:rsidP="00000000" w:rsidRDefault="00000000" w:rsidRPr="00000000" w14:paraId="00000080">
      <w:pPr>
        <w:spacing w:line="276" w:lineRule="auto"/>
        <w:rPr>
          <w:rFonts w:ascii="Century Gothic" w:cs="Century Gothic" w:eastAsia="Century Gothic" w:hAnsi="Century Gothic"/>
          <w:color w:val="24262b"/>
          <w:sz w:val="26"/>
          <w:szCs w:val="26"/>
        </w:rPr>
      </w:pPr>
      <w:r w:rsidDel="00000000" w:rsidR="00000000" w:rsidRPr="00000000">
        <w:rPr>
          <w:rtl w:val="0"/>
        </w:rPr>
      </w:r>
    </w:p>
    <w:p w:rsidR="00000000" w:rsidDel="00000000" w:rsidP="00000000" w:rsidRDefault="00000000" w:rsidRPr="00000000" w14:paraId="00000081">
      <w:pPr>
        <w:spacing w:line="276" w:lineRule="auto"/>
        <w:rPr>
          <w:rFonts w:ascii="Century Gothic" w:cs="Century Gothic" w:eastAsia="Century Gothic" w:hAnsi="Century Gothic"/>
          <w:color w:val="24262b"/>
          <w:sz w:val="26"/>
          <w:szCs w:val="26"/>
        </w:rPr>
      </w:pPr>
      <w:r w:rsidDel="00000000" w:rsidR="00000000" w:rsidRPr="00000000">
        <w:rPr>
          <w:rtl w:val="0"/>
        </w:rPr>
      </w:r>
    </w:p>
    <w:p w:rsidR="00000000" w:rsidDel="00000000" w:rsidP="00000000" w:rsidRDefault="00000000" w:rsidRPr="00000000" w14:paraId="00000082">
      <w:pPr>
        <w:spacing w:line="276" w:lineRule="auto"/>
        <w:rPr>
          <w:rFonts w:ascii="Century Gothic" w:cs="Century Gothic" w:eastAsia="Century Gothic" w:hAnsi="Century Gothic"/>
          <w:color w:val="24262b"/>
          <w:sz w:val="26"/>
          <w:szCs w:val="26"/>
        </w:rPr>
      </w:pPr>
      <w:r w:rsidDel="00000000" w:rsidR="00000000" w:rsidRPr="00000000">
        <w:rPr>
          <w:rtl w:val="0"/>
        </w:rPr>
      </w:r>
    </w:p>
    <w:p w:rsidR="00000000" w:rsidDel="00000000" w:rsidP="00000000" w:rsidRDefault="00000000" w:rsidRPr="00000000" w14:paraId="00000083">
      <w:pPr>
        <w:spacing w:line="276" w:lineRule="auto"/>
        <w:rPr>
          <w:rFonts w:ascii="Century Gothic" w:cs="Century Gothic" w:eastAsia="Century Gothic" w:hAnsi="Century Gothic"/>
          <w:color w:val="24262b"/>
          <w:sz w:val="26"/>
          <w:szCs w:val="26"/>
        </w:rPr>
      </w:pPr>
      <w:r w:rsidDel="00000000" w:rsidR="00000000" w:rsidRPr="00000000">
        <w:rPr>
          <w:rtl w:val="0"/>
        </w:rPr>
      </w:r>
    </w:p>
    <w:p w:rsidR="00000000" w:rsidDel="00000000" w:rsidP="00000000" w:rsidRDefault="00000000" w:rsidRPr="00000000" w14:paraId="00000084">
      <w:pPr>
        <w:spacing w:line="276" w:lineRule="auto"/>
        <w:rPr>
          <w:rFonts w:ascii="Century Gothic" w:cs="Century Gothic" w:eastAsia="Century Gothic" w:hAnsi="Century Gothic"/>
          <w:color w:val="24262b"/>
          <w:sz w:val="26"/>
          <w:szCs w:val="26"/>
        </w:rPr>
      </w:pPr>
      <w:r w:rsidDel="00000000" w:rsidR="00000000" w:rsidRPr="00000000">
        <w:rPr>
          <w:rtl w:val="0"/>
        </w:rPr>
      </w:r>
    </w:p>
    <w:p w:rsidR="00000000" w:rsidDel="00000000" w:rsidP="00000000" w:rsidRDefault="00000000" w:rsidRPr="00000000" w14:paraId="00000085">
      <w:pPr>
        <w:pStyle w:val="Heading1"/>
        <w:spacing w:after="0" w:before="0" w:line="276" w:lineRule="auto"/>
        <w:rPr>
          <w:rFonts w:ascii="Century Gothic" w:cs="Century Gothic" w:eastAsia="Century Gothic" w:hAnsi="Century Gothic"/>
          <w:b w:val="1"/>
          <w:color w:val="24262b"/>
          <w:sz w:val="32"/>
          <w:szCs w:val="32"/>
        </w:rPr>
      </w:pPr>
      <w:bookmarkStart w:colFirst="0" w:colLast="0" w:name="_up7hhb4408fg" w:id="14"/>
      <w:bookmarkEnd w:id="14"/>
      <w:r w:rsidDel="00000000" w:rsidR="00000000" w:rsidRPr="00000000">
        <w:rPr>
          <w:rFonts w:ascii="Century Gothic" w:cs="Century Gothic" w:eastAsia="Century Gothic" w:hAnsi="Century Gothic"/>
          <w:b w:val="1"/>
          <w:color w:val="24262b"/>
          <w:sz w:val="32"/>
          <w:szCs w:val="32"/>
          <w:rtl w:val="0"/>
        </w:rPr>
        <w:t xml:space="preserve">2.Prerequisiti per l’installazione</w:t>
      </w:r>
    </w:p>
    <w:p w:rsidR="00000000" w:rsidDel="00000000" w:rsidP="00000000" w:rsidRDefault="00000000" w:rsidRPr="00000000" w14:paraId="00000086">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L’unico requisito necessario per installare il sistema è un server in grado di gestire il traffico di utenti.</w:t>
      </w:r>
    </w:p>
    <w:p w:rsidR="00000000" w:rsidDel="00000000" w:rsidP="00000000" w:rsidRDefault="00000000" w:rsidRPr="00000000" w14:paraId="00000087">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88">
      <w:pPr>
        <w:pStyle w:val="Heading2"/>
        <w:spacing w:after="0" w:before="0" w:line="276" w:lineRule="auto"/>
        <w:rPr>
          <w:rFonts w:ascii="Century Gothic" w:cs="Century Gothic" w:eastAsia="Century Gothic" w:hAnsi="Century Gothic"/>
          <w:b w:val="1"/>
          <w:color w:val="24262b"/>
          <w:sz w:val="30"/>
          <w:szCs w:val="30"/>
        </w:rPr>
      </w:pPr>
      <w:bookmarkStart w:colFirst="0" w:colLast="0" w:name="_qunug4rhtk8t" w:id="15"/>
      <w:bookmarkEnd w:id="15"/>
      <w:r w:rsidDel="00000000" w:rsidR="00000000" w:rsidRPr="00000000">
        <w:rPr>
          <w:rFonts w:ascii="Century Gothic" w:cs="Century Gothic" w:eastAsia="Century Gothic" w:hAnsi="Century Gothic"/>
          <w:b w:val="1"/>
          <w:color w:val="24262b"/>
          <w:sz w:val="30"/>
          <w:szCs w:val="30"/>
          <w:rtl w:val="0"/>
        </w:rPr>
        <w:t xml:space="preserve">2.1 Applicazione Web</w:t>
      </w:r>
    </w:p>
    <w:p w:rsidR="00000000" w:rsidDel="00000000" w:rsidP="00000000" w:rsidRDefault="00000000" w:rsidRPr="00000000" w14:paraId="00000089">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RojinaReview</w:t>
      </w:r>
      <w:r w:rsidDel="00000000" w:rsidR="00000000" w:rsidRPr="00000000">
        <w:rPr>
          <w:rFonts w:ascii="Century Gothic" w:cs="Century Gothic" w:eastAsia="Century Gothic" w:hAnsi="Century Gothic"/>
          <w:sz w:val="26"/>
          <w:szCs w:val="26"/>
          <w:rtl w:val="0"/>
        </w:rPr>
        <w:t xml:space="preserve"> è una applicazione Web distribuita tramite un archivio WAR (Web application Archive) utilizzato per raggruppare svariati tipi di file, nel caso di Rojina, classi Java, file XML, librerie, pagine Web statiche in HTML e dinamiche in JSP, script JavaScript e stylesheet CSS.</w:t>
      </w:r>
    </w:p>
    <w:p w:rsidR="00000000" w:rsidDel="00000000" w:rsidP="00000000" w:rsidRDefault="00000000" w:rsidRPr="00000000" w14:paraId="0000008A">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Una volta generato il file WAR l’applicazione verrà installata utilizzando il Web container Tomcat</w:t>
      </w:r>
    </w:p>
    <w:p w:rsidR="00000000" w:rsidDel="00000000" w:rsidP="00000000" w:rsidRDefault="00000000" w:rsidRPr="00000000" w14:paraId="0000008B">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8C">
      <w:pPr>
        <w:pStyle w:val="Heading2"/>
        <w:spacing w:after="0" w:before="0" w:line="276" w:lineRule="auto"/>
        <w:rPr>
          <w:rFonts w:ascii="Century Gothic" w:cs="Century Gothic" w:eastAsia="Century Gothic" w:hAnsi="Century Gothic"/>
          <w:b w:val="1"/>
          <w:color w:val="24262b"/>
          <w:sz w:val="30"/>
          <w:szCs w:val="30"/>
        </w:rPr>
      </w:pPr>
      <w:bookmarkStart w:colFirst="0" w:colLast="0" w:name="_byp6ewd9zsmo" w:id="16"/>
      <w:bookmarkEnd w:id="16"/>
      <w:r w:rsidDel="00000000" w:rsidR="00000000" w:rsidRPr="00000000">
        <w:rPr>
          <w:rFonts w:ascii="Century Gothic" w:cs="Century Gothic" w:eastAsia="Century Gothic" w:hAnsi="Century Gothic"/>
          <w:b w:val="1"/>
          <w:color w:val="24262b"/>
          <w:sz w:val="30"/>
          <w:szCs w:val="30"/>
          <w:rtl w:val="0"/>
        </w:rPr>
        <w:t xml:space="preserve">2.2 Database</w:t>
      </w:r>
    </w:p>
    <w:p w:rsidR="00000000" w:rsidDel="00000000" w:rsidP="00000000" w:rsidRDefault="00000000" w:rsidRPr="00000000" w14:paraId="0000008D">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RojinaReview</w:t>
      </w:r>
      <w:r w:rsidDel="00000000" w:rsidR="00000000" w:rsidRPr="00000000">
        <w:rPr>
          <w:rFonts w:ascii="Century Gothic" w:cs="Century Gothic" w:eastAsia="Century Gothic" w:hAnsi="Century Gothic"/>
          <w:sz w:val="26"/>
          <w:szCs w:val="26"/>
          <w:rtl w:val="0"/>
        </w:rPr>
        <w:t xml:space="preserve"> utilizza il database relazionale MySQL. </w:t>
        <w:br w:type="textWrapping"/>
        <w:t xml:space="preserve">Per l'istanziazione ed il popolamento sono stati utilizzati il tool di database fornito dall’IDE IntelliJ di IDEA e MySQL Workbench, tale scelta è stata fatta per facilitare il lavoro agli sviluppatori.</w:t>
      </w:r>
    </w:p>
    <w:p w:rsidR="00000000" w:rsidDel="00000000" w:rsidP="00000000" w:rsidRDefault="00000000" w:rsidRPr="00000000" w14:paraId="0000008E">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8F">
      <w:pPr>
        <w:pStyle w:val="Heading1"/>
        <w:spacing w:after="0" w:before="0" w:line="276" w:lineRule="auto"/>
        <w:rPr>
          <w:rFonts w:ascii="Century Gothic" w:cs="Century Gothic" w:eastAsia="Century Gothic" w:hAnsi="Century Gothic"/>
          <w:b w:val="1"/>
          <w:color w:val="24262b"/>
          <w:sz w:val="32"/>
          <w:szCs w:val="32"/>
        </w:rPr>
      </w:pPr>
      <w:bookmarkStart w:colFirst="0" w:colLast="0" w:name="_mh57gtyg5vje" w:id="17"/>
      <w:bookmarkEnd w:id="17"/>
      <w:r w:rsidDel="00000000" w:rsidR="00000000" w:rsidRPr="00000000">
        <w:rPr>
          <w:rFonts w:ascii="Century Gothic" w:cs="Century Gothic" w:eastAsia="Century Gothic" w:hAnsi="Century Gothic"/>
          <w:b w:val="1"/>
          <w:color w:val="24262b"/>
          <w:sz w:val="32"/>
          <w:szCs w:val="32"/>
          <w:rtl w:val="0"/>
        </w:rPr>
        <w:t xml:space="preserve">3. Installazione applicazione Web</w:t>
      </w:r>
    </w:p>
    <w:p w:rsidR="00000000" w:rsidDel="00000000" w:rsidP="00000000" w:rsidRDefault="00000000" w:rsidRPr="00000000" w14:paraId="00000090">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L’applicazione Web viene installata utilizzando il Web container Tomcat che ne faciliterà l’installazione. </w:t>
        <w:br w:type="textWrapping"/>
        <w:t xml:space="preserve">I passaggi per l’installazione sono i seguenti</w:t>
      </w:r>
    </w:p>
    <w:p w:rsidR="00000000" w:rsidDel="00000000" w:rsidP="00000000" w:rsidRDefault="00000000" w:rsidRPr="00000000" w14:paraId="00000091">
      <w:pPr>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Una volta ottenuto il .WAR ed aver avviato il Web container Tomcat recarsi al seguente indirizzo: http://localhost:8080</w:t>
      </w:r>
    </w:p>
    <w:p w:rsidR="00000000" w:rsidDel="00000000" w:rsidP="00000000" w:rsidRDefault="00000000" w:rsidRPr="00000000" w14:paraId="00000092">
      <w:pPr>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A questo punto cliccare sul bottone «Manager app» e quindi si faccia upload del file .war nella sezione «WAR file to deploy»</w:t>
      </w:r>
    </w:p>
    <w:p w:rsidR="00000000" w:rsidDel="00000000" w:rsidP="00000000" w:rsidRDefault="00000000" w:rsidRPr="00000000" w14:paraId="00000093">
      <w:pPr>
        <w:pStyle w:val="Heading1"/>
        <w:spacing w:after="0" w:before="0" w:line="276" w:lineRule="auto"/>
        <w:rPr>
          <w:rFonts w:ascii="Century Gothic" w:cs="Century Gothic" w:eastAsia="Century Gothic" w:hAnsi="Century Gothic"/>
          <w:b w:val="1"/>
          <w:color w:val="24262b"/>
          <w:sz w:val="32"/>
          <w:szCs w:val="32"/>
        </w:rPr>
      </w:pPr>
      <w:bookmarkStart w:colFirst="0" w:colLast="0" w:name="_ha1i0s6kp6eg" w:id="18"/>
      <w:bookmarkEnd w:id="18"/>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spacing w:after="0" w:before="0" w:line="276" w:lineRule="auto"/>
        <w:rPr>
          <w:rFonts w:ascii="Century Gothic" w:cs="Century Gothic" w:eastAsia="Century Gothic" w:hAnsi="Century Gothic"/>
          <w:b w:val="1"/>
          <w:color w:val="24262b"/>
          <w:sz w:val="32"/>
          <w:szCs w:val="32"/>
        </w:rPr>
      </w:pPr>
      <w:bookmarkStart w:colFirst="0" w:colLast="0" w:name="_trm0ogqd3t47" w:id="19"/>
      <w:bookmarkEnd w:id="19"/>
      <w:r w:rsidDel="00000000" w:rsidR="00000000" w:rsidRPr="00000000">
        <w:rPr>
          <w:rFonts w:ascii="Century Gothic" w:cs="Century Gothic" w:eastAsia="Century Gothic" w:hAnsi="Century Gothic"/>
          <w:b w:val="1"/>
          <w:color w:val="24262b"/>
          <w:sz w:val="32"/>
          <w:szCs w:val="32"/>
          <w:rtl w:val="0"/>
        </w:rPr>
        <w:t xml:space="preserve">4. Installazione del database</w:t>
      </w:r>
    </w:p>
    <w:p w:rsidR="00000000" w:rsidDel="00000000" w:rsidP="00000000" w:rsidRDefault="00000000" w:rsidRPr="00000000" w14:paraId="00000098">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L’installazione del database avverrà mediante il portale MySQL Workbench che ne faciliterà di molto l’installazione.</w:t>
      </w:r>
    </w:p>
    <w:p w:rsidR="00000000" w:rsidDel="00000000" w:rsidP="00000000" w:rsidRDefault="00000000" w:rsidRPr="00000000" w14:paraId="00000099">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Nel portale premere il tasto + al centro della schermata</w:t>
      </w:r>
      <w:r w:rsidDel="00000000" w:rsidR="00000000" w:rsidRPr="00000000">
        <w:rPr>
          <w:rFonts w:ascii="Century Gothic" w:cs="Century Gothic" w:eastAsia="Century Gothic" w:hAnsi="Century Gothic"/>
          <w:sz w:val="26"/>
          <w:szCs w:val="26"/>
        </w:rPr>
        <w:drawing>
          <wp:inline distB="114300" distT="114300" distL="114300" distR="114300">
            <wp:extent cx="4903201" cy="263893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03201" cy="263893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Fornire le informazioni richieste quali: nome della connessione, metodo e password della connessione</w:t>
      </w:r>
      <w:r w:rsidDel="00000000" w:rsidR="00000000" w:rsidRPr="00000000">
        <w:rPr>
          <w:rFonts w:ascii="Century Gothic" w:cs="Century Gothic" w:eastAsia="Century Gothic" w:hAnsi="Century Gothic"/>
          <w:sz w:val="26"/>
          <w:szCs w:val="26"/>
        </w:rPr>
        <w:drawing>
          <wp:inline distB="114300" distT="114300" distL="114300" distR="114300">
            <wp:extent cx="4937243" cy="308692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37243" cy="308692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Una volta cliccato su “Ok” la connessione verrà creata e basterà avviare il file .sql presente nei file dell’applicazione Web</w:t>
      </w:r>
    </w:p>
    <w:p w:rsidR="00000000" w:rsidDel="00000000" w:rsidP="00000000" w:rsidRDefault="00000000" w:rsidRPr="00000000" w14:paraId="0000009C">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9D">
      <w:pPr>
        <w:pStyle w:val="Heading1"/>
        <w:spacing w:after="0" w:before="0" w:line="276" w:lineRule="auto"/>
        <w:rPr>
          <w:rFonts w:ascii="Century Gothic" w:cs="Century Gothic" w:eastAsia="Century Gothic" w:hAnsi="Century Gothic"/>
          <w:b w:val="1"/>
          <w:color w:val="24262b"/>
          <w:sz w:val="32"/>
          <w:szCs w:val="32"/>
        </w:rPr>
      </w:pPr>
      <w:bookmarkStart w:colFirst="0" w:colLast="0" w:name="_uo8smzjwmsih" w:id="20"/>
      <w:bookmarkEnd w:id="20"/>
      <w:r w:rsidDel="00000000" w:rsidR="00000000" w:rsidRPr="00000000">
        <w:rPr>
          <w:rFonts w:ascii="Century Gothic" w:cs="Century Gothic" w:eastAsia="Century Gothic" w:hAnsi="Century Gothic"/>
          <w:b w:val="1"/>
          <w:color w:val="24262b"/>
          <w:sz w:val="32"/>
          <w:szCs w:val="32"/>
          <w:rtl w:val="0"/>
        </w:rPr>
        <w:t xml:space="preserve">5. Glossario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76" w:lineRule="auto"/>
        <w:rPr>
          <w:rFonts w:ascii="Century Gothic" w:cs="Century Gothic" w:eastAsia="Century Gothic" w:hAnsi="Century Gothic"/>
          <w:b w:val="1"/>
          <w:color w:val="24262b"/>
          <w:sz w:val="30"/>
          <w:szCs w:val="3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entury Gothic" w:cs="Century Gothic" w:eastAsia="Century Gothic" w:hAnsi="Century Gothic"/>
                <w:b w:val="1"/>
                <w:color w:val="24262b"/>
                <w:sz w:val="30"/>
                <w:szCs w:val="30"/>
              </w:rPr>
            </w:pPr>
            <w:r w:rsidDel="00000000" w:rsidR="00000000" w:rsidRPr="00000000">
              <w:rPr>
                <w:rFonts w:ascii="Century Gothic" w:cs="Century Gothic" w:eastAsia="Century Gothic" w:hAnsi="Century Gothic"/>
                <w:b w:val="1"/>
                <w:color w:val="24262b"/>
                <w:sz w:val="30"/>
                <w:szCs w:val="30"/>
                <w:rtl w:val="0"/>
              </w:rPr>
              <w:t xml:space="preserve">Sigla/Termine</w:t>
            </w:r>
          </w:p>
        </w:tc>
        <w:tc>
          <w:tcPr>
            <w:shd w:fill="e91e6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entury Gothic" w:cs="Century Gothic" w:eastAsia="Century Gothic" w:hAnsi="Century Gothic"/>
                <w:b w:val="1"/>
                <w:color w:val="24262b"/>
                <w:sz w:val="30"/>
                <w:szCs w:val="30"/>
              </w:rPr>
            </w:pPr>
            <w:r w:rsidDel="00000000" w:rsidR="00000000" w:rsidRPr="00000000">
              <w:rPr>
                <w:rFonts w:ascii="Century Gothic" w:cs="Century Gothic" w:eastAsia="Century Gothic" w:hAnsi="Century Gothic"/>
                <w:b w:val="1"/>
                <w:color w:val="24262b"/>
                <w:sz w:val="30"/>
                <w:szCs w:val="30"/>
                <w:rtl w:val="0"/>
              </w:rPr>
              <w:t xml:space="preserve">Definizione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DBMS per databases relazionali</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MySQL Workbench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Tool per fornire un’interfaccia grafica tramite la quale gestire le proprie connessioni a database</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Tomcat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Web container che si occupa della gestione del ciclo di vita delle servlet</w:t>
            </w:r>
          </w:p>
        </w:tc>
      </w:tr>
      <w:tr>
        <w:trPr>
          <w:cantSplit w:val="0"/>
          <w:tblHeader w:val="0"/>
        </w:trPr>
        <w:tc>
          <w:tcPr>
            <w:shd w:fill="e91e6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entury Gothic" w:cs="Century Gothic" w:eastAsia="Century Gothic" w:hAnsi="Century Gothic"/>
                <w:b w:val="1"/>
                <w:color w:val="24262b"/>
                <w:sz w:val="26"/>
                <w:szCs w:val="26"/>
              </w:rPr>
            </w:pPr>
            <w:r w:rsidDel="00000000" w:rsidR="00000000" w:rsidRPr="00000000">
              <w:rPr>
                <w:rFonts w:ascii="Century Gothic" w:cs="Century Gothic" w:eastAsia="Century Gothic" w:hAnsi="Century Gothic"/>
                <w:b w:val="1"/>
                <w:color w:val="24262b"/>
                <w:sz w:val="26"/>
                <w:szCs w:val="26"/>
                <w:rtl w:val="0"/>
              </w:rPr>
              <w:t xml:space="preserve">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entury Gothic" w:cs="Century Gothic" w:eastAsia="Century Gothic" w:hAnsi="Century Gothic"/>
                <w:color w:val="24262b"/>
                <w:sz w:val="26"/>
                <w:szCs w:val="26"/>
              </w:rPr>
            </w:pPr>
            <w:r w:rsidDel="00000000" w:rsidR="00000000" w:rsidRPr="00000000">
              <w:rPr>
                <w:rFonts w:ascii="Century Gothic" w:cs="Century Gothic" w:eastAsia="Century Gothic" w:hAnsi="Century Gothic"/>
                <w:color w:val="24262b"/>
                <w:sz w:val="26"/>
                <w:szCs w:val="26"/>
                <w:rtl w:val="0"/>
              </w:rPr>
              <w:t xml:space="preserve">(Web application ARchive) Archivio che raggruppa diversi tipi di file i quali compongono l’applicazione web.</w:t>
            </w:r>
          </w:p>
        </w:tc>
      </w:tr>
    </w:tbl>
    <w:p w:rsidR="00000000" w:rsidDel="00000000" w:rsidP="00000000" w:rsidRDefault="00000000" w:rsidRPr="00000000" w14:paraId="000000AA">
      <w:pPr>
        <w:spacing w:line="276" w:lineRule="auto"/>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center" w:leader="none" w:pos="4819"/>
        <w:tab w:val="right" w:leader="none" w:pos="9638"/>
      </w:tabs>
      <w:spacing w:line="240" w:lineRule="auto"/>
      <w:rPr>
        <w:rFonts w:ascii="Century Gothic" w:cs="Century Gothic" w:eastAsia="Century Gothic" w:hAnsi="Century Gothic"/>
        <w:color w:val="1f4e79"/>
        <w:sz w:val="36"/>
        <w:szCs w:val="36"/>
        <w:u w:val="single"/>
      </w:rPr>
    </w:pPr>
    <w:r w:rsidDel="00000000" w:rsidR="00000000" w:rsidRPr="00000000">
      <w:rPr>
        <w:rFonts w:ascii="Calibri" w:cs="Calibri" w:eastAsia="Calibri" w:hAnsi="Calibri"/>
        <w:rtl w:val="0"/>
      </w:rPr>
      <w:t xml:space="preserve">MDI Rojina Review </w:t>
    </w:r>
    <w:r w:rsidDel="00000000" w:rsidR="00000000" w:rsidRPr="00000000">
      <w:rPr>
        <w:rtl w:val="0"/>
      </w:rPr>
    </w:r>
  </w:p>
  <w:p w:rsidR="00000000" w:rsidDel="00000000" w:rsidP="00000000" w:rsidRDefault="00000000" w:rsidRPr="00000000" w14:paraId="000000B3">
    <w:pPr>
      <w:tabs>
        <w:tab w:val="center" w:leader="none" w:pos="4819"/>
        <w:tab w:val="right" w:leader="none" w:pos="9638"/>
      </w:tabs>
      <w:spacing w:line="240" w:lineRule="auto"/>
      <w:rPr>
        <w:rFonts w:ascii="Calibri" w:cs="Calibri" w:eastAsia="Calibri" w:hAnsi="Calibri"/>
      </w:rPr>
    </w:pPr>
    <w:r w:rsidDel="00000000" w:rsidR="00000000" w:rsidRPr="00000000">
      <w:rPr>
        <w:rFonts w:ascii="Calibri" w:cs="Calibri" w:eastAsia="Calibri" w:hAnsi="Calibri"/>
        <w:rtl w:val="0"/>
      </w:rPr>
      <w:t xml:space="preserve">V2.0</w:t>
    </w:r>
  </w:p>
  <w:p w:rsidR="00000000" w:rsidDel="00000000" w:rsidP="00000000" w:rsidRDefault="00000000" w:rsidRPr="00000000" w14:paraId="000000B4">
    <w:pPr>
      <w:tabs>
        <w:tab w:val="center" w:leader="none" w:pos="4819"/>
        <w:tab w:val="right" w:leader="none" w:pos="9638"/>
      </w:tabs>
      <w:spacing w:line="240" w:lineRule="auto"/>
      <w:jc w:val="right"/>
      <w:rPr>
        <w:rFonts w:ascii="Century Gothic" w:cs="Century Gothic" w:eastAsia="Century Gothic" w:hAnsi="Century Gothic"/>
        <w:sz w:val="26"/>
        <w:szCs w:val="26"/>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center" w:leader="none" w:pos="4819"/>
        <w:tab w:val="right" w:leader="none" w:pos="9638"/>
      </w:tabs>
      <w:spacing w:line="240" w:lineRule="auto"/>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tabs>
        <w:tab w:val="center" w:leader="none" w:pos="4819"/>
        <w:tab w:val="right" w:leader="none" w:pos="9638"/>
      </w:tabs>
      <w:spacing w:line="24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0</wp:posOffset>
          </wp:positionV>
          <wp:extent cx="868045" cy="86804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0AD">
    <w:pPr>
      <w:tabs>
        <w:tab w:val="center" w:leader="none" w:pos="4819"/>
        <w:tab w:val="right" w:leader="none" w:pos="9638"/>
      </w:tabs>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tabs>
        <w:tab w:val="center" w:leader="none" w:pos="4819"/>
        <w:tab w:val="right" w:leader="none" w:pos="963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Laurea Triennale in Informatica-Università di Salerno</w:t>
    </w:r>
  </w:p>
  <w:p w:rsidR="00000000" w:rsidDel="00000000" w:rsidP="00000000" w:rsidRDefault="00000000" w:rsidRPr="00000000" w14:paraId="000000AF">
    <w:pPr>
      <w:tabs>
        <w:tab w:val="center" w:leader="none" w:pos="4819"/>
        <w:tab w:val="right" w:leader="none" w:pos="963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Corso di </w:t>
    </w:r>
    <w:r w:rsidDel="00000000" w:rsidR="00000000" w:rsidRPr="00000000">
      <w:rPr>
        <w:rFonts w:ascii="Century Gothic" w:cs="Century Gothic" w:eastAsia="Century Gothic" w:hAnsi="Century Gothic"/>
        <w:i w:val="1"/>
        <w:sz w:val="24"/>
        <w:szCs w:val="24"/>
        <w:rtl w:val="0"/>
      </w:rPr>
      <w:t xml:space="preserve">Ingegneria del Software</w:t>
    </w:r>
    <w:r w:rsidDel="00000000" w:rsidR="00000000" w:rsidRPr="00000000">
      <w:rPr>
        <w:rFonts w:ascii="Century Gothic" w:cs="Century Gothic" w:eastAsia="Century Gothic" w:hAnsi="Century Gothic"/>
        <w:sz w:val="24"/>
        <w:szCs w:val="24"/>
        <w:rtl w:val="0"/>
      </w:rPr>
      <w:t xml:space="preserve">- Prof. C.Gravino</w:t>
    </w:r>
  </w:p>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