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1.1.</w:t>
      </w:r>
      <w:r w:rsidR="002923A0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2923A0">
        <w:rPr>
          <w:sz w:val="28"/>
          <w:szCs w:val="28"/>
        </w:rPr>
        <w:t>Expressions and Assignment Statements</w:t>
      </w:r>
    </w:p>
    <w:p w:rsidR="003A76D3" w:rsidRPr="003A76D3" w:rsidRDefault="003A76D3" w:rsidP="003A76D3">
      <w:r>
        <w:t>Copy and paste screenshots and/or answer questions from the activity.</w:t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F0505B" w:rsidRDefault="00F0505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2923A0" w:rsidRDefault="002A545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>
        <w:rPr>
          <w:rFonts w:ascii="Arial Nova" w:eastAsia="Arial Nova" w:hAnsi="Arial Nova" w:cs="Arial Nova"/>
          <w:color w:val="000000"/>
          <w:sz w:val="24"/>
          <w:szCs w:val="24"/>
        </w:rPr>
        <w:t>#3</w:t>
      </w:r>
    </w:p>
    <w:p w:rsidR="007F2DBE" w:rsidRDefault="007F2D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4230"/>
        <w:gridCol w:w="1885"/>
      </w:tblGrid>
      <w:tr w:rsidR="007F2DBE" w:rsidRPr="007F2DBE" w:rsidTr="007F2DBE">
        <w:tc>
          <w:tcPr>
            <w:tcW w:w="1435" w:type="dxa"/>
            <w:shd w:val="clear" w:color="auto" w:fill="5F497A" w:themeFill="accent4" w:themeFillShade="BF"/>
          </w:tcPr>
          <w:p w:rsidR="007F2DBE" w:rsidRPr="007F2DBE" w:rsidRDefault="007F2DBE">
            <w:pPr>
              <w:rPr>
                <w:rFonts w:ascii="Arial Nova" w:eastAsia="Arial Nova" w:hAnsi="Arial Nova" w:cs="Arial Nova"/>
                <w:b/>
                <w:color w:val="FFFFFF" w:themeColor="background1"/>
                <w:sz w:val="24"/>
                <w:szCs w:val="24"/>
              </w:rPr>
            </w:pPr>
            <w:r w:rsidRPr="007F2DBE">
              <w:rPr>
                <w:rFonts w:ascii="Arial Nova" w:eastAsia="Arial Nova" w:hAnsi="Arial Nova" w:cs="Arial Nova"/>
                <w:b/>
                <w:color w:val="FFFFFF" w:themeColor="background1"/>
                <w:sz w:val="24"/>
                <w:szCs w:val="24"/>
              </w:rPr>
              <w:t>Symbol</w:t>
            </w:r>
          </w:p>
        </w:tc>
        <w:tc>
          <w:tcPr>
            <w:tcW w:w="1800" w:type="dxa"/>
            <w:shd w:val="clear" w:color="auto" w:fill="5F497A" w:themeFill="accent4" w:themeFillShade="BF"/>
          </w:tcPr>
          <w:p w:rsidR="007F2DBE" w:rsidRPr="007F2DBE" w:rsidRDefault="007F2DBE">
            <w:pPr>
              <w:rPr>
                <w:rFonts w:ascii="Arial Nova" w:eastAsia="Arial Nova" w:hAnsi="Arial Nova" w:cs="Arial Nova"/>
                <w:b/>
                <w:color w:val="FFFFFF" w:themeColor="background1"/>
                <w:sz w:val="24"/>
                <w:szCs w:val="24"/>
              </w:rPr>
            </w:pPr>
            <w:r w:rsidRPr="007F2DBE">
              <w:rPr>
                <w:rFonts w:ascii="Arial Nova" w:eastAsia="Arial Nova" w:hAnsi="Arial Nova" w:cs="Arial Nova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230" w:type="dxa"/>
            <w:shd w:val="clear" w:color="auto" w:fill="5F497A" w:themeFill="accent4" w:themeFillShade="BF"/>
          </w:tcPr>
          <w:p w:rsidR="007F2DBE" w:rsidRPr="007F2DBE" w:rsidRDefault="007F2DBE">
            <w:pPr>
              <w:rPr>
                <w:rFonts w:ascii="Arial Nova" w:eastAsia="Arial Nova" w:hAnsi="Arial Nova" w:cs="Arial Nova"/>
                <w:b/>
                <w:color w:val="FFFFFF" w:themeColor="background1"/>
                <w:sz w:val="24"/>
                <w:szCs w:val="24"/>
              </w:rPr>
            </w:pPr>
            <w:r w:rsidRPr="007F2DBE">
              <w:rPr>
                <w:rFonts w:ascii="Arial Nova" w:eastAsia="Arial Nova" w:hAnsi="Arial Nova" w:cs="Arial Nova"/>
                <w:b/>
                <w:color w:val="FFFFFF" w:themeColor="background1"/>
                <w:sz w:val="24"/>
                <w:szCs w:val="24"/>
              </w:rPr>
              <w:t>Usage</w:t>
            </w:r>
          </w:p>
        </w:tc>
        <w:tc>
          <w:tcPr>
            <w:tcW w:w="1885" w:type="dxa"/>
            <w:shd w:val="clear" w:color="auto" w:fill="5F497A" w:themeFill="accent4" w:themeFillShade="BF"/>
          </w:tcPr>
          <w:p w:rsidR="007F2DBE" w:rsidRPr="007F2DBE" w:rsidRDefault="007F2DBE">
            <w:pPr>
              <w:rPr>
                <w:rFonts w:ascii="Arial Nova" w:eastAsia="Arial Nova" w:hAnsi="Arial Nova" w:cs="Arial Nova"/>
                <w:b/>
                <w:color w:val="FFFFFF" w:themeColor="background1"/>
                <w:sz w:val="24"/>
                <w:szCs w:val="24"/>
              </w:rPr>
            </w:pPr>
            <w:r w:rsidRPr="007F2DBE">
              <w:rPr>
                <w:rFonts w:ascii="Arial Nova" w:eastAsia="Arial Nova" w:hAnsi="Arial Nova" w:cs="Arial Nova"/>
                <w:b/>
                <w:color w:val="FFFFFF" w:themeColor="background1"/>
                <w:sz w:val="24"/>
                <w:szCs w:val="24"/>
              </w:rPr>
              <w:t>Examples</w:t>
            </w:r>
          </w:p>
        </w:tc>
      </w:tr>
      <w:tr w:rsidR="007F2DBE" w:rsidTr="007F2DBE">
        <w:tc>
          <w:tcPr>
            <w:tcW w:w="1435" w:type="dxa"/>
          </w:tcPr>
          <w:p w:rsidR="007F2DBE" w:rsidRDefault="007F2DBE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*</w:t>
            </w:r>
          </w:p>
        </w:tc>
        <w:tc>
          <w:tcPr>
            <w:tcW w:w="180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Multiplication</w:t>
            </w:r>
          </w:p>
        </w:tc>
        <w:tc>
          <w:tcPr>
            <w:tcW w:w="423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Multiple two values together</w:t>
            </w:r>
          </w:p>
        </w:tc>
        <w:tc>
          <w:tcPr>
            <w:tcW w:w="1885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= x * 5</w:t>
            </w:r>
          </w:p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*= 5</w:t>
            </w:r>
          </w:p>
        </w:tc>
      </w:tr>
      <w:tr w:rsidR="007F2DBE" w:rsidTr="007F2DBE">
        <w:tc>
          <w:tcPr>
            <w:tcW w:w="1435" w:type="dxa"/>
          </w:tcPr>
          <w:p w:rsidR="007F2DBE" w:rsidRDefault="007F2DBE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/</w:t>
            </w:r>
          </w:p>
        </w:tc>
        <w:tc>
          <w:tcPr>
            <w:tcW w:w="180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423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Divide two values</w:t>
            </w:r>
          </w:p>
        </w:tc>
        <w:tc>
          <w:tcPr>
            <w:tcW w:w="1885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= x /5</w:t>
            </w:r>
          </w:p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/= 5</w:t>
            </w:r>
          </w:p>
        </w:tc>
      </w:tr>
      <w:tr w:rsidR="007F2DBE" w:rsidTr="007F2DBE">
        <w:tc>
          <w:tcPr>
            <w:tcW w:w="1435" w:type="dxa"/>
          </w:tcPr>
          <w:p w:rsidR="007F2DBE" w:rsidRDefault="007F2DBE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80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Modulus</w:t>
            </w:r>
          </w:p>
        </w:tc>
        <w:tc>
          <w:tcPr>
            <w:tcW w:w="423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The remainder after dividing two values</w:t>
            </w:r>
          </w:p>
        </w:tc>
        <w:tc>
          <w:tcPr>
            <w:tcW w:w="1885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= x % 2</w:t>
            </w:r>
          </w:p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%= 2</w:t>
            </w:r>
          </w:p>
        </w:tc>
      </w:tr>
      <w:tr w:rsidR="007F2DBE" w:rsidTr="007F2DBE">
        <w:tc>
          <w:tcPr>
            <w:tcW w:w="1435" w:type="dxa"/>
          </w:tcPr>
          <w:p w:rsidR="007F2DBE" w:rsidRDefault="007F2DBE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+</w:t>
            </w:r>
          </w:p>
        </w:tc>
        <w:tc>
          <w:tcPr>
            <w:tcW w:w="180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Addition</w:t>
            </w:r>
          </w:p>
        </w:tc>
        <w:tc>
          <w:tcPr>
            <w:tcW w:w="423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 xml:space="preserve">Add two values </w:t>
            </w:r>
          </w:p>
        </w:tc>
        <w:tc>
          <w:tcPr>
            <w:tcW w:w="1885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= x + 5</w:t>
            </w:r>
          </w:p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+= 5</w:t>
            </w:r>
          </w:p>
        </w:tc>
      </w:tr>
      <w:tr w:rsidR="007F2DBE" w:rsidTr="007F2DBE">
        <w:tc>
          <w:tcPr>
            <w:tcW w:w="1435" w:type="dxa"/>
          </w:tcPr>
          <w:p w:rsidR="007F2DBE" w:rsidRDefault="007F2DBE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Subtraction</w:t>
            </w:r>
          </w:p>
        </w:tc>
        <w:tc>
          <w:tcPr>
            <w:tcW w:w="4230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Subtract two value</w:t>
            </w:r>
          </w:p>
        </w:tc>
        <w:tc>
          <w:tcPr>
            <w:tcW w:w="1885" w:type="dxa"/>
          </w:tcPr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= x - 5</w:t>
            </w:r>
          </w:p>
          <w:p w:rsidR="007F2DBE" w:rsidRDefault="00332DD2">
            <w:pP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</w:pPr>
            <w:r>
              <w:rPr>
                <w:rFonts w:ascii="Arial Nova" w:eastAsia="Arial Nova" w:hAnsi="Arial Nova" w:cs="Arial Nova"/>
                <w:color w:val="000000"/>
                <w:sz w:val="24"/>
                <w:szCs w:val="24"/>
              </w:rPr>
              <w:t>x -= 5</w:t>
            </w:r>
          </w:p>
        </w:tc>
      </w:tr>
    </w:tbl>
    <w:p w:rsidR="007F2DBE" w:rsidRDefault="007F2D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p w:rsidR="007F2DBE" w:rsidRDefault="007F2D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>
        <w:rPr>
          <w:rFonts w:ascii="Arial Nova" w:eastAsia="Arial Nova" w:hAnsi="Arial Nova" w:cs="Arial Nova"/>
          <w:color w:val="000000"/>
          <w:sz w:val="24"/>
          <w:szCs w:val="24"/>
        </w:rPr>
        <w:t>#5 Screenshot of code and output that correctly calculates the average of two even integers</w:t>
      </w:r>
    </w:p>
    <w:p w:rsidR="00BA2E2B" w:rsidRDefault="00BA2E2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 w:rsidRPr="00BA2E2B">
        <w:rPr>
          <w:rFonts w:ascii="Arial Nova" w:eastAsia="Arial Nova" w:hAnsi="Arial Nova" w:cs="Arial Nova"/>
          <w:color w:val="000000"/>
          <w:sz w:val="24"/>
          <w:szCs w:val="24"/>
        </w:rPr>
        <w:drawing>
          <wp:inline distT="0" distB="0" distL="0" distR="0" wp14:anchorId="3761D00C" wp14:editId="5620549F">
            <wp:extent cx="5943600" cy="316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BE" w:rsidRDefault="007F2D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p w:rsidR="007F2DBE" w:rsidRDefault="007F2D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>
        <w:rPr>
          <w:rFonts w:ascii="Arial Nova" w:eastAsia="Arial Nova" w:hAnsi="Arial Nova" w:cs="Arial Nova"/>
          <w:color w:val="000000"/>
          <w:sz w:val="24"/>
          <w:szCs w:val="24"/>
        </w:rPr>
        <w:lastRenderedPageBreak/>
        <w:t>#10 Screenshot of code and output providing information about your weight on 3 different planets</w:t>
      </w:r>
    </w:p>
    <w:p w:rsidR="00BA2E2B" w:rsidRDefault="00C952C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 w:rsidRPr="00C952C4">
        <w:rPr>
          <w:rFonts w:ascii="Arial Nova" w:eastAsia="Arial Nova" w:hAnsi="Arial Nova" w:cs="Arial Nova"/>
          <w:color w:val="000000"/>
          <w:sz w:val="24"/>
          <w:szCs w:val="24"/>
        </w:rPr>
        <w:drawing>
          <wp:inline distT="0" distB="0" distL="0" distR="0" wp14:anchorId="5E7C6A5D" wp14:editId="527641DC">
            <wp:extent cx="5943600" cy="4903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4" w:rsidRDefault="00C952C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 w:rsidRPr="00C952C4">
        <w:rPr>
          <w:rFonts w:ascii="Arial Nova" w:eastAsia="Arial Nova" w:hAnsi="Arial Nova" w:cs="Arial Nova"/>
          <w:color w:val="000000"/>
          <w:sz w:val="24"/>
          <w:szCs w:val="24"/>
        </w:rPr>
        <w:lastRenderedPageBreak/>
        <w:drawing>
          <wp:inline distT="0" distB="0" distL="0" distR="0" wp14:anchorId="09C3CB05" wp14:editId="64C6EC43">
            <wp:extent cx="5943600" cy="4794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4" w:rsidRDefault="00C952C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 w:rsidRPr="00C952C4">
        <w:rPr>
          <w:rFonts w:ascii="Arial Nova" w:eastAsia="Arial Nova" w:hAnsi="Arial Nova" w:cs="Arial Nova"/>
          <w:color w:val="000000"/>
          <w:sz w:val="24"/>
          <w:szCs w:val="24"/>
        </w:rPr>
        <w:lastRenderedPageBreak/>
        <w:drawing>
          <wp:inline distT="0" distB="0" distL="0" distR="0" wp14:anchorId="045AB790" wp14:editId="0C118E66">
            <wp:extent cx="5943600" cy="4780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4" w:rsidRDefault="003C50A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 w:rsidRPr="003C50AF">
        <w:rPr>
          <w:rFonts w:ascii="Arial Nova" w:eastAsia="Arial Nova" w:hAnsi="Arial Nova" w:cs="Arial Nova"/>
          <w:color w:val="000000"/>
          <w:sz w:val="24"/>
          <w:szCs w:val="24"/>
        </w:rPr>
        <w:lastRenderedPageBreak/>
        <w:drawing>
          <wp:inline distT="0" distB="0" distL="0" distR="0" wp14:anchorId="0D2473D2" wp14:editId="5B3D56F0">
            <wp:extent cx="5943600" cy="4865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E2B" w:rsidRDefault="00BA2E2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p w:rsidR="00BA2E2B" w:rsidRDefault="00BA2E2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p w:rsidR="002773C8" w:rsidRDefault="002773C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p w:rsidR="002773C8" w:rsidRDefault="002773C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>
        <w:rPr>
          <w:rFonts w:ascii="Arial Nova" w:eastAsia="Arial Nova" w:hAnsi="Arial Nova" w:cs="Arial Nova"/>
          <w:color w:val="000000"/>
          <w:sz w:val="24"/>
          <w:szCs w:val="24"/>
        </w:rPr>
        <w:t>Conclusion:</w:t>
      </w:r>
    </w:p>
    <w:p w:rsidR="002773C8" w:rsidRDefault="002773C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p w:rsidR="002773C8" w:rsidRPr="002773C8" w:rsidRDefault="002773C8" w:rsidP="002773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>
        <w:rPr>
          <w:rFonts w:ascii="Arial Nova" w:eastAsia="Arial Nova" w:hAnsi="Arial Nova" w:cs="Arial Nova"/>
          <w:color w:val="000000"/>
          <w:sz w:val="24"/>
          <w:szCs w:val="24"/>
        </w:rPr>
        <w:t>Why is it important to know the type of variable?</w:t>
      </w:r>
    </w:p>
    <w:p w:rsidR="007F2DBE" w:rsidRDefault="007F2D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p w:rsidR="007F2DBE" w:rsidRDefault="001E4660" w:rsidP="001E466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ascii="Arial Nova" w:eastAsia="Arial Nova" w:hAnsi="Arial Nova" w:cs="Arial Nova"/>
          <w:color w:val="000000"/>
          <w:sz w:val="24"/>
          <w:szCs w:val="24"/>
        </w:rPr>
      </w:pPr>
      <w:r>
        <w:rPr>
          <w:rFonts w:ascii="Arial Nova" w:eastAsia="Arial Nova" w:hAnsi="Arial Nova" w:cs="Arial Nova"/>
          <w:color w:val="000000"/>
          <w:sz w:val="24"/>
          <w:szCs w:val="24"/>
        </w:rPr>
        <w:t>It’s important to know the type of variable so you can perform specific operations on that type of variable</w:t>
      </w:r>
    </w:p>
    <w:p w:rsidR="002923A0" w:rsidRPr="00793E95" w:rsidRDefault="002923A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sectPr w:rsidR="002923A0" w:rsidRPr="00793E9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316" w:rsidRDefault="00482316">
      <w:pPr>
        <w:spacing w:before="0" w:after="0" w:line="240" w:lineRule="auto"/>
      </w:pPr>
      <w:r>
        <w:separator/>
      </w:r>
    </w:p>
  </w:endnote>
  <w:end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316" w:rsidRDefault="00482316">
      <w:pPr>
        <w:spacing w:before="0" w:after="0" w:line="240" w:lineRule="auto"/>
      </w:pPr>
      <w:r>
        <w:separator/>
      </w:r>
    </w:p>
  </w:footnote>
  <w:foot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1B5202"/>
    <w:rsid w:val="001E4660"/>
    <w:rsid w:val="00213B86"/>
    <w:rsid w:val="00215AA4"/>
    <w:rsid w:val="002773C8"/>
    <w:rsid w:val="002923A0"/>
    <w:rsid w:val="002A545C"/>
    <w:rsid w:val="002C0D85"/>
    <w:rsid w:val="00332DD2"/>
    <w:rsid w:val="003411DD"/>
    <w:rsid w:val="003A76D3"/>
    <w:rsid w:val="003C50AF"/>
    <w:rsid w:val="00430470"/>
    <w:rsid w:val="0044399A"/>
    <w:rsid w:val="004817D3"/>
    <w:rsid w:val="00482316"/>
    <w:rsid w:val="005A74B2"/>
    <w:rsid w:val="00793E95"/>
    <w:rsid w:val="007F2DBE"/>
    <w:rsid w:val="007F55DA"/>
    <w:rsid w:val="00A64967"/>
    <w:rsid w:val="00AF0845"/>
    <w:rsid w:val="00B347C9"/>
    <w:rsid w:val="00BA2E2B"/>
    <w:rsid w:val="00C952C4"/>
    <w:rsid w:val="00CE703D"/>
    <w:rsid w:val="00D350DD"/>
    <w:rsid w:val="00DF0E80"/>
    <w:rsid w:val="00E308EF"/>
    <w:rsid w:val="00E3779E"/>
    <w:rsid w:val="00E67BB4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3CF4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9</cp:revision>
  <dcterms:created xsi:type="dcterms:W3CDTF">2020-08-01T18:24:00Z</dcterms:created>
  <dcterms:modified xsi:type="dcterms:W3CDTF">2020-08-05T17:26:00Z</dcterms:modified>
</cp:coreProperties>
</file>