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7D3" w:rsidRDefault="00EA1FE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Cybersecurity </w:t>
      </w:r>
    </w:p>
    <w:p w:rsidR="00616986" w:rsidRPr="00616986" w:rsidRDefault="00616986" w:rsidP="00616986">
      <w:pPr>
        <w:pStyle w:val="Heading2"/>
        <w:rPr>
          <w:sz w:val="28"/>
          <w:szCs w:val="28"/>
        </w:rPr>
      </w:pPr>
      <w:r w:rsidRPr="00616986">
        <w:rPr>
          <w:sz w:val="28"/>
          <w:szCs w:val="28"/>
        </w:rPr>
        <w:t>Activity 2.1.</w:t>
      </w:r>
      <w:r w:rsidR="00395969">
        <w:rPr>
          <w:sz w:val="28"/>
          <w:szCs w:val="28"/>
        </w:rPr>
        <w:t>2 Passive Analysis</w:t>
      </w:r>
    </w:p>
    <w:p w:rsidR="003A76D3" w:rsidRDefault="003A76D3" w:rsidP="003A76D3">
      <w:r>
        <w:t>Copy and paste screenshots and/or answer questions from the activity.</w:t>
      </w:r>
    </w:p>
    <w:p w:rsidR="00505079" w:rsidRDefault="00505079" w:rsidP="003A76D3"/>
    <w:p w:rsidR="00FD424C" w:rsidRDefault="000C09B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Theme="majorHAnsi" w:eastAsia="Arial Nova" w:hAnsiTheme="majorHAnsi" w:cstheme="majorHAnsi"/>
          <w:color w:val="000000"/>
        </w:rPr>
      </w:pPr>
      <w:r>
        <w:rPr>
          <w:rFonts w:eastAsia="Arial Nova"/>
          <w:color w:val="000000"/>
        </w:rPr>
        <w:t xml:space="preserve">#16 </w:t>
      </w:r>
      <w:r w:rsidR="00505079">
        <w:rPr>
          <w:rFonts w:eastAsia="Arial Nova"/>
          <w:color w:val="000000"/>
        </w:rPr>
        <w:t xml:space="preserve">Screenshot of the results of the </w:t>
      </w:r>
      <w:proofErr w:type="spellStart"/>
      <w:r w:rsidR="00505079" w:rsidRPr="00505079">
        <w:rPr>
          <w:rFonts w:asciiTheme="majorHAnsi" w:eastAsia="Arial Nova" w:hAnsiTheme="majorHAnsi" w:cstheme="majorHAnsi"/>
          <w:color w:val="000000"/>
        </w:rPr>
        <w:t>whois</w:t>
      </w:r>
      <w:proofErr w:type="spellEnd"/>
      <w:r w:rsidR="00505079">
        <w:rPr>
          <w:rFonts w:asciiTheme="majorHAnsi" w:eastAsia="Arial Nova" w:hAnsiTheme="majorHAnsi" w:cstheme="majorHAnsi"/>
          <w:color w:val="000000"/>
        </w:rPr>
        <w:t xml:space="preserve"> </w:t>
      </w:r>
      <w:r w:rsidR="00505079" w:rsidRPr="00505079">
        <w:rPr>
          <w:rFonts w:eastAsia="Arial Nova"/>
          <w:color w:val="000000"/>
        </w:rPr>
        <w:t>command</w:t>
      </w:r>
      <w:r w:rsidR="00505079">
        <w:rPr>
          <w:rFonts w:asciiTheme="majorHAnsi" w:eastAsia="Arial Nova" w:hAnsiTheme="majorHAnsi" w:cstheme="majorHAnsi"/>
          <w:color w:val="000000"/>
        </w:rPr>
        <w:t>.</w:t>
      </w:r>
    </w:p>
    <w:p w:rsidR="0007303D" w:rsidRDefault="0007303D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Theme="majorHAnsi" w:eastAsia="Arial Nova" w:hAnsiTheme="majorHAnsi" w:cstheme="majorHAnsi"/>
          <w:color w:val="000000"/>
        </w:rPr>
      </w:pPr>
      <w:r>
        <w:rPr>
          <w:noProof/>
        </w:rPr>
        <w:drawing>
          <wp:inline distT="0" distB="0" distL="0" distR="0" wp14:anchorId="1C848772" wp14:editId="79EF1F88">
            <wp:extent cx="4772025" cy="602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224" cy="60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In your own words, describe the tasks you completed in the 1</w:t>
      </w:r>
      <w:r w:rsidRPr="00505079">
        <w:rPr>
          <w:rFonts w:eastAsia="Arial Nova"/>
          <w:color w:val="000000"/>
          <w:vertAlign w:val="superscript"/>
        </w:rPr>
        <w:t>st</w:t>
      </w:r>
      <w:r>
        <w:rPr>
          <w:rFonts w:eastAsia="Arial Nova"/>
          <w:color w:val="000000"/>
        </w:rPr>
        <w:t xml:space="preserve"> 16 steps…what did you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accomplish?  Why are we using an AWS student account?  What is cloud9? What does the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proofErr w:type="spellStart"/>
      <w:r w:rsidRPr="00DD7389">
        <w:rPr>
          <w:rFonts w:asciiTheme="majorHAnsi" w:eastAsia="Arial Nova" w:hAnsiTheme="majorHAnsi" w:cstheme="majorHAnsi"/>
          <w:color w:val="000000"/>
        </w:rPr>
        <w:t>whois</w:t>
      </w:r>
      <w:proofErr w:type="spellEnd"/>
      <w:r w:rsidRPr="00505079">
        <w:rPr>
          <w:rFonts w:eastAsia="Arial Nova"/>
          <w:color w:val="000000"/>
        </w:rPr>
        <w:t xml:space="preserve"> </w:t>
      </w:r>
      <w:r>
        <w:rPr>
          <w:rFonts w:eastAsia="Arial Nova"/>
          <w:color w:val="000000"/>
        </w:rPr>
        <w:t>command show us?</w:t>
      </w:r>
    </w:p>
    <w:p w:rsidR="004866AF" w:rsidRDefault="004866AF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4866AF" w:rsidRDefault="004866AF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------------</w:t>
      </w:r>
      <w:r w:rsidR="00620B61">
        <w:rPr>
          <w:rFonts w:eastAsia="Arial Nova"/>
          <w:color w:val="000000"/>
        </w:rPr>
        <w:t>---</w:t>
      </w:r>
      <w:r>
        <w:rPr>
          <w:rFonts w:eastAsia="Arial Nova"/>
          <w:color w:val="000000"/>
        </w:rPr>
        <w:t>--------- CAN BE COMPLETED WITHOUT YOUR AWS ACCOUNT--------</w:t>
      </w:r>
      <w:r w:rsidR="00620B61">
        <w:rPr>
          <w:rFonts w:eastAsia="Arial Nova"/>
          <w:color w:val="000000"/>
        </w:rPr>
        <w:t>---</w:t>
      </w:r>
      <w:r>
        <w:rPr>
          <w:rFonts w:eastAsia="Arial Nova"/>
          <w:color w:val="000000"/>
        </w:rPr>
        <w:t>-------------</w:t>
      </w: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#20 Screenshot of browser load times</w:t>
      </w:r>
    </w:p>
    <w:p w:rsidR="00505079" w:rsidRDefault="00E11BA2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3C45A514" wp14:editId="0F7A53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2" w:rsidRDefault="00E11BA2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351B725A" wp14:editId="74D1CF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#21 What do you find after comparing the load times of each site?</w:t>
      </w:r>
    </w:p>
    <w:p w:rsidR="00505079" w:rsidRPr="00A9325A" w:rsidRDefault="00782BC3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eastAsia="Arial Nova"/>
          <w:color w:val="FF0000"/>
        </w:rPr>
        <w:t>Amazon: 49 seconds</w:t>
      </w:r>
    </w:p>
    <w:p w:rsidR="00782BC3" w:rsidRPr="00A9325A" w:rsidRDefault="00782BC3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eastAsia="Arial Nova"/>
          <w:color w:val="FF0000"/>
        </w:rPr>
        <w:t>PLTW</w:t>
      </w:r>
      <w:r w:rsidR="00FA1A27" w:rsidRPr="00A9325A">
        <w:rPr>
          <w:rFonts w:eastAsia="Arial Nova"/>
          <w:color w:val="FF0000"/>
        </w:rPr>
        <w:t>: 41 seconds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#23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ab/>
        <w:t xml:space="preserve">c. </w:t>
      </w:r>
      <w:r w:rsidRPr="00505079">
        <w:rPr>
          <w:rFonts w:eastAsia="Arial Nova"/>
          <w:color w:val="000000"/>
        </w:rPr>
        <w:t>Use your down-arrow key to quickly scroll through the resource Name list and record at least five unique remote IP addresses.</w:t>
      </w:r>
    </w:p>
    <w:p w:rsidR="00505079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184.87.221.178:443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99.84.246.92:443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52.94.232.195:443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104.18.226.225:443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ascii="Consolas" w:hAnsi="Consolas"/>
          <w:color w:val="FF0000"/>
          <w:sz w:val="18"/>
          <w:szCs w:val="18"/>
        </w:rPr>
        <w:t>104.123.153.11:443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#26 </w:t>
      </w:r>
      <w:r w:rsidRPr="00505079">
        <w:rPr>
          <w:rFonts w:eastAsia="Arial Nova"/>
          <w:color w:val="000000"/>
        </w:rPr>
        <w:t>Record the URLs listed.</w:t>
      </w:r>
    </w:p>
    <w:p w:rsidR="00620B61" w:rsidRDefault="004770EB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1CD1062F" wp14:editId="2FA97FFA">
            <wp:extent cx="5943600" cy="389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 w:rsidRPr="00620B61">
        <w:rPr>
          <w:rFonts w:eastAsia="Arial Nova"/>
          <w:color w:val="000000"/>
        </w:rPr>
        <w:t>---------------------</w:t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  <w:t>-------------------------------------------------------------------------------------</w:t>
      </w:r>
      <w:r w:rsidRPr="00620B61">
        <w:rPr>
          <w:rFonts w:eastAsia="Arial Nova"/>
          <w:color w:val="000000"/>
        </w:rPr>
        <w:t>---------------------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#27</w:t>
      </w:r>
    </w:p>
    <w:p w:rsidR="007037B0" w:rsidRDefault="007037B0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4EA981AB" wp14:editId="2AFD8FE2">
            <wp:extent cx="5819775" cy="693336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796" cy="70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ab/>
        <w:t>b.</w:t>
      </w:r>
      <w:r w:rsidRPr="00505079">
        <w:t xml:space="preserve"> </w:t>
      </w:r>
      <w:r w:rsidRPr="00505079">
        <w:rPr>
          <w:rFonts w:eastAsia="Arial Nova"/>
          <w:color w:val="000000"/>
        </w:rPr>
        <w:t xml:space="preserve">Compare this output to your screenshot of </w:t>
      </w:r>
      <w:proofErr w:type="spellStart"/>
      <w:r w:rsidRPr="00505079">
        <w:rPr>
          <w:rFonts w:eastAsia="Arial Nova"/>
          <w:color w:val="000000"/>
        </w:rPr>
        <w:t>whois</w:t>
      </w:r>
      <w:proofErr w:type="spellEnd"/>
      <w:r w:rsidRPr="00505079">
        <w:rPr>
          <w:rFonts w:eastAsia="Arial Nova"/>
          <w:color w:val="000000"/>
        </w:rPr>
        <w:t xml:space="preserve"> </w:t>
      </w:r>
      <w:proofErr w:type="gramStart"/>
      <w:r w:rsidRPr="00505079">
        <w:rPr>
          <w:rFonts w:eastAsia="Arial Nova"/>
          <w:color w:val="000000"/>
        </w:rPr>
        <w:t>amazon.com .</w:t>
      </w:r>
      <w:proofErr w:type="gramEnd"/>
      <w:r w:rsidRPr="00505079">
        <w:rPr>
          <w:rFonts w:eastAsia="Arial Nova"/>
          <w:color w:val="000000"/>
        </w:rPr>
        <w:t xml:space="preserve"> Does the data for the new URL confirm that any unknown </w:t>
      </w:r>
      <w:proofErr w:type="gramStart"/>
      <w:r w:rsidRPr="00505079">
        <w:rPr>
          <w:rFonts w:eastAsia="Arial Nova"/>
          <w:color w:val="000000"/>
        </w:rPr>
        <w:t>domains  are</w:t>
      </w:r>
      <w:proofErr w:type="gramEnd"/>
      <w:r w:rsidRPr="00505079">
        <w:rPr>
          <w:rFonts w:eastAsia="Arial Nova"/>
          <w:color w:val="000000"/>
        </w:rPr>
        <w:t xml:space="preserve"> part of the Amazon website and others are not? What are some clues?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#28 (the numbers are wrong in the directions…you should be looking at step #23 and step #26</w:t>
      </w:r>
      <w:r w:rsidR="00DD7389">
        <w:rPr>
          <w:rFonts w:eastAsia="Arial Nova"/>
          <w:color w:val="000000"/>
        </w:rPr>
        <w:t>)</w:t>
      </w: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…Why are do you get a forbidden message, a blank page, or an error?</w:t>
      </w: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lastRenderedPageBreak/>
        <w:t xml:space="preserve">#30 </w:t>
      </w:r>
    </w:p>
    <w:p w:rsidR="00DD7389" w:rsidRDefault="00DD7389" w:rsidP="00DD738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Do you see a pattern in the domain names? In what way are they similar to amazon's domain? To each other?</w:t>
      </w:r>
    </w:p>
    <w:p w:rsid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080"/>
        <w:rPr>
          <w:rFonts w:eastAsia="Arial Nova"/>
          <w:color w:val="000000"/>
        </w:rPr>
      </w:pPr>
    </w:p>
    <w:p w:rsidR="00DD7389" w:rsidRDefault="00DD7389" w:rsidP="00DD73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 xml:space="preserve">Depending on the IP addresses you chose, some </w:t>
      </w:r>
      <w:proofErr w:type="spellStart"/>
      <w:r w:rsidRPr="00DD7389">
        <w:rPr>
          <w:rFonts w:eastAsia="Arial Nova"/>
          <w:color w:val="000000"/>
        </w:rPr>
        <w:t>nslookups</w:t>
      </w:r>
      <w:proofErr w:type="spellEnd"/>
      <w:r w:rsidRPr="00DD7389">
        <w:rPr>
          <w:rFonts w:eastAsia="Arial Nova"/>
          <w:color w:val="000000"/>
        </w:rPr>
        <w:t xml:space="preserve"> may return “Non-existent domain”. Why do you think that happens?</w:t>
      </w:r>
    </w:p>
    <w:p w:rsid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080"/>
        <w:rPr>
          <w:rFonts w:eastAsia="Arial Nova"/>
          <w:color w:val="000000"/>
        </w:rPr>
      </w:pPr>
    </w:p>
    <w:p w:rsidR="00DD7389" w:rsidRDefault="00DD7389" w:rsidP="00DD73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rFonts w:eastAsia="Arial Nova"/>
          <w:color w:val="000000"/>
        </w:rPr>
        <w:t>S</w:t>
      </w:r>
      <w:r w:rsidRPr="00DD7389">
        <w:rPr>
          <w:rFonts w:eastAsia="Arial Nova"/>
          <w:color w:val="000000"/>
        </w:rPr>
        <w:t>ave a screenshot of your PowerShell window with its results.</w:t>
      </w:r>
    </w:p>
    <w:p w:rsidR="00DD7389" w:rsidRPr="00C252DC" w:rsidRDefault="00C252DC" w:rsidP="00DD7389">
      <w:pPr>
        <w:pStyle w:val="ListParagraph"/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NSLOOKUP AND TRACEROUTE DON’T WORK!!!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rFonts w:eastAsia="Arial Nova"/>
          <w:color w:val="000000"/>
        </w:rPr>
        <w:t>#32 S</w:t>
      </w:r>
      <w:r w:rsidRPr="00DD7389">
        <w:rPr>
          <w:rFonts w:eastAsia="Arial Nova"/>
          <w:color w:val="000000"/>
        </w:rPr>
        <w:t>ave a screenshot of the results of traceroute</w:t>
      </w:r>
    </w:p>
    <w:p w:rsidR="00DD7389" w:rsidRPr="00C252DC" w:rsidRDefault="00C252DC" w:rsidP="00C252DC">
      <w:pPr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NSLOOKUP AND TRACEROUTE DON’T WORK!!!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In your own words, explain what the </w:t>
      </w:r>
      <w:r w:rsidRPr="00DD7389">
        <w:rPr>
          <w:rFonts w:asciiTheme="majorHAnsi" w:eastAsia="Arial Nova" w:hAnsiTheme="majorHAnsi" w:cstheme="majorHAnsi"/>
          <w:color w:val="000000"/>
        </w:rPr>
        <w:t>traceroute</w:t>
      </w:r>
      <w:r>
        <w:rPr>
          <w:rFonts w:eastAsia="Arial Nova"/>
          <w:color w:val="000000"/>
        </w:rPr>
        <w:t xml:space="preserve"> command does.</w:t>
      </w:r>
    </w:p>
    <w:p w:rsidR="00DD7389" w:rsidRPr="00C252DC" w:rsidRDefault="00C252DC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I DON’T KNOW I DIDN’T USE IT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#34 </w:t>
      </w:r>
      <w:r w:rsidRPr="00DD7389">
        <w:rPr>
          <w:rFonts w:eastAsia="Arial Nova"/>
          <w:color w:val="000000"/>
        </w:rPr>
        <w:t xml:space="preserve">Save a screenshot of your PowerShell window with your latest </w:t>
      </w:r>
      <w:r w:rsidRPr="00DD7389">
        <w:rPr>
          <w:rFonts w:asciiTheme="majorHAnsi" w:eastAsia="Arial Nova" w:hAnsiTheme="majorHAnsi" w:cstheme="majorHAnsi"/>
          <w:color w:val="000000"/>
        </w:rPr>
        <w:t>netstat</w:t>
      </w:r>
      <w:r w:rsidRPr="00DD7389">
        <w:rPr>
          <w:rFonts w:eastAsia="Arial Nova"/>
          <w:color w:val="000000"/>
        </w:rPr>
        <w:t xml:space="preserve"> data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#36 </w:t>
      </w:r>
      <w:r w:rsidRPr="00DD7389">
        <w:rPr>
          <w:rFonts w:eastAsia="Arial Nova"/>
          <w:color w:val="000000"/>
        </w:rPr>
        <w:t xml:space="preserve">Save a screenshot of your PowerShell window with your latest </w:t>
      </w:r>
      <w:r w:rsidRPr="00DD7389">
        <w:rPr>
          <w:rFonts w:asciiTheme="majorHAnsi" w:eastAsia="Arial Nova" w:hAnsiTheme="majorHAnsi" w:cstheme="majorHAnsi"/>
          <w:color w:val="000000"/>
        </w:rPr>
        <w:t>netstat</w:t>
      </w:r>
      <w:r w:rsidRPr="00DD7389">
        <w:rPr>
          <w:rFonts w:eastAsia="Arial Nova"/>
          <w:color w:val="000000"/>
        </w:rPr>
        <w:t xml:space="preserve"> data</w:t>
      </w:r>
    </w:p>
    <w:p w:rsidR="00DD7389" w:rsidRDefault="00C252DC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14004686" wp14:editId="699E4164">
            <wp:extent cx="5943600" cy="7414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#37 </w:t>
      </w:r>
      <w:r w:rsidRPr="00DD7389">
        <w:rPr>
          <w:rFonts w:eastAsia="Arial Nova"/>
          <w:color w:val="000000"/>
        </w:rPr>
        <w:t>Record the full foreign address of the CTS website</w:t>
      </w:r>
    </w:p>
    <w:p w:rsidR="00DD7389" w:rsidRDefault="00417D88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07D88676" wp14:editId="768AEDBB">
            <wp:extent cx="5038725" cy="417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#39 </w:t>
      </w:r>
      <w:r w:rsidRPr="00DD7389">
        <w:rPr>
          <w:rFonts w:eastAsia="Arial Nova"/>
          <w:color w:val="000000"/>
        </w:rPr>
        <w:t>Describe what service is associated with each of these ports. Then describe which parts of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the network (CTS or your security lab) are using those services.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bookmarkStart w:id="0" w:name="_GoBack"/>
      <w:bookmarkEnd w:id="0"/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Conclusion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DD7389" w:rsidRPr="00DD7389" w:rsidRDefault="00DD7389" w:rsidP="00DD738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 xml:space="preserve">Work through the following scenario: suppose you are the victim of a malware attack and you suspect a spoofed website is the problem. Summarize how each tool could help you in your investigation of the website. </w:t>
      </w:r>
    </w:p>
    <w:p w:rsidR="00DD7389" w:rsidRPr="00DD7389" w:rsidRDefault="00DD7389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proofErr w:type="spellStart"/>
      <w:r w:rsidRPr="00DD7389">
        <w:rPr>
          <w:rFonts w:eastAsia="Arial Nova"/>
          <w:color w:val="000000"/>
        </w:rPr>
        <w:t>whois</w:t>
      </w:r>
      <w:proofErr w:type="spellEnd"/>
    </w:p>
    <w:p w:rsidR="00DD7389" w:rsidRPr="00DD7389" w:rsidRDefault="00DD7389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proofErr w:type="spellStart"/>
      <w:r w:rsidRPr="00DD7389">
        <w:rPr>
          <w:rFonts w:eastAsia="Arial Nova"/>
          <w:color w:val="000000"/>
        </w:rPr>
        <w:t>nslookup</w:t>
      </w:r>
      <w:proofErr w:type="spellEnd"/>
    </w:p>
    <w:p w:rsidR="00DD7389" w:rsidRPr="00DD7389" w:rsidRDefault="00DD7389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traceroute</w:t>
      </w:r>
    </w:p>
    <w:p w:rsidR="00DD7389" w:rsidRPr="00DD7389" w:rsidRDefault="00DD7389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netstat</w:t>
      </w:r>
    </w:p>
    <w:p w:rsidR="00DD7389" w:rsidRP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sectPr w:rsidR="00DD7389" w:rsidRPr="00DD738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584" w:left="1440" w:header="720" w:footer="57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99A" w:rsidRDefault="0044399A">
      <w:pPr>
        <w:spacing w:before="0" w:after="0" w:line="240" w:lineRule="auto"/>
      </w:pPr>
      <w:r>
        <w:separator/>
      </w:r>
    </w:p>
  </w:endnote>
  <w:end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7F55DA">
      <w:rPr>
        <w:rFonts w:ascii="Arial Nova" w:eastAsia="Arial Nova" w:hAnsi="Arial Nova" w:cs="Arial Nova"/>
        <w:noProof/>
        <w:color w:val="000000"/>
        <w:sz w:val="18"/>
        <w:szCs w:val="18"/>
      </w:rPr>
      <w:t>2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A64967">
      <w:rPr>
        <w:rFonts w:ascii="Arial Nova" w:eastAsia="Arial Nova" w:hAnsi="Arial Nova" w:cs="Arial Nova"/>
        <w:noProof/>
        <w:color w:val="000000"/>
        <w:sz w:val="18"/>
        <w:szCs w:val="18"/>
      </w:rPr>
      <w:t>1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99A" w:rsidRDefault="0044399A">
      <w:pPr>
        <w:spacing w:before="0" w:after="0" w:line="240" w:lineRule="auto"/>
      </w:pPr>
      <w:r>
        <w:separator/>
      </w:r>
    </w:p>
  </w:footnote>
  <w:foot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-380999</wp:posOffset>
          </wp:positionH>
          <wp:positionV relativeFrom="paragraph">
            <wp:posOffset>15240</wp:posOffset>
          </wp:positionV>
          <wp:extent cx="1167765" cy="389255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765" cy="389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1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-269874</wp:posOffset>
          </wp:positionH>
          <wp:positionV relativeFrom="paragraph">
            <wp:posOffset>102539</wp:posOffset>
          </wp:positionV>
          <wp:extent cx="1179576" cy="393192"/>
          <wp:effectExtent l="0" t="0" r="0" b="0"/>
          <wp:wrapSquare wrapText="bothSides" distT="0" distB="0" distL="114300" distR="114300"/>
          <wp:docPr id="1" name="image1.jpg" descr="A picture containing drawing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drawing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9576" cy="393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817D3" w:rsidRDefault="004817D3">
    <w:pPr>
      <w:pStyle w:val="Subtitle"/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86489"/>
    <w:multiLevelType w:val="hybridMultilevel"/>
    <w:tmpl w:val="7022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F34"/>
    <w:multiLevelType w:val="hybridMultilevel"/>
    <w:tmpl w:val="BA1C4B0A"/>
    <w:lvl w:ilvl="0" w:tplc="EA8821A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7366A2"/>
    <w:multiLevelType w:val="multilevel"/>
    <w:tmpl w:val="3F90D294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0B641BAD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2C3E3F"/>
    <w:multiLevelType w:val="hybridMultilevel"/>
    <w:tmpl w:val="710C6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F1CEF"/>
    <w:multiLevelType w:val="hybridMultilevel"/>
    <w:tmpl w:val="2B5A6FCA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FF137B"/>
    <w:multiLevelType w:val="multilevel"/>
    <w:tmpl w:val="0BE6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EF70D6"/>
    <w:multiLevelType w:val="hybridMultilevel"/>
    <w:tmpl w:val="D1EAAC72"/>
    <w:lvl w:ilvl="0" w:tplc="3FA63B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816CDE"/>
    <w:multiLevelType w:val="hybridMultilevel"/>
    <w:tmpl w:val="94144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70B42"/>
    <w:multiLevelType w:val="hybridMultilevel"/>
    <w:tmpl w:val="205CE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E51BC"/>
    <w:multiLevelType w:val="hybridMultilevel"/>
    <w:tmpl w:val="AD66BA6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BC45E32"/>
    <w:multiLevelType w:val="multilevel"/>
    <w:tmpl w:val="FFE24D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F52D59"/>
    <w:multiLevelType w:val="hybridMultilevel"/>
    <w:tmpl w:val="876CA19A"/>
    <w:lvl w:ilvl="0" w:tplc="F7787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1D662B"/>
    <w:multiLevelType w:val="multilevel"/>
    <w:tmpl w:val="827C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035453"/>
    <w:multiLevelType w:val="hybridMultilevel"/>
    <w:tmpl w:val="7CDEBE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D12930"/>
    <w:multiLevelType w:val="hybridMultilevel"/>
    <w:tmpl w:val="7B32B2D0"/>
    <w:lvl w:ilvl="0" w:tplc="A9CC93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17434D2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726ECC"/>
    <w:multiLevelType w:val="multilevel"/>
    <w:tmpl w:val="AC9C54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16"/>
  </w:num>
  <w:num w:numId="5">
    <w:abstractNumId w:val="5"/>
  </w:num>
  <w:num w:numId="6">
    <w:abstractNumId w:val="2"/>
  </w:num>
  <w:num w:numId="7">
    <w:abstractNumId w:val="8"/>
  </w:num>
  <w:num w:numId="8">
    <w:abstractNumId w:val="14"/>
  </w:num>
  <w:num w:numId="9">
    <w:abstractNumId w:val="10"/>
  </w:num>
  <w:num w:numId="10">
    <w:abstractNumId w:val="11"/>
  </w:num>
  <w:num w:numId="11">
    <w:abstractNumId w:val="9"/>
  </w:num>
  <w:num w:numId="12">
    <w:abstractNumId w:val="13"/>
  </w:num>
  <w:num w:numId="13">
    <w:abstractNumId w:val="6"/>
  </w:num>
  <w:num w:numId="14">
    <w:abstractNumId w:val="17"/>
  </w:num>
  <w:num w:numId="15">
    <w:abstractNumId w:val="7"/>
  </w:num>
  <w:num w:numId="16">
    <w:abstractNumId w:val="1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7D3"/>
    <w:rsid w:val="0007303D"/>
    <w:rsid w:val="000A3709"/>
    <w:rsid w:val="000C09BA"/>
    <w:rsid w:val="000E7526"/>
    <w:rsid w:val="001A368B"/>
    <w:rsid w:val="00215AA4"/>
    <w:rsid w:val="00226BF5"/>
    <w:rsid w:val="00257446"/>
    <w:rsid w:val="0025799F"/>
    <w:rsid w:val="00395969"/>
    <w:rsid w:val="003A76D3"/>
    <w:rsid w:val="00417D88"/>
    <w:rsid w:val="004256ED"/>
    <w:rsid w:val="0044399A"/>
    <w:rsid w:val="00460D46"/>
    <w:rsid w:val="004770EB"/>
    <w:rsid w:val="004817D3"/>
    <w:rsid w:val="004866AF"/>
    <w:rsid w:val="00505079"/>
    <w:rsid w:val="00585CA9"/>
    <w:rsid w:val="00592EBF"/>
    <w:rsid w:val="00616986"/>
    <w:rsid w:val="00620B61"/>
    <w:rsid w:val="006225AD"/>
    <w:rsid w:val="007013A6"/>
    <w:rsid w:val="007037B0"/>
    <w:rsid w:val="00782BC3"/>
    <w:rsid w:val="007F55DA"/>
    <w:rsid w:val="007F6ACC"/>
    <w:rsid w:val="008B40E6"/>
    <w:rsid w:val="008D44B7"/>
    <w:rsid w:val="008E323B"/>
    <w:rsid w:val="00910710"/>
    <w:rsid w:val="00953378"/>
    <w:rsid w:val="009F5268"/>
    <w:rsid w:val="00A64967"/>
    <w:rsid w:val="00A9325A"/>
    <w:rsid w:val="00B347C9"/>
    <w:rsid w:val="00C252DC"/>
    <w:rsid w:val="00CE681D"/>
    <w:rsid w:val="00D0732C"/>
    <w:rsid w:val="00D51774"/>
    <w:rsid w:val="00D811D7"/>
    <w:rsid w:val="00D9344D"/>
    <w:rsid w:val="00DD7389"/>
    <w:rsid w:val="00DF0E80"/>
    <w:rsid w:val="00E02FA7"/>
    <w:rsid w:val="00E11BA2"/>
    <w:rsid w:val="00E308EF"/>
    <w:rsid w:val="00EA1FE0"/>
    <w:rsid w:val="00EA7E92"/>
    <w:rsid w:val="00ED0102"/>
    <w:rsid w:val="00FA1A27"/>
    <w:rsid w:val="00FD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F033"/>
  <w15:docId w15:val="{3171CB57-4C48-4A36-95EE-4B3F844D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before="240" w:after="1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120" w:after="240" w:line="240" w:lineRule="auto"/>
      <w:outlineLvl w:val="0"/>
    </w:pPr>
    <w:rPr>
      <w:rFonts w:ascii="Arial Nova" w:eastAsia="Arial Nova" w:hAnsi="Arial Nova" w:cs="Arial Nova"/>
      <w:color w:val="162D50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00" w:line="240" w:lineRule="auto"/>
      <w:ind w:right="792"/>
      <w:outlineLvl w:val="1"/>
    </w:pPr>
    <w:rPr>
      <w:rFonts w:ascii="Arial Nova" w:eastAsia="Arial Nova" w:hAnsi="Arial Nova" w:cs="Arial Nova"/>
      <w:b/>
      <w:color w:val="075DAB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2"/>
    </w:pPr>
    <w:rPr>
      <w:rFonts w:ascii="Arial Nova" w:eastAsia="Arial Nova" w:hAnsi="Arial Nova" w:cs="Arial Nova"/>
      <w:color w:val="162D5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after="80"/>
      <w:outlineLvl w:val="3"/>
    </w:pPr>
    <w:rPr>
      <w:rFonts w:ascii="Arial Nova" w:eastAsia="Arial Nova" w:hAnsi="Arial Nova" w:cs="Arial Nova"/>
      <w:color w:val="80808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</w:pPr>
    <w:rPr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7C9"/>
  </w:style>
  <w:style w:type="paragraph" w:styleId="Footer">
    <w:name w:val="footer"/>
    <w:basedOn w:val="Normal"/>
    <w:link w:val="Foot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7C9"/>
  </w:style>
  <w:style w:type="table" w:styleId="TableGrid">
    <w:name w:val="Table Grid"/>
    <w:basedOn w:val="TableNormal"/>
    <w:uiPriority w:val="39"/>
    <w:rsid w:val="00B347C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DefaultParagraphFont"/>
    <w:rsid w:val="007F55DA"/>
  </w:style>
  <w:style w:type="paragraph" w:styleId="NoSpacing">
    <w:name w:val="No Spacing"/>
    <w:uiPriority w:val="1"/>
    <w:qFormat/>
    <w:rsid w:val="00257446"/>
    <w:pPr>
      <w:spacing w:before="0" w:after="0" w:line="240" w:lineRule="auto"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70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Brownsburg Community School Corp</Company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Eaton</dc:creator>
  <cp:lastModifiedBy>Thomas Hughes</cp:lastModifiedBy>
  <cp:revision>12</cp:revision>
  <dcterms:created xsi:type="dcterms:W3CDTF">2020-09-10T10:39:00Z</dcterms:created>
  <dcterms:modified xsi:type="dcterms:W3CDTF">2021-09-20T18:39:00Z</dcterms:modified>
</cp:coreProperties>
</file>