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 xml:space="preserve">Cybersecurity </w:t>
      </w:r>
    </w:p>
    <w:p w:rsidR="004817D3" w:rsidRDefault="00585CA9">
      <w:pPr>
        <w:pStyle w:val="Heading2"/>
        <w:rPr>
          <w:sz w:val="28"/>
          <w:szCs w:val="28"/>
        </w:rPr>
      </w:pPr>
      <w:r>
        <w:rPr>
          <w:sz w:val="28"/>
          <w:szCs w:val="28"/>
        </w:rPr>
        <w:t>Project</w:t>
      </w:r>
      <w:bookmarkStart w:id="0" w:name="_GoBack"/>
      <w:bookmarkEnd w:id="0"/>
      <w:r w:rsidR="00EA1FE0">
        <w:rPr>
          <w:sz w:val="28"/>
          <w:szCs w:val="28"/>
        </w:rPr>
        <w:t xml:space="preserve"> 1.</w:t>
      </w:r>
      <w:r w:rsidR="001A368B">
        <w:rPr>
          <w:sz w:val="28"/>
          <w:szCs w:val="28"/>
        </w:rPr>
        <w:t>2</w:t>
      </w:r>
      <w:r w:rsidR="00D811D7">
        <w:rPr>
          <w:sz w:val="28"/>
          <w:szCs w:val="28"/>
        </w:rPr>
        <w:t>.</w:t>
      </w:r>
      <w:r w:rsidR="00D51774">
        <w:rPr>
          <w:sz w:val="28"/>
          <w:szCs w:val="28"/>
        </w:rPr>
        <w:t>5</w:t>
      </w:r>
      <w:r w:rsidR="00D811D7">
        <w:rPr>
          <w:sz w:val="28"/>
          <w:szCs w:val="28"/>
        </w:rPr>
        <w:t xml:space="preserve">: </w:t>
      </w:r>
      <w:r w:rsidR="00D51774">
        <w:rPr>
          <w:sz w:val="28"/>
          <w:szCs w:val="28"/>
        </w:rPr>
        <w:t>It’s a Trap</w:t>
      </w:r>
    </w:p>
    <w:p w:rsidR="003A76D3" w:rsidRDefault="003A76D3" w:rsidP="003A76D3">
      <w:r>
        <w:t>Copy and paste screenshots and/or answer questions from the activity.</w:t>
      </w:r>
    </w:p>
    <w:p w:rsidR="00953378" w:rsidRDefault="00585CA9" w:rsidP="003A76D3">
      <w:r>
        <w:t xml:space="preserve">#8 </w:t>
      </w:r>
      <w:r>
        <w:tab/>
      </w:r>
      <w:r w:rsidRPr="00585CA9">
        <w:rPr>
          <w:b/>
        </w:rPr>
        <w:t>Plan of Action</w:t>
      </w:r>
    </w:p>
    <w:p w:rsidR="00585CA9" w:rsidRPr="00585CA9" w:rsidRDefault="00585CA9" w:rsidP="00585CA9">
      <w:pPr>
        <w:numPr>
          <w:ilvl w:val="0"/>
          <w:numId w:val="10"/>
        </w:numPr>
      </w:pPr>
      <w:r w:rsidRPr="00585CA9">
        <w:t>Firewall Rules: </w:t>
      </w:r>
      <w:r w:rsidRPr="00585CA9">
        <w:rPr>
          <w:i/>
          <w:iCs/>
        </w:rPr>
        <w:t>How will you disable Windows file sharing? Are there other services/ports you need to disable?</w:t>
      </w:r>
    </w:p>
    <w:p w:rsidR="00585CA9" w:rsidRPr="00585CA9" w:rsidRDefault="00585CA9" w:rsidP="00585CA9">
      <w:pPr>
        <w:numPr>
          <w:ilvl w:val="0"/>
          <w:numId w:val="10"/>
        </w:numPr>
      </w:pPr>
      <w:r w:rsidRPr="00585CA9">
        <w:t>Suspicious files: </w:t>
      </w:r>
      <w:r w:rsidRPr="00585CA9">
        <w:rPr>
          <w:i/>
          <w:iCs/>
        </w:rPr>
        <w:t>How can you identify suspicious files? </w:t>
      </w:r>
    </w:p>
    <w:p w:rsidR="00585CA9" w:rsidRPr="00585CA9" w:rsidRDefault="00585CA9" w:rsidP="00585CA9">
      <w:pPr>
        <w:numPr>
          <w:ilvl w:val="0"/>
          <w:numId w:val="10"/>
        </w:numPr>
      </w:pPr>
      <w:r w:rsidRPr="00585CA9">
        <w:t>Downloaded files: </w:t>
      </w:r>
      <w:r w:rsidRPr="00585CA9">
        <w:rPr>
          <w:i/>
          <w:iCs/>
        </w:rPr>
        <w:t>How will you know where to look for files downloaded from the internet?</w:t>
      </w:r>
    </w:p>
    <w:p w:rsidR="00585CA9" w:rsidRPr="00585CA9" w:rsidRDefault="00585CA9" w:rsidP="00585CA9">
      <w:pPr>
        <w:numPr>
          <w:ilvl w:val="0"/>
          <w:numId w:val="10"/>
        </w:numPr>
      </w:pPr>
      <w:r w:rsidRPr="00585CA9">
        <w:t>Lost/deleted user files: </w:t>
      </w:r>
      <w:r w:rsidRPr="00585CA9">
        <w:rPr>
          <w:i/>
          <w:iCs/>
        </w:rPr>
        <w:t>Where will you find your friend’s “deleted” files?</w:t>
      </w:r>
    </w:p>
    <w:p w:rsidR="00585CA9" w:rsidRPr="00585CA9" w:rsidRDefault="00585CA9" w:rsidP="00585CA9">
      <w:pPr>
        <w:numPr>
          <w:ilvl w:val="0"/>
          <w:numId w:val="10"/>
        </w:numPr>
      </w:pPr>
      <w:r w:rsidRPr="00585CA9">
        <w:t>Suspicious processes:</w:t>
      </w:r>
      <w:r w:rsidRPr="00585CA9">
        <w:rPr>
          <w:i/>
          <w:iCs/>
        </w:rPr>
        <w:t> How will you determine suspicious processes and what will you do with them?</w:t>
      </w:r>
    </w:p>
    <w:p w:rsidR="00585CA9" w:rsidRDefault="00585CA9" w:rsidP="003A76D3">
      <w:pPr>
        <w:rPr>
          <w:b/>
        </w:rPr>
      </w:pPr>
      <w:r>
        <w:t>#11</w:t>
      </w:r>
      <w:r>
        <w:tab/>
      </w:r>
      <w:r w:rsidRPr="00585CA9">
        <w:rPr>
          <w:b/>
        </w:rPr>
        <w:t>Implement Your Plan of Action</w:t>
      </w:r>
    </w:p>
    <w:p w:rsidR="00585CA9" w:rsidRDefault="00585CA9" w:rsidP="00585CA9">
      <w:pPr>
        <w:pStyle w:val="ListParagraph"/>
        <w:numPr>
          <w:ilvl w:val="0"/>
          <w:numId w:val="11"/>
        </w:numPr>
      </w:pPr>
      <w:r w:rsidRPr="00585CA9">
        <w:t>Thoroughly document how you found and how you fixed each problem. Take screenshots for each of the step of your action plan (a through e) to help you explain what you did. Another team should be able to read your notes and perform the same tasks you did to secure the computer.</w:t>
      </w:r>
      <w:r>
        <w:t xml:space="preserve"> </w:t>
      </w:r>
      <w:r w:rsidRPr="00585CA9">
        <w:rPr>
          <w:b/>
          <w:sz w:val="20"/>
        </w:rPr>
        <w:t>(BETTER TO HAVE TOO MUCH THAN TOO LITTLE)</w:t>
      </w:r>
    </w:p>
    <w:p w:rsidR="00585CA9" w:rsidRDefault="00585CA9" w:rsidP="00585CA9">
      <w:pPr>
        <w:pStyle w:val="ListParagraph"/>
      </w:pPr>
    </w:p>
    <w:p w:rsidR="00585CA9" w:rsidRDefault="00585CA9" w:rsidP="00585CA9">
      <w:pPr>
        <w:pStyle w:val="ListParagraph"/>
        <w:numPr>
          <w:ilvl w:val="0"/>
          <w:numId w:val="11"/>
        </w:numPr>
      </w:pPr>
      <w:r w:rsidRPr="00585CA9">
        <w:t>Next to each “fix” that you documented, note which Cybersecurity Lifecycle activity you performed. Some fixes or tasks may fall into more than one category.</w:t>
      </w:r>
    </w:p>
    <w:p w:rsidR="00226BF5" w:rsidRDefault="00585CA9" w:rsidP="00D811D7">
      <w:pPr>
        <w:pBdr>
          <w:top w:val="nil"/>
          <w:left w:val="nil"/>
          <w:bottom w:val="nil"/>
          <w:right w:val="nil"/>
          <w:between w:val="nil"/>
        </w:pBdr>
        <w:spacing w:before="0" w:after="0" w:line="240" w:lineRule="auto"/>
        <w:rPr>
          <w:rFonts w:eastAsia="Arial Nova"/>
          <w:b/>
          <w:color w:val="000000"/>
        </w:rPr>
      </w:pPr>
      <w:r w:rsidRPr="00585CA9">
        <w:rPr>
          <w:rFonts w:eastAsia="Arial Nova"/>
          <w:color w:val="000000"/>
        </w:rPr>
        <w:t>#13</w:t>
      </w:r>
      <w:r>
        <w:rPr>
          <w:rFonts w:eastAsia="Arial Nova"/>
          <w:b/>
          <w:color w:val="000000"/>
        </w:rPr>
        <w:tab/>
      </w:r>
      <w:r w:rsidRPr="00585CA9">
        <w:rPr>
          <w:rFonts w:eastAsia="Arial Nova"/>
          <w:b/>
          <w:color w:val="000000"/>
        </w:rPr>
        <w:t>Present</w:t>
      </w:r>
    </w:p>
    <w:p w:rsidR="00585CA9" w:rsidRDefault="00585CA9" w:rsidP="00D811D7">
      <w:pPr>
        <w:pBdr>
          <w:top w:val="nil"/>
          <w:left w:val="nil"/>
          <w:bottom w:val="nil"/>
          <w:right w:val="nil"/>
          <w:between w:val="nil"/>
        </w:pBdr>
        <w:spacing w:before="0" w:after="0" w:line="240" w:lineRule="auto"/>
        <w:rPr>
          <w:rFonts w:eastAsia="Arial Nova"/>
          <w:b/>
          <w:color w:val="000000"/>
        </w:rPr>
      </w:pPr>
    </w:p>
    <w:p w:rsidR="00585CA9" w:rsidRPr="00585CA9" w:rsidRDefault="00585CA9" w:rsidP="00585CA9">
      <w:pPr>
        <w:numPr>
          <w:ilvl w:val="0"/>
          <w:numId w:val="12"/>
        </w:numPr>
        <w:pBdr>
          <w:top w:val="nil"/>
          <w:left w:val="nil"/>
          <w:bottom w:val="nil"/>
          <w:right w:val="nil"/>
          <w:between w:val="nil"/>
        </w:pBdr>
        <w:spacing w:before="0" w:line="240" w:lineRule="auto"/>
        <w:rPr>
          <w:rFonts w:eastAsia="Arial Nova"/>
          <w:color w:val="000000"/>
        </w:rPr>
      </w:pPr>
      <w:r w:rsidRPr="00585CA9">
        <w:rPr>
          <w:rFonts w:eastAsia="Arial Nova"/>
          <w:color w:val="000000"/>
        </w:rPr>
        <w:t>Be engaging and appealing and something you would use to educate your classmates or workmates. </w:t>
      </w:r>
    </w:p>
    <w:p w:rsidR="00585CA9" w:rsidRPr="00585CA9" w:rsidRDefault="00585CA9" w:rsidP="00585CA9">
      <w:pPr>
        <w:numPr>
          <w:ilvl w:val="0"/>
          <w:numId w:val="12"/>
        </w:numPr>
        <w:pBdr>
          <w:top w:val="nil"/>
          <w:left w:val="nil"/>
          <w:bottom w:val="nil"/>
          <w:right w:val="nil"/>
          <w:between w:val="nil"/>
        </w:pBdr>
        <w:spacing w:before="0" w:line="240" w:lineRule="auto"/>
        <w:rPr>
          <w:rFonts w:eastAsia="Arial Nova"/>
          <w:color w:val="000000"/>
        </w:rPr>
      </w:pPr>
      <w:r w:rsidRPr="00585CA9">
        <w:rPr>
          <w:rFonts w:eastAsia="Arial Nova"/>
          <w:color w:val="000000"/>
        </w:rPr>
        <w:t>Use a format such as a checklist, a “How-to”, or “helpful hints” so that other teams can use it to help them collaborate.</w:t>
      </w:r>
    </w:p>
    <w:p w:rsidR="00585CA9" w:rsidRDefault="00585CA9" w:rsidP="00585CA9">
      <w:pPr>
        <w:numPr>
          <w:ilvl w:val="0"/>
          <w:numId w:val="13"/>
        </w:numPr>
        <w:pBdr>
          <w:top w:val="nil"/>
          <w:left w:val="nil"/>
          <w:bottom w:val="nil"/>
          <w:right w:val="nil"/>
          <w:between w:val="nil"/>
        </w:pBdr>
        <w:spacing w:before="0" w:line="240" w:lineRule="auto"/>
        <w:rPr>
          <w:rFonts w:eastAsia="Arial Nova"/>
          <w:color w:val="000000"/>
        </w:rPr>
      </w:pPr>
      <w:r w:rsidRPr="00585CA9">
        <w:rPr>
          <w:rFonts w:eastAsia="Arial Nova"/>
          <w:color w:val="000000"/>
        </w:rPr>
        <w:t>Describe the protection measure you addressed when fixing each problem or weakness.</w:t>
      </w:r>
    </w:p>
    <w:p w:rsidR="00585CA9" w:rsidRDefault="00585CA9" w:rsidP="00585CA9">
      <w:pPr>
        <w:pBdr>
          <w:top w:val="nil"/>
          <w:left w:val="nil"/>
          <w:bottom w:val="nil"/>
          <w:right w:val="nil"/>
          <w:between w:val="nil"/>
        </w:pBdr>
        <w:spacing w:before="0" w:line="240" w:lineRule="auto"/>
        <w:rPr>
          <w:rFonts w:eastAsia="Arial Nova"/>
          <w:color w:val="000000"/>
        </w:rPr>
      </w:pPr>
    </w:p>
    <w:p w:rsidR="00585CA9" w:rsidRDefault="00585CA9" w:rsidP="00585CA9">
      <w:pPr>
        <w:pBdr>
          <w:top w:val="nil"/>
          <w:left w:val="nil"/>
          <w:bottom w:val="nil"/>
          <w:right w:val="nil"/>
          <w:between w:val="nil"/>
        </w:pBdr>
        <w:spacing w:before="0" w:line="240" w:lineRule="auto"/>
        <w:rPr>
          <w:rFonts w:eastAsia="Arial Nova"/>
          <w:color w:val="000000"/>
        </w:rPr>
      </w:pPr>
    </w:p>
    <w:p w:rsidR="00585CA9" w:rsidRDefault="00585CA9" w:rsidP="00585CA9">
      <w:pPr>
        <w:pBdr>
          <w:top w:val="nil"/>
          <w:left w:val="nil"/>
          <w:bottom w:val="nil"/>
          <w:right w:val="nil"/>
          <w:between w:val="nil"/>
        </w:pBdr>
        <w:spacing w:before="0" w:line="240" w:lineRule="auto"/>
        <w:rPr>
          <w:rFonts w:eastAsia="Arial Nova"/>
          <w:color w:val="000000"/>
        </w:rPr>
      </w:pPr>
    </w:p>
    <w:p w:rsidR="00585CA9" w:rsidRPr="00585CA9" w:rsidRDefault="00585CA9" w:rsidP="00585CA9">
      <w:pPr>
        <w:pBdr>
          <w:top w:val="nil"/>
          <w:left w:val="nil"/>
          <w:bottom w:val="nil"/>
          <w:right w:val="nil"/>
          <w:between w:val="nil"/>
        </w:pBdr>
        <w:spacing w:before="0" w:line="240" w:lineRule="auto"/>
        <w:rPr>
          <w:rFonts w:eastAsia="Arial Nova"/>
          <w:color w:val="000000"/>
        </w:rPr>
      </w:pPr>
      <w:r>
        <w:rPr>
          <w:rFonts w:eastAsia="Arial Nova"/>
          <w:color w:val="000000"/>
        </w:rPr>
        <w:lastRenderedPageBreak/>
        <w:t>#16</w:t>
      </w:r>
      <w:r>
        <w:rPr>
          <w:rFonts w:eastAsia="Arial Nova"/>
          <w:color w:val="000000"/>
        </w:rPr>
        <w:tab/>
      </w:r>
      <w:r w:rsidRPr="00585CA9">
        <w:rPr>
          <w:rFonts w:eastAsia="Arial Nova"/>
          <w:b/>
          <w:color w:val="000000"/>
        </w:rPr>
        <w:t>Reflect</w:t>
      </w:r>
    </w:p>
    <w:p w:rsidR="00585CA9" w:rsidRPr="00585CA9" w:rsidRDefault="00585CA9" w:rsidP="00585CA9">
      <w:pPr>
        <w:numPr>
          <w:ilvl w:val="0"/>
          <w:numId w:val="14"/>
        </w:numPr>
        <w:pBdr>
          <w:top w:val="nil"/>
          <w:left w:val="nil"/>
          <w:bottom w:val="nil"/>
          <w:right w:val="nil"/>
          <w:between w:val="nil"/>
        </w:pBdr>
        <w:spacing w:before="0" w:after="0" w:line="240" w:lineRule="auto"/>
        <w:rPr>
          <w:rFonts w:eastAsia="Arial Nova"/>
          <w:color w:val="000000"/>
        </w:rPr>
      </w:pPr>
      <w:r w:rsidRPr="00585CA9">
        <w:rPr>
          <w:rFonts w:eastAsia="Arial Nova"/>
          <w:color w:val="000000"/>
        </w:rPr>
        <w:t>Describe what each team member contributed.</w:t>
      </w:r>
      <w:r w:rsidRPr="00585CA9">
        <w:rPr>
          <w:rFonts w:eastAsia="Arial Nova"/>
          <w:color w:val="000000"/>
        </w:rPr>
        <w:br/>
      </w:r>
    </w:p>
    <w:p w:rsidR="00585CA9" w:rsidRPr="00585CA9" w:rsidRDefault="00585CA9" w:rsidP="00585CA9">
      <w:pPr>
        <w:numPr>
          <w:ilvl w:val="0"/>
          <w:numId w:val="14"/>
        </w:numPr>
        <w:pBdr>
          <w:top w:val="nil"/>
          <w:left w:val="nil"/>
          <w:bottom w:val="nil"/>
          <w:right w:val="nil"/>
          <w:between w:val="nil"/>
        </w:pBdr>
        <w:spacing w:before="0" w:after="0" w:line="240" w:lineRule="auto"/>
        <w:rPr>
          <w:rFonts w:eastAsia="Arial Nova"/>
          <w:color w:val="000000"/>
        </w:rPr>
      </w:pPr>
      <w:r w:rsidRPr="00585CA9">
        <w:rPr>
          <w:rFonts w:eastAsia="Arial Nova"/>
          <w:color w:val="000000"/>
        </w:rPr>
        <w:t>Describe how the diverse composition of your team helped with problem-solving.</w:t>
      </w:r>
    </w:p>
    <w:p w:rsidR="00585CA9" w:rsidRPr="00585CA9" w:rsidRDefault="00585CA9" w:rsidP="00585CA9">
      <w:pPr>
        <w:pBdr>
          <w:top w:val="nil"/>
          <w:left w:val="nil"/>
          <w:bottom w:val="nil"/>
          <w:right w:val="nil"/>
          <w:between w:val="nil"/>
        </w:pBdr>
        <w:spacing w:before="0" w:after="0" w:line="240" w:lineRule="auto"/>
        <w:ind w:left="720"/>
        <w:rPr>
          <w:rFonts w:eastAsia="Arial Nova"/>
          <w:color w:val="000000"/>
        </w:rPr>
      </w:pPr>
    </w:p>
    <w:p w:rsidR="00585CA9" w:rsidRPr="00585CA9" w:rsidRDefault="00585CA9" w:rsidP="00585CA9">
      <w:pPr>
        <w:numPr>
          <w:ilvl w:val="0"/>
          <w:numId w:val="14"/>
        </w:numPr>
        <w:pBdr>
          <w:top w:val="nil"/>
          <w:left w:val="nil"/>
          <w:bottom w:val="nil"/>
          <w:right w:val="nil"/>
          <w:between w:val="nil"/>
        </w:pBdr>
        <w:spacing w:before="0" w:after="0" w:line="240" w:lineRule="auto"/>
        <w:rPr>
          <w:rFonts w:eastAsia="Arial Nova"/>
          <w:color w:val="000000"/>
        </w:rPr>
      </w:pPr>
      <w:r w:rsidRPr="00585CA9">
        <w:rPr>
          <w:rFonts w:eastAsia="Arial Nova"/>
          <w:color w:val="000000"/>
        </w:rPr>
        <w:t>Describe one moment during teamwork when your team:</w:t>
      </w:r>
    </w:p>
    <w:p w:rsidR="00585CA9" w:rsidRPr="00585CA9" w:rsidRDefault="00585CA9" w:rsidP="00585CA9">
      <w:pPr>
        <w:pBdr>
          <w:top w:val="nil"/>
          <w:left w:val="nil"/>
          <w:bottom w:val="nil"/>
          <w:right w:val="nil"/>
          <w:between w:val="nil"/>
        </w:pBdr>
        <w:tabs>
          <w:tab w:val="num" w:pos="720"/>
        </w:tabs>
        <w:spacing w:before="0" w:after="0" w:line="240" w:lineRule="auto"/>
        <w:rPr>
          <w:rFonts w:eastAsia="Arial Nova"/>
          <w:color w:val="000000"/>
        </w:rPr>
      </w:pPr>
    </w:p>
    <w:p w:rsidR="00585CA9" w:rsidRPr="00585CA9" w:rsidRDefault="00585CA9" w:rsidP="00585CA9">
      <w:pPr>
        <w:numPr>
          <w:ilvl w:val="1"/>
          <w:numId w:val="14"/>
        </w:numPr>
        <w:pBdr>
          <w:top w:val="nil"/>
          <w:left w:val="nil"/>
          <w:bottom w:val="nil"/>
          <w:right w:val="nil"/>
          <w:between w:val="nil"/>
        </w:pBdr>
        <w:spacing w:before="0" w:after="0" w:line="240" w:lineRule="auto"/>
        <w:rPr>
          <w:rFonts w:eastAsia="Arial Nova"/>
          <w:color w:val="000000"/>
        </w:rPr>
      </w:pPr>
      <w:r w:rsidRPr="00585CA9">
        <w:rPr>
          <w:rFonts w:eastAsia="Arial Nova"/>
          <w:color w:val="000000"/>
        </w:rPr>
        <w:t>Worked well together.</w:t>
      </w:r>
    </w:p>
    <w:p w:rsidR="00585CA9" w:rsidRPr="00585CA9" w:rsidRDefault="00585CA9" w:rsidP="00585CA9">
      <w:pPr>
        <w:pBdr>
          <w:top w:val="nil"/>
          <w:left w:val="nil"/>
          <w:bottom w:val="nil"/>
          <w:right w:val="nil"/>
          <w:between w:val="nil"/>
        </w:pBdr>
        <w:spacing w:before="0" w:after="0" w:line="240" w:lineRule="auto"/>
        <w:ind w:left="1440"/>
        <w:rPr>
          <w:rFonts w:eastAsia="Arial Nova"/>
          <w:color w:val="000000"/>
        </w:rPr>
      </w:pPr>
    </w:p>
    <w:p w:rsidR="00585CA9" w:rsidRPr="00585CA9" w:rsidRDefault="00585CA9" w:rsidP="00585CA9">
      <w:pPr>
        <w:pBdr>
          <w:top w:val="nil"/>
          <w:left w:val="nil"/>
          <w:bottom w:val="nil"/>
          <w:right w:val="nil"/>
          <w:between w:val="nil"/>
        </w:pBdr>
        <w:spacing w:before="0" w:after="0" w:line="240" w:lineRule="auto"/>
        <w:ind w:left="1440"/>
        <w:rPr>
          <w:rFonts w:eastAsia="Arial Nova"/>
          <w:color w:val="000000"/>
        </w:rPr>
      </w:pPr>
    </w:p>
    <w:p w:rsidR="00585CA9" w:rsidRPr="00585CA9" w:rsidRDefault="00585CA9" w:rsidP="00585CA9">
      <w:pPr>
        <w:numPr>
          <w:ilvl w:val="1"/>
          <w:numId w:val="14"/>
        </w:numPr>
        <w:pBdr>
          <w:top w:val="nil"/>
          <w:left w:val="nil"/>
          <w:bottom w:val="nil"/>
          <w:right w:val="nil"/>
          <w:between w:val="nil"/>
        </w:pBdr>
        <w:spacing w:before="0" w:after="0" w:line="240" w:lineRule="auto"/>
        <w:rPr>
          <w:rFonts w:eastAsia="Arial Nova"/>
          <w:color w:val="000000"/>
        </w:rPr>
      </w:pPr>
      <w:r w:rsidRPr="00585CA9">
        <w:rPr>
          <w:rFonts w:eastAsia="Arial Nova"/>
          <w:color w:val="000000"/>
        </w:rPr>
        <w:t>Could improve on collaboration.</w:t>
      </w:r>
    </w:p>
    <w:p w:rsidR="00585CA9" w:rsidRPr="00585CA9" w:rsidRDefault="00585CA9" w:rsidP="00D811D7">
      <w:pPr>
        <w:pBdr>
          <w:top w:val="nil"/>
          <w:left w:val="nil"/>
          <w:bottom w:val="nil"/>
          <w:right w:val="nil"/>
          <w:between w:val="nil"/>
        </w:pBdr>
        <w:spacing w:before="0" w:after="0" w:line="240" w:lineRule="auto"/>
        <w:rPr>
          <w:rFonts w:eastAsia="Arial Nova"/>
          <w:b/>
          <w:color w:val="000000"/>
        </w:rPr>
      </w:pPr>
    </w:p>
    <w:sectPr w:rsidR="00585CA9" w:rsidRPr="00585CA9">
      <w:headerReference w:type="default" r:id="rId7"/>
      <w:footerReference w:type="default" r:id="rId8"/>
      <w:headerReference w:type="first" r:id="rId9"/>
      <w:footerReference w:type="first" r:id="rId10"/>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99A" w:rsidRDefault="0044399A">
      <w:pPr>
        <w:spacing w:before="0" w:after="0" w:line="240" w:lineRule="auto"/>
      </w:pPr>
      <w:r>
        <w:separator/>
      </w:r>
    </w:p>
  </w:endnote>
  <w:endnote w:type="continuationSeparator" w:id="0">
    <w:p w:rsidR="0044399A" w:rsidRDefault="004439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99A" w:rsidRDefault="0044399A">
      <w:pPr>
        <w:spacing w:before="0" w:after="0" w:line="240" w:lineRule="auto"/>
      </w:pPr>
      <w:r>
        <w:separator/>
      </w:r>
    </w:p>
  </w:footnote>
  <w:footnote w:type="continuationSeparator" w:id="0">
    <w:p w:rsidR="0044399A" w:rsidRDefault="004439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4817D3" w:rsidRDefault="004817D3">
    <w:pPr>
      <w:pStyle w:val="Subtitle"/>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6A2"/>
    <w:multiLevelType w:val="multilevel"/>
    <w:tmpl w:val="3F90D29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1" w15:restartNumberingAfterBreak="0">
    <w:nsid w:val="0B641BAD"/>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F1CEF"/>
    <w:multiLevelType w:val="hybridMultilevel"/>
    <w:tmpl w:val="2B5A6FCA"/>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F137B"/>
    <w:multiLevelType w:val="multilevel"/>
    <w:tmpl w:val="0BE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16CDE"/>
    <w:multiLevelType w:val="hybridMultilevel"/>
    <w:tmpl w:val="9414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70B42"/>
    <w:multiLevelType w:val="hybridMultilevel"/>
    <w:tmpl w:val="205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51BC"/>
    <w:multiLevelType w:val="hybridMultilevel"/>
    <w:tmpl w:val="AD66BA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C45E32"/>
    <w:multiLevelType w:val="multilevel"/>
    <w:tmpl w:val="FFE24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6F52D59"/>
    <w:multiLevelType w:val="hybridMultilevel"/>
    <w:tmpl w:val="876CA19A"/>
    <w:lvl w:ilvl="0" w:tplc="F7787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1D662B"/>
    <w:multiLevelType w:val="multilevel"/>
    <w:tmpl w:val="827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35453"/>
    <w:multiLevelType w:val="hybridMultilevel"/>
    <w:tmpl w:val="7CDEB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D12930"/>
    <w:multiLevelType w:val="hybridMultilevel"/>
    <w:tmpl w:val="7B32B2D0"/>
    <w:lvl w:ilvl="0" w:tplc="A9CC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7434D2"/>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26ECC"/>
    <w:multiLevelType w:val="multilevel"/>
    <w:tmpl w:val="AC9C54E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1"/>
  </w:num>
  <w:num w:numId="3">
    <w:abstractNumId w:val="1"/>
  </w:num>
  <w:num w:numId="4">
    <w:abstractNumId w:val="12"/>
  </w:num>
  <w:num w:numId="5">
    <w:abstractNumId w:val="2"/>
  </w:num>
  <w:num w:numId="6">
    <w:abstractNumId w:val="0"/>
  </w:num>
  <w:num w:numId="7">
    <w:abstractNumId w:val="4"/>
  </w:num>
  <w:num w:numId="8">
    <w:abstractNumId w:val="10"/>
  </w:num>
  <w:num w:numId="9">
    <w:abstractNumId w:val="6"/>
  </w:num>
  <w:num w:numId="10">
    <w:abstractNumId w:val="7"/>
  </w:num>
  <w:num w:numId="11">
    <w:abstractNumId w:val="5"/>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A3709"/>
    <w:rsid w:val="000E7526"/>
    <w:rsid w:val="001A368B"/>
    <w:rsid w:val="00215AA4"/>
    <w:rsid w:val="00226BF5"/>
    <w:rsid w:val="00257446"/>
    <w:rsid w:val="0025799F"/>
    <w:rsid w:val="003A76D3"/>
    <w:rsid w:val="004256ED"/>
    <w:rsid w:val="0044399A"/>
    <w:rsid w:val="00460D46"/>
    <w:rsid w:val="004817D3"/>
    <w:rsid w:val="00585CA9"/>
    <w:rsid w:val="00592EBF"/>
    <w:rsid w:val="006225AD"/>
    <w:rsid w:val="007013A6"/>
    <w:rsid w:val="007F55DA"/>
    <w:rsid w:val="007F6ACC"/>
    <w:rsid w:val="008D44B7"/>
    <w:rsid w:val="008E323B"/>
    <w:rsid w:val="00910710"/>
    <w:rsid w:val="00953378"/>
    <w:rsid w:val="009F5268"/>
    <w:rsid w:val="00A64967"/>
    <w:rsid w:val="00B347C9"/>
    <w:rsid w:val="00CE681D"/>
    <w:rsid w:val="00D0732C"/>
    <w:rsid w:val="00D51774"/>
    <w:rsid w:val="00D811D7"/>
    <w:rsid w:val="00D9344D"/>
    <w:rsid w:val="00DF0E80"/>
    <w:rsid w:val="00E308EF"/>
    <w:rsid w:val="00EA1FE0"/>
    <w:rsid w:val="00EA7E92"/>
    <w:rsid w:val="00ED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CB55"/>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Chad Eaton</cp:lastModifiedBy>
  <cp:revision>6</cp:revision>
  <dcterms:created xsi:type="dcterms:W3CDTF">2020-08-17T16:18:00Z</dcterms:created>
  <dcterms:modified xsi:type="dcterms:W3CDTF">2020-08-23T22:14:00Z</dcterms:modified>
</cp:coreProperties>
</file>