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:rsidR="00616986" w:rsidRPr="00616986" w:rsidRDefault="00616986" w:rsidP="00616986">
      <w:pPr>
        <w:pStyle w:val="Heading2"/>
        <w:rPr>
          <w:sz w:val="28"/>
          <w:szCs w:val="28"/>
        </w:rPr>
      </w:pPr>
      <w:r w:rsidRPr="00616986">
        <w:rPr>
          <w:sz w:val="28"/>
          <w:szCs w:val="28"/>
        </w:rPr>
        <w:t>Activity 2.</w:t>
      </w:r>
      <w:r w:rsidR="00547C47">
        <w:rPr>
          <w:sz w:val="28"/>
          <w:szCs w:val="28"/>
        </w:rPr>
        <w:t>2.</w:t>
      </w:r>
      <w:r w:rsidR="00137AE1">
        <w:rPr>
          <w:sz w:val="28"/>
          <w:szCs w:val="28"/>
        </w:rPr>
        <w:t>3 Server Analysis</w:t>
      </w:r>
    </w:p>
    <w:p w:rsidR="003A76D3" w:rsidRDefault="003A76D3" w:rsidP="003A76D3">
      <w:r>
        <w:t>Copy and paste screenshots and/or answer questions from the activity.</w:t>
      </w:r>
    </w:p>
    <w:p w:rsidR="00505079" w:rsidRDefault="00505079" w:rsidP="003A76D3"/>
    <w:p w:rsidR="00547C47" w:rsidRDefault="000C09BA" w:rsidP="00547C4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>#</w:t>
      </w:r>
      <w:proofErr w:type="gramStart"/>
      <w:r w:rsidR="00137AE1">
        <w:rPr>
          <w:rFonts w:eastAsia="Arial Nova"/>
          <w:color w:val="000000"/>
        </w:rPr>
        <w:t xml:space="preserve">10 </w:t>
      </w:r>
      <w:r w:rsidR="00547C47">
        <w:rPr>
          <w:rFonts w:eastAsia="Arial Nova"/>
          <w:color w:val="000000"/>
        </w:rPr>
        <w:t xml:space="preserve"> </w:t>
      </w:r>
      <w:r w:rsidR="005561F1">
        <w:rPr>
          <w:rFonts w:eastAsia="Arial Nova"/>
          <w:color w:val="000000"/>
        </w:rPr>
        <w:tab/>
      </w:r>
      <w:proofErr w:type="gramEnd"/>
      <w:r w:rsidR="005561F1" w:rsidRPr="005561F1">
        <w:rPr>
          <w:rFonts w:eastAsia="Arial Nova"/>
          <w:color w:val="000000"/>
        </w:rPr>
        <w:t>On the login machine, use a browser to attempt a forceful browsing of 172.30.0.15.</w:t>
      </w:r>
    </w:p>
    <w:p w:rsidR="00137AE1" w:rsidRDefault="00137AE1" w:rsidP="005561F1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137AE1">
        <w:rPr>
          <w:rFonts w:eastAsia="Arial Nova"/>
          <w:color w:val="000000"/>
        </w:rPr>
        <w:t>Were you able to get the directory listing?</w:t>
      </w:r>
    </w:p>
    <w:p w:rsidR="00982AD2" w:rsidRPr="00982AD2" w:rsidRDefault="00982AD2" w:rsidP="00982A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2160"/>
        <w:rPr>
          <w:rFonts w:eastAsia="Arial Nova"/>
          <w:color w:val="FF0000"/>
        </w:rPr>
      </w:pPr>
      <w:r w:rsidRPr="00982AD2">
        <w:rPr>
          <w:rFonts w:eastAsia="Arial Nova"/>
          <w:color w:val="FF0000"/>
        </w:rPr>
        <w:t>NOPE</w:t>
      </w:r>
    </w:p>
    <w:p w:rsidR="00137AE1" w:rsidRDefault="00137AE1" w:rsidP="005561F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137AE1">
        <w:rPr>
          <w:rFonts w:eastAsia="Arial Nova"/>
          <w:color w:val="000000"/>
        </w:rPr>
        <w:t> Save a screenshot of the result as evidence.</w:t>
      </w:r>
    </w:p>
    <w:p w:rsidR="00137AE1" w:rsidRDefault="00982AD2" w:rsidP="001E456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7CB8DAAD" wp14:editId="476D4B12">
            <wp:extent cx="5905500" cy="405750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433" cy="40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F1" w:rsidRDefault="001E4568" w:rsidP="001E456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#13</w:t>
      </w:r>
      <w:r w:rsidR="005561F1">
        <w:rPr>
          <w:rFonts w:eastAsia="Arial Nova"/>
          <w:color w:val="000000"/>
        </w:rPr>
        <w:tab/>
      </w:r>
      <w:r w:rsidR="005561F1" w:rsidRPr="005561F1">
        <w:rPr>
          <w:rFonts w:eastAsia="Arial Nova"/>
          <w:color w:val="000000"/>
        </w:rPr>
        <w:t xml:space="preserve">In the Log File section of the center pane, the Directory field defines the location of the </w:t>
      </w:r>
    </w:p>
    <w:p w:rsidR="001E4568" w:rsidRDefault="005561F1" w:rsidP="005561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5561F1">
        <w:rPr>
          <w:rFonts w:eastAsia="Arial Nova"/>
          <w:color w:val="000000"/>
        </w:rPr>
        <w:t>IIS log files. What is it currently set to?</w:t>
      </w:r>
    </w:p>
    <w:p w:rsidR="005561F1" w:rsidRDefault="00982AD2" w:rsidP="005561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0EE7C714" wp14:editId="12512F9E">
            <wp:extent cx="4295775" cy="447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840" cy="4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F1" w:rsidRDefault="005561F1" w:rsidP="005561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#16</w:t>
      </w:r>
    </w:p>
    <w:p w:rsidR="005561F1" w:rsidRDefault="005561F1" w:rsidP="00982AD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 w:rsidRPr="00982AD2">
        <w:rPr>
          <w:rFonts w:eastAsia="Arial Nova"/>
          <w:color w:val="000000"/>
        </w:rPr>
        <w:t>In File Explorer on TargetWindows1, find the new location of the log file. It should have today’s date for its Date Modified property.</w:t>
      </w:r>
    </w:p>
    <w:p w:rsidR="00982AD2" w:rsidRPr="00982AD2" w:rsidRDefault="00982AD2" w:rsidP="00982A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982AD2" w:rsidRPr="00982AD2" w:rsidRDefault="00982AD2" w:rsidP="00982AD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/>
        <w:rPr>
          <w:rFonts w:eastAsia="Arial Nova"/>
          <w:color w:val="000000"/>
        </w:rPr>
      </w:pPr>
      <w:r>
        <w:rPr>
          <w:noProof/>
        </w:rPr>
        <w:lastRenderedPageBreak/>
        <w:drawing>
          <wp:inline distT="0" distB="0" distL="0" distR="0" wp14:anchorId="61C58B30" wp14:editId="0235880F">
            <wp:extent cx="5943600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F1" w:rsidRDefault="005561F1" w:rsidP="005561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5561F1" w:rsidRDefault="005561F1" w:rsidP="005561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#30</w:t>
      </w:r>
      <w:r>
        <w:rPr>
          <w:rFonts w:eastAsia="Arial Nova"/>
          <w:color w:val="000000"/>
        </w:rPr>
        <w:tab/>
      </w:r>
      <w:r w:rsidRPr="005561F1">
        <w:rPr>
          <w:rFonts w:eastAsia="Arial Nova"/>
          <w:color w:val="000000"/>
        </w:rPr>
        <w:t>Check the web site to confirm that FTP access has been disabled.</w:t>
      </w:r>
    </w:p>
    <w:p w:rsidR="005561F1" w:rsidRDefault="005561F1" w:rsidP="005561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</w:p>
    <w:p w:rsidR="005561F1" w:rsidRPr="005561F1" w:rsidRDefault="005561F1" w:rsidP="005561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firstLine="720"/>
        <w:rPr>
          <w:rFonts w:eastAsia="Arial Nova"/>
          <w:color w:val="000000"/>
        </w:rPr>
      </w:pPr>
      <w:r w:rsidRPr="005561F1">
        <w:rPr>
          <w:rFonts w:eastAsia="Arial Nova"/>
          <w:color w:val="000000"/>
        </w:rPr>
        <w:t>Were you able to connect and upload a file?</w:t>
      </w:r>
    </w:p>
    <w:p w:rsidR="005561F1" w:rsidRDefault="005561F1" w:rsidP="005561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firstLine="720"/>
        <w:rPr>
          <w:rFonts w:eastAsia="Arial Nova"/>
          <w:color w:val="000000"/>
        </w:rPr>
      </w:pPr>
      <w:r w:rsidRPr="005561F1">
        <w:rPr>
          <w:rFonts w:eastAsia="Arial Nova"/>
          <w:color w:val="000000"/>
        </w:rPr>
        <w:t>Save a screenshot of the result as evidence.</w:t>
      </w:r>
    </w:p>
    <w:p w:rsidR="005561F1" w:rsidRDefault="001713B7" w:rsidP="005561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firstLine="720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20D2F248" wp14:editId="6954F309">
            <wp:extent cx="5943600" cy="3898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F1" w:rsidRDefault="005561F1" w:rsidP="005561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firstLine="720"/>
        <w:rPr>
          <w:rFonts w:eastAsia="Arial Nova"/>
          <w:color w:val="000000"/>
        </w:rPr>
      </w:pPr>
    </w:p>
    <w:p w:rsidR="005561F1" w:rsidRDefault="005561F1" w:rsidP="005561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5561F1" w:rsidRPr="005561F1" w:rsidRDefault="005561F1" w:rsidP="005561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  <w:rPr>
          <w:rFonts w:eastAsia="Arial Nova"/>
          <w:color w:val="000000"/>
        </w:rPr>
      </w:pPr>
      <w:r w:rsidRPr="005561F1">
        <w:rPr>
          <w:rFonts w:eastAsia="Arial Nova"/>
          <w:color w:val="000000"/>
        </w:rPr>
        <w:t>Write a brief report to describe the remediation strategy you took for each of the three vulnerabilities in this activity. Your report should address the following questions:</w:t>
      </w:r>
    </w:p>
    <w:p w:rsidR="005561F1" w:rsidRPr="005561F1" w:rsidRDefault="005561F1" w:rsidP="005561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  <w:rPr>
          <w:rFonts w:eastAsia="Arial Nova"/>
          <w:color w:val="000000"/>
        </w:rPr>
      </w:pPr>
    </w:p>
    <w:p w:rsidR="005561F1" w:rsidRDefault="005561F1" w:rsidP="005561F1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 w:rsidRPr="005561F1">
        <w:rPr>
          <w:rFonts w:eastAsia="Arial Nova"/>
          <w:color w:val="000000"/>
        </w:rPr>
        <w:t>What vulnerability did you address?</w:t>
      </w:r>
    </w:p>
    <w:p w:rsidR="007A0CE1" w:rsidRPr="00A85F5A" w:rsidRDefault="007A0CE1" w:rsidP="007A0CE1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A85F5A">
        <w:rPr>
          <w:rFonts w:eastAsia="Arial Nova"/>
          <w:color w:val="FF0000"/>
        </w:rPr>
        <w:t>Forceful browsing</w:t>
      </w:r>
      <w:r w:rsidR="00A85F5A" w:rsidRPr="00A85F5A">
        <w:rPr>
          <w:rFonts w:eastAsia="Arial Nova"/>
          <w:color w:val="FF0000"/>
        </w:rPr>
        <w:t>, and FTP transfer</w:t>
      </w:r>
    </w:p>
    <w:p w:rsidR="005561F1" w:rsidRDefault="005561F1" w:rsidP="005561F1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 w:rsidRPr="005561F1">
        <w:rPr>
          <w:rFonts w:eastAsia="Arial Nova"/>
          <w:color w:val="000000"/>
        </w:rPr>
        <w:t>Which admin tool did you use to address this vulnerability?</w:t>
      </w:r>
    </w:p>
    <w:p w:rsidR="00A85F5A" w:rsidRPr="00A85F5A" w:rsidRDefault="00A85F5A" w:rsidP="00A85F5A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A85F5A">
        <w:rPr>
          <w:rFonts w:eastAsia="Arial Nova"/>
          <w:color w:val="FF0000"/>
        </w:rPr>
        <w:t xml:space="preserve">IIS Server Manager </w:t>
      </w:r>
    </w:p>
    <w:p w:rsidR="005561F1" w:rsidRDefault="005561F1" w:rsidP="005561F1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 w:rsidRPr="005561F1">
        <w:rPr>
          <w:rFonts w:eastAsia="Arial Nova"/>
          <w:color w:val="000000"/>
        </w:rPr>
        <w:t>Summarize the configuration changes you made for remediation.</w:t>
      </w:r>
    </w:p>
    <w:p w:rsidR="00A85F5A" w:rsidRPr="00A85F5A" w:rsidRDefault="00A85F5A" w:rsidP="00A85F5A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A85F5A">
        <w:rPr>
          <w:rFonts w:eastAsia="Arial Nova"/>
          <w:color w:val="FF0000"/>
        </w:rPr>
        <w:t>Disabled FTP on the server and disabled directory browsing</w:t>
      </w:r>
      <w:bookmarkStart w:id="0" w:name="_GoBack"/>
      <w:bookmarkEnd w:id="0"/>
    </w:p>
    <w:sectPr w:rsidR="00A85F5A" w:rsidRPr="00A85F5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918" w:rsidRDefault="00981918">
      <w:pPr>
        <w:spacing w:before="0" w:after="0" w:line="240" w:lineRule="auto"/>
      </w:pPr>
      <w:r>
        <w:separator/>
      </w:r>
    </w:p>
  </w:endnote>
  <w:endnote w:type="continuationSeparator" w:id="0">
    <w:p w:rsidR="00981918" w:rsidRDefault="009819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918" w:rsidRDefault="00981918">
      <w:pPr>
        <w:spacing w:before="0" w:after="0" w:line="240" w:lineRule="auto"/>
      </w:pPr>
      <w:r>
        <w:separator/>
      </w:r>
    </w:p>
  </w:footnote>
  <w:footnote w:type="continuationSeparator" w:id="0">
    <w:p w:rsidR="00981918" w:rsidRDefault="009819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7D3" w:rsidRDefault="004817D3">
    <w:pPr>
      <w:pStyle w:val="Subtitle"/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B554F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ACD1A63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20"/>
  </w:num>
  <w:num w:numId="5">
    <w:abstractNumId w:val="5"/>
  </w:num>
  <w:num w:numId="6">
    <w:abstractNumId w:val="2"/>
  </w:num>
  <w:num w:numId="7">
    <w:abstractNumId w:val="11"/>
  </w:num>
  <w:num w:numId="8">
    <w:abstractNumId w:val="18"/>
  </w:num>
  <w:num w:numId="9">
    <w:abstractNumId w:val="13"/>
  </w:num>
  <w:num w:numId="10">
    <w:abstractNumId w:val="15"/>
  </w:num>
  <w:num w:numId="11">
    <w:abstractNumId w:val="12"/>
  </w:num>
  <w:num w:numId="12">
    <w:abstractNumId w:val="17"/>
  </w:num>
  <w:num w:numId="13">
    <w:abstractNumId w:val="7"/>
  </w:num>
  <w:num w:numId="14">
    <w:abstractNumId w:val="22"/>
  </w:num>
  <w:num w:numId="15">
    <w:abstractNumId w:val="9"/>
  </w:num>
  <w:num w:numId="16">
    <w:abstractNumId w:val="1"/>
  </w:num>
  <w:num w:numId="17">
    <w:abstractNumId w:val="4"/>
  </w:num>
  <w:num w:numId="18">
    <w:abstractNumId w:val="0"/>
  </w:num>
  <w:num w:numId="19">
    <w:abstractNumId w:val="21"/>
  </w:num>
  <w:num w:numId="20">
    <w:abstractNumId w:val="10"/>
  </w:num>
  <w:num w:numId="21">
    <w:abstractNumId w:val="6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A3709"/>
    <w:rsid w:val="000C09BA"/>
    <w:rsid w:val="000E7526"/>
    <w:rsid w:val="00137AE1"/>
    <w:rsid w:val="001713B7"/>
    <w:rsid w:val="001A368B"/>
    <w:rsid w:val="001E4568"/>
    <w:rsid w:val="00215AA4"/>
    <w:rsid w:val="00226BF5"/>
    <w:rsid w:val="00257446"/>
    <w:rsid w:val="0025799F"/>
    <w:rsid w:val="00395969"/>
    <w:rsid w:val="003A76D3"/>
    <w:rsid w:val="004256ED"/>
    <w:rsid w:val="0044399A"/>
    <w:rsid w:val="00460D46"/>
    <w:rsid w:val="004817D3"/>
    <w:rsid w:val="004866AF"/>
    <w:rsid w:val="00505079"/>
    <w:rsid w:val="00547C47"/>
    <w:rsid w:val="005561F1"/>
    <w:rsid w:val="00585CA9"/>
    <w:rsid w:val="00592EBF"/>
    <w:rsid w:val="00616986"/>
    <w:rsid w:val="00620B61"/>
    <w:rsid w:val="006225AD"/>
    <w:rsid w:val="007013A6"/>
    <w:rsid w:val="007A0CE1"/>
    <w:rsid w:val="007F55DA"/>
    <w:rsid w:val="007F6ACC"/>
    <w:rsid w:val="008D44B7"/>
    <w:rsid w:val="008E323B"/>
    <w:rsid w:val="00910710"/>
    <w:rsid w:val="00953378"/>
    <w:rsid w:val="00981918"/>
    <w:rsid w:val="00982AD2"/>
    <w:rsid w:val="009F5268"/>
    <w:rsid w:val="00A64967"/>
    <w:rsid w:val="00A85F5A"/>
    <w:rsid w:val="00B347C9"/>
    <w:rsid w:val="00CE681D"/>
    <w:rsid w:val="00D0732C"/>
    <w:rsid w:val="00D51774"/>
    <w:rsid w:val="00D811D7"/>
    <w:rsid w:val="00D9344D"/>
    <w:rsid w:val="00DD7389"/>
    <w:rsid w:val="00DF0E80"/>
    <w:rsid w:val="00E02FA7"/>
    <w:rsid w:val="00E308EF"/>
    <w:rsid w:val="00EA1FE0"/>
    <w:rsid w:val="00EA7E92"/>
    <w:rsid w:val="00ED0102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9DE5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6</cp:revision>
  <dcterms:created xsi:type="dcterms:W3CDTF">2020-09-23T16:12:00Z</dcterms:created>
  <dcterms:modified xsi:type="dcterms:W3CDTF">2021-09-30T18:33:00Z</dcterms:modified>
</cp:coreProperties>
</file>