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4D1E" w14:textId="77777777" w:rsidR="004817D3" w:rsidRDefault="00EA1FE0">
      <w:pPr>
        <w:pStyle w:val="Heading1"/>
        <w:rPr>
          <w:sz w:val="40"/>
          <w:szCs w:val="40"/>
        </w:rPr>
      </w:pPr>
      <w:r>
        <w:rPr>
          <w:sz w:val="40"/>
          <w:szCs w:val="40"/>
        </w:rPr>
        <w:t xml:space="preserve">Cybersecurity </w:t>
      </w:r>
    </w:p>
    <w:p w14:paraId="1413532A" w14:textId="77777777" w:rsidR="00616986" w:rsidRPr="00616986" w:rsidRDefault="00616986" w:rsidP="00616986">
      <w:pPr>
        <w:pStyle w:val="Heading2"/>
        <w:rPr>
          <w:sz w:val="28"/>
          <w:szCs w:val="28"/>
        </w:rPr>
      </w:pPr>
      <w:r w:rsidRPr="00616986">
        <w:rPr>
          <w:sz w:val="28"/>
          <w:szCs w:val="28"/>
        </w:rPr>
        <w:t xml:space="preserve">Activity </w:t>
      </w:r>
      <w:r w:rsidR="00C4524A">
        <w:rPr>
          <w:sz w:val="28"/>
          <w:szCs w:val="28"/>
        </w:rPr>
        <w:t>3.1.1 Commanding the OS</w:t>
      </w:r>
    </w:p>
    <w:p w14:paraId="446A2EE0" w14:textId="77777777" w:rsidR="003A76D3" w:rsidRDefault="003A76D3" w:rsidP="003A76D3">
      <w:r>
        <w:t>Copy and paste screenshots and/or answer questions from the activity.</w:t>
      </w:r>
    </w:p>
    <w:p w14:paraId="38951F31" w14:textId="77777777" w:rsidR="00875C03" w:rsidRDefault="00875C03" w:rsidP="003A76D3">
      <w:r>
        <w:t>Be sure to read through the material related to the Linux system.  It’s important to understand that the work you will be doing in 3.1.1 is all related to learning how to navigate files in Linux.  You’ll be moving up and down the file tree, viewing folder contents, and creating new folders.  These commands will be a big part of class over the next couple of months…pay attention!</w:t>
      </w:r>
    </w:p>
    <w:p w14:paraId="4BDA7025" w14:textId="77777777" w:rsidR="00290611" w:rsidRDefault="00290611" w:rsidP="003A76D3">
      <w:r>
        <w:t>You’ll complete these steps over 2 days.  Steps 19-28 will need to be completed at the same time…they all go together.  If you end class in the middle of these steps, you’ll need to start them over on day 2—they’re not hard to redo, just be aware that this could cause issues on day 2.</w:t>
      </w:r>
    </w:p>
    <w:p w14:paraId="160D1103" w14:textId="77777777" w:rsidR="00875C03" w:rsidRDefault="00875C03" w:rsidP="0076630D">
      <w:pPr>
        <w:pBdr>
          <w:top w:val="nil"/>
          <w:left w:val="nil"/>
          <w:bottom w:val="nil"/>
          <w:right w:val="nil"/>
          <w:between w:val="nil"/>
        </w:pBdr>
        <w:spacing w:before="0" w:after="0" w:line="240" w:lineRule="auto"/>
        <w:rPr>
          <w:rFonts w:eastAsia="Arial Nova"/>
          <w:color w:val="000000"/>
        </w:rPr>
      </w:pPr>
    </w:p>
    <w:p w14:paraId="0E526434" w14:textId="605C83A3" w:rsidR="00C86982" w:rsidRDefault="007D09D2" w:rsidP="0076630D">
      <w:pPr>
        <w:pBdr>
          <w:top w:val="nil"/>
          <w:left w:val="nil"/>
          <w:bottom w:val="nil"/>
          <w:right w:val="nil"/>
          <w:between w:val="nil"/>
        </w:pBdr>
        <w:spacing w:before="0" w:after="0" w:line="240" w:lineRule="auto"/>
        <w:rPr>
          <w:rFonts w:eastAsia="Arial Nova"/>
          <w:color w:val="000000"/>
        </w:rPr>
      </w:pPr>
      <w:r>
        <w:rPr>
          <w:rFonts w:eastAsia="Arial Nova"/>
          <w:color w:val="000000"/>
        </w:rPr>
        <w:t>#</w:t>
      </w:r>
      <w:r w:rsidR="00875C03">
        <w:rPr>
          <w:rFonts w:eastAsia="Arial Nova"/>
          <w:color w:val="000000"/>
        </w:rPr>
        <w:t>6</w:t>
      </w:r>
      <w:r>
        <w:rPr>
          <w:rFonts w:eastAsia="Arial Nova"/>
          <w:color w:val="000000"/>
        </w:rPr>
        <w:t xml:space="preserve"> </w:t>
      </w:r>
      <w:r>
        <w:rPr>
          <w:rFonts w:eastAsia="Arial Nova"/>
          <w:color w:val="000000"/>
        </w:rPr>
        <w:tab/>
      </w:r>
      <w:r w:rsidR="00875C03">
        <w:rPr>
          <w:rFonts w:eastAsia="Arial Nova"/>
          <w:color w:val="000000"/>
        </w:rPr>
        <w:t xml:space="preserve">Screenshot the results of the </w:t>
      </w:r>
      <w:r w:rsidR="00875C03" w:rsidRPr="00875C03">
        <w:rPr>
          <w:rFonts w:eastAsia="Arial Nova"/>
          <w:i/>
          <w:color w:val="000000"/>
        </w:rPr>
        <w:t>ls</w:t>
      </w:r>
      <w:r w:rsidR="00875C03">
        <w:rPr>
          <w:rFonts w:eastAsia="Arial Nova"/>
          <w:color w:val="000000"/>
        </w:rPr>
        <w:t xml:space="preserve"> command at this point</w:t>
      </w:r>
    </w:p>
    <w:p w14:paraId="5832F7C1" w14:textId="31660894" w:rsidR="00706DF3" w:rsidRDefault="00706DF3" w:rsidP="0076630D">
      <w:pPr>
        <w:pBdr>
          <w:top w:val="nil"/>
          <w:left w:val="nil"/>
          <w:bottom w:val="nil"/>
          <w:right w:val="nil"/>
          <w:between w:val="nil"/>
        </w:pBdr>
        <w:spacing w:before="0" w:after="0" w:line="240" w:lineRule="auto"/>
        <w:rPr>
          <w:rFonts w:eastAsia="Arial Nova"/>
          <w:color w:val="000000"/>
        </w:rPr>
      </w:pPr>
      <w:r>
        <w:rPr>
          <w:noProof/>
        </w:rPr>
        <w:drawing>
          <wp:inline distT="0" distB="0" distL="0" distR="0" wp14:anchorId="3263E9B0" wp14:editId="3CA97C12">
            <wp:extent cx="5943600" cy="24593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459355"/>
                    </a:xfrm>
                    <a:prstGeom prst="rect">
                      <a:avLst/>
                    </a:prstGeom>
                  </pic:spPr>
                </pic:pic>
              </a:graphicData>
            </a:graphic>
          </wp:inline>
        </w:drawing>
      </w:r>
    </w:p>
    <w:p w14:paraId="09DAD6A4" w14:textId="77777777" w:rsidR="007D09D2" w:rsidRDefault="007D09D2" w:rsidP="0076630D">
      <w:pPr>
        <w:pBdr>
          <w:top w:val="nil"/>
          <w:left w:val="nil"/>
          <w:bottom w:val="nil"/>
          <w:right w:val="nil"/>
          <w:between w:val="nil"/>
        </w:pBdr>
        <w:spacing w:before="0" w:after="0" w:line="240" w:lineRule="auto"/>
        <w:rPr>
          <w:rFonts w:eastAsia="Arial Nova"/>
          <w:color w:val="000000"/>
        </w:rPr>
      </w:pPr>
    </w:p>
    <w:p w14:paraId="2B690A73" w14:textId="3C7ED328" w:rsidR="00875C03" w:rsidRDefault="007D09D2" w:rsidP="00875C03">
      <w:pPr>
        <w:pBdr>
          <w:top w:val="nil"/>
          <w:left w:val="nil"/>
          <w:bottom w:val="nil"/>
          <w:right w:val="nil"/>
          <w:between w:val="nil"/>
        </w:pBdr>
        <w:spacing w:before="0" w:after="0" w:line="240" w:lineRule="auto"/>
        <w:rPr>
          <w:rFonts w:eastAsia="Arial Nova"/>
          <w:color w:val="000000"/>
        </w:rPr>
      </w:pPr>
      <w:r>
        <w:rPr>
          <w:rFonts w:eastAsia="Arial Nova"/>
          <w:color w:val="000000"/>
        </w:rPr>
        <w:t>#1</w:t>
      </w:r>
      <w:r w:rsidR="00875C03">
        <w:rPr>
          <w:rFonts w:eastAsia="Arial Nova"/>
          <w:color w:val="000000"/>
        </w:rPr>
        <w:t>0</w:t>
      </w:r>
      <w:r>
        <w:rPr>
          <w:rFonts w:eastAsia="Arial Nova"/>
          <w:color w:val="000000"/>
        </w:rPr>
        <w:tab/>
      </w:r>
      <w:r w:rsidR="00875C03">
        <w:rPr>
          <w:rFonts w:eastAsia="Arial Nova"/>
          <w:color w:val="000000"/>
        </w:rPr>
        <w:t>a.</w:t>
      </w:r>
      <w:r w:rsidR="00875C03">
        <w:rPr>
          <w:rFonts w:eastAsia="Arial Nova"/>
          <w:color w:val="000000"/>
        </w:rPr>
        <w:tab/>
      </w:r>
      <w:r w:rsidR="00875C03" w:rsidRPr="00875C03">
        <w:rPr>
          <w:rFonts w:eastAsia="Arial Nova"/>
          <w:color w:val="000000"/>
        </w:rPr>
        <w:t xml:space="preserve">What is the user </w:t>
      </w:r>
      <w:proofErr w:type="gramStart"/>
      <w:r w:rsidR="00875C03" w:rsidRPr="00875C03">
        <w:rPr>
          <w:rFonts w:eastAsia="Arial Nova"/>
          <w:color w:val="000000"/>
        </w:rPr>
        <w:t>name ?</w:t>
      </w:r>
      <w:proofErr w:type="gramEnd"/>
    </w:p>
    <w:p w14:paraId="6877801E" w14:textId="26262A12" w:rsidR="005B7ED3" w:rsidRPr="005B7ED3" w:rsidRDefault="005B7ED3" w:rsidP="00875C03">
      <w:pPr>
        <w:pBdr>
          <w:top w:val="nil"/>
          <w:left w:val="nil"/>
          <w:bottom w:val="nil"/>
          <w:right w:val="nil"/>
          <w:between w:val="nil"/>
        </w:pBdr>
        <w:spacing w:before="0" w:after="0" w:line="240" w:lineRule="auto"/>
        <w:rPr>
          <w:rFonts w:eastAsia="Arial Nova"/>
          <w:color w:val="FF0000"/>
        </w:rPr>
      </w:pPr>
      <w:r w:rsidRPr="005B7ED3">
        <w:rPr>
          <w:rFonts w:eastAsia="Arial Nova"/>
          <w:color w:val="FF0000"/>
        </w:rPr>
        <w:tab/>
        <w:t>alpha</w:t>
      </w:r>
    </w:p>
    <w:p w14:paraId="77C2B271" w14:textId="2128B26F" w:rsidR="00875C03" w:rsidRDefault="00875C03" w:rsidP="00875C03">
      <w:pPr>
        <w:pBdr>
          <w:top w:val="nil"/>
          <w:left w:val="nil"/>
          <w:bottom w:val="nil"/>
          <w:right w:val="nil"/>
          <w:between w:val="nil"/>
        </w:pBdr>
        <w:spacing w:before="0" w:after="0" w:line="240" w:lineRule="auto"/>
        <w:ind w:firstLine="720"/>
        <w:rPr>
          <w:rFonts w:eastAsia="Arial Nova"/>
          <w:color w:val="000000"/>
        </w:rPr>
      </w:pPr>
      <w:r>
        <w:rPr>
          <w:rFonts w:eastAsia="Arial Nova"/>
          <w:color w:val="000000"/>
        </w:rPr>
        <w:t>b.</w:t>
      </w:r>
      <w:r>
        <w:rPr>
          <w:rFonts w:eastAsia="Arial Nova"/>
          <w:color w:val="000000"/>
        </w:rPr>
        <w:tab/>
      </w:r>
      <w:r w:rsidRPr="00875C03">
        <w:rPr>
          <w:rFonts w:eastAsia="Arial Nova"/>
          <w:color w:val="000000"/>
        </w:rPr>
        <w:t>What is the machine name?</w:t>
      </w:r>
    </w:p>
    <w:p w14:paraId="31520126" w14:textId="71A0C4B3" w:rsidR="005B7ED3" w:rsidRPr="005B7ED3" w:rsidRDefault="005B7ED3" w:rsidP="00875C03">
      <w:pPr>
        <w:pBdr>
          <w:top w:val="nil"/>
          <w:left w:val="nil"/>
          <w:bottom w:val="nil"/>
          <w:right w:val="nil"/>
          <w:between w:val="nil"/>
        </w:pBdr>
        <w:spacing w:before="0" w:after="0" w:line="240" w:lineRule="auto"/>
        <w:ind w:firstLine="720"/>
        <w:rPr>
          <w:rFonts w:eastAsia="Arial Nova"/>
          <w:color w:val="FF0000"/>
        </w:rPr>
      </w:pPr>
      <w:r w:rsidRPr="005B7ED3">
        <w:rPr>
          <w:rFonts w:eastAsia="Arial Nova"/>
          <w:color w:val="FF0000"/>
        </w:rPr>
        <w:t>PLTW</w:t>
      </w:r>
    </w:p>
    <w:p w14:paraId="0344A2FF" w14:textId="3FA7061B" w:rsidR="007D09D2" w:rsidRDefault="00875C03" w:rsidP="00875C03">
      <w:pPr>
        <w:pBdr>
          <w:top w:val="nil"/>
          <w:left w:val="nil"/>
          <w:bottom w:val="nil"/>
          <w:right w:val="nil"/>
          <w:between w:val="nil"/>
        </w:pBdr>
        <w:spacing w:before="0" w:after="0" w:line="240" w:lineRule="auto"/>
        <w:ind w:firstLine="720"/>
        <w:rPr>
          <w:rFonts w:eastAsia="Arial Nova"/>
          <w:color w:val="000000"/>
        </w:rPr>
      </w:pPr>
      <w:r>
        <w:rPr>
          <w:rFonts w:eastAsia="Arial Nova"/>
          <w:color w:val="000000"/>
        </w:rPr>
        <w:t>c.</w:t>
      </w:r>
      <w:r>
        <w:rPr>
          <w:rFonts w:eastAsia="Arial Nova"/>
          <w:color w:val="000000"/>
        </w:rPr>
        <w:tab/>
      </w:r>
      <w:r w:rsidRPr="00875C03">
        <w:rPr>
          <w:rFonts w:eastAsia="Arial Nova"/>
          <w:color w:val="000000"/>
        </w:rPr>
        <w:t>What directory are you in?</w:t>
      </w:r>
    </w:p>
    <w:p w14:paraId="05A2160D" w14:textId="42626580" w:rsidR="005B7ED3" w:rsidRPr="005B7ED3" w:rsidRDefault="005B7ED3" w:rsidP="00875C03">
      <w:pPr>
        <w:pBdr>
          <w:top w:val="nil"/>
          <w:left w:val="nil"/>
          <w:bottom w:val="nil"/>
          <w:right w:val="nil"/>
          <w:between w:val="nil"/>
        </w:pBdr>
        <w:spacing w:before="0" w:after="0" w:line="240" w:lineRule="auto"/>
        <w:ind w:firstLine="720"/>
        <w:rPr>
          <w:rFonts w:eastAsia="Arial Nova"/>
          <w:color w:val="FF0000"/>
        </w:rPr>
      </w:pPr>
      <w:r w:rsidRPr="005B7ED3">
        <w:rPr>
          <w:rFonts w:eastAsia="Arial Nova"/>
          <w:color w:val="FF0000"/>
        </w:rPr>
        <w:t>/home/alpha/documents</w:t>
      </w:r>
    </w:p>
    <w:p w14:paraId="7B2DD38B" w14:textId="77777777" w:rsidR="007D09D2" w:rsidRDefault="007D09D2" w:rsidP="0076630D">
      <w:pPr>
        <w:pBdr>
          <w:top w:val="nil"/>
          <w:left w:val="nil"/>
          <w:bottom w:val="nil"/>
          <w:right w:val="nil"/>
          <w:between w:val="nil"/>
        </w:pBdr>
        <w:spacing w:before="0" w:after="0" w:line="240" w:lineRule="auto"/>
        <w:rPr>
          <w:rFonts w:eastAsia="Arial Nova"/>
          <w:color w:val="000000"/>
        </w:rPr>
      </w:pPr>
    </w:p>
    <w:p w14:paraId="28198392" w14:textId="77777777" w:rsidR="007D09D2" w:rsidRDefault="007D09D2" w:rsidP="0076630D">
      <w:pPr>
        <w:pBdr>
          <w:top w:val="nil"/>
          <w:left w:val="nil"/>
          <w:bottom w:val="nil"/>
          <w:right w:val="nil"/>
          <w:between w:val="nil"/>
        </w:pBdr>
        <w:spacing w:before="0" w:after="0" w:line="240" w:lineRule="auto"/>
        <w:rPr>
          <w:rFonts w:eastAsia="Arial Nova"/>
          <w:color w:val="000000"/>
        </w:rPr>
      </w:pPr>
      <w:r>
        <w:rPr>
          <w:rFonts w:eastAsia="Arial Nova"/>
          <w:color w:val="000000"/>
        </w:rPr>
        <w:t>#</w:t>
      </w:r>
      <w:proofErr w:type="gramStart"/>
      <w:r>
        <w:rPr>
          <w:rFonts w:eastAsia="Arial Nova"/>
          <w:color w:val="000000"/>
        </w:rPr>
        <w:t xml:space="preserve">12 </w:t>
      </w:r>
      <w:r w:rsidR="00875C03">
        <w:rPr>
          <w:rFonts w:eastAsia="Arial Nova"/>
          <w:color w:val="000000"/>
        </w:rPr>
        <w:t xml:space="preserve"> </w:t>
      </w:r>
      <w:r w:rsidR="00875C03">
        <w:rPr>
          <w:rFonts w:eastAsia="Arial Nova"/>
          <w:color w:val="000000"/>
        </w:rPr>
        <w:tab/>
      </w:r>
      <w:proofErr w:type="gramEnd"/>
      <w:r w:rsidR="00875C03">
        <w:rPr>
          <w:rFonts w:eastAsia="Arial Nova"/>
          <w:color w:val="000000"/>
        </w:rPr>
        <w:t xml:space="preserve">Explain what the command </w:t>
      </w:r>
      <w:r w:rsidR="00875C03" w:rsidRPr="00875C03">
        <w:rPr>
          <w:rFonts w:eastAsia="Arial Nova"/>
          <w:i/>
          <w:color w:val="000000"/>
        </w:rPr>
        <w:t>cd..</w:t>
      </w:r>
      <w:r w:rsidR="00875C03">
        <w:rPr>
          <w:rFonts w:eastAsia="Arial Nova"/>
          <w:color w:val="000000"/>
        </w:rPr>
        <w:t xml:space="preserve"> actually does.</w:t>
      </w:r>
    </w:p>
    <w:p w14:paraId="75D93D32" w14:textId="4F360AA1" w:rsidR="007D09D2" w:rsidRPr="005B7ED3" w:rsidRDefault="005B7ED3" w:rsidP="0076630D">
      <w:pPr>
        <w:pBdr>
          <w:top w:val="nil"/>
          <w:left w:val="nil"/>
          <w:bottom w:val="nil"/>
          <w:right w:val="nil"/>
          <w:between w:val="nil"/>
        </w:pBdr>
        <w:spacing w:before="0" w:after="0" w:line="240" w:lineRule="auto"/>
        <w:rPr>
          <w:rFonts w:eastAsia="Arial Nova"/>
          <w:color w:val="FF0000"/>
        </w:rPr>
      </w:pPr>
      <w:r w:rsidRPr="005B7ED3">
        <w:rPr>
          <w:rFonts w:eastAsia="Arial Nova"/>
          <w:color w:val="FF0000"/>
        </w:rPr>
        <w:tab/>
        <w:t>Returns you to the home directory</w:t>
      </w:r>
    </w:p>
    <w:p w14:paraId="2A0D9A1B" w14:textId="77777777" w:rsidR="007D09D2" w:rsidRDefault="007D09D2" w:rsidP="00694039">
      <w:pPr>
        <w:pBdr>
          <w:top w:val="nil"/>
          <w:left w:val="nil"/>
          <w:bottom w:val="nil"/>
          <w:right w:val="nil"/>
          <w:between w:val="nil"/>
        </w:pBdr>
        <w:spacing w:before="0" w:after="0" w:line="240" w:lineRule="auto"/>
        <w:rPr>
          <w:rFonts w:eastAsia="Arial Nova"/>
          <w:color w:val="000000"/>
        </w:rPr>
      </w:pPr>
      <w:r>
        <w:rPr>
          <w:rFonts w:eastAsia="Arial Nova"/>
          <w:color w:val="000000"/>
        </w:rPr>
        <w:t>#</w:t>
      </w:r>
      <w:r w:rsidR="00694039">
        <w:rPr>
          <w:rFonts w:eastAsia="Arial Nova"/>
          <w:color w:val="000000"/>
        </w:rPr>
        <w:t>17</w:t>
      </w:r>
      <w:r w:rsidR="00694039">
        <w:rPr>
          <w:rFonts w:eastAsia="Arial Nova"/>
          <w:color w:val="000000"/>
        </w:rPr>
        <w:tab/>
        <w:t xml:space="preserve">What does the command </w:t>
      </w:r>
      <w:r w:rsidR="00694039" w:rsidRPr="00694039">
        <w:rPr>
          <w:rFonts w:eastAsia="Arial Nova"/>
          <w:i/>
          <w:color w:val="000000"/>
        </w:rPr>
        <w:t>cat</w:t>
      </w:r>
      <w:r w:rsidR="00694039">
        <w:rPr>
          <w:rFonts w:eastAsia="Arial Nova"/>
          <w:color w:val="000000"/>
        </w:rPr>
        <w:t xml:space="preserve"> do? After using the </w:t>
      </w:r>
      <w:r w:rsidR="00694039" w:rsidRPr="00694039">
        <w:rPr>
          <w:rFonts w:eastAsia="Arial Nova"/>
          <w:i/>
          <w:color w:val="000000"/>
        </w:rPr>
        <w:t>cat</w:t>
      </w:r>
      <w:r w:rsidR="00694039">
        <w:rPr>
          <w:rFonts w:eastAsia="Arial Nova"/>
          <w:color w:val="000000"/>
        </w:rPr>
        <w:t xml:space="preserve"> command, screenshot the results.</w:t>
      </w:r>
    </w:p>
    <w:p w14:paraId="66DDC9DC" w14:textId="343EA418" w:rsidR="007D09D2" w:rsidRDefault="005B7ED3" w:rsidP="007D09D2">
      <w:pPr>
        <w:pBdr>
          <w:top w:val="nil"/>
          <w:left w:val="nil"/>
          <w:bottom w:val="nil"/>
          <w:right w:val="nil"/>
          <w:between w:val="nil"/>
        </w:pBdr>
        <w:spacing w:before="0" w:after="0" w:line="240" w:lineRule="auto"/>
        <w:rPr>
          <w:rFonts w:eastAsia="Arial Nova"/>
          <w:color w:val="FF0000"/>
        </w:rPr>
      </w:pPr>
      <w:r w:rsidRPr="005B7ED3">
        <w:rPr>
          <w:rFonts w:eastAsia="Arial Nova"/>
          <w:color w:val="FF0000"/>
        </w:rPr>
        <w:tab/>
        <w:t>View the contents of a file</w:t>
      </w:r>
    </w:p>
    <w:p w14:paraId="622A0A87" w14:textId="36D665ED" w:rsidR="005B7ED3" w:rsidRPr="005B7ED3" w:rsidRDefault="005B7ED3" w:rsidP="007D09D2">
      <w:pPr>
        <w:pBdr>
          <w:top w:val="nil"/>
          <w:left w:val="nil"/>
          <w:bottom w:val="nil"/>
          <w:right w:val="nil"/>
          <w:between w:val="nil"/>
        </w:pBdr>
        <w:spacing w:before="0" w:after="0" w:line="240" w:lineRule="auto"/>
        <w:rPr>
          <w:rFonts w:eastAsia="Arial Nova"/>
          <w:color w:val="FF0000"/>
        </w:rPr>
      </w:pPr>
      <w:r>
        <w:rPr>
          <w:noProof/>
        </w:rPr>
        <w:lastRenderedPageBreak/>
        <w:drawing>
          <wp:inline distT="0" distB="0" distL="0" distR="0" wp14:anchorId="5A1101F9" wp14:editId="5985953B">
            <wp:extent cx="4629150" cy="847725"/>
            <wp:effectExtent l="0" t="0" r="0" b="952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8"/>
                    <a:stretch>
                      <a:fillRect/>
                    </a:stretch>
                  </pic:blipFill>
                  <pic:spPr>
                    <a:xfrm>
                      <a:off x="0" y="0"/>
                      <a:ext cx="4629150" cy="847725"/>
                    </a:xfrm>
                    <a:prstGeom prst="rect">
                      <a:avLst/>
                    </a:prstGeom>
                  </pic:spPr>
                </pic:pic>
              </a:graphicData>
            </a:graphic>
          </wp:inline>
        </w:drawing>
      </w:r>
    </w:p>
    <w:p w14:paraId="6595E4C5" w14:textId="77777777" w:rsidR="007D09D2" w:rsidRDefault="007D09D2" w:rsidP="007D09D2">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#1</w:t>
      </w:r>
      <w:r w:rsidR="00694039">
        <w:rPr>
          <w:rFonts w:eastAsia="Arial Nova"/>
          <w:color w:val="000000"/>
        </w:rPr>
        <w:t>8</w:t>
      </w:r>
      <w:r w:rsidR="00694039">
        <w:rPr>
          <w:rFonts w:eastAsia="Arial Nova"/>
          <w:color w:val="000000"/>
        </w:rPr>
        <w:tab/>
      </w:r>
      <w:r w:rsidR="00694039" w:rsidRPr="00694039">
        <w:rPr>
          <w:rFonts w:eastAsia="Arial Nova"/>
          <w:color w:val="000000"/>
        </w:rPr>
        <w:t>What if you try to cat a directory? Try to cat Documents and describe what happens.</w:t>
      </w:r>
    </w:p>
    <w:p w14:paraId="42765054" w14:textId="45ECF9BF" w:rsidR="007D09D2" w:rsidRDefault="00EA527C" w:rsidP="007D09D2">
      <w:pPr>
        <w:pBdr>
          <w:top w:val="nil"/>
          <w:left w:val="nil"/>
          <w:bottom w:val="nil"/>
          <w:right w:val="nil"/>
          <w:between w:val="nil"/>
        </w:pBdr>
        <w:spacing w:before="0" w:after="0" w:line="240" w:lineRule="auto"/>
        <w:rPr>
          <w:rFonts w:eastAsia="Arial Nova"/>
          <w:color w:val="000000"/>
        </w:rPr>
      </w:pPr>
      <w:r>
        <w:rPr>
          <w:noProof/>
        </w:rPr>
        <w:drawing>
          <wp:inline distT="0" distB="0" distL="0" distR="0" wp14:anchorId="2F35FB7D" wp14:editId="44FDC1DA">
            <wp:extent cx="2628900" cy="6286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2628900" cy="628650"/>
                    </a:xfrm>
                    <a:prstGeom prst="rect">
                      <a:avLst/>
                    </a:prstGeom>
                  </pic:spPr>
                </pic:pic>
              </a:graphicData>
            </a:graphic>
          </wp:inline>
        </w:drawing>
      </w:r>
    </w:p>
    <w:p w14:paraId="4FF47C88" w14:textId="77777777" w:rsidR="00C2116D" w:rsidRDefault="00C2116D" w:rsidP="007D09D2">
      <w:pPr>
        <w:pBdr>
          <w:top w:val="nil"/>
          <w:left w:val="nil"/>
          <w:bottom w:val="nil"/>
          <w:right w:val="nil"/>
          <w:between w:val="nil"/>
        </w:pBdr>
        <w:spacing w:before="0" w:after="0" w:line="240" w:lineRule="auto"/>
        <w:rPr>
          <w:rFonts w:eastAsia="Arial Nova"/>
          <w:color w:val="000000"/>
        </w:rPr>
      </w:pPr>
      <w:r>
        <w:rPr>
          <w:rFonts w:eastAsia="Arial Nova"/>
          <w:color w:val="000000"/>
        </w:rPr>
        <w:t>#</w:t>
      </w:r>
      <w:r w:rsidR="00694039">
        <w:rPr>
          <w:rFonts w:eastAsia="Arial Nova"/>
          <w:color w:val="000000"/>
        </w:rPr>
        <w:t>19</w:t>
      </w:r>
      <w:r w:rsidR="00694039">
        <w:rPr>
          <w:rFonts w:eastAsia="Arial Nova"/>
          <w:color w:val="000000"/>
        </w:rPr>
        <w:tab/>
        <w:t>What did you find?</w:t>
      </w:r>
    </w:p>
    <w:p w14:paraId="715A5B53" w14:textId="6DF8A289" w:rsidR="00C2116D" w:rsidRDefault="003F6220" w:rsidP="007D09D2">
      <w:pPr>
        <w:pBdr>
          <w:top w:val="nil"/>
          <w:left w:val="nil"/>
          <w:bottom w:val="nil"/>
          <w:right w:val="nil"/>
          <w:between w:val="nil"/>
        </w:pBdr>
        <w:spacing w:before="0" w:after="0" w:line="240" w:lineRule="auto"/>
        <w:rPr>
          <w:rFonts w:eastAsia="Arial Nova"/>
          <w:color w:val="000000"/>
        </w:rPr>
      </w:pPr>
      <w:r>
        <w:rPr>
          <w:noProof/>
        </w:rPr>
        <w:drawing>
          <wp:inline distT="0" distB="0" distL="0" distR="0" wp14:anchorId="76804532" wp14:editId="31EB90DE">
            <wp:extent cx="5067300" cy="2343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067300" cy="2343150"/>
                    </a:xfrm>
                    <a:prstGeom prst="rect">
                      <a:avLst/>
                    </a:prstGeom>
                  </pic:spPr>
                </pic:pic>
              </a:graphicData>
            </a:graphic>
          </wp:inline>
        </w:drawing>
      </w:r>
    </w:p>
    <w:p w14:paraId="326E6AE7" w14:textId="77777777" w:rsidR="00C2116D" w:rsidRDefault="00C2116D" w:rsidP="007D09D2">
      <w:pPr>
        <w:pBdr>
          <w:top w:val="nil"/>
          <w:left w:val="nil"/>
          <w:bottom w:val="nil"/>
          <w:right w:val="nil"/>
          <w:between w:val="nil"/>
        </w:pBdr>
        <w:spacing w:before="0" w:after="0" w:line="240" w:lineRule="auto"/>
        <w:rPr>
          <w:rFonts w:eastAsia="Arial Nova"/>
          <w:color w:val="000000"/>
        </w:rPr>
      </w:pPr>
      <w:r>
        <w:rPr>
          <w:rFonts w:eastAsia="Arial Nova"/>
          <w:color w:val="000000"/>
        </w:rPr>
        <w:t>#2</w:t>
      </w:r>
      <w:r w:rsidR="00694039">
        <w:rPr>
          <w:rFonts w:eastAsia="Arial Nova"/>
          <w:color w:val="000000"/>
        </w:rPr>
        <w:t>1</w:t>
      </w:r>
      <w:r>
        <w:rPr>
          <w:rFonts w:eastAsia="Arial Nova"/>
          <w:color w:val="000000"/>
        </w:rPr>
        <w:tab/>
      </w:r>
      <w:r w:rsidR="00694039">
        <w:rPr>
          <w:rFonts w:eastAsia="Arial Nova"/>
          <w:color w:val="000000"/>
        </w:rPr>
        <w:t>What do the following font colors in the lab indicate?</w:t>
      </w:r>
    </w:p>
    <w:p w14:paraId="5107DB2F" w14:textId="77777777" w:rsidR="00694039" w:rsidRDefault="00694039" w:rsidP="007D09D2">
      <w:pPr>
        <w:pBdr>
          <w:top w:val="nil"/>
          <w:left w:val="nil"/>
          <w:bottom w:val="nil"/>
          <w:right w:val="nil"/>
          <w:between w:val="nil"/>
        </w:pBdr>
        <w:spacing w:before="0" w:after="0" w:line="240" w:lineRule="auto"/>
        <w:rPr>
          <w:rFonts w:eastAsia="Arial Nova"/>
          <w:color w:val="000000"/>
        </w:rPr>
      </w:pPr>
      <w:r>
        <w:rPr>
          <w:rFonts w:eastAsia="Arial Nova"/>
          <w:color w:val="000000"/>
        </w:rPr>
        <w:tab/>
      </w:r>
    </w:p>
    <w:p w14:paraId="35708DEA" w14:textId="4BCBBEE8" w:rsidR="00694039" w:rsidRDefault="00694039" w:rsidP="007D09D2">
      <w:pPr>
        <w:pBdr>
          <w:top w:val="nil"/>
          <w:left w:val="nil"/>
          <w:bottom w:val="nil"/>
          <w:right w:val="nil"/>
          <w:between w:val="nil"/>
        </w:pBdr>
        <w:spacing w:before="0" w:after="0" w:line="240" w:lineRule="auto"/>
        <w:rPr>
          <w:rFonts w:eastAsia="Arial Nova"/>
          <w:color w:val="000000"/>
        </w:rPr>
      </w:pPr>
      <w:r>
        <w:rPr>
          <w:rFonts w:eastAsia="Arial Nova"/>
          <w:color w:val="000000"/>
        </w:rPr>
        <w:tab/>
        <w:t>White:</w:t>
      </w:r>
      <w:r w:rsidR="00AA6118">
        <w:rPr>
          <w:rFonts w:eastAsia="Arial Nova"/>
          <w:color w:val="000000"/>
        </w:rPr>
        <w:t xml:space="preserve"> </w:t>
      </w:r>
      <w:r w:rsidR="0078409A" w:rsidRPr="0078409A">
        <w:rPr>
          <w:rFonts w:eastAsia="Arial Nova"/>
          <w:color w:val="FF0000"/>
        </w:rPr>
        <w:t>Ordinary File</w:t>
      </w:r>
    </w:p>
    <w:p w14:paraId="3A011CCE" w14:textId="71C93FF6" w:rsidR="00694039" w:rsidRDefault="00694039" w:rsidP="007D09D2">
      <w:pPr>
        <w:pBdr>
          <w:top w:val="nil"/>
          <w:left w:val="nil"/>
          <w:bottom w:val="nil"/>
          <w:right w:val="nil"/>
          <w:between w:val="nil"/>
        </w:pBdr>
        <w:spacing w:before="0" w:after="0" w:line="240" w:lineRule="auto"/>
        <w:rPr>
          <w:rFonts w:eastAsia="Arial Nova"/>
          <w:color w:val="000000"/>
        </w:rPr>
      </w:pPr>
      <w:r>
        <w:rPr>
          <w:rFonts w:eastAsia="Arial Nova"/>
          <w:color w:val="000000"/>
        </w:rPr>
        <w:tab/>
        <w:t>Blue:</w:t>
      </w:r>
      <w:r w:rsidR="0078409A">
        <w:rPr>
          <w:rFonts w:eastAsia="Arial Nova"/>
          <w:color w:val="000000"/>
        </w:rPr>
        <w:t xml:space="preserve"> </w:t>
      </w:r>
      <w:r w:rsidR="0078409A" w:rsidRPr="0078409A">
        <w:rPr>
          <w:rFonts w:eastAsia="Arial Nova"/>
          <w:color w:val="FF0000"/>
        </w:rPr>
        <w:t>Directory</w:t>
      </w:r>
    </w:p>
    <w:p w14:paraId="57BAD9A9" w14:textId="1A7B375C" w:rsidR="00694039" w:rsidRDefault="00694039" w:rsidP="007D09D2">
      <w:pPr>
        <w:pBdr>
          <w:top w:val="nil"/>
          <w:left w:val="nil"/>
          <w:bottom w:val="nil"/>
          <w:right w:val="nil"/>
          <w:between w:val="nil"/>
        </w:pBdr>
        <w:spacing w:before="0" w:after="0" w:line="240" w:lineRule="auto"/>
        <w:rPr>
          <w:rFonts w:eastAsia="Arial Nova"/>
          <w:color w:val="000000"/>
        </w:rPr>
      </w:pPr>
      <w:r>
        <w:rPr>
          <w:rFonts w:eastAsia="Arial Nova"/>
          <w:color w:val="000000"/>
        </w:rPr>
        <w:tab/>
        <w:t>Green:</w:t>
      </w:r>
      <w:r w:rsidR="0078409A">
        <w:rPr>
          <w:rFonts w:eastAsia="Arial Nova"/>
          <w:color w:val="000000"/>
        </w:rPr>
        <w:t xml:space="preserve"> </w:t>
      </w:r>
      <w:r w:rsidR="0078409A" w:rsidRPr="0078409A">
        <w:rPr>
          <w:rFonts w:eastAsia="Arial Nova"/>
          <w:color w:val="FF0000"/>
        </w:rPr>
        <w:t>Executable or recognized data file</w:t>
      </w:r>
    </w:p>
    <w:p w14:paraId="363D0588" w14:textId="63FBDCC3" w:rsidR="00694039" w:rsidRDefault="00694039" w:rsidP="007D09D2">
      <w:pPr>
        <w:pBdr>
          <w:top w:val="nil"/>
          <w:left w:val="nil"/>
          <w:bottom w:val="nil"/>
          <w:right w:val="nil"/>
          <w:between w:val="nil"/>
        </w:pBdr>
        <w:spacing w:before="0" w:after="0" w:line="240" w:lineRule="auto"/>
        <w:rPr>
          <w:rFonts w:eastAsia="Arial Nova"/>
          <w:color w:val="000000"/>
        </w:rPr>
      </w:pPr>
      <w:r>
        <w:rPr>
          <w:rFonts w:eastAsia="Arial Nova"/>
          <w:color w:val="000000"/>
        </w:rPr>
        <w:tab/>
        <w:t>Pink:</w:t>
      </w:r>
      <w:r w:rsidR="0078409A" w:rsidRPr="0078409A">
        <w:rPr>
          <w:rFonts w:eastAsia="Arial Nova"/>
          <w:color w:val="FF0000"/>
        </w:rPr>
        <w:t xml:space="preserve"> Graphic image file</w:t>
      </w:r>
    </w:p>
    <w:p w14:paraId="5E0A03C7" w14:textId="77777777" w:rsidR="00C2116D" w:rsidRDefault="00C2116D" w:rsidP="007D09D2">
      <w:pPr>
        <w:pBdr>
          <w:top w:val="nil"/>
          <w:left w:val="nil"/>
          <w:bottom w:val="nil"/>
          <w:right w:val="nil"/>
          <w:between w:val="nil"/>
        </w:pBdr>
        <w:spacing w:before="0" w:after="0" w:line="240" w:lineRule="auto"/>
        <w:rPr>
          <w:rFonts w:eastAsia="Arial Nova"/>
          <w:color w:val="000000"/>
        </w:rPr>
      </w:pPr>
    </w:p>
    <w:p w14:paraId="413FCD2C" w14:textId="77777777" w:rsidR="00C2116D" w:rsidRDefault="00C2116D" w:rsidP="00694039">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w:t>
      </w:r>
      <w:r w:rsidR="00694039">
        <w:rPr>
          <w:rFonts w:eastAsia="Arial Nova"/>
          <w:color w:val="000000"/>
        </w:rPr>
        <w:t>22</w:t>
      </w:r>
      <w:r w:rsidR="00694039">
        <w:rPr>
          <w:rFonts w:eastAsia="Arial Nova"/>
          <w:color w:val="000000"/>
        </w:rPr>
        <w:tab/>
        <w:t>Run the necessary commands to display that the directory structure from #21 was set up correctly…screenshot your results.</w:t>
      </w:r>
    </w:p>
    <w:p w14:paraId="47AEEFB2" w14:textId="25B404B6" w:rsidR="00C2116D" w:rsidRDefault="00AA6118" w:rsidP="00C2116D">
      <w:pPr>
        <w:pBdr>
          <w:top w:val="nil"/>
          <w:left w:val="nil"/>
          <w:bottom w:val="nil"/>
          <w:right w:val="nil"/>
          <w:between w:val="nil"/>
        </w:pBdr>
        <w:spacing w:before="0" w:after="0" w:line="240" w:lineRule="auto"/>
        <w:rPr>
          <w:rFonts w:eastAsia="Arial Nova"/>
          <w:color w:val="000000"/>
        </w:rPr>
      </w:pPr>
      <w:r>
        <w:rPr>
          <w:noProof/>
        </w:rPr>
        <w:drawing>
          <wp:inline distT="0" distB="0" distL="0" distR="0" wp14:anchorId="06257204" wp14:editId="6593CA42">
            <wp:extent cx="3619500" cy="1504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619500" cy="1504950"/>
                    </a:xfrm>
                    <a:prstGeom prst="rect">
                      <a:avLst/>
                    </a:prstGeom>
                  </pic:spPr>
                </pic:pic>
              </a:graphicData>
            </a:graphic>
          </wp:inline>
        </w:drawing>
      </w:r>
    </w:p>
    <w:p w14:paraId="1D2E49EC" w14:textId="77777777" w:rsidR="00C2116D" w:rsidRDefault="00C2116D" w:rsidP="00694039">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w:t>
      </w:r>
      <w:r w:rsidR="00694039">
        <w:rPr>
          <w:rFonts w:eastAsia="Arial Nova"/>
          <w:color w:val="000000"/>
        </w:rPr>
        <w:t>25</w:t>
      </w:r>
      <w:r w:rsidR="00694039">
        <w:rPr>
          <w:rFonts w:eastAsia="Arial Nova"/>
          <w:color w:val="000000"/>
        </w:rPr>
        <w:tab/>
        <w:t>Screenshot the results</w:t>
      </w:r>
    </w:p>
    <w:p w14:paraId="13D69670" w14:textId="7ADF4626" w:rsidR="00C2116D" w:rsidRDefault="0078409A" w:rsidP="00C2116D">
      <w:pPr>
        <w:pBdr>
          <w:top w:val="nil"/>
          <w:left w:val="nil"/>
          <w:bottom w:val="nil"/>
          <w:right w:val="nil"/>
          <w:between w:val="nil"/>
        </w:pBdr>
        <w:spacing w:before="0" w:after="0" w:line="240" w:lineRule="auto"/>
        <w:rPr>
          <w:rFonts w:eastAsia="Arial Nova"/>
          <w:color w:val="000000"/>
        </w:rPr>
      </w:pPr>
      <w:r>
        <w:rPr>
          <w:noProof/>
        </w:rPr>
        <w:lastRenderedPageBreak/>
        <w:drawing>
          <wp:inline distT="0" distB="0" distL="0" distR="0" wp14:anchorId="62931FB5" wp14:editId="41343EFE">
            <wp:extent cx="3057525" cy="36861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057525" cy="3686175"/>
                    </a:xfrm>
                    <a:prstGeom prst="rect">
                      <a:avLst/>
                    </a:prstGeom>
                  </pic:spPr>
                </pic:pic>
              </a:graphicData>
            </a:graphic>
          </wp:inline>
        </w:drawing>
      </w:r>
    </w:p>
    <w:p w14:paraId="2A5606E7" w14:textId="4F389FCB" w:rsidR="00C2116D" w:rsidRDefault="00C2116D" w:rsidP="00694039">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w:t>
      </w:r>
      <w:r w:rsidR="00694039">
        <w:rPr>
          <w:rFonts w:eastAsia="Arial Nova"/>
          <w:color w:val="000000"/>
        </w:rPr>
        <w:t>27</w:t>
      </w:r>
      <w:r w:rsidR="00694039">
        <w:rPr>
          <w:rFonts w:eastAsia="Arial Nova"/>
          <w:color w:val="000000"/>
        </w:rPr>
        <w:tab/>
      </w:r>
      <w:r w:rsidR="00694039" w:rsidRPr="00694039">
        <w:rPr>
          <w:rFonts w:eastAsia="Arial Nova"/>
          <w:color w:val="000000"/>
        </w:rPr>
        <w:t>List the contents of the directory. Can you tell what happened? Instead of three files, you now only have two.</w:t>
      </w:r>
      <w:r w:rsidR="00694039">
        <w:rPr>
          <w:rFonts w:eastAsia="Arial Nova"/>
          <w:color w:val="000000"/>
        </w:rPr>
        <w:t xml:space="preserve"> Screenshot your results.</w:t>
      </w:r>
    </w:p>
    <w:p w14:paraId="4A57140D" w14:textId="50C1F6AB" w:rsidR="00364C28" w:rsidRDefault="00E3707F" w:rsidP="00694039">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ab/>
      </w:r>
      <w:r>
        <w:rPr>
          <w:noProof/>
        </w:rPr>
        <w:drawing>
          <wp:inline distT="0" distB="0" distL="0" distR="0" wp14:anchorId="3C20EF30" wp14:editId="5684E1F2">
            <wp:extent cx="3952875" cy="6572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3952875" cy="657225"/>
                    </a:xfrm>
                    <a:prstGeom prst="rect">
                      <a:avLst/>
                    </a:prstGeom>
                  </pic:spPr>
                </pic:pic>
              </a:graphicData>
            </a:graphic>
          </wp:inline>
        </w:drawing>
      </w:r>
    </w:p>
    <w:p w14:paraId="415398F2" w14:textId="77777777" w:rsidR="00C2116D" w:rsidRDefault="00C2116D" w:rsidP="00C2116D">
      <w:pPr>
        <w:pBdr>
          <w:top w:val="nil"/>
          <w:left w:val="nil"/>
          <w:bottom w:val="nil"/>
          <w:right w:val="nil"/>
          <w:between w:val="nil"/>
        </w:pBdr>
        <w:spacing w:before="0" w:after="0" w:line="240" w:lineRule="auto"/>
        <w:rPr>
          <w:rFonts w:eastAsia="Arial Nova"/>
          <w:color w:val="000000"/>
        </w:rPr>
      </w:pPr>
    </w:p>
    <w:p w14:paraId="3F1F4B43" w14:textId="77777777" w:rsidR="00C2116D" w:rsidRDefault="00C2116D" w:rsidP="00694039">
      <w:pPr>
        <w:pBdr>
          <w:top w:val="nil"/>
          <w:left w:val="nil"/>
          <w:bottom w:val="nil"/>
          <w:right w:val="nil"/>
          <w:between w:val="nil"/>
        </w:pBdr>
        <w:spacing w:before="0" w:after="0" w:line="240" w:lineRule="auto"/>
        <w:rPr>
          <w:rFonts w:eastAsia="Arial Nova"/>
          <w:color w:val="000000"/>
        </w:rPr>
      </w:pPr>
      <w:r>
        <w:rPr>
          <w:rFonts w:eastAsia="Arial Nova"/>
          <w:color w:val="000000"/>
        </w:rPr>
        <w:t>#</w:t>
      </w:r>
      <w:r w:rsidR="00694039">
        <w:rPr>
          <w:rFonts w:eastAsia="Arial Nova"/>
          <w:color w:val="000000"/>
        </w:rPr>
        <w:t>30</w:t>
      </w:r>
      <w:r w:rsidR="00694039">
        <w:rPr>
          <w:rFonts w:eastAsia="Arial Nova"/>
          <w:color w:val="000000"/>
        </w:rPr>
        <w:tab/>
        <w:t>Create a screenshot displaying you successfully completed #29</w:t>
      </w:r>
    </w:p>
    <w:p w14:paraId="2E9730E4" w14:textId="7E31AC05" w:rsidR="00694039" w:rsidRDefault="00532CF3" w:rsidP="00694039">
      <w:pPr>
        <w:pBdr>
          <w:top w:val="nil"/>
          <w:left w:val="nil"/>
          <w:bottom w:val="nil"/>
          <w:right w:val="nil"/>
          <w:between w:val="nil"/>
        </w:pBdr>
        <w:spacing w:before="0" w:after="0" w:line="240" w:lineRule="auto"/>
        <w:rPr>
          <w:rFonts w:eastAsia="Arial Nova"/>
          <w:color w:val="000000"/>
        </w:rPr>
      </w:pPr>
      <w:r>
        <w:rPr>
          <w:rFonts w:eastAsia="Arial Nova"/>
          <w:color w:val="000000"/>
        </w:rPr>
        <w:lastRenderedPageBreak/>
        <w:tab/>
      </w:r>
      <w:r>
        <w:rPr>
          <w:noProof/>
        </w:rPr>
        <w:drawing>
          <wp:inline distT="0" distB="0" distL="0" distR="0" wp14:anchorId="52A13859" wp14:editId="0DFB83FA">
            <wp:extent cx="2600325" cy="46196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600325" cy="4619625"/>
                    </a:xfrm>
                    <a:prstGeom prst="rect">
                      <a:avLst/>
                    </a:prstGeom>
                  </pic:spPr>
                </pic:pic>
              </a:graphicData>
            </a:graphic>
          </wp:inline>
        </w:drawing>
      </w:r>
    </w:p>
    <w:p w14:paraId="793B75B7" w14:textId="77777777" w:rsidR="00694039" w:rsidRPr="00694039" w:rsidRDefault="00694039" w:rsidP="00694039">
      <w:pPr>
        <w:pBdr>
          <w:top w:val="nil"/>
          <w:left w:val="nil"/>
          <w:bottom w:val="nil"/>
          <w:right w:val="nil"/>
          <w:between w:val="nil"/>
        </w:pBdr>
        <w:spacing w:before="0" w:after="0" w:line="240" w:lineRule="auto"/>
        <w:rPr>
          <w:rFonts w:eastAsia="Arial Nova"/>
          <w:color w:val="000000"/>
        </w:rPr>
      </w:pPr>
      <w:r>
        <w:rPr>
          <w:rFonts w:eastAsia="Arial Nova"/>
          <w:color w:val="000000"/>
        </w:rPr>
        <w:t>#33</w:t>
      </w:r>
      <w:r>
        <w:rPr>
          <w:rFonts w:eastAsia="Arial Nova"/>
          <w:color w:val="000000"/>
        </w:rPr>
        <w:tab/>
      </w:r>
      <w:r w:rsidRPr="00694039">
        <w:rPr>
          <w:rFonts w:eastAsia="Arial Nova"/>
          <w:color w:val="000000"/>
        </w:rPr>
        <w:t>In your Templates directory, remove the old file.</w:t>
      </w:r>
    </w:p>
    <w:p w14:paraId="791FD3FB" w14:textId="77777777" w:rsidR="00694039" w:rsidRPr="00694039" w:rsidRDefault="00694039" w:rsidP="00694039">
      <w:pPr>
        <w:pBdr>
          <w:top w:val="nil"/>
          <w:left w:val="nil"/>
          <w:bottom w:val="nil"/>
          <w:right w:val="nil"/>
          <w:between w:val="nil"/>
        </w:pBdr>
        <w:spacing w:before="0" w:after="0" w:line="240" w:lineRule="auto"/>
        <w:ind w:firstLine="720"/>
        <w:rPr>
          <w:rFonts w:eastAsia="Arial Nova"/>
          <w:color w:val="000000"/>
        </w:rPr>
      </w:pPr>
      <w:r w:rsidRPr="00694039">
        <w:rPr>
          <w:rFonts w:eastAsia="Arial Nova"/>
          <w:color w:val="000000"/>
        </w:rPr>
        <w:t>$ cd Templates</w:t>
      </w:r>
    </w:p>
    <w:p w14:paraId="5514309B" w14:textId="77777777" w:rsidR="00694039" w:rsidRPr="00694039" w:rsidRDefault="00694039" w:rsidP="00214C29">
      <w:pPr>
        <w:pBdr>
          <w:top w:val="nil"/>
          <w:left w:val="nil"/>
          <w:bottom w:val="nil"/>
          <w:right w:val="nil"/>
          <w:between w:val="nil"/>
        </w:pBdr>
        <w:spacing w:before="0" w:after="0" w:line="240" w:lineRule="auto"/>
        <w:ind w:firstLine="720"/>
        <w:rPr>
          <w:rFonts w:eastAsia="Arial Nova"/>
          <w:color w:val="000000"/>
        </w:rPr>
      </w:pPr>
      <w:r w:rsidRPr="00694039">
        <w:rPr>
          <w:rFonts w:eastAsia="Arial Nova"/>
          <w:color w:val="000000"/>
        </w:rPr>
        <w:t>$ rm old</w:t>
      </w:r>
    </w:p>
    <w:p w14:paraId="02997DDC" w14:textId="77777777" w:rsidR="00694039" w:rsidRPr="00694039" w:rsidRDefault="00694039" w:rsidP="00694039">
      <w:pPr>
        <w:pBdr>
          <w:top w:val="nil"/>
          <w:left w:val="nil"/>
          <w:bottom w:val="nil"/>
          <w:right w:val="nil"/>
          <w:between w:val="nil"/>
        </w:pBdr>
        <w:spacing w:before="0" w:after="0" w:line="240" w:lineRule="auto"/>
        <w:rPr>
          <w:rFonts w:eastAsia="Arial Nova"/>
          <w:color w:val="000000"/>
        </w:rPr>
      </w:pPr>
    </w:p>
    <w:p w14:paraId="557E0257" w14:textId="77777777" w:rsidR="00694039" w:rsidRDefault="00694039" w:rsidP="00214C29">
      <w:pPr>
        <w:pBdr>
          <w:top w:val="nil"/>
          <w:left w:val="nil"/>
          <w:bottom w:val="nil"/>
          <w:right w:val="nil"/>
          <w:between w:val="nil"/>
        </w:pBdr>
        <w:spacing w:before="0" w:after="0" w:line="240" w:lineRule="auto"/>
        <w:ind w:firstLine="720"/>
        <w:rPr>
          <w:rFonts w:eastAsia="Arial Nova"/>
          <w:color w:val="000000"/>
        </w:rPr>
      </w:pPr>
      <w:r w:rsidRPr="00694039">
        <w:rPr>
          <w:rFonts w:eastAsia="Arial Nova"/>
          <w:color w:val="000000"/>
        </w:rPr>
        <w:t>To confirm that the file was removed, use the ls command.</w:t>
      </w:r>
    </w:p>
    <w:p w14:paraId="5E2C9DE5" w14:textId="77777777" w:rsidR="00214C29" w:rsidRDefault="00214C29" w:rsidP="00214C29">
      <w:pPr>
        <w:pBdr>
          <w:top w:val="nil"/>
          <w:left w:val="nil"/>
          <w:bottom w:val="nil"/>
          <w:right w:val="nil"/>
          <w:between w:val="nil"/>
        </w:pBdr>
        <w:spacing w:before="0" w:after="0" w:line="240" w:lineRule="auto"/>
        <w:ind w:firstLine="720"/>
        <w:rPr>
          <w:rFonts w:eastAsia="Arial Nova"/>
          <w:color w:val="000000"/>
        </w:rPr>
      </w:pPr>
    </w:p>
    <w:p w14:paraId="70B2464F" w14:textId="77777777" w:rsidR="00214C29" w:rsidRDefault="00214C29" w:rsidP="00214C29">
      <w:pPr>
        <w:pBdr>
          <w:top w:val="nil"/>
          <w:left w:val="nil"/>
          <w:bottom w:val="nil"/>
          <w:right w:val="nil"/>
          <w:between w:val="nil"/>
        </w:pBdr>
        <w:spacing w:before="0" w:after="0" w:line="240" w:lineRule="auto"/>
        <w:ind w:firstLine="720"/>
        <w:rPr>
          <w:rFonts w:eastAsia="Arial Nova"/>
          <w:color w:val="000000"/>
        </w:rPr>
      </w:pPr>
      <w:r>
        <w:rPr>
          <w:rFonts w:eastAsia="Arial Nova"/>
          <w:color w:val="000000"/>
        </w:rPr>
        <w:t>Screenshot the results</w:t>
      </w:r>
    </w:p>
    <w:p w14:paraId="02404907" w14:textId="49993789" w:rsidR="00214C29" w:rsidRDefault="00532CF3" w:rsidP="00214C29">
      <w:pPr>
        <w:pBdr>
          <w:top w:val="nil"/>
          <w:left w:val="nil"/>
          <w:bottom w:val="nil"/>
          <w:right w:val="nil"/>
          <w:between w:val="nil"/>
        </w:pBdr>
        <w:spacing w:before="0" w:after="0" w:line="240" w:lineRule="auto"/>
        <w:rPr>
          <w:rFonts w:eastAsia="Arial Nova"/>
          <w:color w:val="000000"/>
        </w:rPr>
      </w:pPr>
      <w:r>
        <w:rPr>
          <w:noProof/>
        </w:rPr>
        <w:drawing>
          <wp:inline distT="0" distB="0" distL="0" distR="0" wp14:anchorId="15F4708B" wp14:editId="5D8E3BF1">
            <wp:extent cx="2495550" cy="857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495550" cy="857250"/>
                    </a:xfrm>
                    <a:prstGeom prst="rect">
                      <a:avLst/>
                    </a:prstGeom>
                  </pic:spPr>
                </pic:pic>
              </a:graphicData>
            </a:graphic>
          </wp:inline>
        </w:drawing>
      </w:r>
    </w:p>
    <w:p w14:paraId="773E3CA0" w14:textId="0E36ABC2" w:rsidR="00214C29" w:rsidRDefault="00214C29" w:rsidP="00214C29">
      <w:pPr>
        <w:pBdr>
          <w:top w:val="nil"/>
          <w:left w:val="nil"/>
          <w:bottom w:val="nil"/>
          <w:right w:val="nil"/>
          <w:between w:val="nil"/>
        </w:pBdr>
        <w:spacing w:before="0" w:after="0" w:line="240" w:lineRule="auto"/>
        <w:rPr>
          <w:rFonts w:eastAsia="Arial Nova"/>
          <w:color w:val="000000"/>
        </w:rPr>
      </w:pPr>
      <w:r>
        <w:rPr>
          <w:rFonts w:eastAsia="Arial Nova"/>
          <w:color w:val="000000"/>
        </w:rPr>
        <w:t>#36</w:t>
      </w:r>
      <w:r>
        <w:rPr>
          <w:rFonts w:eastAsia="Arial Nova"/>
          <w:color w:val="000000"/>
        </w:rPr>
        <w:tab/>
        <w:t>Which directories did you remove?</w:t>
      </w:r>
    </w:p>
    <w:p w14:paraId="6267E28E" w14:textId="5FF73F67" w:rsidR="005E5E31" w:rsidRPr="005E5E31" w:rsidRDefault="005E5E31" w:rsidP="005E5E31">
      <w:pPr>
        <w:pStyle w:val="ListParagraph"/>
        <w:numPr>
          <w:ilvl w:val="0"/>
          <w:numId w:val="24"/>
        </w:numPr>
        <w:pBdr>
          <w:top w:val="nil"/>
          <w:left w:val="nil"/>
          <w:bottom w:val="nil"/>
          <w:right w:val="nil"/>
          <w:between w:val="nil"/>
        </w:pBdr>
        <w:spacing w:before="0" w:after="0" w:line="240" w:lineRule="auto"/>
        <w:rPr>
          <w:rFonts w:eastAsia="Arial Nova"/>
          <w:color w:val="FF0000"/>
        </w:rPr>
      </w:pPr>
      <w:proofErr w:type="spellStart"/>
      <w:r w:rsidRPr="005E5E31">
        <w:rPr>
          <w:rFonts w:eastAsia="Arial Nova"/>
          <w:color w:val="FF0000"/>
        </w:rPr>
        <w:t>Misc</w:t>
      </w:r>
      <w:proofErr w:type="spellEnd"/>
    </w:p>
    <w:p w14:paraId="2B4833E7" w14:textId="01ECA8D0" w:rsidR="005E5E31" w:rsidRPr="005E5E31" w:rsidRDefault="005E5E31" w:rsidP="005E5E31">
      <w:pPr>
        <w:pStyle w:val="ListParagraph"/>
        <w:numPr>
          <w:ilvl w:val="0"/>
          <w:numId w:val="24"/>
        </w:numPr>
        <w:pBdr>
          <w:top w:val="nil"/>
          <w:left w:val="nil"/>
          <w:bottom w:val="nil"/>
          <w:right w:val="nil"/>
          <w:between w:val="nil"/>
        </w:pBdr>
        <w:spacing w:before="0" w:after="0" w:line="240" w:lineRule="auto"/>
        <w:rPr>
          <w:rFonts w:eastAsia="Arial Nova"/>
          <w:color w:val="FF0000"/>
        </w:rPr>
      </w:pPr>
      <w:r w:rsidRPr="005E5E31">
        <w:rPr>
          <w:rFonts w:eastAsia="Arial Nova"/>
          <w:color w:val="FF0000"/>
        </w:rPr>
        <w:t>Music</w:t>
      </w:r>
    </w:p>
    <w:p w14:paraId="6F14E84F" w14:textId="200DA101" w:rsidR="005E5E31" w:rsidRPr="005E5E31" w:rsidRDefault="005E5E31" w:rsidP="005E5E31">
      <w:pPr>
        <w:pStyle w:val="ListParagraph"/>
        <w:numPr>
          <w:ilvl w:val="0"/>
          <w:numId w:val="24"/>
        </w:numPr>
        <w:pBdr>
          <w:top w:val="nil"/>
          <w:left w:val="nil"/>
          <w:bottom w:val="nil"/>
          <w:right w:val="nil"/>
          <w:between w:val="nil"/>
        </w:pBdr>
        <w:spacing w:before="0" w:after="0" w:line="240" w:lineRule="auto"/>
        <w:rPr>
          <w:rFonts w:eastAsia="Arial Nova"/>
          <w:color w:val="FF0000"/>
        </w:rPr>
      </w:pPr>
      <w:r w:rsidRPr="005E5E31">
        <w:rPr>
          <w:rFonts w:eastAsia="Arial Nova"/>
          <w:color w:val="FF0000"/>
        </w:rPr>
        <w:t>Videos</w:t>
      </w:r>
    </w:p>
    <w:p w14:paraId="29A8B0FA" w14:textId="1286FDCB" w:rsidR="00214C29" w:rsidRDefault="005E5E31" w:rsidP="00214C29">
      <w:pPr>
        <w:pBdr>
          <w:top w:val="nil"/>
          <w:left w:val="nil"/>
          <w:bottom w:val="nil"/>
          <w:right w:val="nil"/>
          <w:between w:val="nil"/>
        </w:pBdr>
        <w:spacing w:before="0" w:after="0" w:line="240" w:lineRule="auto"/>
        <w:rPr>
          <w:rFonts w:eastAsia="Arial Nova"/>
          <w:color w:val="000000"/>
        </w:rPr>
      </w:pPr>
      <w:r>
        <w:rPr>
          <w:noProof/>
        </w:rPr>
        <w:lastRenderedPageBreak/>
        <w:drawing>
          <wp:inline distT="0" distB="0" distL="0" distR="0" wp14:anchorId="5FC31E2D" wp14:editId="7B307CF5">
            <wp:extent cx="5943600" cy="998220"/>
            <wp:effectExtent l="0" t="0" r="0" b="0"/>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with medium confidence"/>
                    <pic:cNvPicPr/>
                  </pic:nvPicPr>
                  <pic:blipFill>
                    <a:blip r:embed="rId16"/>
                    <a:stretch>
                      <a:fillRect/>
                    </a:stretch>
                  </pic:blipFill>
                  <pic:spPr>
                    <a:xfrm>
                      <a:off x="0" y="0"/>
                      <a:ext cx="5943600" cy="998220"/>
                    </a:xfrm>
                    <a:prstGeom prst="rect">
                      <a:avLst/>
                    </a:prstGeom>
                  </pic:spPr>
                </pic:pic>
              </a:graphicData>
            </a:graphic>
          </wp:inline>
        </w:drawing>
      </w:r>
    </w:p>
    <w:p w14:paraId="479A3220" w14:textId="5B5D7618" w:rsidR="00214C29" w:rsidRDefault="00214C29" w:rsidP="00214C29">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#37</w:t>
      </w:r>
      <w:r>
        <w:rPr>
          <w:rFonts w:eastAsia="Arial Nova"/>
          <w:color w:val="000000"/>
        </w:rPr>
        <w:tab/>
      </w:r>
      <w:r w:rsidRPr="00214C29">
        <w:rPr>
          <w:rFonts w:eastAsia="Arial Nova"/>
          <w:color w:val="000000"/>
        </w:rPr>
        <w:t>Try to remove a directory that’s not empty. What happens? Why is this an important feature?</w:t>
      </w:r>
    </w:p>
    <w:p w14:paraId="2B885847" w14:textId="28F7E1A0" w:rsidR="005E5E31" w:rsidRDefault="005E5E31" w:rsidP="00214C29">
      <w:pPr>
        <w:pBdr>
          <w:top w:val="nil"/>
          <w:left w:val="nil"/>
          <w:bottom w:val="nil"/>
          <w:right w:val="nil"/>
          <w:between w:val="nil"/>
        </w:pBdr>
        <w:spacing w:before="0" w:after="0" w:line="240" w:lineRule="auto"/>
        <w:ind w:left="720" w:hanging="720"/>
        <w:rPr>
          <w:rFonts w:eastAsia="Arial Nova"/>
          <w:color w:val="000000"/>
        </w:rPr>
      </w:pPr>
      <w:r>
        <w:rPr>
          <w:noProof/>
        </w:rPr>
        <w:drawing>
          <wp:inline distT="0" distB="0" distL="0" distR="0" wp14:anchorId="237CF702" wp14:editId="0C1CC64C">
            <wp:extent cx="4391025" cy="51435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391025" cy="514350"/>
                    </a:xfrm>
                    <a:prstGeom prst="rect">
                      <a:avLst/>
                    </a:prstGeom>
                  </pic:spPr>
                </pic:pic>
              </a:graphicData>
            </a:graphic>
          </wp:inline>
        </w:drawing>
      </w:r>
    </w:p>
    <w:p w14:paraId="489792C3" w14:textId="058DE363" w:rsidR="005E5E31" w:rsidRPr="005E5E31" w:rsidRDefault="005E5E31" w:rsidP="00214C29">
      <w:pPr>
        <w:pBdr>
          <w:top w:val="nil"/>
          <w:left w:val="nil"/>
          <w:bottom w:val="nil"/>
          <w:right w:val="nil"/>
          <w:between w:val="nil"/>
        </w:pBdr>
        <w:spacing w:before="0" w:after="0" w:line="240" w:lineRule="auto"/>
        <w:ind w:left="720" w:hanging="720"/>
        <w:rPr>
          <w:rFonts w:eastAsia="Arial Nova"/>
          <w:color w:val="FF0000"/>
        </w:rPr>
      </w:pPr>
      <w:proofErr w:type="gramStart"/>
      <w:r w:rsidRPr="005E5E31">
        <w:rPr>
          <w:rFonts w:eastAsia="Arial Nova"/>
          <w:color w:val="FF0000"/>
        </w:rPr>
        <w:t>So</w:t>
      </w:r>
      <w:proofErr w:type="gramEnd"/>
      <w:r w:rsidRPr="005E5E31">
        <w:rPr>
          <w:rFonts w:eastAsia="Arial Nova"/>
          <w:color w:val="FF0000"/>
        </w:rPr>
        <w:t xml:space="preserve"> you don’t accidentally delete a directory with important files or information</w:t>
      </w:r>
    </w:p>
    <w:sectPr w:rsidR="005E5E31" w:rsidRPr="005E5E31">
      <w:headerReference w:type="default" r:id="rId18"/>
      <w:footerReference w:type="default" r:id="rId19"/>
      <w:headerReference w:type="first" r:id="rId20"/>
      <w:footerReference w:type="first" r:id="rId21"/>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9EF0" w14:textId="77777777" w:rsidR="00F00530" w:rsidRDefault="00F00530">
      <w:pPr>
        <w:spacing w:before="0" w:after="0" w:line="240" w:lineRule="auto"/>
      </w:pPr>
      <w:r>
        <w:separator/>
      </w:r>
    </w:p>
  </w:endnote>
  <w:endnote w:type="continuationSeparator" w:id="0">
    <w:p w14:paraId="2955BC3F" w14:textId="77777777" w:rsidR="00F00530" w:rsidRDefault="00F00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8F81"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14:paraId="51ED4AFD"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1762A0F5"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CB15"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14:paraId="27758F1D"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640024FF"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CF09" w14:textId="77777777" w:rsidR="00F00530" w:rsidRDefault="00F00530">
      <w:pPr>
        <w:spacing w:before="0" w:after="0" w:line="240" w:lineRule="auto"/>
      </w:pPr>
      <w:r>
        <w:separator/>
      </w:r>
    </w:p>
  </w:footnote>
  <w:footnote w:type="continuationSeparator" w:id="0">
    <w:p w14:paraId="4F5DB79B" w14:textId="77777777" w:rsidR="00F00530" w:rsidRDefault="00F005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CA2C" w14:textId="77777777"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14:anchorId="25036577" wp14:editId="0E583D3B">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F79F" w14:textId="77777777"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14:anchorId="6A31C058" wp14:editId="11ACEDDA">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14:paraId="26C46B60" w14:textId="77777777" w:rsidR="004817D3" w:rsidRDefault="004817D3">
    <w:pPr>
      <w:pStyle w:val="Subtitle"/>
    </w:pPr>
  </w:p>
  <w:p w14:paraId="585808D5"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14:paraId="4457ADBE"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489"/>
    <w:multiLevelType w:val="hybridMultilevel"/>
    <w:tmpl w:val="702230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3F34"/>
    <w:multiLevelType w:val="hybridMultilevel"/>
    <w:tmpl w:val="BA1C4B0A"/>
    <w:lvl w:ilvl="0" w:tplc="EA8821A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366A2"/>
    <w:multiLevelType w:val="multilevel"/>
    <w:tmpl w:val="3F90D29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0B641BAD"/>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3E3F"/>
    <w:multiLevelType w:val="hybridMultilevel"/>
    <w:tmpl w:val="710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F1CEF"/>
    <w:multiLevelType w:val="hybridMultilevel"/>
    <w:tmpl w:val="2B5A6FCA"/>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83A83"/>
    <w:multiLevelType w:val="multilevel"/>
    <w:tmpl w:val="DD50F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FF137B"/>
    <w:multiLevelType w:val="multilevel"/>
    <w:tmpl w:val="0BE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B554F"/>
    <w:multiLevelType w:val="multilevel"/>
    <w:tmpl w:val="DBE69A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EEF70D6"/>
    <w:multiLevelType w:val="hybridMultilevel"/>
    <w:tmpl w:val="D1EAAC72"/>
    <w:lvl w:ilvl="0" w:tplc="3FA63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170395"/>
    <w:multiLevelType w:val="multilevel"/>
    <w:tmpl w:val="46720E4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9816CDE"/>
    <w:multiLevelType w:val="hybridMultilevel"/>
    <w:tmpl w:val="9414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70B42"/>
    <w:multiLevelType w:val="hybridMultilevel"/>
    <w:tmpl w:val="205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E51BC"/>
    <w:multiLevelType w:val="hybridMultilevel"/>
    <w:tmpl w:val="AD66BA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ACD1A63"/>
    <w:multiLevelType w:val="multilevel"/>
    <w:tmpl w:val="DBE69A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66A1AAE"/>
    <w:multiLevelType w:val="hybridMultilevel"/>
    <w:tmpl w:val="5148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5E32"/>
    <w:multiLevelType w:val="multilevel"/>
    <w:tmpl w:val="FFE24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6F52D59"/>
    <w:multiLevelType w:val="hybridMultilevel"/>
    <w:tmpl w:val="876CA19A"/>
    <w:lvl w:ilvl="0" w:tplc="F7787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D662B"/>
    <w:multiLevelType w:val="multilevel"/>
    <w:tmpl w:val="827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035453"/>
    <w:multiLevelType w:val="hybridMultilevel"/>
    <w:tmpl w:val="7CDEB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D12930"/>
    <w:multiLevelType w:val="hybridMultilevel"/>
    <w:tmpl w:val="7B32B2D0"/>
    <w:lvl w:ilvl="0" w:tplc="A9CC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7434D2"/>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A0791F"/>
    <w:multiLevelType w:val="multilevel"/>
    <w:tmpl w:val="E2DE23D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C726ECC"/>
    <w:multiLevelType w:val="multilevel"/>
    <w:tmpl w:val="AC9C54E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num>
  <w:num w:numId="2">
    <w:abstractNumId w:val="20"/>
  </w:num>
  <w:num w:numId="3">
    <w:abstractNumId w:val="3"/>
  </w:num>
  <w:num w:numId="4">
    <w:abstractNumId w:val="21"/>
  </w:num>
  <w:num w:numId="5">
    <w:abstractNumId w:val="5"/>
  </w:num>
  <w:num w:numId="6">
    <w:abstractNumId w:val="2"/>
  </w:num>
  <w:num w:numId="7">
    <w:abstractNumId w:val="11"/>
  </w:num>
  <w:num w:numId="8">
    <w:abstractNumId w:val="19"/>
  </w:num>
  <w:num w:numId="9">
    <w:abstractNumId w:val="13"/>
  </w:num>
  <w:num w:numId="10">
    <w:abstractNumId w:val="16"/>
  </w:num>
  <w:num w:numId="11">
    <w:abstractNumId w:val="12"/>
  </w:num>
  <w:num w:numId="12">
    <w:abstractNumId w:val="18"/>
  </w:num>
  <w:num w:numId="13">
    <w:abstractNumId w:val="7"/>
  </w:num>
  <w:num w:numId="14">
    <w:abstractNumId w:val="23"/>
  </w:num>
  <w:num w:numId="15">
    <w:abstractNumId w:val="9"/>
  </w:num>
  <w:num w:numId="16">
    <w:abstractNumId w:val="1"/>
  </w:num>
  <w:num w:numId="17">
    <w:abstractNumId w:val="4"/>
  </w:num>
  <w:num w:numId="18">
    <w:abstractNumId w:val="0"/>
  </w:num>
  <w:num w:numId="19">
    <w:abstractNumId w:val="22"/>
  </w:num>
  <w:num w:numId="20">
    <w:abstractNumId w:val="10"/>
  </w:num>
  <w:num w:numId="21">
    <w:abstractNumId w:val="6"/>
  </w:num>
  <w:num w:numId="22">
    <w:abstractNumId w:val="14"/>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A3709"/>
    <w:rsid w:val="000C09BA"/>
    <w:rsid w:val="000E7526"/>
    <w:rsid w:val="00137AE1"/>
    <w:rsid w:val="001A368B"/>
    <w:rsid w:val="001E4568"/>
    <w:rsid w:val="00214C29"/>
    <w:rsid w:val="00215AA4"/>
    <w:rsid w:val="00226BF5"/>
    <w:rsid w:val="00257446"/>
    <w:rsid w:val="0025799F"/>
    <w:rsid w:val="00290611"/>
    <w:rsid w:val="002D6B85"/>
    <w:rsid w:val="0036008B"/>
    <w:rsid w:val="00364C28"/>
    <w:rsid w:val="00395969"/>
    <w:rsid w:val="003A76D3"/>
    <w:rsid w:val="003F6220"/>
    <w:rsid w:val="004256ED"/>
    <w:rsid w:val="0044399A"/>
    <w:rsid w:val="00460D46"/>
    <w:rsid w:val="004817D3"/>
    <w:rsid w:val="004866AF"/>
    <w:rsid w:val="00505079"/>
    <w:rsid w:val="00532CF3"/>
    <w:rsid w:val="00547C47"/>
    <w:rsid w:val="005561F1"/>
    <w:rsid w:val="00585CA9"/>
    <w:rsid w:val="00592EBF"/>
    <w:rsid w:val="005B7ED3"/>
    <w:rsid w:val="005E5E31"/>
    <w:rsid w:val="00616986"/>
    <w:rsid w:val="00620B61"/>
    <w:rsid w:val="006225AD"/>
    <w:rsid w:val="00633BFD"/>
    <w:rsid w:val="00694039"/>
    <w:rsid w:val="006F2AA0"/>
    <w:rsid w:val="007013A6"/>
    <w:rsid w:val="00706DF3"/>
    <w:rsid w:val="0076630D"/>
    <w:rsid w:val="0078409A"/>
    <w:rsid w:val="007D09D2"/>
    <w:rsid w:val="007F55DA"/>
    <w:rsid w:val="007F6ACC"/>
    <w:rsid w:val="00875C03"/>
    <w:rsid w:val="008D44B7"/>
    <w:rsid w:val="008E323B"/>
    <w:rsid w:val="00910710"/>
    <w:rsid w:val="00953378"/>
    <w:rsid w:val="009F5268"/>
    <w:rsid w:val="00A3209E"/>
    <w:rsid w:val="00A64967"/>
    <w:rsid w:val="00AA6118"/>
    <w:rsid w:val="00AC611F"/>
    <w:rsid w:val="00B347C9"/>
    <w:rsid w:val="00B5361F"/>
    <w:rsid w:val="00C2116D"/>
    <w:rsid w:val="00C4524A"/>
    <w:rsid w:val="00C86982"/>
    <w:rsid w:val="00CE681D"/>
    <w:rsid w:val="00D0732C"/>
    <w:rsid w:val="00D51774"/>
    <w:rsid w:val="00D811D7"/>
    <w:rsid w:val="00D9344D"/>
    <w:rsid w:val="00DD354D"/>
    <w:rsid w:val="00DD7389"/>
    <w:rsid w:val="00DF0E80"/>
    <w:rsid w:val="00E02FA7"/>
    <w:rsid w:val="00E308EF"/>
    <w:rsid w:val="00E3707F"/>
    <w:rsid w:val="00EA1FE0"/>
    <w:rsid w:val="00EA527C"/>
    <w:rsid w:val="00EA7E92"/>
    <w:rsid w:val="00ED0102"/>
    <w:rsid w:val="00F00530"/>
    <w:rsid w:val="00FD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C8D0"/>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9379">
      <w:bodyDiv w:val="1"/>
      <w:marLeft w:val="0"/>
      <w:marRight w:val="0"/>
      <w:marTop w:val="0"/>
      <w:marBottom w:val="0"/>
      <w:divBdr>
        <w:top w:val="none" w:sz="0" w:space="0" w:color="auto"/>
        <w:left w:val="none" w:sz="0" w:space="0" w:color="auto"/>
        <w:bottom w:val="none" w:sz="0" w:space="0" w:color="auto"/>
        <w:right w:val="none" w:sz="0" w:space="0" w:color="auto"/>
      </w:divBdr>
    </w:div>
    <w:div w:id="593631893">
      <w:bodyDiv w:val="1"/>
      <w:marLeft w:val="0"/>
      <w:marRight w:val="0"/>
      <w:marTop w:val="0"/>
      <w:marBottom w:val="0"/>
      <w:divBdr>
        <w:top w:val="none" w:sz="0" w:space="0" w:color="auto"/>
        <w:left w:val="none" w:sz="0" w:space="0" w:color="auto"/>
        <w:bottom w:val="none" w:sz="0" w:space="0" w:color="auto"/>
        <w:right w:val="none" w:sz="0" w:space="0" w:color="auto"/>
      </w:divBdr>
    </w:div>
    <w:div w:id="746998604">
      <w:bodyDiv w:val="1"/>
      <w:marLeft w:val="0"/>
      <w:marRight w:val="0"/>
      <w:marTop w:val="0"/>
      <w:marBottom w:val="0"/>
      <w:divBdr>
        <w:top w:val="none" w:sz="0" w:space="0" w:color="auto"/>
        <w:left w:val="none" w:sz="0" w:space="0" w:color="auto"/>
        <w:bottom w:val="none" w:sz="0" w:space="0" w:color="auto"/>
        <w:right w:val="none" w:sz="0" w:space="0" w:color="auto"/>
      </w:divBdr>
    </w:div>
    <w:div w:id="871000145">
      <w:bodyDiv w:val="1"/>
      <w:marLeft w:val="0"/>
      <w:marRight w:val="0"/>
      <w:marTop w:val="0"/>
      <w:marBottom w:val="0"/>
      <w:divBdr>
        <w:top w:val="none" w:sz="0" w:space="0" w:color="auto"/>
        <w:left w:val="none" w:sz="0" w:space="0" w:color="auto"/>
        <w:bottom w:val="none" w:sz="0" w:space="0" w:color="auto"/>
        <w:right w:val="none" w:sz="0" w:space="0" w:color="auto"/>
      </w:divBdr>
    </w:div>
    <w:div w:id="912007777">
      <w:bodyDiv w:val="1"/>
      <w:marLeft w:val="0"/>
      <w:marRight w:val="0"/>
      <w:marTop w:val="0"/>
      <w:marBottom w:val="0"/>
      <w:divBdr>
        <w:top w:val="none" w:sz="0" w:space="0" w:color="auto"/>
        <w:left w:val="none" w:sz="0" w:space="0" w:color="auto"/>
        <w:bottom w:val="none" w:sz="0" w:space="0" w:color="auto"/>
        <w:right w:val="none" w:sz="0" w:space="0" w:color="auto"/>
      </w:divBdr>
    </w:div>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300376775">
      <w:bodyDiv w:val="1"/>
      <w:marLeft w:val="0"/>
      <w:marRight w:val="0"/>
      <w:marTop w:val="0"/>
      <w:marBottom w:val="0"/>
      <w:divBdr>
        <w:top w:val="none" w:sz="0" w:space="0" w:color="auto"/>
        <w:left w:val="none" w:sz="0" w:space="0" w:color="auto"/>
        <w:bottom w:val="none" w:sz="0" w:space="0" w:color="auto"/>
        <w:right w:val="none" w:sz="0" w:space="0" w:color="auto"/>
      </w:divBdr>
    </w:div>
    <w:div w:id="1404833091">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8874928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Thomas Hughes</cp:lastModifiedBy>
  <cp:revision>14</cp:revision>
  <dcterms:created xsi:type="dcterms:W3CDTF">2020-11-16T12:55:00Z</dcterms:created>
  <dcterms:modified xsi:type="dcterms:W3CDTF">2021-12-03T19:25:00Z</dcterms:modified>
</cp:coreProperties>
</file>