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>
        <w:t xml:space="preserve">Homework 5</w:t>
      </w:r>
      <w:bookmarkStart w:id="0" w:name="_GoBack"/>
      <w:r/>
      <w:bookmarkEnd w:id="0"/>
      <w:r>
        <w:t xml:space="preserve"> </w:t>
      </w:r>
      <w:r/>
    </w:p>
    <w:p>
      <w:pPr>
        <w:pBdr/>
        <w:spacing/>
        <w:ind/>
        <w:jc w:val="center"/>
        <w:rPr/>
      </w:pPr>
      <w:r>
        <w:t xml:space="preserve">Fall 2014 DSD</w:t>
      </w:r>
      <w:r/>
    </w:p>
    <w:p>
      <w:pPr>
        <w:pBdr/>
        <w:spacing/>
        <w:ind/>
        <w:rPr>
          <w:u w:val="single"/>
        </w:rPr>
      </w:pPr>
      <w:r>
        <w:t xml:space="preserve">Name </w:t>
      </w:r>
      <w:r>
        <w:rPr>
          <w:u w:val="single"/>
        </w:rPr>
        <w:t xml:space="preserve">Ivan E Garcia</w:t>
      </w:r>
      <w:r>
        <w:rPr>
          <w:u w:val="none"/>
        </w:rPr>
        <w:tab/>
      </w:r>
      <w:r>
        <w:t xml:space="preserve"> </w:t>
        <w:tab/>
        <w:t xml:space="preserve">abc123 </w:t>
      </w:r>
      <w:r>
        <w:rPr>
          <w:u w:val="single"/>
        </w:rPr>
        <w:t xml:space="preserve">eaa108</w:t>
      </w:r>
      <w:r>
        <w:rPr>
          <w:u w:val="none"/>
        </w:rPr>
        <w:tab/>
        <w:tab/>
        <w:tab/>
      </w:r>
      <w:r>
        <w:rPr>
          <w:u w:val="none"/>
        </w:rPr>
        <w:t xml:space="preserve">Date</w:t>
      </w:r>
      <w:r>
        <w:rPr>
          <w:u w:val="none"/>
        </w:rPr>
        <w:t xml:space="preserve"> </w:t>
      </w:r>
      <w:r>
        <w:rPr>
          <w:u w:val="single"/>
        </w:rPr>
        <w:t xml:space="preserve">9/23/2026</w:t>
      </w:r>
      <w:r>
        <w:rPr>
          <w:u w:val="singl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1.  Design a 4 bit ripple carry adder and use gate delay of 5 ns calculate the delay for a 4 bit add </w:t>
      </w:r>
      <w:r/>
    </w:p>
    <w:p w14:paraId="30AF54B4">
      <w:pPr>
        <w:pBdr/>
        <w:spacing/>
        <w:ind/>
        <w:rPr/>
      </w:pPr>
      <w:r>
        <w:rPr>
          <w:highlight w:val="none"/>
        </w:rPr>
        <w:t xml:space="preserve">`timescale 1ns / 1ps</w:t>
      </w:r>
      <w:r/>
    </w:p>
    <w:p w14:paraId="49C88E36">
      <w:pPr>
        <w:pBdr/>
        <w:spacing/>
        <w:ind/>
        <w:rPr/>
      </w:pPr>
      <w:r>
        <w:rPr>
          <w:highlight w:val="none"/>
        </w:rPr>
        <w:t xml:space="preserve">module RippleCarry4bitadder(</w:t>
      </w:r>
      <w:r/>
    </w:p>
    <w:p w14:paraId="010DE8F0">
      <w:pPr>
        <w:pBdr/>
        <w:spacing/>
        <w:ind/>
        <w:rPr/>
      </w:pPr>
      <w:r>
        <w:rPr>
          <w:highlight w:val="none"/>
        </w:rPr>
        <w:t xml:space="preserve">input wire [3:0] a,</w:t>
      </w:r>
      <w:r/>
    </w:p>
    <w:p w14:paraId="4E33460D">
      <w:pPr>
        <w:pBdr/>
        <w:spacing/>
        <w:ind/>
        <w:rPr/>
      </w:pPr>
      <w:r>
        <w:rPr>
          <w:highlight w:val="none"/>
        </w:rPr>
        <w:t xml:space="preserve">input wire [3:0] b,</w:t>
      </w:r>
      <w:r/>
    </w:p>
    <w:p w14:paraId="1451B7B6">
      <w:pPr>
        <w:pBdr/>
        <w:spacing/>
        <w:ind/>
        <w:rPr/>
      </w:pPr>
      <w:r>
        <w:rPr>
          <w:highlight w:val="none"/>
        </w:rPr>
        <w:t xml:space="preserve">input wire CarryIn,</w:t>
      </w:r>
      <w:r/>
    </w:p>
    <w:p w14:paraId="2CE3BBED">
      <w:pPr>
        <w:pBdr/>
        <w:spacing/>
        <w:ind/>
        <w:rPr/>
      </w:pPr>
      <w:r>
        <w:rPr>
          <w:highlight w:val="none"/>
        </w:rPr>
        <w:t xml:space="preserve">output wire CarryOut,</w:t>
      </w:r>
      <w:r/>
    </w:p>
    <w:p w14:paraId="79BD3C82">
      <w:pPr>
        <w:pBdr/>
        <w:spacing/>
        <w:ind/>
        <w:rPr/>
      </w:pPr>
      <w:r>
        <w:rPr>
          <w:highlight w:val="none"/>
        </w:rPr>
        <w:t xml:space="preserve">output wire [3:0] sum</w:t>
      </w:r>
      <w:r/>
    </w:p>
    <w:p w14:paraId="46057E26">
      <w:pPr>
        <w:pBdr/>
        <w:spacing/>
        <w:ind/>
        <w:rPr/>
      </w:pPr>
      <w:r>
        <w:rPr>
          <w:highlight w:val="none"/>
        </w:rPr>
        <w:t xml:space="preserve">);</w:t>
      </w:r>
      <w:r/>
    </w:p>
    <w:p w14:paraId="40E43AEF">
      <w:pPr>
        <w:pBdr/>
        <w:spacing/>
        <w:ind/>
        <w:rPr/>
      </w:pPr>
      <w:r>
        <w:rPr>
          <w:highlight w:val="none"/>
        </w:rPr>
        <w:t xml:space="preserve">wire c1, c2, c3;</w:t>
      </w:r>
      <w:r/>
    </w:p>
    <w:p w14:paraId="70EA3DCB">
      <w:pPr>
        <w:pBdr/>
        <w:spacing/>
        <w:ind/>
        <w:rPr/>
      </w:pPr>
      <w:r>
        <w:rPr>
          <w:highlight w:val="none"/>
        </w:rPr>
        <w:t xml:space="preserve">FullAdder FA0 (.A(a[0]), .B(b[0]), .Cin(CarryIn), .Sum(sum[0]), .Cout(c1));</w:t>
      </w:r>
      <w:r/>
    </w:p>
    <w:p w14:paraId="2560CD2A">
      <w:pPr>
        <w:pBdr/>
        <w:spacing/>
        <w:ind/>
        <w:rPr/>
      </w:pPr>
      <w:r>
        <w:rPr>
          <w:highlight w:val="none"/>
        </w:rPr>
        <w:t xml:space="preserve">FullAdder FA1 (.A(a[1]), .B(b[1]), .Cin(c1), .Sum(sum[1]), .Cout(c2));</w:t>
      </w:r>
      <w:r/>
    </w:p>
    <w:p w14:paraId="01337AA9">
      <w:pPr>
        <w:pBdr/>
        <w:spacing/>
        <w:ind/>
        <w:rPr/>
      </w:pPr>
      <w:r>
        <w:rPr>
          <w:highlight w:val="none"/>
        </w:rPr>
        <w:t xml:space="preserve">FullAdder FA2 (.A(a[2]), .B(b[2]), .Cin(c2), .Sum(sum[2]), .Cout(c3));</w:t>
      </w:r>
      <w:r/>
    </w:p>
    <w:p w14:paraId="51369AEA">
      <w:pPr>
        <w:pBdr/>
        <w:spacing/>
        <w:ind/>
        <w:rPr/>
      </w:pPr>
      <w:r>
        <w:rPr>
          <w:highlight w:val="none"/>
        </w:rPr>
        <w:t xml:space="preserve">FullAdder FA3 (.A(a[3]), .B(b[3]), .Cin(c3), .Sum(sum[3]), .Cout(CarryOut));</w:t>
      </w:r>
      <w:r/>
    </w:p>
    <w:p w14:paraId="141E1988">
      <w:pPr>
        <w:pBdr/>
        <w:spacing/>
        <w:ind/>
        <w:rPr/>
      </w:pPr>
      <w:r>
        <w:rPr>
          <w:highlight w:val="none"/>
        </w:rPr>
        <w:t xml:space="preserve">endmodule</w:t>
      </w:r>
      <w:r/>
    </w:p>
    <w:p w14:paraId="0FC63895">
      <w:pPr>
        <w:pBdr/>
        <w:spacing/>
        <w:ind/>
        <w:rPr/>
      </w:pPr>
      <w:r>
        <w:rPr>
          <w:highlight w:val="none"/>
        </w:rPr>
        <w:t xml:space="preserve">module FullAdder(</w:t>
      </w:r>
      <w:r/>
    </w:p>
    <w:p w14:paraId="7397DFD0">
      <w:pPr>
        <w:pBdr/>
        <w:spacing/>
        <w:ind/>
        <w:rPr/>
      </w:pPr>
      <w:r>
        <w:rPr>
          <w:highlight w:val="none"/>
        </w:rPr>
        <w:t xml:space="preserve">input wire A, B, Cin,</w:t>
      </w:r>
      <w:r/>
    </w:p>
    <w:p w14:paraId="22FC54BD">
      <w:pPr>
        <w:pBdr/>
        <w:spacing/>
        <w:ind/>
        <w:rPr/>
      </w:pPr>
      <w:r>
        <w:rPr>
          <w:highlight w:val="none"/>
        </w:rPr>
        <w:t xml:space="preserve">output wire Cout, Sum</w:t>
      </w:r>
      <w:r/>
    </w:p>
    <w:p w14:paraId="10EA6383">
      <w:pPr>
        <w:pBdr/>
        <w:spacing/>
        <w:ind/>
        <w:rPr/>
      </w:pPr>
      <w:r>
        <w:rPr>
          <w:highlight w:val="none"/>
        </w:rPr>
        <w:t xml:space="preserve">);</w:t>
      </w:r>
      <w:r/>
    </w:p>
    <w:p w14:paraId="67F12BAB">
      <w:pPr>
        <w:pBdr/>
        <w:spacing/>
        <w:ind/>
        <w:rPr/>
      </w:pPr>
      <w:r>
        <w:rPr>
          <w:highlight w:val="none"/>
        </w:rPr>
        <w:t xml:space="preserve">wire gate_1_out;</w:t>
      </w:r>
      <w:r/>
    </w:p>
    <w:p w14:paraId="72793C0A">
      <w:pPr>
        <w:pBdr/>
        <w:spacing/>
        <w:ind/>
        <w:rPr/>
      </w:pPr>
      <w:r>
        <w:rPr>
          <w:highlight w:val="none"/>
        </w:rPr>
        <w:t xml:space="preserve">wire gate_2_out;</w:t>
      </w:r>
      <w:r/>
    </w:p>
    <w:p w14:paraId="48CC66BA">
      <w:pPr>
        <w:pBdr/>
        <w:spacing/>
        <w:ind/>
        <w:rPr/>
      </w:pPr>
      <w:r>
        <w:rPr>
          <w:highlight w:val="none"/>
        </w:rPr>
        <w:t xml:space="preserve">wire gate_3_out;</w:t>
      </w:r>
      <w:r/>
    </w:p>
    <w:p w14:paraId="0C4F496D">
      <w:pPr>
        <w:pBdr/>
        <w:spacing/>
        <w:ind/>
        <w:rPr/>
      </w:pPr>
      <w:r>
        <w:rPr>
          <w:highlight w:val="none"/>
        </w:rPr>
        <w:t xml:space="preserve">xor #5 xor_gate1 (gate_1_out, A, B);</w:t>
      </w:r>
      <w:r/>
    </w:p>
    <w:p w14:paraId="1E89FCB4">
      <w:pPr>
        <w:pBdr/>
        <w:spacing/>
        <w:ind/>
        <w:rPr/>
      </w:pPr>
      <w:r>
        <w:rPr>
          <w:highlight w:val="none"/>
        </w:rPr>
        <w:t xml:space="preserve">xor #5 xor_gate2 (Sum, gate_1_out, Cin);</w:t>
      </w:r>
      <w:r/>
    </w:p>
    <w:p w14:paraId="7AC893D0">
      <w:pPr>
        <w:pBdr/>
        <w:spacing/>
        <w:ind/>
        <w:rPr/>
      </w:pPr>
      <w:r>
        <w:rPr>
          <w:highlight w:val="none"/>
        </w:rPr>
        <w:t xml:space="preserve">and #5 and_gate3 (gate_2_out, gate_1_out, Cin);</w:t>
      </w:r>
      <w:r/>
    </w:p>
    <w:p w14:paraId="009207C9">
      <w:pPr>
        <w:pBdr/>
        <w:spacing/>
        <w:ind/>
        <w:rPr/>
      </w:pPr>
      <w:r>
        <w:rPr>
          <w:highlight w:val="none"/>
        </w:rPr>
        <w:t xml:space="preserve">and #5 and_gate4 (gate_3_out, A, B);</w:t>
      </w:r>
      <w:r/>
    </w:p>
    <w:p w14:paraId="6EB09929">
      <w:pPr>
        <w:pBdr/>
        <w:spacing/>
        <w:ind/>
        <w:rPr/>
      </w:pPr>
      <w:r>
        <w:rPr>
          <w:highlight w:val="none"/>
        </w:rPr>
        <w:t xml:space="preserve">or #5 or_gate5 (Cout, gate_2_out, gate_3_out);</w:t>
      </w:r>
      <w:r/>
    </w:p>
    <w:p w14:paraId="0BFCEACB">
      <w:pPr>
        <w:pBdr/>
        <w:spacing/>
        <w:ind/>
        <w:rPr/>
      </w:pPr>
      <w:r>
        <w:rPr>
          <w:highlight w:val="none"/>
        </w:rPr>
        <w:t xml:space="preserve">Endmodule</w:t>
      </w:r>
      <w:r/>
      <w:r/>
      <w:r/>
      <w:r>
        <w:rPr>
          <w:highlight w:val="none"/>
        </w:rPr>
      </w:r>
      <w:r/>
      <w:r/>
      <w:r>
        <w:rPr>
          <w:highlight w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2.  Design a 4 bit carry look ahead adder and use gate delay of 5ns and calculate the delay for a 4 bit add</w:t>
      </w:r>
      <w:r/>
    </w:p>
    <w:p w14:paraId="0D579382">
      <w:pPr>
        <w:pBdr/>
        <w:spacing/>
        <w:ind/>
        <w:rPr/>
      </w:pPr>
      <w:r>
        <w:t xml:space="preserve">`timescale 1ns / 1ps</w:t>
      </w:r>
      <w:r/>
    </w:p>
    <w:p w14:paraId="0FEB52D1">
      <w:pPr>
        <w:pBdr/>
        <w:spacing/>
        <w:ind/>
        <w:rPr/>
      </w:pPr>
      <w:r>
        <w:t xml:space="preserve">module CarryLookAhead4BitAdder(</w:t>
      </w:r>
      <w:r/>
    </w:p>
    <w:p w14:paraId="13CA9822">
      <w:pPr>
        <w:pBdr/>
        <w:spacing/>
        <w:ind/>
        <w:rPr/>
      </w:pPr>
      <w:r>
        <w:t xml:space="preserve">input wire [3:0] A,</w:t>
      </w:r>
      <w:r/>
    </w:p>
    <w:p w14:paraId="313D625A">
      <w:pPr>
        <w:pBdr/>
        <w:spacing/>
        <w:ind/>
        <w:rPr/>
      </w:pPr>
      <w:r>
        <w:t xml:space="preserve">input wire [3:0] B,</w:t>
      </w:r>
      <w:r/>
    </w:p>
    <w:p w14:paraId="25FBFA0E">
      <w:pPr>
        <w:pBdr/>
        <w:spacing/>
        <w:ind/>
        <w:rPr/>
      </w:pPr>
      <w:r>
        <w:t xml:space="preserve">input wire Cin,</w:t>
      </w:r>
      <w:r/>
    </w:p>
    <w:p w14:paraId="37AFD546">
      <w:pPr>
        <w:pBdr/>
        <w:spacing/>
        <w:ind/>
        <w:rPr/>
      </w:pPr>
      <w:r>
        <w:t xml:space="preserve">output wire [3:0] Sum,</w:t>
      </w:r>
      <w:r/>
    </w:p>
    <w:p w14:paraId="3F26195A">
      <w:pPr>
        <w:pBdr/>
        <w:spacing/>
        <w:ind/>
        <w:rPr/>
      </w:pPr>
      <w:r>
        <w:t xml:space="preserve">output wire Cout</w:t>
      </w:r>
      <w:r/>
    </w:p>
    <w:p w14:paraId="6758E6DF">
      <w:pPr>
        <w:pBdr/>
        <w:spacing/>
        <w:ind/>
        <w:rPr/>
      </w:pPr>
      <w:r>
        <w:t xml:space="preserve">);</w:t>
      </w:r>
      <w:r/>
    </w:p>
    <w:p w14:paraId="41E4FE33">
      <w:pPr>
        <w:pBdr/>
        <w:spacing/>
        <w:ind/>
        <w:rPr/>
      </w:pPr>
      <w:r>
        <w:t xml:space="preserve">wire [3:0] G;</w:t>
      </w:r>
      <w:r/>
    </w:p>
    <w:p w14:paraId="459F37C6">
      <w:pPr>
        <w:pBdr/>
        <w:spacing/>
        <w:ind/>
        <w:rPr/>
      </w:pPr>
      <w:r>
        <w:t xml:space="preserve">wire [3:0] P;</w:t>
      </w:r>
      <w:r/>
    </w:p>
    <w:p w14:paraId="40D54289">
      <w:pPr>
        <w:pBdr/>
        <w:spacing/>
        <w:ind/>
        <w:rPr/>
      </w:pPr>
      <w:r>
        <w:t xml:space="preserve">wire [3:0] C;</w:t>
      </w:r>
      <w:r/>
    </w:p>
    <w:p w14:paraId="0C7D5412">
      <w:pPr>
        <w:pBdr/>
        <w:spacing/>
        <w:ind/>
        <w:rPr/>
      </w:pPr>
      <w:r>
        <w:t xml:space="preserve">wire c1_term;</w:t>
      </w:r>
      <w:r/>
    </w:p>
    <w:p w14:paraId="35614BF3">
      <w:pPr>
        <w:pBdr/>
        <w:spacing/>
        <w:ind/>
        <w:rPr/>
      </w:pPr>
      <w:r>
        <w:t xml:space="preserve">wire c2_term1;</w:t>
      </w:r>
      <w:r/>
    </w:p>
    <w:p w14:paraId="1C236A4A">
      <w:pPr>
        <w:pBdr/>
        <w:spacing/>
        <w:ind/>
        <w:rPr/>
      </w:pPr>
      <w:r>
        <w:t xml:space="preserve">wire c2_term2;</w:t>
      </w:r>
      <w:r/>
    </w:p>
    <w:p w14:paraId="727845B6">
      <w:pPr>
        <w:pBdr/>
        <w:spacing/>
        <w:ind/>
        <w:rPr/>
      </w:pPr>
      <w:r>
        <w:t xml:space="preserve">wire c3_term1;</w:t>
      </w:r>
      <w:r/>
    </w:p>
    <w:p w14:paraId="24003A94">
      <w:pPr>
        <w:pBdr/>
        <w:spacing/>
        <w:ind/>
        <w:rPr/>
      </w:pPr>
      <w:r>
        <w:t xml:space="preserve">wire c3_term2;</w:t>
      </w:r>
      <w:r/>
    </w:p>
    <w:p w14:paraId="75D34C47">
      <w:pPr>
        <w:pBdr/>
        <w:spacing/>
        <w:ind/>
        <w:rPr/>
      </w:pPr>
      <w:r>
        <w:t xml:space="preserve">wire c3_term3;</w:t>
      </w:r>
      <w:r/>
    </w:p>
    <w:p w14:paraId="65C70C68">
      <w:pPr>
        <w:pBdr/>
        <w:spacing/>
        <w:ind/>
        <w:rPr/>
      </w:pPr>
      <w:r>
        <w:t xml:space="preserve">wire c4_term1;</w:t>
      </w:r>
      <w:r/>
    </w:p>
    <w:p w14:paraId="462CECAC">
      <w:pPr>
        <w:pBdr/>
        <w:spacing/>
        <w:ind/>
        <w:rPr/>
      </w:pPr>
      <w:r>
        <w:t xml:space="preserve">wire c4_term2;</w:t>
      </w:r>
      <w:r/>
    </w:p>
    <w:p w14:paraId="17C79A68">
      <w:pPr>
        <w:pBdr/>
        <w:spacing/>
        <w:ind/>
        <w:rPr/>
      </w:pPr>
      <w:r>
        <w:t xml:space="preserve">wire c4_term3;</w:t>
      </w:r>
      <w:r/>
    </w:p>
    <w:p w14:paraId="0FAF67BC">
      <w:pPr>
        <w:pBdr/>
        <w:spacing/>
        <w:ind/>
        <w:rPr/>
      </w:pPr>
      <w:r>
        <w:t xml:space="preserve">wire c4_term4;</w:t>
      </w:r>
      <w:r/>
    </w:p>
    <w:p w14:paraId="0A34BF24">
      <w:pPr>
        <w:pBdr/>
        <w:spacing/>
        <w:ind/>
        <w:rPr/>
      </w:pPr>
      <w:r>
        <w:t xml:space="preserve">// Starting carry</w:t>
      </w:r>
      <w:r/>
    </w:p>
    <w:p w14:paraId="01E52708">
      <w:pPr>
        <w:pBdr/>
        <w:spacing/>
        <w:ind/>
        <w:rPr/>
      </w:pPr>
      <w:r>
        <w:t xml:space="preserve">assign C[0] = Cin;</w:t>
      </w:r>
      <w:r/>
    </w:p>
    <w:p w14:paraId="5B57F3A1">
      <w:pPr>
        <w:pBdr/>
        <w:spacing/>
        <w:ind/>
        <w:rPr/>
      </w:pPr>
      <w:r>
        <w:t xml:space="preserve">// Generate and propagate signals</w:t>
      </w:r>
      <w:r/>
    </w:p>
    <w:p w14:paraId="55A0A51E">
      <w:pPr>
        <w:pBdr/>
        <w:spacing/>
        <w:ind/>
        <w:rPr/>
      </w:pPr>
      <w:r>
        <w:t xml:space="preserve">// These four-bit operations represent four parallel gates.</w:t>
      </w:r>
      <w:r/>
    </w:p>
    <w:p w14:paraId="54368BB5">
      <w:pPr>
        <w:pBdr/>
        <w:spacing/>
        <w:ind/>
        <w:rPr/>
      </w:pPr>
      <w:r>
        <w:t xml:space="preserve">assign #5 G = A &amp; B;</w:t>
      </w:r>
      <w:r/>
    </w:p>
    <w:p w14:paraId="69ABACD0">
      <w:pPr>
        <w:pBdr/>
        <w:spacing/>
        <w:ind/>
        <w:rPr/>
      </w:pPr>
      <w:r>
        <w:t xml:space="preserve">assign #5 P = A ^ B;</w:t>
      </w:r>
      <w:r/>
    </w:p>
    <w:p w14:paraId="6D0B38A1">
      <w:pPr>
        <w:pBdr/>
        <w:spacing/>
        <w:ind/>
        <w:rPr/>
      </w:pPr>
      <w:r>
        <w:t xml:space="preserve">// Calculate C1</w:t>
      </w:r>
      <w:r/>
    </w:p>
    <w:p w14:paraId="06A7F404">
      <w:pPr>
        <w:pBdr/>
        <w:spacing/>
        <w:ind/>
        <w:rPr/>
      </w:pPr>
      <w:r>
        <w:t xml:space="preserve">assign #5 c1_term = P[0] &amp; Cin;</w:t>
      </w:r>
      <w:r/>
    </w:p>
    <w:p w14:paraId="5B5CB061">
      <w:pPr>
        <w:pBdr/>
        <w:spacing/>
        <w:ind/>
        <w:rPr/>
      </w:pPr>
      <w:r>
        <w:t xml:space="preserve">assign #5 C[1] = G[0] | c1_term;</w:t>
      </w:r>
      <w:r/>
    </w:p>
    <w:p w14:paraId="5F977404">
      <w:pPr>
        <w:pBdr/>
        <w:spacing/>
        <w:ind/>
        <w:rPr/>
      </w:pPr>
      <w:r>
        <w:t xml:space="preserve">// Calculate C2</w:t>
      </w:r>
      <w:r/>
    </w:p>
    <w:p w14:paraId="6065F2C9">
      <w:pPr>
        <w:pBdr/>
        <w:spacing/>
        <w:ind/>
        <w:rPr/>
      </w:pPr>
      <w:r>
        <w:t xml:space="preserve">assign #5 c2_term1 = P[1] &amp; G[0];</w:t>
      </w:r>
      <w:r/>
    </w:p>
    <w:p w14:paraId="35214E15">
      <w:pPr>
        <w:pBdr/>
        <w:spacing/>
        <w:ind/>
        <w:rPr/>
      </w:pPr>
      <w:r>
        <w:t xml:space="preserve">assign #5 c2_term2 = P[1] &amp; P[0] &amp; Cin;</w:t>
      </w:r>
      <w:r/>
    </w:p>
    <w:p w14:paraId="056D00A0">
      <w:pPr>
        <w:pBdr/>
        <w:spacing/>
        <w:ind/>
        <w:rPr/>
      </w:pPr>
      <w:r>
        <w:t xml:space="preserve">assign #5 C[2] = G[1]</w:t>
      </w:r>
      <w:r/>
    </w:p>
    <w:p w14:paraId="52E69BC5">
      <w:pPr>
        <w:pBdr/>
        <w:spacing/>
        <w:ind/>
        <w:rPr/>
      </w:pPr>
      <w:r>
        <w:t xml:space="preserve">| c2_term1</w:t>
      </w:r>
      <w:r/>
    </w:p>
    <w:p w14:paraId="6B291579">
      <w:pPr>
        <w:pBdr/>
        <w:spacing/>
        <w:ind/>
        <w:rPr/>
      </w:pPr>
      <w:r>
        <w:t xml:space="preserve">| c2_term2;</w:t>
      </w:r>
      <w:r/>
    </w:p>
    <w:p w14:paraId="31DD4810">
      <w:pPr>
        <w:pBdr/>
        <w:spacing/>
        <w:ind/>
        <w:rPr/>
      </w:pPr>
      <w:r>
        <w:t xml:space="preserve">// Calculate C3</w:t>
      </w:r>
      <w:r/>
    </w:p>
    <w:p w14:paraId="7F9FA14A">
      <w:pPr>
        <w:pBdr/>
        <w:spacing/>
        <w:ind/>
        <w:rPr/>
      </w:pPr>
      <w:r>
        <w:t xml:space="preserve">assign #5 c3_term1 = P[2] &amp; G[1];</w:t>
      </w:r>
      <w:r/>
    </w:p>
    <w:p w14:paraId="70FA607D">
      <w:pPr>
        <w:pBdr/>
        <w:spacing/>
        <w:ind/>
        <w:rPr/>
      </w:pPr>
      <w:r>
        <w:t xml:space="preserve">assign #5 c3_term2 = P[2] &amp; P[1] &amp; G[0];</w:t>
      </w:r>
      <w:r/>
    </w:p>
    <w:p w14:paraId="4D159B84">
      <w:pPr>
        <w:pBdr/>
        <w:spacing/>
        <w:ind/>
        <w:rPr/>
      </w:pPr>
      <w:r>
        <w:t xml:space="preserve">assign #5 c3_term3 = P[2] &amp; P[1] &amp; P[0] &amp; Cin;</w:t>
      </w:r>
      <w:r/>
    </w:p>
    <w:p w14:paraId="3DBD6A00">
      <w:pPr>
        <w:pBdr/>
        <w:spacing/>
        <w:ind/>
        <w:rPr/>
      </w:pPr>
      <w:r>
        <w:t xml:space="preserve">assign #5 C[3] = G[2]</w:t>
      </w:r>
      <w:r/>
    </w:p>
    <w:p w14:paraId="52DB8144">
      <w:pPr>
        <w:pBdr/>
        <w:spacing/>
        <w:ind/>
        <w:rPr/>
      </w:pPr>
      <w:r>
        <w:t xml:space="preserve">| c3_term1</w:t>
      </w:r>
      <w:r/>
    </w:p>
    <w:p w14:paraId="2A93538B">
      <w:pPr>
        <w:pBdr/>
        <w:spacing/>
        <w:ind/>
        <w:rPr/>
      </w:pPr>
      <w:r>
        <w:t xml:space="preserve">| c3_term2</w:t>
      </w:r>
      <w:r/>
    </w:p>
    <w:p w14:paraId="42E037F8">
      <w:pPr>
        <w:pBdr/>
        <w:spacing/>
        <w:ind/>
        <w:rPr/>
      </w:pPr>
      <w:r>
        <w:t xml:space="preserve">| c3_term3;</w:t>
      </w:r>
      <w:r/>
    </w:p>
    <w:p w14:paraId="076B5BC6">
      <w:pPr>
        <w:pBdr/>
        <w:spacing/>
        <w:ind/>
        <w:rPr/>
      </w:pPr>
      <w:r>
        <w:t xml:space="preserve">// Calculate final carry-out C4</w:t>
      </w:r>
      <w:r/>
    </w:p>
    <w:p w14:paraId="22A100CE">
      <w:pPr>
        <w:pBdr/>
        <w:spacing/>
        <w:ind/>
        <w:rPr/>
      </w:pPr>
      <w:r>
        <w:t xml:space="preserve">assign #5 c4_term1 = P[3] &amp; G[2];</w:t>
      </w:r>
      <w:r/>
    </w:p>
    <w:p w14:paraId="437807CD">
      <w:pPr>
        <w:pBdr/>
        <w:spacing/>
        <w:ind/>
        <w:rPr/>
      </w:pPr>
      <w:r>
        <w:t xml:space="preserve">assign #5 c4_term2 = P[3] &amp; P[2] &amp; G[1];</w:t>
      </w:r>
      <w:r/>
    </w:p>
    <w:p w14:paraId="120EC0E7">
      <w:pPr>
        <w:pBdr/>
        <w:spacing/>
        <w:ind/>
        <w:rPr/>
      </w:pPr>
      <w:r>
        <w:t xml:space="preserve">assign #5 c4_term3 = P[3] &amp; P[2] &amp; P[1] &amp; G[0];</w:t>
      </w:r>
      <w:r/>
    </w:p>
    <w:p w14:paraId="2E412BFE">
      <w:pPr>
        <w:pBdr/>
        <w:spacing/>
        <w:ind/>
        <w:rPr/>
      </w:pPr>
      <w:r>
        <w:t xml:space="preserve">assign #5 c4_term4 = P[3] &amp; P[2] &amp; P[1] &amp; P[0] &amp; Cin;</w:t>
      </w:r>
      <w:r/>
    </w:p>
    <w:p w14:paraId="05EFAE73">
      <w:pPr>
        <w:pBdr/>
        <w:spacing/>
        <w:ind/>
        <w:rPr/>
      </w:pPr>
      <w:r>
        <w:t xml:space="preserve">assign #5 Cout = G[3]</w:t>
      </w:r>
      <w:r/>
    </w:p>
    <w:p w14:paraId="1456EC7F">
      <w:pPr>
        <w:pBdr/>
        <w:spacing/>
        <w:ind/>
        <w:rPr/>
      </w:pPr>
      <w:r>
        <w:t xml:space="preserve">| c4_term1</w:t>
      </w:r>
      <w:r/>
    </w:p>
    <w:p w14:paraId="2DD6C578">
      <w:pPr>
        <w:pBdr/>
        <w:spacing/>
        <w:ind/>
        <w:rPr/>
      </w:pPr>
      <w:r>
        <w:t xml:space="preserve">| c4_term2</w:t>
      </w:r>
      <w:r/>
    </w:p>
    <w:p w14:paraId="50B065D2">
      <w:pPr>
        <w:pBdr/>
        <w:spacing/>
        <w:ind/>
        <w:rPr/>
      </w:pPr>
      <w:r>
        <w:t xml:space="preserve">| c4_term3</w:t>
      </w:r>
      <w:r/>
    </w:p>
    <w:p w14:paraId="50D54E5B">
      <w:pPr>
        <w:pBdr/>
        <w:spacing/>
        <w:ind/>
        <w:rPr/>
      </w:pPr>
      <w:r>
        <w:t xml:space="preserve">| c4_term4;</w:t>
      </w:r>
      <w:r/>
    </w:p>
    <w:p w14:paraId="66AFA1CD">
      <w:pPr>
        <w:pBdr/>
        <w:spacing/>
        <w:ind/>
        <w:rPr/>
      </w:pPr>
      <w:r>
        <w:t xml:space="preserve">// Calculate all four sum bits</w:t>
      </w:r>
      <w:r/>
    </w:p>
    <w:p w14:paraId="3986761F">
      <w:pPr>
        <w:pBdr/>
        <w:spacing/>
        <w:ind/>
        <w:rPr/>
      </w:pPr>
      <w:r>
        <w:t xml:space="preserve">assign #5 Sum = P ^ C;</w:t>
      </w:r>
      <w:r/>
    </w:p>
    <w:p>
      <w:pPr>
        <w:pBdr/>
        <w:spacing/>
        <w:ind/>
        <w:rPr/>
      </w:pPr>
      <w:r>
        <w:t xml:space="preserve">endmodule</w:t>
      </w:r>
      <w:r/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highlight w:val="none"/>
        </w:rPr>
      </w:pPr>
      <w:r>
        <w:t xml:space="preserve">3.  Does the delay difference between the designs increase linearly or not as the number of bits increases?</w:t>
      </w:r>
      <w:r/>
    </w:p>
    <w:p w14:paraId="2D69728B">
      <w:pPr>
        <w:pBdr/>
        <w:spacing/>
        <w:ind/>
        <w:rPr/>
      </w:pPr>
      <w:r/>
      <w:r/>
      <w:r/>
    </w:p>
    <w:p w14:paraId="17F486D5">
      <w:pPr>
        <w:pBdr/>
        <w:spacing/>
        <w:ind/>
        <w:rPr/>
      </w:pPr>
      <w:r>
        <w:rPr>
          <w:i/>
          <w:iCs/>
          <w:highlight w:val="none"/>
        </w:rPr>
        <w:t xml:space="preserve">Since the carry must pass through every bit, the ripple-carry adder’s delay increases linearly. </w:t>
      </w:r>
      <w:r>
        <w:rPr>
          <w:highlight w:val="none"/>
        </w:rPr>
        <w:t xml:space="preserve"> The</w:t>
      </w:r>
      <w:r/>
    </w:p>
    <w:p w14:paraId="18376545">
      <w:pPr>
        <w:pBdr/>
        <w:spacing/>
        <w:ind/>
        <w:rPr/>
      </w:pPr>
      <w:r>
        <w:rPr>
          <w:highlight w:val="none"/>
        </w:rPr>
        <w:t xml:space="preserve">carry look-ahead adder makes carries parallel, so its delay grows far slower. Therefore,</w:t>
      </w:r>
      <w:r/>
    </w:p>
    <w:p w14:paraId="555CB1B5">
      <w:pPr>
        <w:pBdr/>
        <w:spacing/>
        <w:ind/>
        <w:rPr/>
      </w:pPr>
      <w:r>
        <w:rPr>
          <w:highlight w:val="none"/>
        </w:rPr>
        <w:t xml:space="preserve">the delay difference between the two designs becomes larger(mostly linear) as bits increase</w:t>
      </w:r>
      <w:r>
        <w:rPr>
          <w:highlight w:val="none"/>
        </w:rPr>
        <w:t xml:space="preserve">.</w:t>
      </w:r>
      <w:r/>
      <w:r>
        <w:rPr>
          <w:highlight w:val="none"/>
        </w:rPr>
      </w:r>
    </w:p>
    <w:p w14:paraId="53BDD672">
      <w:pPr>
        <w:pBdr/>
        <w:spacing/>
        <w:ind/>
        <w:rPr/>
      </w:pPr>
      <w:r>
        <w:rPr>
          <w:highlight w:val="none"/>
        </w:rPr>
        <w:t xml:space="preserve">The ripple-carry adder’s delay increases linearly because the carry must pass through every bit.</w: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5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5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5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5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5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5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5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5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5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5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character" w:styleId="665" w:default="1">
    <w:name w:val="Default Paragraph Font"/>
    <w:uiPriority w:val="1"/>
    <w:semiHidden/>
    <w:unhideWhenUsed/>
    <w:pPr>
      <w:pBdr/>
      <w:spacing/>
      <w:ind/>
    </w:pPr>
  </w:style>
  <w:style w:type="table" w:styleId="66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7" w:default="1">
    <w:name w:val="No List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University of Texas at San Antonio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Morton</dc:creator>
  <cp:revision>3</cp:revision>
  <dcterms:created xsi:type="dcterms:W3CDTF">2014-10-10T12:06:00Z</dcterms:created>
  <dcterms:modified xsi:type="dcterms:W3CDTF">2026-09-24T02:42:51Z</dcterms:modified>
</cp:coreProperties>
</file>