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23" w:rsidRDefault="00B60B53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D2423" w:rsidRDefault="00B60B53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D2423" w:rsidRDefault="00B60B5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D2423" w:rsidRDefault="00B60B53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1302/пр </w:t>
      </w:r>
    </w:p>
    <w:p w:rsidR="005D2423" w:rsidRDefault="00B60B53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5D2423" w:rsidRDefault="00B60B53">
      <w:pPr>
        <w:spacing w:after="35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5D2423" w:rsidRDefault="00B60B53">
      <w:pPr>
        <w:pStyle w:val="1"/>
      </w:pPr>
      <w:r>
        <w:t xml:space="preserve">ТЕРРИТОРИАЛЬНЫЕ ЕДИНИЧНЫЕ РАСЦЕНКИ </w:t>
      </w:r>
    </w:p>
    <w:p w:rsidR="005D2423" w:rsidRDefault="00B60B53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5D2423" w:rsidRDefault="00B60B53">
      <w:pPr>
        <w:pStyle w:val="2"/>
        <w:ind w:left="1302" w:right="1295"/>
      </w:pPr>
      <w:r>
        <w:t xml:space="preserve">ТЕРРИТОРИАЛЬНЫЕ ЕДИНИЧНЫЕ РАСЦЕНКИ НА МОНТАЖ ОБОРУДОВАНИЯ </w:t>
      </w:r>
    </w:p>
    <w:p w:rsidR="005D2423" w:rsidRDefault="00B60B53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5D2423" w:rsidRDefault="00B60B53">
      <w:pPr>
        <w:spacing w:after="250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1040" name="Group 4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7991" name="Shape 579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2" name="Shape 579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40" style="width:507.58pt;height:2.03998pt;mso-position-horizontal-relative:char;mso-position-vertical-relative:line" coordsize="64462,259">
                <v:shape id="Shape 579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79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D2423" w:rsidRDefault="00B60B53">
      <w:pPr>
        <w:spacing w:after="0" w:line="259" w:lineRule="auto"/>
        <w:ind w:left="0" w:firstLine="0"/>
        <w:jc w:val="center"/>
      </w:pPr>
      <w:r>
        <w:rPr>
          <w:sz w:val="28"/>
        </w:rPr>
        <w:t xml:space="preserve">ТЕРм 81-03-05-2001 </w:t>
      </w:r>
    </w:p>
    <w:p w:rsidR="005D2423" w:rsidRDefault="00B60B53">
      <w:pPr>
        <w:spacing w:after="242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1041" name="Group 4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7995" name="Shape 5799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6" name="Shape 5799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41" style="width:507.58pt;height:2.03998pt;mso-position-horizontal-relative:char;mso-position-vertical-relative:line" coordsize="64462,259">
                <v:shape id="Shape 5799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799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D2423" w:rsidRDefault="00B60B53">
      <w:pPr>
        <w:spacing w:after="29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5D2423" w:rsidRDefault="00B60B53">
      <w:pPr>
        <w:pStyle w:val="2"/>
        <w:ind w:left="1302" w:right="1293"/>
      </w:pPr>
      <w:r>
        <w:t xml:space="preserve">Сборник 5. Весовое оборудование </w:t>
      </w:r>
    </w:p>
    <w:p w:rsidR="005D2423" w:rsidRDefault="00B60B53">
      <w:pPr>
        <w:spacing w:after="239" w:line="259" w:lineRule="auto"/>
        <w:ind w:left="-14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1042" name="Group 4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57999" name="Shape 5799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00" name="Shape 5800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42" style="width:508.3pt;height:2.15997pt;mso-position-horizontal-relative:char;mso-position-vertical-relative:line" coordsize="64554,274">
                <v:shape id="Shape 5800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800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D2423" w:rsidRDefault="00B60B53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5D2423" w:rsidRDefault="00B60B53">
      <w:pPr>
        <w:pStyle w:val="2"/>
        <w:ind w:left="1302" w:right="1291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5D2423" w:rsidRDefault="00B60B53">
      <w:pPr>
        <w:ind w:left="0" w:firstLine="142"/>
      </w:pPr>
      <w:r>
        <w:rPr>
          <w:sz w:val="18"/>
        </w:rPr>
        <w:t xml:space="preserve"> </w:t>
      </w:r>
      <w:r>
        <w:t xml:space="preserve">1.5. Территориальные единичные расценки разработаны в базисном уровне цен по состоянию на 1 января 2000 года. </w:t>
      </w:r>
    </w:p>
    <w:p w:rsidR="005D2423" w:rsidRDefault="00B60B53">
      <w:pPr>
        <w:ind w:left="0" w:firstLine="319"/>
      </w:pPr>
      <w:r>
        <w:t xml:space="preserve">ТЕРм сборника 5 «Весовое оборудование» предназначены для определения затрат на монтаж весового оборудования. </w:t>
      </w:r>
    </w:p>
    <w:p w:rsidR="005D2423" w:rsidRDefault="00B60B53">
      <w:pPr>
        <w:ind w:left="0" w:firstLine="319"/>
      </w:pPr>
      <w:r>
        <w:t>1.5.1.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5 предусмотрено выполнение полного комплекса монтажных работ, определенного на основе соответствующих общих положений или инструкций на монтаж весового оборудования, включая: </w:t>
      </w:r>
    </w:p>
    <w:p w:rsidR="005D2423" w:rsidRDefault="00B60B53">
      <w:pPr>
        <w:ind w:left="0" w:firstLine="319"/>
      </w:pPr>
      <w:r>
        <w:t>1.5.1.1.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от приобъе</w:t>
      </w:r>
      <w:r>
        <w:t xml:space="preserve">ктного склада до места монтажа, кроме расценок с 05-01-001-01 по 05-01-001-03, с 05-02-004-01 по 05-02-004-04, 05-02-005-01, 05-02-006-01, по которым учтено горизонтальное перемещение оборудования на расстояние до 100 м; </w:t>
      </w:r>
    </w:p>
    <w:p w:rsidR="005D2423" w:rsidRDefault="00B60B53">
      <w:pPr>
        <w:ind w:left="329"/>
      </w:pPr>
      <w:r>
        <w:t>1.5.1.2.</w:t>
      </w:r>
      <w:r>
        <w:rPr>
          <w:rFonts w:ascii="Arial" w:eastAsia="Arial" w:hAnsi="Arial" w:cs="Arial"/>
        </w:rPr>
        <w:t xml:space="preserve"> </w:t>
      </w:r>
      <w:r>
        <w:t xml:space="preserve">вертикальное перемещение </w:t>
      </w:r>
      <w:r>
        <w:t xml:space="preserve">оборудования до проектных отметок; </w:t>
      </w:r>
    </w:p>
    <w:p w:rsidR="005D2423" w:rsidRDefault="00B60B53">
      <w:pPr>
        <w:ind w:left="329"/>
      </w:pPr>
      <w:r>
        <w:t>1.5.1.3.</w:t>
      </w:r>
      <w:r>
        <w:rPr>
          <w:rFonts w:ascii="Arial" w:eastAsia="Arial" w:hAnsi="Arial" w:cs="Arial"/>
        </w:rPr>
        <w:t xml:space="preserve"> </w:t>
      </w:r>
      <w:r>
        <w:t xml:space="preserve">тарирование; </w:t>
      </w:r>
    </w:p>
    <w:p w:rsidR="005D2423" w:rsidRDefault="00B60B53">
      <w:pPr>
        <w:ind w:left="329"/>
      </w:pPr>
      <w:r>
        <w:t>1.5.1.4.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</w:t>
      </w:r>
    </w:p>
    <w:p w:rsidR="005D2423" w:rsidRDefault="00B60B53">
      <w:pPr>
        <w:ind w:left="0" w:firstLine="319"/>
      </w:pPr>
      <w:r>
        <w:t>1.5.2.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5 не учтена доставка образцовых (контрольных) гирь к месту испытания весов под нагрузкой и клеймение весов, относящиеся к затратам по вводу предприятия в эксплуатацию. </w:t>
      </w:r>
    </w:p>
    <w:p w:rsidR="005D2423" w:rsidRDefault="00B60B53">
      <w:pPr>
        <w:ind w:left="0" w:firstLine="319"/>
      </w:pPr>
      <w:r>
        <w:t>1.5.3.</w:t>
      </w:r>
      <w:r>
        <w:rPr>
          <w:rFonts w:ascii="Arial" w:eastAsia="Arial" w:hAnsi="Arial" w:cs="Arial"/>
        </w:rPr>
        <w:t xml:space="preserve"> </w:t>
      </w:r>
      <w:r>
        <w:t>Расценки на монтаж весового оборудования, поставляемого в п</w:t>
      </w:r>
      <w:r>
        <w:t xml:space="preserve">олностью собранном виде в состоянии полной монтажной и максимальной эксплуатационной готовности, ТЕРм сборника 5 не предусмотрены и определяются по ТЕРм сборника 37 «Оборудование общего назначения». </w:t>
      </w:r>
    </w:p>
    <w:p w:rsidR="005D2423" w:rsidRDefault="00B60B53">
      <w:pPr>
        <w:spacing w:after="13" w:line="259" w:lineRule="auto"/>
        <w:ind w:right="-6"/>
        <w:jc w:val="right"/>
      </w:pPr>
      <w:r>
        <w:t>1.5.4.</w:t>
      </w:r>
      <w:r>
        <w:rPr>
          <w:rFonts w:ascii="Arial" w:eastAsia="Arial" w:hAnsi="Arial" w:cs="Arial"/>
        </w:rPr>
        <w:t xml:space="preserve"> </w:t>
      </w:r>
      <w:r>
        <w:t>В ТЕРм сборника 5 учтены вспомогательные ненормир</w:t>
      </w:r>
      <w:r>
        <w:t xml:space="preserve">уемые материальные ресурсы для производства </w:t>
      </w:r>
    </w:p>
    <w:p w:rsidR="005D2423" w:rsidRDefault="00B60B53">
      <w:r>
        <w:t xml:space="preserve">монтажных работ в размере 2 % от оплаты труда рабочих, учтенной расценками. </w:t>
      </w:r>
    </w:p>
    <w:p w:rsidR="005D2423" w:rsidRDefault="00B60B5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D2423" w:rsidRDefault="00B60B5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D2423" w:rsidRDefault="00B60B53">
      <w:pPr>
        <w:pStyle w:val="2"/>
        <w:ind w:left="1302" w:right="1246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5D2423" w:rsidRDefault="00B60B5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5D2423" w:rsidRDefault="00B60B53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D242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5D2423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D2423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5. Весовое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ВЕСЫ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ВЕСЫ ТРАНСПОРТНЫЕ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361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вагонные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Весы вагонные циферблатные, предельная нагрузка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13 198,19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Весы вагонные платформенные: </w:t>
            </w:r>
          </w:p>
        </w:tc>
      </w:tr>
      <w:tr w:rsidR="005D242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железнодорожные</w:t>
            </w:r>
          </w:p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, предельная нагрузка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5D242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стационарные, предельная нагрузка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016,56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16 787,95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383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вагонеточные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Весы вагонеточные, железнодорожная колея шириной 750 мм, предельная нагрузка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автомобильные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Весы автомобильные циферблатные, предельная нагрузка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Весы автомобильные платформенные стационарные, предельная нагрузка: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5D2423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2. ВЕСЫ И ДОЗАТОРЫ ДЛЯ БЕСТАРНОГО ВЗВЕШИВАНИЯ РАЗНЫХ </w:t>
            </w:r>
          </w:p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СЫПУЧИХ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510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для порошкообразных материалов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для порошкообразных материалов, масса порции: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05-01-021-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5D2423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49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и дозаторы непрерывного действия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Весы автоматические конвейерные для измерения текущей производительности конвейера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5D2423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автоматический с дистанционным управлением без питателя, производительность до 160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автоматический со шлюзопитателем, производительность: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5D242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</w:tbl>
    <w:p w:rsidR="005D2423" w:rsidRDefault="005D2423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D242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D242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с вибробункером, производительность: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05-01-022-06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2. ВЕСЫ И ДОЗАТОРЫ СПЕЦИАЛЬНОГО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75" w:firstLine="0"/>
              <w:jc w:val="left"/>
            </w:pPr>
            <w:r>
              <w:rPr>
                <w:b/>
                <w:sz w:val="24"/>
              </w:rPr>
              <w:t>Раздел 1. ВЕСЫ, ПРИМЕНЯЕМЫЕ В МЕТАЛЛУРГИЧЕСКОЙ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весовые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2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весовой для взвешивания порошкообразных компонентов шихты, масса порции до 50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5D2423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для взвешивания компонентов шихты, масса порции: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7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порционные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Устройство весовое порционное для кусковых материалов, производительность до 160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платформенные для мульд с шихтой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Тележка электровесовая для взвешивания металлической шихты в бункерах, предел взвешивания от 100 до 2000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5D2423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05-02</w:t>
            </w:r>
            <w:r>
              <w:rPr>
                <w:b/>
                <w:sz w:val="22"/>
              </w:rPr>
              <w:t>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платформенные для взвешивания материалов, полуфабрикатов и готовой продукции в цехах металлургических заводов и других отраслей промышленности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6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377" w:right="566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Весы платформенные стационарные, рычажные, с дистанционной передачей показаний, для взвешивания материалов, полуфабрикатов и готовой продукции в цехах металлургических заводов и других отраслей промышленности, предельная нагрузка: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388,69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649,32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</w:tr>
      <w:tr w:rsidR="005D2423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платформенные для жидкого чугуна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Весы платформенные для жидкого чугуна, железнодорожная колея шириной 1524 мм, предельная нагрузка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807,84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5D242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Электровагон-весы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Электровагон-весы двухбункерные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23 930,61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17 672,35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электротензометрические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Весы крановые электротензометрические, предельная нагрузка: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</w:tbl>
    <w:p w:rsidR="005D2423" w:rsidRDefault="005D2423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D242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D242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D2423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94" w:firstLine="0"/>
              <w:jc w:val="left"/>
            </w:pPr>
            <w:r>
              <w:rPr>
                <w:b/>
                <w:sz w:val="24"/>
              </w:rPr>
              <w:t xml:space="preserve">Раздел 2. ДОЗАТОРЫ, ПРИМЕНЯЕМЫЕ В ПРОМЫШЛЕННОСТИ СТРОИТЕЛЬНЫХ </w:t>
            </w:r>
          </w:p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МАТЕРИАЛОВ И В СТРОИТЕЛЬСТВЕ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весовые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Дозатор весовой автоматический для абразивных материалов, масса порции: </w:t>
            </w:r>
          </w:p>
        </w:tc>
      </w:tr>
      <w:tr w:rsidR="005D242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со шнековым питателем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D242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кг, со шнековым питателем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5D242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кг, с ленточным питателем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5D242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кг, с ленточным питателем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5D242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весовой автоматический для жидких материалов, масса порции до 250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для стекольной шихты, масса порции: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5D242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весовой автоматический для кварцевого песка, масса порции до 800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9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для цемента к бетономешалкам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Дозатор весовой автоматический для цемента к бетономешалкам, масса порции: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5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</w:t>
            </w:r>
            <w:r>
              <w:rPr>
                <w:b/>
                <w:sz w:val="22"/>
              </w:rPr>
              <w:t>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для жидкостей к бетономешалкам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для жидкостей к бетономешалкам, масса порции: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для инертных газов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весовой автоматический для инертных материалов к бетономешалкам, масса дозы до 800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5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непрерывного действия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 Дозатор автоматический непрерывного действия для сыпучих материалов, производительность: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ДОЗАТОРЫ, ПРИМЕНЯЕМЫЕ В ДОРОЖНОМ СТРОИТЕЛЬСТВЕ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к асфальтосмесителям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Дозатор автоматический весовой к асфальтосмесителям, масса порции: </w:t>
            </w:r>
          </w:p>
        </w:tc>
      </w:tr>
      <w:tr w:rsidR="005D242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кг, для нагретого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5D242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кг, для инертных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</w:tbl>
    <w:p w:rsidR="005D2423" w:rsidRDefault="005D2423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D242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D242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D2423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4. ДОЗАТОРЫ, ПРИМЕНЯЕМЫЕ НА ЭЛЕВАТОРАХ И ПРЕДПРИЯТИЯХ ПО </w:t>
            </w:r>
          </w:p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ПЕРЕРАБОТКЕ ЗЕРНА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для комбикормов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Дозатор весовой автоматический для составляющих компонентов комбикормов, масса порции: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05-02-078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D242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9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бункерные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84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19" name="Group 48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03" name="Shape 58003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19" style="width:0.480003pt;height:41.544pt;position:absolute;mso-position-horizontal-relative:text;mso-position-horizontal:absolute;margin-left:67.796pt;mso-position-vertical-relative:text;margin-top:-0.709167pt;" coordsize="60,5276">
                      <v:shape id="Shape 58004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0" name="Group 48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05" name="Shape 58005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0" style="width:0.479996pt;height:41.544pt;position:absolute;mso-position-horizontal-relative:text;mso-position-horizontal:absolute;margin-left:158.666pt;mso-position-vertical-relative:text;margin-top:-0.709167pt;" coordsize="60,5276">
                      <v:shape id="Shape 58006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1" name="Group 48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07" name="Shape 58007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1" style="width:0.47998pt;height:41.544pt;position:absolute;mso-position-horizontal-relative:text;mso-position-horizontal:absolute;margin-left:212.546pt;mso-position-vertical-relative:text;margin-top:-0.709167pt;" coordsize="60,5276">
                      <v:shape id="Shape 58008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2" name="Group 48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09" name="Shape 58009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2" style="width:0.480011pt;height:41.544pt;position:absolute;mso-position-horizontal-relative:text;mso-position-horizontal:absolute;margin-left:266.446pt;mso-position-vertical-relative:text;margin-top:-0.709167pt;" coordsize="60,5276">
                      <v:shape id="Shape 58010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3" name="Group 4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11" name="Shape 58011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3" style="width:0.47998pt;height:41.544pt;position:absolute;mso-position-horizontal-relative:text;mso-position-horizontal:absolute;margin-left:320.206pt;mso-position-vertical-relative:text;margin-top:-0.709167pt;" coordsize="60,5276">
                      <v:shape id="Shape 58012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4" name="Group 48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13" name="Shape 58013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4" style="width:0.480011pt;height:41.544pt;position:absolute;mso-position-horizontal-relative:text;mso-position-horizontal:absolute;margin-left:371.236pt;mso-position-vertical-relative:text;margin-top:-0.709167pt;" coordsize="60,5276">
                      <v:shape id="Shape 58014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5" name="Group 48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15" name="Shape 58015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5" style="width:0.480011pt;height:41.544pt;position:absolute;mso-position-horizontal-relative:text;mso-position-horizontal:absolute;margin-left:425.116pt;mso-position-vertical-relative:text;margin-top:-0.709167pt;" coordsize="60,5276">
                      <v:shape id="Shape 58016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-9005</wp:posOffset>
                      </wp:positionV>
                      <wp:extent cx="6096" cy="527609"/>
                      <wp:effectExtent l="0" t="0" r="0" b="0"/>
                      <wp:wrapSquare wrapText="bothSides"/>
                      <wp:docPr id="48226" name="Group 48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7609"/>
                                <a:chOff x="0" y="0"/>
                                <a:chExt cx="6096" cy="527609"/>
                              </a:xfrm>
                            </wpg:grpSpPr>
                            <wps:wsp>
                              <wps:cNvPr id="58017" name="Shape 58017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226" style="width:0.47998pt;height:41.544pt;position:absolute;mso-position-horizontal-relative:text;mso-position-horizontal:absolute;margin-left:464.856pt;mso-position-vertical-relative:text;margin-top:-0.709167pt;" coordsize="60,5276">
                      <v:shape id="Shape 58018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05-02-079-01 Дозатор бункерный 2 </w:t>
            </w:r>
            <w:r>
              <w:rPr>
                <w:sz w:val="18"/>
              </w:rPr>
              <w:t xml:space="preserve">542,77 924,32 988,11 104,02 630,34 106 2,25 для зерна, производительность до 100 т/ч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96" w:firstLine="0"/>
            </w:pPr>
            <w:r>
              <w:rPr>
                <w:b/>
                <w:sz w:val="24"/>
              </w:rPr>
              <w:t>Раздел 5. ВЕСЫ, ПРИМЕНЯЕМЫЕ В МЯСНОЙ И МОЛОЧНОЙ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4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05-02-116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подвесные монорельсовые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Весы подвесные монорельсовые с дистационной регистрацией, предел </w:t>
            </w:r>
          </w:p>
          <w:p w:rsidR="005D2423" w:rsidRDefault="00B60B53">
            <w:pPr>
              <w:spacing w:after="9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взвешивания до 200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05-02-117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для молока </w:t>
            </w:r>
          </w:p>
          <w:p w:rsidR="005D2423" w:rsidRDefault="00B60B53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Весы специальные для взвешивания молока циферблатные, предел взвешивания 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5D242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05-02-118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для взвешивания скота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Весы монорельсовые для взвешивания скота, предел взвешивания до 1000 кг: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для мясных туш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D242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мясных туш и скота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D2423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6. ДОЗАТОРЫ, ПРИМЕНЯЕМЫЕ В ХИМИЧЕСКОЙ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tabs>
                <w:tab w:val="center" w:pos="1229"/>
                <w:tab w:val="center" w:pos="46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05-02-134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дискретного взвешивания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D2423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весовой автоматический для порошков, масса порции: </w:t>
            </w:r>
          </w:p>
        </w:tc>
      </w:tr>
      <w:tr w:rsidR="005D242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кг, для компонентов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5D242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кг, для светлых ингредиентов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D242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кг, для светлых компонентов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0,47</w:t>
            </w:r>
            <w:r>
              <w:rPr>
                <w:sz w:val="18"/>
              </w:rPr>
              <w:t xml:space="preserve"> </w:t>
            </w:r>
          </w:p>
        </w:tc>
      </w:tr>
      <w:tr w:rsidR="005D242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автоматический для жидких мягчителей, масса порции: </w:t>
            </w:r>
          </w:p>
        </w:tc>
      </w:tr>
      <w:tr w:rsidR="005D242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5D242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05-02-134-06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автоматический для сажи и светлых ингредиентов, масса порции 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5D242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D242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423" w:rsidRDefault="00B60B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D242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05-02-134-07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</w:t>
            </w:r>
          </w:p>
          <w:p w:rsidR="005D2423" w:rsidRDefault="00B60B53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автоматический для каучука, масса порции до 120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5D242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05-02-134-08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</w:t>
            </w:r>
          </w:p>
          <w:p w:rsidR="005D2423" w:rsidRDefault="00B60B53">
            <w:pPr>
              <w:spacing w:after="2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автоматический для гранул каучука и резиновых смесей, масса порции до 200 </w:t>
            </w:r>
          </w:p>
          <w:p w:rsidR="005D2423" w:rsidRDefault="00B60B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5D2423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2423" w:rsidRDefault="00B60B53">
            <w:pPr>
              <w:tabs>
                <w:tab w:val="center" w:pos="398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05-02-135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порционные </w:t>
            </w:r>
          </w:p>
          <w:p w:rsidR="005D2423" w:rsidRDefault="00B60B53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2423" w:rsidRDefault="00B60B53">
            <w:pPr>
              <w:spacing w:after="0" w:line="259" w:lineRule="auto"/>
              <w:ind w:left="0" w:right="36" w:firstLine="0"/>
              <w:jc w:val="right"/>
            </w:pPr>
            <w:r>
              <w:rPr>
                <w:sz w:val="18"/>
              </w:rPr>
              <w:t xml:space="preserve"> Дозатор автоматический порционный для дозирования сыпучих материалов, масса порции: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2423" w:rsidRDefault="005D2423">
            <w:pPr>
              <w:spacing w:after="160" w:line="259" w:lineRule="auto"/>
              <w:ind w:left="0" w:firstLine="0"/>
              <w:jc w:val="left"/>
            </w:pPr>
          </w:p>
        </w:tc>
      </w:tr>
      <w:tr w:rsidR="005D242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05-02-135-01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5D242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05-02-135-02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423" w:rsidRDefault="00B60B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</w:tbl>
    <w:p w:rsidR="005D2423" w:rsidRDefault="00B60B53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5D2423" w:rsidRDefault="00B60B53">
      <w:pPr>
        <w:spacing w:after="209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D2423" w:rsidRDefault="00B60B53">
      <w:pPr>
        <w:spacing w:after="0" w:line="259" w:lineRule="auto"/>
        <w:ind w:left="0" w:right="1" w:firstLine="0"/>
        <w:jc w:val="center"/>
      </w:pPr>
      <w:r>
        <w:rPr>
          <w:b/>
        </w:rPr>
        <w:t>СОДЕРЖАНИЕ</w:t>
      </w:r>
      <w:r>
        <w:t xml:space="preserve"> </w:t>
      </w:r>
    </w:p>
    <w:p w:rsidR="005D2423" w:rsidRDefault="00B60B53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5D2423" w:rsidRDefault="00B60B53">
      <w:r>
        <w:t xml:space="preserve">III. ТЕРРИТОРИАЛЬНЫЕ ЕДИНИЧНЫЕ РАСЦЕНКИ НОРМЫ НА МОНТАЖ ОБОРУДОВАНИЯ ............................. 2 </w:t>
      </w:r>
    </w:p>
    <w:p w:rsidR="005D2423" w:rsidRDefault="00B60B53">
      <w:r>
        <w:t>Сборник 5. Весовое оборудование .........................................................................................................................</w:t>
      </w:r>
      <w:r>
        <w:t xml:space="preserve">................... 2 </w:t>
      </w:r>
    </w:p>
    <w:p w:rsidR="005D2423" w:rsidRDefault="00B60B53">
      <w:pPr>
        <w:pStyle w:val="3"/>
        <w:ind w:right="-6"/>
      </w:pPr>
      <w:r>
        <w:t xml:space="preserve">Отдел 1. ВЕСЫ ОБЩЕГО НАЗНАЧЕНИЯ .......................................................................................................................... 2 </w:t>
      </w:r>
    </w:p>
    <w:p w:rsidR="005D2423" w:rsidRDefault="00B60B53">
      <w:pPr>
        <w:ind w:left="449"/>
      </w:pPr>
      <w:r>
        <w:t>Раздел 1. ВЕСЫ ТРАНСПОРТНЫЕ ...............................................</w:t>
      </w:r>
      <w:r>
        <w:t xml:space="preserve">.................................................................................. 2 </w:t>
      </w:r>
    </w:p>
    <w:p w:rsidR="005D2423" w:rsidRDefault="00B60B53">
      <w:pPr>
        <w:ind w:left="655"/>
      </w:pPr>
      <w:r>
        <w:t xml:space="preserve">Таблица ТЕРм 05-01-001          Весы вагонные ..................................................................................................... 2 </w:t>
      </w:r>
    </w:p>
    <w:p w:rsidR="005D2423" w:rsidRDefault="00B60B53">
      <w:pPr>
        <w:ind w:left="655"/>
      </w:pPr>
      <w:r>
        <w:t>Таблица ТЕРм 05-01-</w:t>
      </w:r>
      <w:r>
        <w:t xml:space="preserve">002          Весы вагонеточные .............................................................................................. 2 </w:t>
      </w:r>
    </w:p>
    <w:p w:rsidR="005D2423" w:rsidRDefault="00B60B53">
      <w:pPr>
        <w:ind w:left="655"/>
      </w:pPr>
      <w:r>
        <w:t>Таблица ТЕРм 05-01-003          Весы автомобильные ............................................................................</w:t>
      </w:r>
      <w:r>
        <w:t xml:space="preserve">............... 2 </w:t>
      </w:r>
    </w:p>
    <w:p w:rsidR="005D2423" w:rsidRDefault="00B60B53">
      <w:pPr>
        <w:ind w:left="449"/>
      </w:pPr>
      <w:r>
        <w:t xml:space="preserve">Раздел 2. ВЕСЫ И ДОЗАТОРЫ ДЛЯ БЕСТАРНОГО ВЗВЕШИВАНИЯ РАЗНЫХ СЫПУЧИХ МАТЕРИАЛОВ .. 2 </w:t>
      </w:r>
    </w:p>
    <w:p w:rsidR="005D2423" w:rsidRDefault="00B60B53">
      <w:pPr>
        <w:ind w:left="655"/>
      </w:pPr>
      <w:r>
        <w:t xml:space="preserve">Таблица ТЕРм 05-01-021          Дозаторы для порошкообразных материалов ................................................... 2 </w:t>
      </w:r>
    </w:p>
    <w:p w:rsidR="005D2423" w:rsidRDefault="00B60B53">
      <w:pPr>
        <w:ind w:left="655"/>
      </w:pPr>
      <w:r>
        <w:t xml:space="preserve">Таблица ТЕРм 05-01-022   </w:t>
      </w:r>
      <w:r>
        <w:t xml:space="preserve">       Весы и дозаторы непрерывного действия ......................................................... 2 </w:t>
      </w:r>
    </w:p>
    <w:p w:rsidR="005D2423" w:rsidRDefault="00B60B53">
      <w:pPr>
        <w:pStyle w:val="3"/>
        <w:ind w:right="-6"/>
      </w:pPr>
      <w:r>
        <w:t xml:space="preserve">Отдел 2. ВЕСЫ И ДОЗАТОРЫ СПЕЦИАЛЬНОГО НАЗНАЧЕНИЯ ................................................................................ 3 </w:t>
      </w:r>
    </w:p>
    <w:p w:rsidR="005D2423" w:rsidRDefault="00B60B53">
      <w:pPr>
        <w:ind w:left="449"/>
      </w:pPr>
      <w:r>
        <w:t>Раздел 1. ВЕСЫ, П</w:t>
      </w:r>
      <w:r>
        <w:t xml:space="preserve">РИМЕНЯЕМЫЕ В МЕТАЛЛУРГИЧЕСКОЙ ПРОМЫШЛЕННОСТИ ........................................ 3 </w:t>
      </w:r>
    </w:p>
    <w:p w:rsidR="005D2423" w:rsidRDefault="00B60B53">
      <w:pPr>
        <w:ind w:left="655"/>
      </w:pPr>
      <w:r>
        <w:t xml:space="preserve">Таблица ТЕРм 05-02-001          Дозаторы весовые ................................................................................................ 3 </w:t>
      </w:r>
    </w:p>
    <w:p w:rsidR="005D2423" w:rsidRDefault="00B60B53">
      <w:pPr>
        <w:ind w:left="655"/>
      </w:pPr>
      <w:r>
        <w:t>Таблица ТЕРм 05-02</w:t>
      </w:r>
      <w:r>
        <w:t xml:space="preserve">-002          Весы порционные ................................................................................................ 3 </w:t>
      </w:r>
    </w:p>
    <w:p w:rsidR="005D2423" w:rsidRDefault="00B60B53">
      <w:pPr>
        <w:spacing w:after="0" w:line="272" w:lineRule="auto"/>
        <w:ind w:left="660" w:firstLine="0"/>
        <w:jc w:val="left"/>
      </w:pPr>
      <w:r>
        <w:t xml:space="preserve">Таблица ТЕРм 05-02-003          Весы платформенные для мульд с шихтой ....................................................... </w:t>
      </w:r>
      <w:r>
        <w:t>3 Таблица ТЕРм 05-02-004          Весы платформенные для взвешивания материалов, полуфабрикатов и готовой продукции в цехах металлургических заводов и других отраслей промышленности .............................. 3 Таблица ТЕРм 05-02-005          Весы плат</w:t>
      </w:r>
      <w:r>
        <w:t xml:space="preserve">форменные для жидкого чугуна ....................................................... 3 </w:t>
      </w:r>
    </w:p>
    <w:p w:rsidR="005D2423" w:rsidRDefault="00B60B53">
      <w:pPr>
        <w:ind w:left="655"/>
      </w:pPr>
      <w:r>
        <w:t xml:space="preserve">Таблица ТЕРм 05-02-006          Электровагон-весы .............................................................................................. 3 </w:t>
      </w:r>
    </w:p>
    <w:p w:rsidR="005D2423" w:rsidRDefault="00B60B53">
      <w:pPr>
        <w:ind w:left="655"/>
      </w:pPr>
      <w:r>
        <w:t>Таблица ТЕРм 05-02-0</w:t>
      </w:r>
      <w:r>
        <w:t xml:space="preserve">07          Весы электротензометрические ......................................................................... 3 </w:t>
      </w:r>
    </w:p>
    <w:p w:rsidR="005D2423" w:rsidRDefault="00B60B53">
      <w:pPr>
        <w:ind w:left="449"/>
      </w:pPr>
      <w:r>
        <w:t xml:space="preserve">Раздел 2. ДОЗАТОРЫ, ПРИМЕНЯЕМЫЕ В ПРОМЫШЛЕННОСТИ СТРОИТЕЛЬНЫХ МАТЕРИАЛОВ И В </w:t>
      </w:r>
    </w:p>
    <w:p w:rsidR="005D2423" w:rsidRDefault="00B60B53">
      <w:pPr>
        <w:ind w:left="449"/>
      </w:pPr>
      <w:r>
        <w:t>СТРОИТЕЛЬСТВЕ ..............................................</w:t>
      </w:r>
      <w:r>
        <w:t xml:space="preserve">.............................................................................................................. 4 </w:t>
      </w:r>
    </w:p>
    <w:p w:rsidR="005D2423" w:rsidRDefault="00B60B53">
      <w:pPr>
        <w:spacing w:after="1"/>
        <w:ind w:left="304" w:firstLine="0"/>
        <w:jc w:val="center"/>
      </w:pPr>
      <w:r>
        <w:t>Таблица ТЕРм 05-02-041          Дозаторы весовые .............................................................................................</w:t>
      </w:r>
      <w:r>
        <w:t xml:space="preserve">... 4 Таблица ТЕРм 05-02-042          Дозаторы для цемента к бетономешалкам ........................................................ 4 </w:t>
      </w:r>
    </w:p>
    <w:p w:rsidR="005D2423" w:rsidRDefault="00B60B53">
      <w:pPr>
        <w:ind w:left="655"/>
      </w:pPr>
      <w:r>
        <w:t>Таблица ТЕРм 05-02-043          Дозаторы для жидкостей к бетономешалкам ................................................</w:t>
      </w:r>
      <w:r>
        <w:t xml:space="preserve">.... 4 </w:t>
      </w:r>
    </w:p>
    <w:p w:rsidR="005D2423" w:rsidRDefault="00B60B53">
      <w:pPr>
        <w:ind w:left="655"/>
      </w:pPr>
      <w:r>
        <w:t xml:space="preserve">Таблица ТЕРм 05-02-044          Дозаторы для инертных газов ............................................................................ 4 </w:t>
      </w:r>
    </w:p>
    <w:p w:rsidR="005D2423" w:rsidRDefault="00B60B53">
      <w:pPr>
        <w:ind w:left="655"/>
      </w:pPr>
      <w:r>
        <w:t>Таблица ТЕРм 05-02-045          Дозаторы непрерывного действия .............................................</w:t>
      </w:r>
      <w:r>
        <w:t xml:space="preserve">........................ 4 </w:t>
      </w:r>
    </w:p>
    <w:p w:rsidR="005D2423" w:rsidRDefault="00B60B53">
      <w:pPr>
        <w:ind w:left="449"/>
      </w:pPr>
      <w:r>
        <w:t xml:space="preserve">Раздел 3. ДОЗАТОРЫ, ПРИМЕНЯЕМЫЕ В ДОРОЖНОМ СТРОИТЕЛЬСТВЕ ........................................................ 4 </w:t>
      </w:r>
    </w:p>
    <w:p w:rsidR="005D2423" w:rsidRDefault="00B60B53">
      <w:pPr>
        <w:ind w:left="655"/>
      </w:pPr>
      <w:r>
        <w:t>Таблица ТЕРм 05-02-061          Дозаторы к асфальтосмесителям .................................................</w:t>
      </w:r>
      <w:r>
        <w:t xml:space="preserve">...................... 4 </w:t>
      </w:r>
    </w:p>
    <w:p w:rsidR="005D2423" w:rsidRDefault="00B60B53">
      <w:pPr>
        <w:ind w:left="449"/>
      </w:pPr>
      <w:r>
        <w:t xml:space="preserve">Раздел 4. ДОЗАТОРЫ, ПРИМЕНЯЕМЫЕ НА ЭЛЕВАТОРАХ И ПРЕДПРИЯТИЯХ ПО ПЕРЕРАБОТКЕ ЗЕРНА 5 </w:t>
      </w:r>
    </w:p>
    <w:p w:rsidR="005D2423" w:rsidRDefault="00B60B53">
      <w:pPr>
        <w:ind w:left="655"/>
      </w:pPr>
      <w:r>
        <w:t xml:space="preserve">Таблица ТЕРм 05-02-078          Дозаторы для комбикормов ................................................................................ 5 </w:t>
      </w:r>
    </w:p>
    <w:p w:rsidR="005D2423" w:rsidRDefault="00B60B53">
      <w:pPr>
        <w:ind w:left="655"/>
      </w:pPr>
      <w:r>
        <w:t xml:space="preserve">Таблица ТЕРм 05-02-079          Дозаторы бункерные ........................................................................................... 5 </w:t>
      </w:r>
    </w:p>
    <w:p w:rsidR="005D2423" w:rsidRDefault="00B60B53">
      <w:pPr>
        <w:ind w:left="449"/>
      </w:pPr>
      <w:r>
        <w:t xml:space="preserve">Раздел 5. ВЕСЫ, ПРИМЕНЯЕМЫЕ В МЯСНОЙ И МОЛОЧНОЙ ПРОМЫШЛЕННОСТИ ..................................... 5 </w:t>
      </w:r>
    </w:p>
    <w:p w:rsidR="005D2423" w:rsidRDefault="00B60B53">
      <w:pPr>
        <w:ind w:left="655"/>
      </w:pPr>
      <w:r>
        <w:t>Таблиц</w:t>
      </w:r>
      <w:r>
        <w:t xml:space="preserve">а ТЕРм 05-02-116          Весы подвесные монорельсовые ........................................................................ 5 </w:t>
      </w:r>
    </w:p>
    <w:p w:rsidR="005D2423" w:rsidRDefault="00B60B53">
      <w:pPr>
        <w:ind w:left="655"/>
      </w:pPr>
      <w:r>
        <w:t>Таблица ТЕРм 05-02-117          Весы для молока .............................................................................</w:t>
      </w:r>
      <w:r>
        <w:t xml:space="preserve">..................... 5 </w:t>
      </w:r>
    </w:p>
    <w:p w:rsidR="005D2423" w:rsidRDefault="00B60B53">
      <w:pPr>
        <w:ind w:left="655"/>
      </w:pPr>
      <w:r>
        <w:t xml:space="preserve">Таблица ТЕРм 05-02-118          Весы для взвешивания скота .............................................................................. 5 </w:t>
      </w:r>
    </w:p>
    <w:p w:rsidR="005D2423" w:rsidRDefault="00B60B53">
      <w:pPr>
        <w:ind w:left="449"/>
      </w:pPr>
      <w:r>
        <w:t>Раздел 6. ДОЗАТОРЫ, ПРИМЕНЯЕМЫЕ В ХИМИЧЕСКОЙ ПРОМЫШЛЕННОСТИ ..............................</w:t>
      </w:r>
      <w:r>
        <w:t xml:space="preserve">.............. 5 </w:t>
      </w:r>
    </w:p>
    <w:p w:rsidR="005D2423" w:rsidRDefault="00B60B53">
      <w:pPr>
        <w:ind w:left="655"/>
      </w:pPr>
      <w:r>
        <w:t xml:space="preserve">Таблица ТЕРм 05-02-134          Дозаторы дискретного взвешивания ................................................................. 5 </w:t>
      </w:r>
    </w:p>
    <w:p w:rsidR="005D2423" w:rsidRDefault="00B60B53">
      <w:pPr>
        <w:ind w:left="655"/>
      </w:pPr>
      <w:r>
        <w:t>Таблица ТЕРм 05-02-135          Дозаторы порционные ....................................................</w:t>
      </w:r>
      <w:r>
        <w:t xml:space="preserve">.................................... 6 </w:t>
      </w:r>
    </w:p>
    <w:p w:rsidR="005D2423" w:rsidRDefault="00B60B53">
      <w:r>
        <w:t xml:space="preserve">СОДЕРЖАНИЕ ........................................................................................................................................................................... 7 </w:t>
      </w:r>
    </w:p>
    <w:p w:rsidR="005D2423" w:rsidRDefault="00B60B5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5D24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1032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0B53">
      <w:pPr>
        <w:spacing w:after="0" w:line="240" w:lineRule="auto"/>
      </w:pPr>
      <w:r>
        <w:separator/>
      </w:r>
    </w:p>
  </w:endnote>
  <w:endnote w:type="continuationSeparator" w:id="0">
    <w:p w:rsidR="00000000" w:rsidRDefault="00B6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0B53">
      <w:pPr>
        <w:spacing w:after="0" w:line="240" w:lineRule="auto"/>
      </w:pPr>
      <w:r>
        <w:separator/>
      </w:r>
    </w:p>
  </w:footnote>
  <w:footnote w:type="continuationSeparator" w:id="0">
    <w:p w:rsidR="00000000" w:rsidRDefault="00B6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5026" name="Group 55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8023" name="Shape 5802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26" style="width:504.82pt;height:0.47998pt;position:absolute;mso-position-horizontal-relative:page;mso-position-horizontal:absolute;margin-left:57.984pt;mso-position-vertical-relative:page;margin-top:39.84pt;" coordsize="64112,60">
              <v:shape id="Shape 5802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81-03-05-2001 Весовое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5002" name="Group 55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8021" name="Shape 5802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02" style="width:504.82pt;height:0.47998pt;position:absolute;mso-position-horizontal-relative:page;mso-position-horizontal:absolute;margin-left:57.984pt;mso-position-vertical-relative:page;margin-top:39.84pt;" coordsize="64112,60">
              <v:shape id="Shape 5802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81-03-05-2001 Весовое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23" w:rsidRDefault="00B60B5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4978" name="Group 54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8019" name="Shape 5801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78" style="width:504.82pt;height:0.47998pt;position:absolute;mso-position-horizontal-relative:page;mso-position-horizontal:absolute;margin-left:57.984pt;mso-position-vertical-relative:page;margin-top:39.84pt;" coordsize="64112,60">
              <v:shape id="Shape 5802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81-03-05-2001 Весовое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23"/>
    <w:rsid w:val="005D2423"/>
    <w:rsid w:val="00B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1427F-A1BC-487D-853B-44CE07B5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2975</Words>
  <Characters>16961</Characters>
  <Application>Microsoft Office Word</Application>
  <DocSecurity>0</DocSecurity>
  <Lines>141</Lines>
  <Paragraphs>39</Paragraphs>
  <ScaleCrop>false</ScaleCrop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2018-09-26T10:58:00Z</dcterms:created>
  <dcterms:modified xsi:type="dcterms:W3CDTF">2018-09-26T10:58:00Z</dcterms:modified>
</cp:coreProperties>
</file>