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254" w:rsidRDefault="003E7686">
      <w:pPr>
        <w:spacing w:before="15"/>
        <w:ind w:left="2234" w:right="2108"/>
        <w:jc w:val="center"/>
        <w:rPr>
          <w:rFonts w:ascii="Calibri" w:eastAsia="Calibri" w:hAnsi="Calibri" w:cs="Calibri"/>
          <w:sz w:val="32"/>
          <w:szCs w:val="32"/>
        </w:rPr>
      </w:pPr>
      <w:r>
        <w:rPr>
          <w:rFonts w:ascii="Calibri"/>
          <w:b/>
          <w:color w:val="2E5395"/>
          <w:sz w:val="32"/>
        </w:rPr>
        <w:t>Oveshen</w:t>
      </w:r>
      <w:r w:rsidR="00ED2FD7">
        <w:rPr>
          <w:rFonts w:ascii="Calibri"/>
          <w:b/>
          <w:color w:val="2E5395"/>
          <w:spacing w:val="-4"/>
          <w:sz w:val="32"/>
        </w:rPr>
        <w:t xml:space="preserve"> </w:t>
      </w:r>
      <w:r>
        <w:rPr>
          <w:rFonts w:ascii="Calibri"/>
          <w:b/>
          <w:color w:val="2E5395"/>
          <w:sz w:val="32"/>
        </w:rPr>
        <w:t>Govender</w:t>
      </w:r>
    </w:p>
    <w:p w:rsidR="00882254" w:rsidRDefault="003E7686">
      <w:pPr>
        <w:pStyle w:val="BodyText"/>
        <w:spacing w:before="189"/>
        <w:ind w:left="125" w:firstLine="0"/>
        <w:jc w:val="center"/>
      </w:pPr>
      <w:r>
        <w:t>Sydney, Australia, 2155</w:t>
      </w:r>
    </w:p>
    <w:p w:rsidR="00882254" w:rsidRDefault="00ED2FD7">
      <w:pPr>
        <w:spacing w:before="181"/>
        <w:ind w:left="2234" w:right="2108"/>
        <w:jc w:val="center"/>
        <w:rPr>
          <w:rFonts w:ascii="Calibri" w:eastAsia="Calibri" w:hAnsi="Calibri" w:cs="Calibri"/>
        </w:rPr>
      </w:pPr>
      <w:r>
        <w:rPr>
          <w:rFonts w:ascii="Calibri"/>
          <w:b/>
        </w:rPr>
        <w:t>Mobile:</w:t>
      </w:r>
      <w:r>
        <w:rPr>
          <w:rFonts w:ascii="Calibri"/>
          <w:b/>
          <w:spacing w:val="-3"/>
        </w:rPr>
        <w:t xml:space="preserve"> </w:t>
      </w:r>
      <w:r w:rsidR="003E7686">
        <w:rPr>
          <w:rFonts w:ascii="Calibri"/>
        </w:rPr>
        <w:t xml:space="preserve">0432 588 330 </w:t>
      </w:r>
      <w:r>
        <w:rPr>
          <w:rFonts w:ascii="Calibri"/>
          <w:spacing w:val="-2"/>
        </w:rPr>
        <w:t xml:space="preserve"> </w:t>
      </w:r>
      <w:r>
        <w:rPr>
          <w:rFonts w:ascii="Calibri"/>
          <w:b/>
        </w:rPr>
        <w:t>|</w:t>
      </w:r>
      <w:r>
        <w:rPr>
          <w:rFonts w:ascii="Calibri"/>
          <w:b/>
          <w:spacing w:val="-2"/>
        </w:rPr>
        <w:t xml:space="preserve"> </w:t>
      </w:r>
      <w:r>
        <w:rPr>
          <w:rFonts w:ascii="Calibri"/>
          <w:b/>
        </w:rPr>
        <w:t>Email:</w:t>
      </w:r>
      <w:r>
        <w:rPr>
          <w:rFonts w:ascii="Calibri"/>
          <w:b/>
          <w:spacing w:val="-2"/>
        </w:rPr>
        <w:t xml:space="preserve"> </w:t>
      </w:r>
      <w:hyperlink r:id="rId5" w:history="1">
        <w:r w:rsidR="003E7686" w:rsidRPr="005A0DE7">
          <w:rPr>
            <w:rStyle w:val="Hyperlink"/>
            <w:rFonts w:ascii="Calibri"/>
          </w:rPr>
          <w:t>Oveshen.Govender@gmail.com</w:t>
        </w:r>
      </w:hyperlink>
      <w:r w:rsidR="003E7686">
        <w:rPr>
          <w:rFonts w:ascii="Calibri"/>
        </w:rPr>
        <w:t xml:space="preserve"> </w:t>
      </w:r>
    </w:p>
    <w:p w:rsidR="00882254" w:rsidRDefault="00ED2FD7">
      <w:pPr>
        <w:spacing w:before="21"/>
        <w:ind w:left="2234" w:right="2108"/>
        <w:jc w:val="center"/>
        <w:rPr>
          <w:rFonts w:ascii="Calibri" w:eastAsia="Calibri" w:hAnsi="Calibri" w:cs="Calibri"/>
        </w:rPr>
      </w:pPr>
      <w:r>
        <w:rPr>
          <w:rFonts w:ascii="Calibri"/>
          <w:b/>
        </w:rPr>
        <w:t>LinkedIn:</w:t>
      </w:r>
      <w:r>
        <w:rPr>
          <w:rFonts w:ascii="Calibri"/>
          <w:b/>
          <w:spacing w:val="-9"/>
        </w:rPr>
        <w:t xml:space="preserve"> </w:t>
      </w:r>
      <w:hyperlink r:id="rId6" w:history="1">
        <w:r w:rsidR="003E7686" w:rsidRPr="005A0DE7">
          <w:rPr>
            <w:rStyle w:val="Hyperlink"/>
          </w:rPr>
          <w:t>https://www.linkedin.com/in/oveshen-govender/</w:t>
        </w:r>
      </w:hyperlink>
      <w:r w:rsidR="003E7686">
        <w:t xml:space="preserve"> </w:t>
      </w:r>
    </w:p>
    <w:p w:rsidR="00882254" w:rsidRDefault="00882254">
      <w:pPr>
        <w:rPr>
          <w:rFonts w:ascii="Calibri" w:eastAsia="Calibri" w:hAnsi="Calibri" w:cs="Calibri"/>
          <w:sz w:val="20"/>
          <w:szCs w:val="20"/>
        </w:rPr>
      </w:pPr>
    </w:p>
    <w:p w:rsidR="00882254" w:rsidRDefault="00882254">
      <w:pPr>
        <w:rPr>
          <w:rFonts w:ascii="Calibri" w:eastAsia="Calibri" w:hAnsi="Calibri" w:cs="Calibri"/>
          <w:sz w:val="20"/>
          <w:szCs w:val="20"/>
        </w:rPr>
      </w:pPr>
    </w:p>
    <w:p w:rsidR="00882254" w:rsidRDefault="00882254">
      <w:pPr>
        <w:spacing w:before="6"/>
        <w:rPr>
          <w:rFonts w:ascii="Calibri" w:eastAsia="Calibri" w:hAnsi="Calibri" w:cs="Calibri"/>
          <w:sz w:val="10"/>
          <w:szCs w:val="10"/>
        </w:rPr>
      </w:pPr>
    </w:p>
    <w:p w:rsidR="00882254" w:rsidRDefault="00ED2FD7">
      <w:pPr>
        <w:spacing w:line="20" w:lineRule="atLeast"/>
        <w:ind w:left="232"/>
        <w:rPr>
          <w:rFonts w:ascii="Calibri" w:eastAsia="Calibri" w:hAnsi="Calibri" w:cs="Calibri"/>
          <w:sz w:val="2"/>
          <w:szCs w:val="2"/>
        </w:rPr>
      </w:pPr>
      <w:r>
        <w:rPr>
          <w:rFonts w:ascii="Calibri" w:eastAsia="Calibri" w:hAnsi="Calibri" w:cs="Calibri"/>
          <w:noProof/>
          <w:sz w:val="2"/>
          <w:szCs w:val="2"/>
          <w:lang w:val="en-AU" w:eastAsia="en-AU"/>
        </w:rPr>
        <mc:AlternateContent>
          <mc:Choice Requires="wpg">
            <w:drawing>
              <wp:inline distT="0" distB="0" distL="0" distR="0">
                <wp:extent cx="5741035" cy="9525"/>
                <wp:effectExtent l="6985" t="1905" r="5080" b="7620"/>
                <wp:docPr id="1"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035" cy="9525"/>
                          <a:chOff x="0" y="0"/>
                          <a:chExt cx="9041" cy="15"/>
                        </a:xfrm>
                      </wpg:grpSpPr>
                      <wpg:grpSp>
                        <wpg:cNvPr id="2" name="Group 593"/>
                        <wpg:cNvGrpSpPr>
                          <a:grpSpLocks/>
                        </wpg:cNvGrpSpPr>
                        <wpg:grpSpPr bwMode="auto">
                          <a:xfrm>
                            <a:off x="8" y="8"/>
                            <a:ext cx="9026" cy="2"/>
                            <a:chOff x="8" y="8"/>
                            <a:chExt cx="9026" cy="2"/>
                          </a:xfrm>
                        </wpg:grpSpPr>
                        <wps:wsp>
                          <wps:cNvPr id="3" name="Freeform 594"/>
                          <wps:cNvSpPr>
                            <a:spLocks/>
                          </wps:cNvSpPr>
                          <wps:spPr bwMode="auto">
                            <a:xfrm>
                              <a:off x="8" y="8"/>
                              <a:ext cx="9026" cy="2"/>
                            </a:xfrm>
                            <a:custGeom>
                              <a:avLst/>
                              <a:gdLst>
                                <a:gd name="T0" fmla="+- 0 8 8"/>
                                <a:gd name="T1" fmla="*/ T0 w 9026"/>
                                <a:gd name="T2" fmla="+- 0 9034 8"/>
                                <a:gd name="T3" fmla="*/ T2 w 9026"/>
                              </a:gdLst>
                              <a:ahLst/>
                              <a:cxnLst>
                                <a:cxn ang="0">
                                  <a:pos x="T1" y="0"/>
                                </a:cxn>
                                <a:cxn ang="0">
                                  <a:pos x="T3" y="0"/>
                                </a:cxn>
                              </a:cxnLst>
                              <a:rect l="0" t="0" r="r" b="b"/>
                              <a:pathLst>
                                <a:path w="9026">
                                  <a:moveTo>
                                    <a:pt x="0" y="0"/>
                                  </a:moveTo>
                                  <a:lnTo>
                                    <a:pt x="90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77266A" id="Group 592" o:spid="_x0000_s1026" style="width:452.05pt;height:.75pt;mso-position-horizontal-relative:char;mso-position-vertical-relative:line" coordsize="90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">
                <v:group id="Group 593" o:spid="_x0000_s1027" style="position:absolute;left:8;top:8;width:9026;height:2" coordorigin="8,8" coordsize="9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594" o:spid="_x0000_s1028" style="position:absolute;left:8;top:8;width:9026;height:2;visibility:visible;mso-wrap-style:square;v-text-anchor:top" coordsize="9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" path="m,l9026,e" filled="f">
                    <v:path arrowok="t" o:connecttype="custom" o:connectlocs="0,0;9026,0" o:connectangles="0,0"/>
                  </v:shape>
                </v:group>
                <w10:anchorlock/>
              </v:group>
            </w:pict>
          </mc:Fallback>
        </mc:AlternateContent>
      </w:r>
    </w:p>
    <w:p w:rsidR="00882254" w:rsidRDefault="00882254">
      <w:pPr>
        <w:spacing w:before="3"/>
        <w:rPr>
          <w:rFonts w:ascii="Calibri" w:eastAsia="Calibri" w:hAnsi="Calibri" w:cs="Calibri"/>
          <w:sz w:val="18"/>
          <w:szCs w:val="18"/>
        </w:rPr>
      </w:pPr>
    </w:p>
    <w:p w:rsidR="00882254" w:rsidRDefault="00ED2FD7">
      <w:pPr>
        <w:pStyle w:val="Heading1"/>
        <w:spacing w:before="55"/>
        <w:jc w:val="both"/>
        <w:rPr>
          <w:b w:val="0"/>
          <w:bCs w:val="0"/>
        </w:rPr>
      </w:pPr>
      <w:r>
        <w:rPr>
          <w:color w:val="2E5395"/>
        </w:rPr>
        <w:t>CAREER</w:t>
      </w:r>
      <w:r>
        <w:rPr>
          <w:color w:val="2E5395"/>
          <w:spacing w:val="-17"/>
        </w:rPr>
        <w:t xml:space="preserve"> </w:t>
      </w:r>
      <w:r>
        <w:rPr>
          <w:color w:val="2E5395"/>
        </w:rPr>
        <w:t>OBJECTIVE</w:t>
      </w:r>
    </w:p>
    <w:p w:rsidR="00882254" w:rsidRDefault="00536486">
      <w:pPr>
        <w:rPr>
          <w:rFonts w:ascii="Calibri" w:eastAsia="Calibri" w:hAnsi="Calibri" w:cs="Calibri"/>
        </w:rPr>
      </w:pPr>
      <w:r>
        <w:rPr>
          <w:rFonts w:ascii="Calibri" w:eastAsia="Calibri" w:hAnsi="Calibri"/>
        </w:rPr>
        <w:t xml:space="preserve">I am currently a qualified L2 IT Technician with extensive hands-on experience in both L1 &amp; L2 software related tasks. I have completed 3 cloud certifications and I currently study a Diploma of Information Technology with the Monarch Institute. In-depth experience with </w:t>
      </w:r>
      <w:proofErr w:type="spellStart"/>
      <w:r>
        <w:rPr>
          <w:rFonts w:ascii="Calibri" w:eastAsia="Calibri" w:hAnsi="Calibri"/>
        </w:rPr>
        <w:t>ServiceNow</w:t>
      </w:r>
      <w:proofErr w:type="spellEnd"/>
      <w:r>
        <w:rPr>
          <w:rFonts w:ascii="Calibri" w:eastAsia="Calibri" w:hAnsi="Calibri"/>
        </w:rPr>
        <w:t>, incident, request and major incident management. I am looking for positions in IT Support however, I am opened to anything.</w:t>
      </w:r>
    </w:p>
    <w:p w:rsidR="00882254" w:rsidRDefault="00ED2FD7">
      <w:pPr>
        <w:pStyle w:val="Heading1"/>
        <w:jc w:val="both"/>
        <w:rPr>
          <w:b w:val="0"/>
          <w:bCs w:val="0"/>
        </w:rPr>
      </w:pPr>
      <w:r>
        <w:rPr>
          <w:color w:val="2E5395"/>
        </w:rPr>
        <w:t>EDUCATION</w:t>
      </w:r>
    </w:p>
    <w:p w:rsidR="00882254" w:rsidRDefault="00882254">
      <w:pPr>
        <w:rPr>
          <w:rFonts w:ascii="Calibri" w:eastAsia="Calibri" w:hAnsi="Calibri" w:cs="Calibri"/>
          <w:b/>
          <w:bCs/>
        </w:rPr>
      </w:pPr>
    </w:p>
    <w:p w:rsidR="00D73C5A" w:rsidRPr="00D73C5A" w:rsidRDefault="00D73C5A">
      <w:pPr>
        <w:pStyle w:val="BodyText"/>
        <w:ind w:left="240" w:right="4253" w:firstLine="0"/>
        <w:rPr>
          <w:b/>
        </w:rPr>
      </w:pPr>
      <w:r w:rsidRPr="00D73C5A">
        <w:rPr>
          <w:b/>
        </w:rPr>
        <w:t>Microsoft Azure Fundamentals (AZ-900)</w:t>
      </w:r>
      <w:r w:rsidR="005A6CD5">
        <w:rPr>
          <w:b/>
        </w:rPr>
        <w:t xml:space="preserve"> </w:t>
      </w:r>
      <w:r w:rsidRPr="00D73C5A">
        <w:rPr>
          <w:b/>
        </w:rPr>
        <w:t>(2023)</w:t>
      </w:r>
    </w:p>
    <w:p w:rsidR="00882254" w:rsidRPr="00D73C5A" w:rsidRDefault="00D73C5A">
      <w:pPr>
        <w:pStyle w:val="BodyText"/>
        <w:ind w:left="240" w:right="4253" w:firstLine="0"/>
        <w:rPr>
          <w:b/>
        </w:rPr>
      </w:pPr>
      <w:r w:rsidRPr="00D73C5A">
        <w:rPr>
          <w:b/>
        </w:rPr>
        <w:t>AWS Certified Cloud Practitioner (CLF-C01)</w:t>
      </w:r>
      <w:r w:rsidR="005A6CD5">
        <w:rPr>
          <w:b/>
        </w:rPr>
        <w:t xml:space="preserve"> </w:t>
      </w:r>
      <w:r w:rsidRPr="00D73C5A">
        <w:rPr>
          <w:b/>
        </w:rPr>
        <w:t>(2023)</w:t>
      </w:r>
    </w:p>
    <w:p w:rsidR="00D73C5A" w:rsidRPr="00D73C5A" w:rsidRDefault="00D73C5A">
      <w:pPr>
        <w:pStyle w:val="BodyText"/>
        <w:ind w:left="240" w:right="4253" w:firstLine="0"/>
        <w:rPr>
          <w:b/>
        </w:rPr>
      </w:pPr>
      <w:r w:rsidRPr="00D73C5A">
        <w:rPr>
          <w:b/>
        </w:rPr>
        <w:t>AWS Certified Solut</w:t>
      </w:r>
      <w:r w:rsidR="005A6CD5">
        <w:rPr>
          <w:b/>
        </w:rPr>
        <w:t>ions Architect – Associate (SAA-</w:t>
      </w:r>
      <w:r w:rsidRPr="00D73C5A">
        <w:rPr>
          <w:b/>
        </w:rPr>
        <w:t>C03)</w:t>
      </w:r>
      <w:r w:rsidR="005A6CD5">
        <w:rPr>
          <w:b/>
        </w:rPr>
        <w:t xml:space="preserve"> </w:t>
      </w:r>
      <w:r w:rsidRPr="00D73C5A">
        <w:rPr>
          <w:b/>
        </w:rPr>
        <w:t>(2024)</w:t>
      </w:r>
    </w:p>
    <w:p w:rsidR="00D73C5A" w:rsidRDefault="00D73C5A">
      <w:pPr>
        <w:pStyle w:val="BodyText"/>
        <w:ind w:left="240" w:right="4253" w:firstLine="0"/>
        <w:rPr>
          <w:b/>
        </w:rPr>
      </w:pPr>
      <w:r w:rsidRPr="00D73C5A">
        <w:rPr>
          <w:b/>
        </w:rPr>
        <w:t xml:space="preserve">Microsoft Azure Developer – Associate </w:t>
      </w:r>
      <w:r w:rsidR="005A6CD5">
        <w:rPr>
          <w:b/>
        </w:rPr>
        <w:t xml:space="preserve">(AZ-204) </w:t>
      </w:r>
      <w:r w:rsidRPr="00D73C5A">
        <w:rPr>
          <w:b/>
        </w:rPr>
        <w:t>(Currently Studying)</w:t>
      </w:r>
    </w:p>
    <w:p w:rsidR="00536486" w:rsidRPr="00D73C5A" w:rsidRDefault="00536486">
      <w:pPr>
        <w:pStyle w:val="BodyText"/>
        <w:ind w:left="240" w:right="4253" w:firstLine="0"/>
        <w:rPr>
          <w:b/>
        </w:rPr>
      </w:pPr>
      <w:r>
        <w:rPr>
          <w:b/>
        </w:rPr>
        <w:t>Diploma of Information Technology (Currently Studying)</w:t>
      </w:r>
    </w:p>
    <w:p w:rsidR="00882254" w:rsidRDefault="00882254">
      <w:pPr>
        <w:rPr>
          <w:rFonts w:ascii="Calibri" w:eastAsia="Calibri" w:hAnsi="Calibri" w:cs="Calibri"/>
        </w:rPr>
      </w:pPr>
    </w:p>
    <w:p w:rsidR="00882254" w:rsidRDefault="00ED2FD7">
      <w:pPr>
        <w:pStyle w:val="Heading1"/>
        <w:jc w:val="both"/>
        <w:rPr>
          <w:b w:val="0"/>
          <w:bCs w:val="0"/>
        </w:rPr>
      </w:pPr>
      <w:r>
        <w:rPr>
          <w:color w:val="2E5395"/>
        </w:rPr>
        <w:t>CORE</w:t>
      </w:r>
      <w:r>
        <w:rPr>
          <w:color w:val="2E5395"/>
          <w:spacing w:val="-6"/>
        </w:rPr>
        <w:t xml:space="preserve"> </w:t>
      </w:r>
      <w:r>
        <w:rPr>
          <w:color w:val="2E5395"/>
        </w:rPr>
        <w:t>SKILLS</w:t>
      </w:r>
    </w:p>
    <w:tbl>
      <w:tblPr>
        <w:tblStyle w:val="TableGrid"/>
        <w:tblW w:w="0" w:type="auto"/>
        <w:tblLook w:val="04A0" w:firstRow="1" w:lastRow="0" w:firstColumn="1" w:lastColumn="0" w:noHBand="0" w:noVBand="1"/>
      </w:tblPr>
      <w:tblGrid>
        <w:gridCol w:w="3124"/>
        <w:gridCol w:w="3130"/>
        <w:gridCol w:w="3116"/>
      </w:tblGrid>
      <w:tr w:rsidR="00D73C5A" w:rsidTr="00782E5F">
        <w:tc>
          <w:tcPr>
            <w:tcW w:w="3124" w:type="dxa"/>
          </w:tcPr>
          <w:p w:rsidR="00D73C5A" w:rsidRPr="00D73C5A" w:rsidRDefault="00536486">
            <w:pPr>
              <w:spacing w:before="8"/>
              <w:rPr>
                <w:rFonts w:ascii="Calibri" w:eastAsia="Calibri" w:hAnsi="Calibri" w:cs="Calibri"/>
                <w:bCs/>
                <w:sz w:val="27"/>
                <w:szCs w:val="27"/>
              </w:rPr>
            </w:pPr>
            <w:r>
              <w:rPr>
                <w:rFonts w:ascii="Calibri" w:eastAsia="Calibri" w:hAnsi="Calibri" w:cs="Calibri"/>
                <w:bCs/>
                <w:sz w:val="27"/>
                <w:szCs w:val="27"/>
              </w:rPr>
              <w:t>Critical analysis &amp; problem solving</w:t>
            </w:r>
          </w:p>
        </w:tc>
        <w:tc>
          <w:tcPr>
            <w:tcW w:w="3130" w:type="dxa"/>
          </w:tcPr>
          <w:p w:rsidR="00D73C5A" w:rsidRPr="00D73C5A" w:rsidRDefault="00536486">
            <w:pPr>
              <w:spacing w:before="8"/>
              <w:rPr>
                <w:rFonts w:ascii="Calibri" w:eastAsia="Calibri" w:hAnsi="Calibri" w:cs="Calibri"/>
                <w:bCs/>
                <w:sz w:val="27"/>
                <w:szCs w:val="27"/>
              </w:rPr>
            </w:pPr>
            <w:r>
              <w:rPr>
                <w:rFonts w:ascii="Calibri" w:eastAsia="Calibri" w:hAnsi="Calibri" w:cs="Calibri"/>
                <w:bCs/>
                <w:sz w:val="27"/>
                <w:szCs w:val="27"/>
              </w:rPr>
              <w:t>Optimized time management &amp; working with SLA’s</w:t>
            </w:r>
          </w:p>
        </w:tc>
        <w:tc>
          <w:tcPr>
            <w:tcW w:w="3116" w:type="dxa"/>
          </w:tcPr>
          <w:p w:rsidR="00D73C5A" w:rsidRPr="00D73C5A" w:rsidRDefault="00536486">
            <w:pPr>
              <w:spacing w:before="8"/>
              <w:rPr>
                <w:rFonts w:ascii="Calibri" w:eastAsia="Calibri" w:hAnsi="Calibri" w:cs="Calibri"/>
                <w:bCs/>
                <w:sz w:val="27"/>
                <w:szCs w:val="27"/>
              </w:rPr>
            </w:pPr>
            <w:r>
              <w:rPr>
                <w:rFonts w:ascii="Calibri" w:eastAsia="Calibri" w:hAnsi="Calibri" w:cs="Calibri"/>
                <w:bCs/>
                <w:sz w:val="27"/>
                <w:szCs w:val="27"/>
              </w:rPr>
              <w:t>Build, test and maintain web applications</w:t>
            </w:r>
          </w:p>
        </w:tc>
      </w:tr>
      <w:tr w:rsidR="00D73C5A" w:rsidTr="00782E5F">
        <w:tc>
          <w:tcPr>
            <w:tcW w:w="3124" w:type="dxa"/>
          </w:tcPr>
          <w:p w:rsidR="00D73C5A" w:rsidRPr="00D73C5A" w:rsidRDefault="00536486">
            <w:pPr>
              <w:spacing w:before="8"/>
              <w:rPr>
                <w:rFonts w:ascii="Calibri" w:eastAsia="Calibri" w:hAnsi="Calibri" w:cs="Calibri"/>
                <w:bCs/>
                <w:sz w:val="27"/>
                <w:szCs w:val="27"/>
              </w:rPr>
            </w:pPr>
            <w:r>
              <w:rPr>
                <w:rFonts w:ascii="Calibri" w:eastAsia="Calibri" w:hAnsi="Calibri" w:cs="Calibri"/>
                <w:bCs/>
                <w:sz w:val="27"/>
                <w:szCs w:val="27"/>
              </w:rPr>
              <w:t>Excellent at executing feedback improvements</w:t>
            </w:r>
          </w:p>
        </w:tc>
        <w:tc>
          <w:tcPr>
            <w:tcW w:w="3130" w:type="dxa"/>
          </w:tcPr>
          <w:p w:rsidR="00D73C5A" w:rsidRPr="00D73C5A" w:rsidRDefault="000F1EF2">
            <w:pPr>
              <w:spacing w:before="8"/>
              <w:rPr>
                <w:rFonts w:ascii="Calibri" w:eastAsia="Calibri" w:hAnsi="Calibri" w:cs="Calibri"/>
                <w:bCs/>
                <w:sz w:val="27"/>
                <w:szCs w:val="27"/>
              </w:rPr>
            </w:pPr>
            <w:r>
              <w:rPr>
                <w:rFonts w:ascii="Calibri" w:eastAsia="Calibri" w:hAnsi="Calibri" w:cs="Calibri"/>
                <w:bCs/>
                <w:sz w:val="27"/>
                <w:szCs w:val="27"/>
              </w:rPr>
              <w:t>Eloquent task prioritization &amp; escalation</w:t>
            </w:r>
          </w:p>
        </w:tc>
        <w:tc>
          <w:tcPr>
            <w:tcW w:w="3116" w:type="dxa"/>
          </w:tcPr>
          <w:p w:rsidR="00D73C5A" w:rsidRPr="00D73C5A" w:rsidRDefault="000F1EF2">
            <w:pPr>
              <w:spacing w:before="8"/>
              <w:rPr>
                <w:rFonts w:ascii="Calibri" w:eastAsia="Calibri" w:hAnsi="Calibri" w:cs="Calibri"/>
                <w:bCs/>
                <w:sz w:val="27"/>
                <w:szCs w:val="27"/>
              </w:rPr>
            </w:pPr>
            <w:r>
              <w:rPr>
                <w:rFonts w:ascii="Calibri" w:eastAsia="Calibri" w:hAnsi="Calibri" w:cs="Calibri"/>
                <w:bCs/>
                <w:sz w:val="27"/>
                <w:szCs w:val="27"/>
              </w:rPr>
              <w:t>Security best practices for web apps</w:t>
            </w:r>
          </w:p>
        </w:tc>
      </w:tr>
      <w:tr w:rsidR="00D73C5A" w:rsidTr="00782E5F">
        <w:tc>
          <w:tcPr>
            <w:tcW w:w="3124" w:type="dxa"/>
          </w:tcPr>
          <w:p w:rsidR="00D73C5A" w:rsidRPr="00D73C5A" w:rsidRDefault="000F1EF2">
            <w:pPr>
              <w:spacing w:before="8"/>
              <w:rPr>
                <w:rFonts w:ascii="Calibri" w:eastAsia="Calibri" w:hAnsi="Calibri" w:cs="Calibri"/>
                <w:bCs/>
                <w:sz w:val="27"/>
                <w:szCs w:val="27"/>
              </w:rPr>
            </w:pPr>
            <w:r>
              <w:rPr>
                <w:rFonts w:ascii="Calibri" w:eastAsia="Calibri" w:hAnsi="Calibri" w:cs="Calibri"/>
                <w:bCs/>
                <w:sz w:val="27"/>
                <w:szCs w:val="27"/>
              </w:rPr>
              <w:t>Critical attention to detail</w:t>
            </w:r>
          </w:p>
        </w:tc>
        <w:tc>
          <w:tcPr>
            <w:tcW w:w="3130" w:type="dxa"/>
          </w:tcPr>
          <w:p w:rsidR="00D73C5A" w:rsidRPr="00D73C5A" w:rsidRDefault="000F1EF2">
            <w:pPr>
              <w:spacing w:before="8"/>
              <w:rPr>
                <w:rFonts w:ascii="Calibri" w:eastAsia="Calibri" w:hAnsi="Calibri" w:cs="Calibri"/>
                <w:bCs/>
                <w:sz w:val="27"/>
                <w:szCs w:val="27"/>
              </w:rPr>
            </w:pPr>
            <w:r>
              <w:rPr>
                <w:rFonts w:ascii="Calibri" w:eastAsia="Calibri" w:hAnsi="Calibri" w:cs="Calibri"/>
                <w:bCs/>
                <w:sz w:val="27"/>
                <w:szCs w:val="27"/>
              </w:rPr>
              <w:t>Web development</w:t>
            </w:r>
            <w:r w:rsidR="00D73C5A">
              <w:rPr>
                <w:rFonts w:ascii="Calibri" w:eastAsia="Calibri" w:hAnsi="Calibri" w:cs="Calibri"/>
                <w:bCs/>
                <w:sz w:val="27"/>
                <w:szCs w:val="27"/>
              </w:rPr>
              <w:t xml:space="preserve"> best practices</w:t>
            </w:r>
          </w:p>
        </w:tc>
        <w:tc>
          <w:tcPr>
            <w:tcW w:w="3116" w:type="dxa"/>
          </w:tcPr>
          <w:p w:rsidR="00D73C5A" w:rsidRPr="00D73C5A" w:rsidRDefault="00D73C5A" w:rsidP="000F1EF2">
            <w:pPr>
              <w:spacing w:before="8"/>
              <w:rPr>
                <w:rFonts w:ascii="Calibri" w:eastAsia="Calibri" w:hAnsi="Calibri" w:cs="Calibri"/>
                <w:bCs/>
                <w:sz w:val="27"/>
                <w:szCs w:val="27"/>
              </w:rPr>
            </w:pPr>
            <w:r>
              <w:rPr>
                <w:rFonts w:ascii="Calibri" w:eastAsia="Calibri" w:hAnsi="Calibri" w:cs="Calibri"/>
                <w:bCs/>
                <w:sz w:val="27"/>
                <w:szCs w:val="27"/>
              </w:rPr>
              <w:t xml:space="preserve">Cloud </w:t>
            </w:r>
            <w:r w:rsidR="000F1EF2">
              <w:rPr>
                <w:rFonts w:ascii="Calibri" w:eastAsia="Calibri" w:hAnsi="Calibri" w:cs="Calibri"/>
                <w:bCs/>
                <w:sz w:val="27"/>
                <w:szCs w:val="27"/>
              </w:rPr>
              <w:t>architecting &amp; infrastructure</w:t>
            </w:r>
          </w:p>
        </w:tc>
      </w:tr>
      <w:tr w:rsidR="00D73C5A" w:rsidTr="00782E5F">
        <w:tc>
          <w:tcPr>
            <w:tcW w:w="3124" w:type="dxa"/>
          </w:tcPr>
          <w:p w:rsidR="00D73C5A" w:rsidRPr="00D73C5A" w:rsidRDefault="000F1EF2">
            <w:pPr>
              <w:spacing w:before="8"/>
              <w:rPr>
                <w:rFonts w:ascii="Calibri" w:eastAsia="Calibri" w:hAnsi="Calibri" w:cs="Calibri"/>
                <w:bCs/>
                <w:sz w:val="27"/>
                <w:szCs w:val="27"/>
              </w:rPr>
            </w:pPr>
            <w:r>
              <w:rPr>
                <w:rFonts w:ascii="Calibri" w:eastAsia="Calibri" w:hAnsi="Calibri" w:cs="Calibri"/>
                <w:bCs/>
                <w:sz w:val="27"/>
                <w:szCs w:val="27"/>
              </w:rPr>
              <w:t>Process improvements from insights of data</w:t>
            </w:r>
          </w:p>
        </w:tc>
        <w:tc>
          <w:tcPr>
            <w:tcW w:w="3130"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 xml:space="preserve">Build, deploy and test </w:t>
            </w:r>
            <w:r w:rsidR="000F1EF2">
              <w:rPr>
                <w:rFonts w:ascii="Calibri" w:eastAsia="Calibri" w:hAnsi="Calibri" w:cs="Calibri"/>
                <w:bCs/>
                <w:sz w:val="27"/>
                <w:szCs w:val="27"/>
              </w:rPr>
              <w:t xml:space="preserve">web </w:t>
            </w:r>
            <w:r>
              <w:rPr>
                <w:rFonts w:ascii="Calibri" w:eastAsia="Calibri" w:hAnsi="Calibri" w:cs="Calibri"/>
                <w:bCs/>
                <w:sz w:val="27"/>
                <w:szCs w:val="27"/>
              </w:rPr>
              <w:t>applications</w:t>
            </w:r>
          </w:p>
        </w:tc>
        <w:tc>
          <w:tcPr>
            <w:tcW w:w="3116"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 xml:space="preserve">Deploy and secure robust </w:t>
            </w:r>
            <w:r w:rsidR="000F1EF2">
              <w:rPr>
                <w:rFonts w:ascii="Calibri" w:eastAsia="Calibri" w:hAnsi="Calibri" w:cs="Calibri"/>
                <w:bCs/>
                <w:sz w:val="27"/>
                <w:szCs w:val="27"/>
              </w:rPr>
              <w:t xml:space="preserve"> web </w:t>
            </w:r>
            <w:r>
              <w:rPr>
                <w:rFonts w:ascii="Calibri" w:eastAsia="Calibri" w:hAnsi="Calibri" w:cs="Calibri"/>
                <w:bCs/>
                <w:sz w:val="27"/>
                <w:szCs w:val="27"/>
              </w:rPr>
              <w:t>applications</w:t>
            </w:r>
          </w:p>
        </w:tc>
      </w:tr>
    </w:tbl>
    <w:p w:rsidR="00882254" w:rsidRDefault="00882254">
      <w:pPr>
        <w:spacing w:before="8"/>
        <w:rPr>
          <w:rFonts w:ascii="Calibri" w:eastAsia="Calibri" w:hAnsi="Calibri" w:cs="Calibri"/>
          <w:b/>
          <w:bCs/>
          <w:sz w:val="27"/>
          <w:szCs w:val="27"/>
        </w:rPr>
      </w:pPr>
    </w:p>
    <w:p w:rsidR="00882254" w:rsidRDefault="00ED2FD7">
      <w:pPr>
        <w:spacing w:before="55"/>
        <w:ind w:left="240"/>
        <w:rPr>
          <w:rFonts w:ascii="Calibri" w:eastAsia="Calibri" w:hAnsi="Calibri" w:cs="Calibri"/>
        </w:rPr>
      </w:pPr>
      <w:r>
        <w:rPr>
          <w:rFonts w:ascii="Calibri"/>
          <w:b/>
          <w:color w:val="416FC3"/>
        </w:rPr>
        <w:t>WORK</w:t>
      </w:r>
      <w:r>
        <w:rPr>
          <w:rFonts w:ascii="Calibri"/>
          <w:b/>
          <w:color w:val="416FC3"/>
          <w:spacing w:val="-8"/>
        </w:rPr>
        <w:t xml:space="preserve"> </w:t>
      </w:r>
      <w:r>
        <w:rPr>
          <w:rFonts w:ascii="Calibri"/>
          <w:b/>
          <w:color w:val="416FC3"/>
        </w:rPr>
        <w:t>HISTORY</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Thales Australia</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Service Desk Technician</w:t>
      </w:r>
    </w:p>
    <w:p w:rsidR="00511938" w:rsidRPr="00511938" w:rsidRDefault="00CE2901" w:rsidP="00511938">
      <w:pPr>
        <w:rPr>
          <w:rFonts w:ascii="Calibri" w:eastAsia="Calibri" w:hAnsi="Calibri" w:cs="Calibri"/>
          <w:b/>
          <w:sz w:val="24"/>
          <w:szCs w:val="24"/>
        </w:rPr>
      </w:pPr>
      <w:r>
        <w:rPr>
          <w:rFonts w:ascii="Calibri" w:eastAsia="Calibri" w:hAnsi="Calibri" w:cs="Calibri"/>
          <w:b/>
          <w:sz w:val="24"/>
          <w:szCs w:val="24"/>
        </w:rPr>
        <w:t>May 2023 – June 2024</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Providing L1 &amp; L2 technical support remotely using key tools such as SCCM in a corporate managed IS/IT environment.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Request management and completing tasks relating to account creation, maintenance and access control.</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Software installations via Software Center and license maintenance</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Identity and Access Management via Active Directory.</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Major incident management and assisting in the handling of P1’s and P2’s.</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Creating and updating documentation for my team and the organisation.</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Proposing process and workflow changes to improve efficiency.</w:t>
      </w:r>
    </w:p>
    <w:p w:rsidR="00511938" w:rsidRDefault="00511938" w:rsidP="00511938">
      <w:pPr>
        <w:rPr>
          <w:rFonts w:ascii="Calibri" w:eastAsia="Calibri" w:hAnsi="Calibri" w:cs="Calibri"/>
          <w:sz w:val="24"/>
          <w:szCs w:val="24"/>
        </w:rPr>
      </w:pPr>
    </w:p>
    <w:p w:rsidR="00511938" w:rsidRDefault="00511938" w:rsidP="00511938">
      <w:pPr>
        <w:rPr>
          <w:rFonts w:ascii="Calibri" w:eastAsia="Calibri" w:hAnsi="Calibri" w:cs="Calibri"/>
          <w:b/>
          <w:sz w:val="24"/>
          <w:szCs w:val="24"/>
        </w:rPr>
      </w:pPr>
      <w:proofErr w:type="spellStart"/>
      <w:r w:rsidRPr="00511938">
        <w:rPr>
          <w:rFonts w:ascii="Calibri" w:eastAsia="Calibri" w:hAnsi="Calibri" w:cs="Calibri"/>
          <w:b/>
          <w:sz w:val="24"/>
          <w:szCs w:val="24"/>
        </w:rPr>
        <w:t>LendiGroup</w:t>
      </w:r>
      <w:proofErr w:type="spellEnd"/>
    </w:p>
    <w:p w:rsidR="00511938" w:rsidRPr="00511938" w:rsidRDefault="00511938" w:rsidP="00511938">
      <w:pPr>
        <w:rPr>
          <w:rFonts w:ascii="Calibri" w:eastAsia="Calibri" w:hAnsi="Calibri" w:cs="Calibri"/>
          <w:b/>
          <w:sz w:val="24"/>
          <w:szCs w:val="24"/>
        </w:rPr>
      </w:pPr>
      <w:r>
        <w:rPr>
          <w:rFonts w:ascii="Calibri" w:eastAsia="Calibri" w:hAnsi="Calibri" w:cs="Calibri"/>
          <w:b/>
          <w:sz w:val="24"/>
          <w:szCs w:val="24"/>
        </w:rPr>
        <w:t>Technical Support Analyst</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lastRenderedPageBreak/>
        <w:t>March 2022 – March 2023</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Providing L1 technical support remotely using tools such as TeamViewer in an Enterprise IT environment.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Troubleshooting of key features in the Office 365 Business Suite such as OneDrive.</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 xml:space="preserve">Technical loan structuring and support for mortgage brokers in </w:t>
      </w:r>
      <w:proofErr w:type="spellStart"/>
      <w:r w:rsidRPr="00511938">
        <w:rPr>
          <w:rFonts w:ascii="Calibri" w:eastAsia="Calibri" w:hAnsi="Calibri" w:cs="Calibri"/>
          <w:sz w:val="24"/>
          <w:szCs w:val="24"/>
        </w:rPr>
        <w:t>ApplyOnline</w:t>
      </w:r>
      <w:proofErr w:type="spellEnd"/>
      <w:r w:rsidRPr="00511938">
        <w:rPr>
          <w:rFonts w:ascii="Calibri" w:eastAsia="Calibri" w:hAnsi="Calibri" w:cs="Calibri"/>
          <w:sz w:val="24"/>
          <w:szCs w:val="24"/>
        </w:rPr>
        <w: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Identity and Access Management via Azure Active Directory.</w:t>
      </w:r>
    </w:p>
    <w:p w:rsid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User maintenance and access control via Active Directory.</w:t>
      </w:r>
    </w:p>
    <w:p w:rsidR="00511938" w:rsidRDefault="00511938" w:rsidP="00511938">
      <w:pPr>
        <w:rPr>
          <w:rFonts w:ascii="Calibri" w:eastAsia="Calibri" w:hAnsi="Calibri" w:cs="Calibri"/>
          <w:sz w:val="24"/>
          <w:szCs w:val="24"/>
        </w:rPr>
      </w:pP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 xml:space="preserve">Aussie Home Loans </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Broker Support Services Consultant</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March 2021 – March 2022</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Providing general IT support remotely using tools such as TeamViewer in an Enterprise IT environment.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General troubleshooting in the Office 365 Business Suite.</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 xml:space="preserve">Technical loan structuring and general support for mortgage brokers in </w:t>
      </w:r>
      <w:proofErr w:type="spellStart"/>
      <w:r w:rsidRPr="00511938">
        <w:rPr>
          <w:rFonts w:ascii="Calibri" w:eastAsia="Calibri" w:hAnsi="Calibri" w:cs="Calibri"/>
          <w:sz w:val="24"/>
          <w:szCs w:val="24"/>
        </w:rPr>
        <w:t>ApplyOnline</w:t>
      </w:r>
      <w:proofErr w:type="spellEnd"/>
      <w:r w:rsidRPr="00511938">
        <w:rPr>
          <w:rFonts w:ascii="Calibri" w:eastAsia="Calibri" w:hAnsi="Calibri" w:cs="Calibri"/>
          <w:sz w:val="24"/>
          <w:szCs w:val="24"/>
        </w:rPr>
        <w:t>.</w:t>
      </w:r>
    </w:p>
    <w:p w:rsid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User maintenance and access contro</w:t>
      </w:r>
      <w:r w:rsidR="005A6CD5">
        <w:rPr>
          <w:rFonts w:ascii="Calibri" w:eastAsia="Calibri" w:hAnsi="Calibri" w:cs="Calibri"/>
          <w:sz w:val="24"/>
          <w:szCs w:val="24"/>
        </w:rPr>
        <w:t>l in Azure Active Directory.</w:t>
      </w:r>
    </w:p>
    <w:p w:rsidR="00695D75" w:rsidRPr="00511938" w:rsidRDefault="00695D75" w:rsidP="00511938">
      <w:pPr>
        <w:rPr>
          <w:rFonts w:ascii="Calibri" w:eastAsia="Calibri" w:hAnsi="Calibri" w:cs="Calibri"/>
          <w:sz w:val="24"/>
          <w:szCs w:val="24"/>
        </w:rPr>
      </w:pPr>
    </w:p>
    <w:p w:rsidR="00511938" w:rsidRDefault="00511938" w:rsidP="00511938">
      <w:pPr>
        <w:rPr>
          <w:rFonts w:ascii="Calibri" w:eastAsia="Calibri" w:hAnsi="Calibri" w:cs="Calibri"/>
          <w:sz w:val="24"/>
          <w:szCs w:val="24"/>
        </w:rPr>
      </w:pPr>
    </w:p>
    <w:p w:rsidR="00511938" w:rsidRPr="00ED2FD7" w:rsidRDefault="00511938" w:rsidP="00511938">
      <w:pPr>
        <w:rPr>
          <w:rFonts w:ascii="Calibri" w:eastAsia="Calibri" w:hAnsi="Calibri" w:cs="Calibri"/>
          <w:b/>
          <w:sz w:val="24"/>
          <w:szCs w:val="24"/>
        </w:rPr>
      </w:pPr>
      <w:r w:rsidRPr="00ED2FD7">
        <w:rPr>
          <w:rFonts w:ascii="Calibri" w:eastAsia="Calibri" w:hAnsi="Calibri" w:cs="Calibri"/>
          <w:b/>
          <w:sz w:val="24"/>
          <w:szCs w:val="24"/>
        </w:rPr>
        <w:t>Kantar Millward Brown</w:t>
      </w:r>
    </w:p>
    <w:p w:rsidR="00511938" w:rsidRPr="00ED2FD7" w:rsidRDefault="00511938" w:rsidP="00511938">
      <w:pPr>
        <w:rPr>
          <w:rFonts w:ascii="Calibri" w:eastAsia="Calibri" w:hAnsi="Calibri" w:cs="Calibri"/>
          <w:b/>
          <w:sz w:val="24"/>
          <w:szCs w:val="24"/>
        </w:rPr>
      </w:pPr>
      <w:r w:rsidRPr="00ED2FD7">
        <w:rPr>
          <w:rFonts w:ascii="Calibri" w:eastAsia="Calibri" w:hAnsi="Calibri" w:cs="Calibri"/>
          <w:b/>
          <w:sz w:val="24"/>
          <w:szCs w:val="24"/>
        </w:rPr>
        <w:t xml:space="preserve">Market Research Interviewer </w:t>
      </w:r>
    </w:p>
    <w:p w:rsidR="00511938" w:rsidRPr="00ED2FD7" w:rsidRDefault="00511938" w:rsidP="00511938">
      <w:pPr>
        <w:rPr>
          <w:rFonts w:ascii="Calibri" w:eastAsia="Calibri" w:hAnsi="Calibri" w:cs="Calibri"/>
          <w:b/>
          <w:sz w:val="24"/>
          <w:szCs w:val="24"/>
        </w:rPr>
      </w:pPr>
      <w:r w:rsidRPr="00ED2FD7">
        <w:rPr>
          <w:rFonts w:ascii="Calibri" w:eastAsia="Calibri" w:hAnsi="Calibri" w:cs="Calibri"/>
          <w:b/>
          <w:sz w:val="24"/>
          <w:szCs w:val="24"/>
        </w:rPr>
        <w:t>February 2018 – March 2020</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Engaging with customers and delivering an outstanding and unique service.</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Maintaining an in-depth knowledge of products and services and informing customers of suitable options that best suit their needs.</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Always taking a proactive approach when dealing with customer inquiries.</w:t>
      </w:r>
    </w:p>
    <w:p w:rsidR="00511938" w:rsidRPr="00511938"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Maintain confidentiality and security of customer information.</w:t>
      </w:r>
    </w:p>
    <w:p w:rsidR="00ED2FD7" w:rsidRDefault="00ED2FD7" w:rsidP="00511938">
      <w:pPr>
        <w:rPr>
          <w:rFonts w:ascii="Calibri" w:eastAsia="Calibri" w:hAnsi="Calibri" w:cs="Calibri"/>
          <w:sz w:val="24"/>
          <w:szCs w:val="24"/>
        </w:rPr>
      </w:pPr>
    </w:p>
    <w:p w:rsidR="00511938" w:rsidRPr="00ED2FD7" w:rsidRDefault="00ED2FD7" w:rsidP="00511938">
      <w:pPr>
        <w:rPr>
          <w:rFonts w:ascii="Calibri" w:eastAsia="Calibri" w:hAnsi="Calibri" w:cs="Calibri"/>
          <w:b/>
          <w:sz w:val="24"/>
          <w:szCs w:val="24"/>
        </w:rPr>
      </w:pPr>
      <w:r w:rsidRPr="00ED2FD7">
        <w:rPr>
          <w:rFonts w:ascii="Calibri" w:eastAsia="Calibri" w:hAnsi="Calibri" w:cs="Calibri"/>
          <w:b/>
          <w:sz w:val="24"/>
          <w:szCs w:val="24"/>
        </w:rPr>
        <w:t>Overnight Front Area Worker</w:t>
      </w:r>
    </w:p>
    <w:p w:rsidR="00ED2FD7" w:rsidRPr="00ED2FD7" w:rsidRDefault="00ED2FD7" w:rsidP="00511938">
      <w:pPr>
        <w:rPr>
          <w:rFonts w:ascii="Calibri" w:eastAsia="Calibri" w:hAnsi="Calibri" w:cs="Calibri"/>
          <w:b/>
          <w:sz w:val="24"/>
          <w:szCs w:val="24"/>
        </w:rPr>
      </w:pPr>
      <w:r w:rsidRPr="00ED2FD7">
        <w:rPr>
          <w:rFonts w:ascii="Calibri" w:eastAsia="Calibri" w:hAnsi="Calibri" w:cs="Calibri"/>
          <w:b/>
          <w:sz w:val="24"/>
          <w:szCs w:val="24"/>
        </w:rPr>
        <w:t>McDonald’s Kellyville</w:t>
      </w:r>
    </w:p>
    <w:p w:rsidR="00511938" w:rsidRPr="00ED2FD7" w:rsidRDefault="00ED2FD7" w:rsidP="00511938">
      <w:pPr>
        <w:rPr>
          <w:rFonts w:ascii="Calibri" w:eastAsia="Calibri" w:hAnsi="Calibri" w:cs="Calibri"/>
          <w:b/>
          <w:sz w:val="24"/>
          <w:szCs w:val="24"/>
        </w:rPr>
      </w:pPr>
      <w:r w:rsidRPr="00ED2FD7">
        <w:rPr>
          <w:rFonts w:ascii="Calibri" w:eastAsia="Calibri" w:hAnsi="Calibri" w:cs="Calibri"/>
          <w:b/>
          <w:sz w:val="24"/>
          <w:szCs w:val="24"/>
        </w:rPr>
        <w:t>June 2017</w:t>
      </w:r>
      <w:r w:rsidR="00511938" w:rsidRPr="00ED2FD7">
        <w:rPr>
          <w:rFonts w:ascii="Calibri" w:eastAsia="Calibri" w:hAnsi="Calibri" w:cs="Calibri"/>
          <w:b/>
          <w:sz w:val="24"/>
          <w:szCs w:val="24"/>
        </w:rPr>
        <w:t xml:space="preserve"> – </w:t>
      </w:r>
      <w:r w:rsidRPr="00ED2FD7">
        <w:rPr>
          <w:rFonts w:ascii="Calibri" w:eastAsia="Calibri" w:hAnsi="Calibri" w:cs="Calibri"/>
          <w:b/>
          <w:sz w:val="24"/>
          <w:szCs w:val="24"/>
        </w:rPr>
        <w:t>March 2019</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Training new staff members in the correct McDonald's procedures.</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Providing feedback on performance when training new crew.</w:t>
      </w:r>
    </w:p>
    <w:p w:rsidR="00882254"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Recommend training needs to the restaurant’s training managers.</w:t>
      </w:r>
    </w:p>
    <w:p w:rsidR="00ED2FD7" w:rsidRDefault="00ED2FD7" w:rsidP="00ED2FD7">
      <w:pPr>
        <w:rPr>
          <w:rFonts w:ascii="Calibri" w:eastAsia="Calibri" w:hAnsi="Calibri" w:cs="Calibri"/>
          <w:sz w:val="24"/>
          <w:szCs w:val="24"/>
        </w:rPr>
      </w:pPr>
    </w:p>
    <w:p w:rsidR="00882254" w:rsidRDefault="00ED2FD7">
      <w:pPr>
        <w:pStyle w:val="Heading1"/>
        <w:rPr>
          <w:b w:val="0"/>
          <w:bCs w:val="0"/>
        </w:rPr>
      </w:pPr>
      <w:r>
        <w:rPr>
          <w:color w:val="2E5395"/>
        </w:rPr>
        <w:t>ADDITIONAL</w:t>
      </w:r>
      <w:r>
        <w:rPr>
          <w:color w:val="2E5395"/>
          <w:spacing w:val="-23"/>
        </w:rPr>
        <w:t xml:space="preserve"> </w:t>
      </w:r>
      <w:r>
        <w:rPr>
          <w:color w:val="2E5395"/>
        </w:rPr>
        <w:t>EXPERIENCE</w:t>
      </w:r>
    </w:p>
    <w:p w:rsidR="00882254" w:rsidRDefault="00882254">
      <w:pPr>
        <w:spacing w:before="6"/>
        <w:rPr>
          <w:rFonts w:ascii="Calibri" w:eastAsia="Calibri" w:hAnsi="Calibri" w:cs="Calibri"/>
          <w:b/>
          <w:bCs/>
          <w:sz w:val="25"/>
          <w:szCs w:val="25"/>
        </w:rPr>
      </w:pPr>
    </w:p>
    <w:p w:rsidR="00725219" w:rsidRDefault="000F1EF2">
      <w:pPr>
        <w:rPr>
          <w:rFonts w:ascii="Calibri" w:eastAsia="Calibri" w:hAnsi="Calibri"/>
        </w:rPr>
      </w:pPr>
      <w:r>
        <w:rPr>
          <w:rFonts w:ascii="Calibri" w:eastAsia="Calibri" w:hAnsi="Calibri"/>
        </w:rPr>
        <w:t>I am a competent coder and have a passion for learning modern web architecture. I am proficient in PHP and JavaScript to name a few. I have successfully managed and maintained versioning when pushing applications into production. I am studying a Diploma of Information Technology (Front and Back End Web Development) to formalize my skills and learn industry recognized best practices.</w:t>
      </w:r>
    </w:p>
    <w:p w:rsidR="0032700A" w:rsidRDefault="0032700A" w:rsidP="0032700A">
      <w:pPr>
        <w:pStyle w:val="Heading1"/>
        <w:rPr>
          <w:color w:val="2E5395"/>
        </w:rPr>
      </w:pPr>
    </w:p>
    <w:p w:rsidR="00B75897" w:rsidRDefault="00725219" w:rsidP="00B84A6B">
      <w:pPr>
        <w:pStyle w:val="Heading1"/>
        <w:rPr>
          <w:color w:val="2E5395"/>
        </w:rPr>
      </w:pPr>
      <w:r>
        <w:rPr>
          <w:color w:val="2E5395"/>
        </w:rPr>
        <w:t>PROJECT</w:t>
      </w:r>
      <w:r w:rsidR="003A0805">
        <w:rPr>
          <w:color w:val="2E5395"/>
        </w:rPr>
        <w:t xml:space="preserve"> 1</w:t>
      </w:r>
      <w:r w:rsidR="0032700A">
        <w:rPr>
          <w:color w:val="2E5395"/>
        </w:rPr>
        <w:t xml:space="preserve"> – </w:t>
      </w:r>
      <w:proofErr w:type="spellStart"/>
      <w:r w:rsidR="00B84A6B">
        <w:rPr>
          <w:color w:val="2E5395"/>
        </w:rPr>
        <w:t>NextJS</w:t>
      </w:r>
      <w:proofErr w:type="spellEnd"/>
      <w:r w:rsidR="00B84A6B">
        <w:rPr>
          <w:color w:val="2E5395"/>
        </w:rPr>
        <w:t xml:space="preserve"> – A Modern Progressive Web Application (PWA) in JavaScript</w:t>
      </w:r>
    </w:p>
    <w:p w:rsidR="00B84A6B" w:rsidRDefault="00B84A6B" w:rsidP="00B84A6B">
      <w:pPr>
        <w:pStyle w:val="Heading1"/>
        <w:ind w:left="0"/>
        <w:rPr>
          <w:color w:val="2E5395"/>
        </w:rPr>
      </w:pPr>
    </w:p>
    <w:p w:rsidR="00B84A6B" w:rsidRDefault="00B84A6B" w:rsidP="00B84A6B">
      <w:pPr>
        <w:pStyle w:val="Heading1"/>
        <w:ind w:left="0"/>
        <w:rPr>
          <w:b w:val="0"/>
        </w:rPr>
      </w:pPr>
      <w:r>
        <w:rPr>
          <w:b w:val="0"/>
        </w:rPr>
        <w:t xml:space="preserve">I have recently developed a PWA using </w:t>
      </w:r>
      <w:proofErr w:type="spellStart"/>
      <w:r>
        <w:rPr>
          <w:b w:val="0"/>
        </w:rPr>
        <w:t>NextJS</w:t>
      </w:r>
      <w:proofErr w:type="spellEnd"/>
      <w:r>
        <w:rPr>
          <w:b w:val="0"/>
        </w:rPr>
        <w:t xml:space="preserve"> 14 and only JavaScript, no HTML or CSS required. It’s a highly dynamic user experience with features such as dark mode and </w:t>
      </w:r>
      <w:r w:rsidR="00F1218E">
        <w:rPr>
          <w:b w:val="0"/>
        </w:rPr>
        <w:t xml:space="preserve">delayed transitions making very good use of the JavaScript on the client and server side. The application is a simple Links page but with a practical twist. Other than having the traditional social links, I have professional links and certifications linked to display at a moment’s notice. I have opted for web hosting in </w:t>
      </w:r>
      <w:proofErr w:type="spellStart"/>
      <w:r w:rsidR="00F1218E">
        <w:rPr>
          <w:b w:val="0"/>
        </w:rPr>
        <w:t>Vercel</w:t>
      </w:r>
      <w:proofErr w:type="spellEnd"/>
      <w:r w:rsidR="00F1218E">
        <w:rPr>
          <w:b w:val="0"/>
        </w:rPr>
        <w:t xml:space="preserve"> and versioning is handled by GitHub, this is a production ready application. I have opted to use the PWA package and utilize </w:t>
      </w:r>
      <w:proofErr w:type="spellStart"/>
      <w:proofErr w:type="gramStart"/>
      <w:r w:rsidR="00F1218E">
        <w:rPr>
          <w:b w:val="0"/>
        </w:rPr>
        <w:t>it’s</w:t>
      </w:r>
      <w:proofErr w:type="spellEnd"/>
      <w:proofErr w:type="gramEnd"/>
      <w:r w:rsidR="00F1218E">
        <w:rPr>
          <w:b w:val="0"/>
        </w:rPr>
        <w:t xml:space="preserve"> functionality to further serve the user experience. This web app supports offline mode via the use of a service worker with caching occurring the moment the page is loaded. I have implemented a push notification to enable installation on a number of devices to further enhance the offline experience.</w:t>
      </w:r>
    </w:p>
    <w:p w:rsidR="00F1218E" w:rsidRDefault="00F1218E" w:rsidP="00B84A6B">
      <w:pPr>
        <w:pStyle w:val="Heading1"/>
        <w:ind w:left="0"/>
        <w:rPr>
          <w:b w:val="0"/>
        </w:rPr>
      </w:pPr>
      <w:r>
        <w:rPr>
          <w:b w:val="0"/>
        </w:rPr>
        <w:t xml:space="preserve">Link: </w:t>
      </w:r>
      <w:hyperlink r:id="rId7" w:history="1">
        <w:r w:rsidRPr="009F4A17">
          <w:rPr>
            <w:rStyle w:val="Hyperlink"/>
            <w:b w:val="0"/>
          </w:rPr>
          <w:t>www.thelinkinmy.bio</w:t>
        </w:r>
      </w:hyperlink>
      <w:r>
        <w:rPr>
          <w:b w:val="0"/>
        </w:rPr>
        <w:t xml:space="preserve"> </w:t>
      </w:r>
    </w:p>
    <w:p w:rsidR="00725219" w:rsidRDefault="00725219" w:rsidP="00725219">
      <w:pPr>
        <w:pStyle w:val="Heading1"/>
        <w:ind w:left="0"/>
        <w:rPr>
          <w:b w:val="0"/>
          <w:bCs w:val="0"/>
        </w:rPr>
      </w:pPr>
    </w:p>
    <w:p w:rsidR="003A0805" w:rsidRDefault="003A0805" w:rsidP="003A0805">
      <w:pPr>
        <w:pStyle w:val="Heading1"/>
        <w:rPr>
          <w:color w:val="2E5395"/>
        </w:rPr>
      </w:pPr>
      <w:r>
        <w:rPr>
          <w:color w:val="2E5395"/>
        </w:rPr>
        <w:t>PROJECT 2</w:t>
      </w:r>
      <w:r w:rsidR="0032700A">
        <w:rPr>
          <w:color w:val="2E5395"/>
        </w:rPr>
        <w:t xml:space="preserve"> – </w:t>
      </w:r>
      <w:r w:rsidR="00D06512">
        <w:rPr>
          <w:color w:val="2E5395"/>
        </w:rPr>
        <w:t>LEMP – A Traditional Server-Side Rendered (SSR) Application in HTML, CSS &amp; PHP</w:t>
      </w:r>
    </w:p>
    <w:p w:rsidR="003A0805" w:rsidRDefault="003A0805" w:rsidP="003A0805">
      <w:pPr>
        <w:pStyle w:val="Heading1"/>
        <w:rPr>
          <w:color w:val="2E5395"/>
        </w:rPr>
      </w:pPr>
    </w:p>
    <w:p w:rsidR="0032700A" w:rsidRDefault="00D06512" w:rsidP="003A0805">
      <w:pPr>
        <w:pStyle w:val="Heading1"/>
        <w:ind w:left="0"/>
        <w:rPr>
          <w:b w:val="0"/>
        </w:rPr>
      </w:pPr>
      <w:r>
        <w:rPr>
          <w:b w:val="0"/>
        </w:rPr>
        <w:t xml:space="preserve">This application from a framework perspective is not very modern but it makes up for it with highly specialized code for an enhanced user experience. I have opted for Bootstrap 5 for CSS styling with this being a standard freelancing website. What isn’t standard is the features such as a functional GPT-4o </w:t>
      </w:r>
      <w:proofErr w:type="spellStart"/>
      <w:r>
        <w:rPr>
          <w:b w:val="0"/>
        </w:rPr>
        <w:t>Chatbot</w:t>
      </w:r>
      <w:proofErr w:type="spellEnd"/>
      <w:r>
        <w:rPr>
          <w:b w:val="0"/>
        </w:rPr>
        <w:t xml:space="preserve"> &amp; Virtual Assistant, a functional store with items and payments configured &amp; 2 computer vs player games in Tic Tac Toe and Checkers. The </w:t>
      </w:r>
      <w:proofErr w:type="spellStart"/>
      <w:r>
        <w:rPr>
          <w:b w:val="0"/>
        </w:rPr>
        <w:t>chatbot</w:t>
      </w:r>
      <w:proofErr w:type="spellEnd"/>
      <w:r>
        <w:rPr>
          <w:b w:val="0"/>
        </w:rPr>
        <w:t xml:space="preserve"> is coded primarily in JavaScript with Guzzle being used for API requests and PHP for scripting, this is built on </w:t>
      </w:r>
      <w:proofErr w:type="spellStart"/>
      <w:r>
        <w:rPr>
          <w:b w:val="0"/>
        </w:rPr>
        <w:t>OpenAI’s</w:t>
      </w:r>
      <w:proofErr w:type="spellEnd"/>
      <w:r>
        <w:rPr>
          <w:b w:val="0"/>
        </w:rPr>
        <w:t xml:space="preserve"> latest GPT model 4o. The online store contains 2 variable products that are not hard coded into the page, instead I have opted to use PHP to fetch the product information from a table in the database making the application more scalable.</w:t>
      </w:r>
      <w:r w:rsidR="005D0CD7">
        <w:rPr>
          <w:b w:val="0"/>
        </w:rPr>
        <w:t xml:space="preserve"> The games are not utilizing any intelligent moves via API, they are coded in JavaScript with PHP for logic. Both games are designed to be challenging with Winning Moves being checked before every play. This application was designed on a traditional stack to test out modern web development practices.</w:t>
      </w:r>
    </w:p>
    <w:p w:rsidR="00DE7DA7" w:rsidRDefault="00DE7DA7" w:rsidP="003A0805">
      <w:pPr>
        <w:pStyle w:val="Heading1"/>
        <w:ind w:left="0"/>
        <w:rPr>
          <w:b w:val="0"/>
        </w:rPr>
      </w:pPr>
    </w:p>
    <w:p w:rsidR="00DE7DA7" w:rsidRPr="00DE7DA7" w:rsidRDefault="00DE7DA7" w:rsidP="00DE7DA7">
      <w:pPr>
        <w:pStyle w:val="Heading1"/>
        <w:rPr>
          <w:b w:val="0"/>
        </w:rPr>
      </w:pPr>
      <w:r w:rsidRPr="00DE7DA7">
        <w:rPr>
          <w:b w:val="0"/>
        </w:rPr>
        <w:t xml:space="preserve">Site: </w:t>
      </w:r>
      <w:hyperlink r:id="rId8" w:history="1">
        <w:r w:rsidR="005D0CD7" w:rsidRPr="009F4A17">
          <w:rPr>
            <w:rStyle w:val="Hyperlink"/>
            <w:b w:val="0"/>
          </w:rPr>
          <w:t>https://3three.life</w:t>
        </w:r>
      </w:hyperlink>
      <w:r w:rsidR="005D0CD7">
        <w:rPr>
          <w:b w:val="0"/>
        </w:rPr>
        <w:t xml:space="preserve"> </w:t>
      </w:r>
    </w:p>
    <w:p w:rsidR="00DE7DA7" w:rsidRPr="00DE7DA7" w:rsidRDefault="00DE7DA7" w:rsidP="00DE7DA7">
      <w:pPr>
        <w:pStyle w:val="Heading1"/>
        <w:rPr>
          <w:b w:val="0"/>
        </w:rPr>
      </w:pPr>
      <w:r w:rsidRPr="00DE7DA7">
        <w:rPr>
          <w:b w:val="0"/>
        </w:rPr>
        <w:t xml:space="preserve">Tic Tac Toe: </w:t>
      </w:r>
      <w:hyperlink r:id="rId9" w:history="1">
        <w:r w:rsidR="005D0CD7" w:rsidRPr="009F4A17">
          <w:rPr>
            <w:rStyle w:val="Hyperlink"/>
            <w:b w:val="0"/>
          </w:rPr>
          <w:t>https://3three.life/tictactoe.php</w:t>
        </w:r>
      </w:hyperlink>
      <w:r w:rsidR="00BD6CBD">
        <w:rPr>
          <w:b w:val="0"/>
        </w:rPr>
        <w:t xml:space="preserve"> </w:t>
      </w:r>
    </w:p>
    <w:p w:rsidR="00DE7DA7" w:rsidRPr="00DE7DA7" w:rsidRDefault="00DE7DA7" w:rsidP="00DE7DA7">
      <w:pPr>
        <w:pStyle w:val="Heading1"/>
        <w:rPr>
          <w:b w:val="0"/>
        </w:rPr>
      </w:pPr>
      <w:r w:rsidRPr="00DE7DA7">
        <w:rPr>
          <w:b w:val="0"/>
        </w:rPr>
        <w:t xml:space="preserve">Checkers: </w:t>
      </w:r>
      <w:hyperlink r:id="rId10" w:history="1">
        <w:r w:rsidR="005D0CD7" w:rsidRPr="009F4A17">
          <w:rPr>
            <w:rStyle w:val="Hyperlink"/>
            <w:b w:val="0"/>
          </w:rPr>
          <w:t>https://3three.life/checkers.php</w:t>
        </w:r>
      </w:hyperlink>
      <w:r w:rsidR="00BD6CBD">
        <w:rPr>
          <w:b w:val="0"/>
        </w:rPr>
        <w:t xml:space="preserve"> </w:t>
      </w:r>
    </w:p>
    <w:p w:rsidR="00DE7DA7" w:rsidRPr="00DE7DA7" w:rsidRDefault="00DE7DA7" w:rsidP="00DE7DA7">
      <w:pPr>
        <w:pStyle w:val="Heading1"/>
        <w:rPr>
          <w:b w:val="0"/>
        </w:rPr>
      </w:pPr>
      <w:r w:rsidRPr="00DE7DA7">
        <w:rPr>
          <w:b w:val="0"/>
        </w:rPr>
        <w:t xml:space="preserve">Online Store: </w:t>
      </w:r>
      <w:hyperlink r:id="rId11" w:history="1">
        <w:r w:rsidR="005D0CD7" w:rsidRPr="009F4A17">
          <w:rPr>
            <w:rStyle w:val="Hyperlink"/>
            <w:b w:val="0"/>
          </w:rPr>
          <w:t>https://3three.life/shop.php</w:t>
        </w:r>
      </w:hyperlink>
      <w:r w:rsidR="00BD6CBD">
        <w:rPr>
          <w:b w:val="0"/>
        </w:rPr>
        <w:t xml:space="preserve"> </w:t>
      </w:r>
    </w:p>
    <w:p w:rsidR="00725219" w:rsidRDefault="00725219">
      <w:pPr>
        <w:rPr>
          <w:rFonts w:ascii="Calibri" w:eastAsia="Calibri" w:hAnsi="Calibri" w:cs="Calibri"/>
        </w:rPr>
      </w:pPr>
    </w:p>
    <w:p w:rsidR="00B84A6B" w:rsidRDefault="005D0CD7" w:rsidP="005D0CD7">
      <w:pPr>
        <w:ind w:firstLine="240"/>
        <w:rPr>
          <w:b/>
          <w:color w:val="2E5395"/>
        </w:rPr>
      </w:pPr>
      <w:r>
        <w:rPr>
          <w:b/>
          <w:color w:val="2E5395"/>
        </w:rPr>
        <w:t>PROJECT 3</w:t>
      </w:r>
      <w:r w:rsidR="00B84A6B" w:rsidRPr="00B84A6B">
        <w:rPr>
          <w:b/>
          <w:color w:val="2E5395"/>
        </w:rPr>
        <w:t xml:space="preserve"> – </w:t>
      </w:r>
      <w:proofErr w:type="spellStart"/>
      <w:r>
        <w:rPr>
          <w:b/>
          <w:color w:val="2E5395"/>
        </w:rPr>
        <w:t>NuxtJS</w:t>
      </w:r>
      <w:proofErr w:type="spellEnd"/>
      <w:r>
        <w:rPr>
          <w:b/>
          <w:color w:val="2E5395"/>
        </w:rPr>
        <w:t xml:space="preserve"> and </w:t>
      </w:r>
      <w:proofErr w:type="spellStart"/>
      <w:r>
        <w:rPr>
          <w:b/>
          <w:color w:val="2E5395"/>
        </w:rPr>
        <w:t>Laravel</w:t>
      </w:r>
      <w:proofErr w:type="spellEnd"/>
      <w:r>
        <w:rPr>
          <w:b/>
          <w:color w:val="2E5395"/>
        </w:rPr>
        <w:t xml:space="preserve"> API – A Modern Single Page Application (SPA) with </w:t>
      </w:r>
      <w:proofErr w:type="spellStart"/>
      <w:r>
        <w:rPr>
          <w:b/>
          <w:color w:val="2E5395"/>
        </w:rPr>
        <w:t>Vue</w:t>
      </w:r>
      <w:proofErr w:type="spellEnd"/>
      <w:r>
        <w:rPr>
          <w:b/>
          <w:color w:val="2E5395"/>
        </w:rPr>
        <w:t xml:space="preserve"> </w:t>
      </w:r>
    </w:p>
    <w:p w:rsidR="005D0CD7" w:rsidRDefault="005D0CD7">
      <w:pPr>
        <w:rPr>
          <w:b/>
          <w:color w:val="2E5395"/>
        </w:rPr>
      </w:pPr>
    </w:p>
    <w:p w:rsidR="005D0CD7" w:rsidRDefault="0055675B">
      <w:pPr>
        <w:rPr>
          <w:rFonts w:ascii="Calibri" w:eastAsia="Calibri" w:hAnsi="Calibri" w:cs="Calibri"/>
        </w:rPr>
      </w:pPr>
      <w:r>
        <w:rPr>
          <w:rFonts w:ascii="Calibri" w:eastAsia="Calibri" w:hAnsi="Calibri" w:cs="Calibri"/>
        </w:rPr>
        <w:t xml:space="preserve">For this application I have opted for an SPA to enhance user experience and utilize the modularity of using </w:t>
      </w:r>
      <w:proofErr w:type="spellStart"/>
      <w:r>
        <w:rPr>
          <w:rFonts w:ascii="Calibri" w:eastAsia="Calibri" w:hAnsi="Calibri" w:cs="Calibri"/>
        </w:rPr>
        <w:t>NuxtJS</w:t>
      </w:r>
      <w:proofErr w:type="spellEnd"/>
      <w:r>
        <w:rPr>
          <w:rFonts w:ascii="Calibri" w:eastAsia="Calibri" w:hAnsi="Calibri" w:cs="Calibri"/>
        </w:rPr>
        <w:t>.</w:t>
      </w:r>
      <w:r w:rsidR="00B670EA">
        <w:rPr>
          <w:rFonts w:ascii="Calibri" w:eastAsia="Calibri" w:hAnsi="Calibri" w:cs="Calibri"/>
        </w:rPr>
        <w:t xml:space="preserve"> The backend API is powered by </w:t>
      </w:r>
      <w:proofErr w:type="spellStart"/>
      <w:r w:rsidR="00B670EA">
        <w:rPr>
          <w:rFonts w:ascii="Calibri" w:eastAsia="Calibri" w:hAnsi="Calibri" w:cs="Calibri"/>
        </w:rPr>
        <w:t>Laravel</w:t>
      </w:r>
      <w:proofErr w:type="spellEnd"/>
      <w:r w:rsidR="00B670EA">
        <w:rPr>
          <w:rFonts w:ascii="Calibri" w:eastAsia="Calibri" w:hAnsi="Calibri" w:cs="Calibri"/>
        </w:rPr>
        <w:t xml:space="preserve"> Octane which has significantly reduced build times for the project, this balances out other factors in play such as not using </w:t>
      </w:r>
      <w:proofErr w:type="spellStart"/>
      <w:r w:rsidR="00B670EA">
        <w:rPr>
          <w:rFonts w:ascii="Calibri" w:eastAsia="Calibri" w:hAnsi="Calibri" w:cs="Calibri"/>
        </w:rPr>
        <w:t>Vite</w:t>
      </w:r>
      <w:proofErr w:type="spellEnd"/>
      <w:r w:rsidR="00B670EA">
        <w:rPr>
          <w:rFonts w:ascii="Calibri" w:eastAsia="Calibri" w:hAnsi="Calibri" w:cs="Calibri"/>
        </w:rPr>
        <w:t xml:space="preserve"> as the builder. The client-facing site is styled after a web agency that offers hosting, design and development services. This application has some benefits of being an SPA compared to SSR and SSG as it’s primarily utilizing 2 different global layout components depending on the authentication state. Being an SPA built with the reactivity of </w:t>
      </w:r>
      <w:proofErr w:type="spellStart"/>
      <w:r w:rsidR="00B670EA">
        <w:rPr>
          <w:rFonts w:ascii="Calibri" w:eastAsia="Calibri" w:hAnsi="Calibri" w:cs="Calibri"/>
        </w:rPr>
        <w:t>VueJS</w:t>
      </w:r>
      <w:proofErr w:type="spellEnd"/>
      <w:r w:rsidR="00B670EA">
        <w:rPr>
          <w:rFonts w:ascii="Calibri" w:eastAsia="Calibri" w:hAnsi="Calibri" w:cs="Calibri"/>
        </w:rPr>
        <w:t xml:space="preserve"> this application loads very quickly and even features animations to indicate client-side rendering is occurring. I will remark that SPA’s can lack SEO if not implemented correctly. I have opted to include meta data for this purpose to provide the best user experience.</w:t>
      </w:r>
      <w:r w:rsidR="001013D0">
        <w:rPr>
          <w:rFonts w:ascii="Calibri" w:eastAsia="Calibri" w:hAnsi="Calibri" w:cs="Calibri"/>
        </w:rPr>
        <w:t xml:space="preserve"> This application is still in development but is hosted with the backend on an EC2 instance.</w:t>
      </w:r>
    </w:p>
    <w:p w:rsidR="001013D0" w:rsidRPr="0055675B" w:rsidRDefault="001013D0">
      <w:pPr>
        <w:rPr>
          <w:rFonts w:ascii="Calibri" w:eastAsia="Calibri" w:hAnsi="Calibri" w:cs="Calibri"/>
        </w:rPr>
      </w:pPr>
      <w:r>
        <w:rPr>
          <w:rFonts w:ascii="Calibri" w:eastAsia="Calibri" w:hAnsi="Calibri" w:cs="Calibri"/>
        </w:rPr>
        <w:t xml:space="preserve">Link: </w:t>
      </w:r>
      <w:hyperlink r:id="rId12" w:history="1">
        <w:r w:rsidRPr="009F4A17">
          <w:rPr>
            <w:rStyle w:val="Hyperlink"/>
            <w:rFonts w:ascii="Calibri" w:eastAsia="Calibri" w:hAnsi="Calibri" w:cs="Calibri"/>
          </w:rPr>
          <w:t>https://nuxtt.3three.io</w:t>
        </w:r>
      </w:hyperlink>
      <w:r>
        <w:rPr>
          <w:rFonts w:ascii="Calibri" w:eastAsia="Calibri" w:hAnsi="Calibri" w:cs="Calibri"/>
        </w:rPr>
        <w:t xml:space="preserve"> </w:t>
      </w:r>
      <w:bookmarkStart w:id="0" w:name="_GoBack"/>
      <w:bookmarkEnd w:id="0"/>
    </w:p>
    <w:p w:rsidR="00882254" w:rsidRDefault="00882254">
      <w:pPr>
        <w:spacing w:before="3"/>
        <w:rPr>
          <w:rFonts w:ascii="Calibri" w:eastAsia="Calibri" w:hAnsi="Calibri" w:cs="Calibri"/>
          <w:sz w:val="27"/>
          <w:szCs w:val="27"/>
        </w:rPr>
      </w:pPr>
    </w:p>
    <w:p w:rsidR="00882254" w:rsidRDefault="00ED2FD7">
      <w:pPr>
        <w:pStyle w:val="Heading1"/>
        <w:rPr>
          <w:b w:val="0"/>
          <w:bCs w:val="0"/>
        </w:rPr>
      </w:pPr>
      <w:r>
        <w:t>References</w:t>
      </w:r>
      <w:r>
        <w:rPr>
          <w:spacing w:val="-5"/>
        </w:rPr>
        <w:t xml:space="preserve"> </w:t>
      </w:r>
      <w:r>
        <w:t>available</w:t>
      </w:r>
      <w:r>
        <w:rPr>
          <w:spacing w:val="-4"/>
        </w:rPr>
        <w:t xml:space="preserve"> </w:t>
      </w:r>
      <w:r>
        <w:t>upon</w:t>
      </w:r>
      <w:r>
        <w:rPr>
          <w:spacing w:val="-4"/>
        </w:rPr>
        <w:t xml:space="preserve"> </w:t>
      </w:r>
      <w:r>
        <w:t>request.</w:t>
      </w:r>
    </w:p>
    <w:sectPr w:rsidR="00882254">
      <w:type w:val="continuous"/>
      <w:pgSz w:w="11900" w:h="16820"/>
      <w:pgMar w:top="700" w:right="13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D61F7"/>
    <w:multiLevelType w:val="hybridMultilevel"/>
    <w:tmpl w:val="0B38C9CA"/>
    <w:lvl w:ilvl="0" w:tplc="DBF4E35C">
      <w:start w:val="1"/>
      <w:numFmt w:val="bullet"/>
      <w:lvlText w:val=""/>
      <w:lvlJc w:val="left"/>
      <w:pPr>
        <w:ind w:left="600" w:hanging="360"/>
      </w:pPr>
      <w:rPr>
        <w:rFonts w:ascii="Symbol" w:eastAsia="Symbol" w:hAnsi="Symbol" w:hint="default"/>
        <w:w w:val="99"/>
        <w:sz w:val="22"/>
        <w:szCs w:val="22"/>
      </w:rPr>
    </w:lvl>
    <w:lvl w:ilvl="1" w:tplc="045CB14E">
      <w:start w:val="1"/>
      <w:numFmt w:val="bullet"/>
      <w:lvlText w:val="•"/>
      <w:lvlJc w:val="left"/>
      <w:pPr>
        <w:ind w:left="1478" w:hanging="360"/>
      </w:pPr>
      <w:rPr>
        <w:rFonts w:hint="default"/>
      </w:rPr>
    </w:lvl>
    <w:lvl w:ilvl="2" w:tplc="6F2668D4">
      <w:start w:val="1"/>
      <w:numFmt w:val="bullet"/>
      <w:lvlText w:val="•"/>
      <w:lvlJc w:val="left"/>
      <w:pPr>
        <w:ind w:left="2356" w:hanging="360"/>
      </w:pPr>
      <w:rPr>
        <w:rFonts w:hint="default"/>
      </w:rPr>
    </w:lvl>
    <w:lvl w:ilvl="3" w:tplc="10CA6592">
      <w:start w:val="1"/>
      <w:numFmt w:val="bullet"/>
      <w:lvlText w:val="•"/>
      <w:lvlJc w:val="left"/>
      <w:pPr>
        <w:ind w:left="3234" w:hanging="360"/>
      </w:pPr>
      <w:rPr>
        <w:rFonts w:hint="default"/>
      </w:rPr>
    </w:lvl>
    <w:lvl w:ilvl="4" w:tplc="22B4DE0A">
      <w:start w:val="1"/>
      <w:numFmt w:val="bullet"/>
      <w:lvlText w:val="•"/>
      <w:lvlJc w:val="left"/>
      <w:pPr>
        <w:ind w:left="4112" w:hanging="360"/>
      </w:pPr>
      <w:rPr>
        <w:rFonts w:hint="default"/>
      </w:rPr>
    </w:lvl>
    <w:lvl w:ilvl="5" w:tplc="DFECFA04">
      <w:start w:val="1"/>
      <w:numFmt w:val="bullet"/>
      <w:lvlText w:val="•"/>
      <w:lvlJc w:val="left"/>
      <w:pPr>
        <w:ind w:left="4990" w:hanging="360"/>
      </w:pPr>
      <w:rPr>
        <w:rFonts w:hint="default"/>
      </w:rPr>
    </w:lvl>
    <w:lvl w:ilvl="6" w:tplc="F16EA33A">
      <w:start w:val="1"/>
      <w:numFmt w:val="bullet"/>
      <w:lvlText w:val="•"/>
      <w:lvlJc w:val="left"/>
      <w:pPr>
        <w:ind w:left="5868" w:hanging="360"/>
      </w:pPr>
      <w:rPr>
        <w:rFonts w:hint="default"/>
      </w:rPr>
    </w:lvl>
    <w:lvl w:ilvl="7" w:tplc="80A602B8">
      <w:start w:val="1"/>
      <w:numFmt w:val="bullet"/>
      <w:lvlText w:val="•"/>
      <w:lvlJc w:val="left"/>
      <w:pPr>
        <w:ind w:left="6746" w:hanging="360"/>
      </w:pPr>
      <w:rPr>
        <w:rFonts w:hint="default"/>
      </w:rPr>
    </w:lvl>
    <w:lvl w:ilvl="8" w:tplc="A9B6145E">
      <w:start w:val="1"/>
      <w:numFmt w:val="bullet"/>
      <w:lvlText w:val="•"/>
      <w:lvlJc w:val="left"/>
      <w:pPr>
        <w:ind w:left="762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54"/>
    <w:rsid w:val="00086ED4"/>
    <w:rsid w:val="000B6D2E"/>
    <w:rsid w:val="000F1EF2"/>
    <w:rsid w:val="001013D0"/>
    <w:rsid w:val="001A7ECC"/>
    <w:rsid w:val="0032700A"/>
    <w:rsid w:val="003A0805"/>
    <w:rsid w:val="003B6FAE"/>
    <w:rsid w:val="003C0D6D"/>
    <w:rsid w:val="003E7686"/>
    <w:rsid w:val="00511938"/>
    <w:rsid w:val="00536486"/>
    <w:rsid w:val="0055675B"/>
    <w:rsid w:val="005A6CD5"/>
    <w:rsid w:val="005D0CD7"/>
    <w:rsid w:val="00695D75"/>
    <w:rsid w:val="00725219"/>
    <w:rsid w:val="007672C4"/>
    <w:rsid w:val="00782E5F"/>
    <w:rsid w:val="00882254"/>
    <w:rsid w:val="009A75B9"/>
    <w:rsid w:val="00A75511"/>
    <w:rsid w:val="00B23AF5"/>
    <w:rsid w:val="00B670EA"/>
    <w:rsid w:val="00B74334"/>
    <w:rsid w:val="00B75897"/>
    <w:rsid w:val="00B84A6B"/>
    <w:rsid w:val="00BD6BF8"/>
    <w:rsid w:val="00BD6CBD"/>
    <w:rsid w:val="00C96110"/>
    <w:rsid w:val="00CE2901"/>
    <w:rsid w:val="00D06512"/>
    <w:rsid w:val="00D73C5A"/>
    <w:rsid w:val="00DE7DA7"/>
    <w:rsid w:val="00E138A2"/>
    <w:rsid w:val="00ED2FD7"/>
    <w:rsid w:val="00F12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0AA6"/>
  <w15:docId w15:val="{209CCF55-A81E-4B22-9DF7-72B5C7CB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240"/>
      <w:outlineLvl w:val="0"/>
    </w:pPr>
    <w:rPr>
      <w:rFonts w:ascii="Calibri" w:eastAsia="Calibri" w:hAnsi="Calibri"/>
      <w:b/>
      <w:bCs/>
    </w:rPr>
  </w:style>
  <w:style w:type="paragraph" w:styleId="Heading2">
    <w:name w:val="heading 2"/>
    <w:basedOn w:val="Normal"/>
    <w:next w:val="Normal"/>
    <w:link w:val="Heading2Char"/>
    <w:uiPriority w:val="9"/>
    <w:semiHidden/>
    <w:unhideWhenUsed/>
    <w:qFormat/>
    <w:rsid w:val="005119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1193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7686"/>
    <w:rPr>
      <w:color w:val="0000FF" w:themeColor="hyperlink"/>
      <w:u w:val="single"/>
    </w:rPr>
  </w:style>
  <w:style w:type="table" w:styleId="TableGrid">
    <w:name w:val="Table Grid"/>
    <w:basedOn w:val="TableNormal"/>
    <w:uiPriority w:val="39"/>
    <w:rsid w:val="00D7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1193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119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3three.lif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linkinmy.bio" TargetMode="External"/><Relationship Id="rId12" Type="http://schemas.openxmlformats.org/officeDocument/2006/relationships/hyperlink" Target="https://nuxtt.3thre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veshen-govender/" TargetMode="External"/><Relationship Id="rId11" Type="http://schemas.openxmlformats.org/officeDocument/2006/relationships/hyperlink" Target="https://3three.life/shop.php" TargetMode="External"/><Relationship Id="rId5" Type="http://schemas.openxmlformats.org/officeDocument/2006/relationships/hyperlink" Target="mailto:Oveshen.Govender@gmail.com" TargetMode="External"/><Relationship Id="rId10" Type="http://schemas.openxmlformats.org/officeDocument/2006/relationships/hyperlink" Target="https://3three.life/checkers.php" TargetMode="External"/><Relationship Id="rId4" Type="http://schemas.openxmlformats.org/officeDocument/2006/relationships/webSettings" Target="webSettings.xml"/><Relationship Id="rId9" Type="http://schemas.openxmlformats.org/officeDocument/2006/relationships/hyperlink" Target="https://3three.life/tictacto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6293</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c:creator>
  <cp:keywords/>
  <dc:description/>
  <cp:lastModifiedBy>Ove Govender</cp:lastModifiedBy>
  <cp:revision>5</cp:revision>
  <dcterms:created xsi:type="dcterms:W3CDTF">2024-02-18T03:16:00Z</dcterms:created>
  <dcterms:modified xsi:type="dcterms:W3CDTF">2024-07-18T20:12:00Z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2024-02-18T00:00:00Z</vt:filetime>
  </property>
  <property fmtid="{D5CDD505-2E9C-101B-9397-08002B2CF9AE}" pid="3" name="LastSaved">
    <vt:filetime>2024-02-18T00:00:00Z</vt:filetime>
  </property>
</Properties>
</file>