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Macroeconomics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