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Operations Management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