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596"/>
        <w:gridCol w:w="4253"/>
      </w:tblGrid>
      <w:tr w:rsidR="00675A66">
        <w:trPr>
          <w:trHeight w:val="3456"/>
        </w:trPr>
        <w:tc>
          <w:tcPr>
            <w:tcW w:w="4649" w:type="dxa"/>
            <w:shd w:val="clear" w:color="auto" w:fill="FFFFFF"/>
          </w:tcPr>
          <w:p w:rsidR="00675A66" w:rsidRDefault="008027FB">
            <w:pPr>
              <w:widowControl w:val="0"/>
              <w:ind w:right="-61"/>
              <w:jc w:val="center"/>
              <w:rPr>
                <w:b/>
                <w:bCs/>
                <w:sz w:val="22"/>
                <w:szCs w:val="22"/>
              </w:rPr>
            </w:pPr>
            <w:r>
              <w:object w:dxaOrig="732" w:dyaOrig="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5pt;height:42pt" o:ole="">
                  <v:imagedata r:id="rId7" o:title=""/>
                </v:shape>
                <o:OLEObject Type="Embed" ProgID="PBrush" ShapeID="_x0000_i1025" DrawAspect="Content" ObjectID="_1841482498" r:id="rId8"/>
              </w:object>
            </w:r>
          </w:p>
          <w:p w:rsidR="00675A66" w:rsidRDefault="00675A66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</w:p>
          <w:p w:rsidR="00675A66" w:rsidRDefault="008027FB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МИНИСТЕРСТВО</w:t>
            </w:r>
          </w:p>
          <w:p w:rsidR="00675A66" w:rsidRDefault="008027FB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ЦИФРОВОГО РАЗВИТИЯ </w:t>
            </w:r>
          </w:p>
          <w:p w:rsidR="00675A66" w:rsidRDefault="008027FB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КРАСНОЯРСКОГО КРАЯ</w:t>
            </w:r>
          </w:p>
          <w:p w:rsidR="00675A66" w:rsidRDefault="00675A66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</w:p>
          <w:p w:rsidR="00675A66" w:rsidRDefault="008027FB">
            <w:pPr>
              <w:widowControl w:val="0"/>
            </w:pPr>
            <w:r>
              <w:t>Ленина ул., д. 123а, г. Красноярск, 660009</w:t>
            </w:r>
          </w:p>
          <w:p w:rsidR="00675A66" w:rsidRDefault="008027FB">
            <w:pPr>
              <w:widowControl w:val="0"/>
            </w:pPr>
            <w:r>
              <w:t>Телефон: (391) 273-05-00, 273-00-95, 249-30-90</w:t>
            </w:r>
          </w:p>
          <w:p w:rsidR="00675A66" w:rsidRDefault="008027FB">
            <w:pPr>
              <w:widowControl w:val="0"/>
            </w:pPr>
            <w:r>
              <w:t>Факс: (391) 249-32-22</w:t>
            </w:r>
          </w:p>
          <w:p w:rsidR="00675A66" w:rsidRDefault="008027FB">
            <w:pPr>
              <w:widowControl w:val="0"/>
              <w:rPr>
                <w:color w:val="0000FF"/>
                <w:u w:val="single"/>
              </w:rPr>
            </w:pPr>
            <w:proofErr w:type="spellStart"/>
            <w:r>
              <w:rPr>
                <w:color w:val="0000FF"/>
                <w:u w:val="single"/>
                <w:lang w:val="en-US"/>
              </w:rPr>
              <w:t>mcr</w:t>
            </w:r>
            <w:proofErr w:type="spellEnd"/>
            <w:r>
              <w:fldChar w:fldCharType="begin"/>
            </w:r>
            <w:r>
              <w:instrText xml:space="preserve"> HYPERLINK "mailto:miskk@it.krskstate.ru" \h 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@</w:t>
            </w:r>
            <w:r>
              <w:rPr>
                <w:color w:val="0000FF"/>
                <w:u w:val="single"/>
              </w:rPr>
              <w:fldChar w:fldCharType="end"/>
            </w:r>
            <w:r>
              <w:rPr>
                <w:color w:val="0000FF"/>
                <w:u w:val="single"/>
                <w:lang w:val="en-US"/>
              </w:rPr>
              <w:t>digital</w:t>
            </w:r>
            <w:hyperlink r:id="rId9">
              <w:r>
                <w:rPr>
                  <w:color w:val="0000FF"/>
                  <w:u w:val="single"/>
                </w:rPr>
                <w:t>.</w:t>
              </w:r>
            </w:hyperlink>
            <w:hyperlink r:id="rId10">
              <w:proofErr w:type="spellStart"/>
              <w:proofErr w:type="gramStart"/>
              <w:r>
                <w:rPr>
                  <w:color w:val="0000FF"/>
                  <w:u w:val="single"/>
                  <w:lang w:val="en-US"/>
                </w:rPr>
                <w:t>krskstate</w:t>
              </w:r>
              <w:proofErr w:type="spellEnd"/>
              <w:proofErr w:type="gramEnd"/>
            </w:hyperlink>
            <w:hyperlink r:id="rId11">
              <w:r>
                <w:rPr>
                  <w:color w:val="0000FF"/>
                  <w:u w:val="single"/>
                </w:rPr>
                <w:t>.</w:t>
              </w:r>
            </w:hyperlink>
            <w:hyperlink r:id="rId12">
              <w:proofErr w:type="spellStart"/>
              <w:r>
                <w:rPr>
                  <w:color w:val="0000FF"/>
                  <w:u w:val="single"/>
                  <w:lang w:val="en-US"/>
                </w:rPr>
                <w:t>ru</w:t>
              </w:r>
              <w:proofErr w:type="spellEnd"/>
            </w:hyperlink>
            <w:r>
              <w:rPr>
                <w:color w:val="0000FF"/>
                <w:u w:val="single"/>
              </w:rPr>
              <w:t xml:space="preserve"> </w:t>
            </w:r>
          </w:p>
          <w:p w:rsidR="00675A66" w:rsidRDefault="004657DE">
            <w:pPr>
              <w:widowControl w:val="0"/>
              <w:rPr>
                <w:color w:val="0000FF"/>
                <w:u w:val="single"/>
              </w:rPr>
            </w:pPr>
            <w:hyperlink r:id="rId13">
              <w:r w:rsidR="008027FB">
                <w:rPr>
                  <w:color w:val="0000FF"/>
                  <w:u w:val="single"/>
                  <w:lang w:val="en-US"/>
                </w:rPr>
                <w:t>http</w:t>
              </w:r>
            </w:hyperlink>
            <w:hyperlink r:id="rId14">
              <w:r w:rsidR="008027FB">
                <w:rPr>
                  <w:color w:val="0000FF"/>
                  <w:u w:val="single"/>
                </w:rPr>
                <w:t>://</w:t>
              </w:r>
            </w:hyperlink>
            <w:hyperlink r:id="rId15">
              <w:r w:rsidR="008027FB">
                <w:rPr>
                  <w:color w:val="0000FF"/>
                  <w:u w:val="single"/>
                  <w:lang w:val="en-US"/>
                </w:rPr>
                <w:t>www</w:t>
              </w:r>
            </w:hyperlink>
            <w:hyperlink r:id="rId16">
              <w:r w:rsidR="008027FB">
                <w:rPr>
                  <w:color w:val="0000FF"/>
                  <w:u w:val="single"/>
                </w:rPr>
                <w:t>.</w:t>
              </w:r>
            </w:hyperlink>
            <w:r w:rsidR="008027FB">
              <w:rPr>
                <w:color w:val="0000FF"/>
                <w:u w:val="single"/>
                <w:lang w:val="en-US"/>
              </w:rPr>
              <w:t>digital</w:t>
            </w:r>
            <w:hyperlink r:id="rId17">
              <w:r w:rsidR="008027FB">
                <w:rPr>
                  <w:color w:val="0000FF"/>
                  <w:u w:val="single"/>
                </w:rPr>
                <w:t>.</w:t>
              </w:r>
            </w:hyperlink>
            <w:hyperlink r:id="rId18">
              <w:r w:rsidR="008027FB">
                <w:rPr>
                  <w:color w:val="0000FF"/>
                  <w:u w:val="single"/>
                  <w:lang w:val="en-US"/>
                </w:rPr>
                <w:t>krskstate</w:t>
              </w:r>
            </w:hyperlink>
            <w:hyperlink r:id="rId19">
              <w:r w:rsidR="008027FB">
                <w:rPr>
                  <w:color w:val="0000FF"/>
                  <w:u w:val="single"/>
                </w:rPr>
                <w:t>.</w:t>
              </w:r>
            </w:hyperlink>
            <w:hyperlink r:id="rId20">
              <w:r w:rsidR="008027FB">
                <w:rPr>
                  <w:color w:val="0000FF"/>
                  <w:u w:val="single"/>
                  <w:lang w:val="en-US"/>
                </w:rPr>
                <w:t>ru</w:t>
              </w:r>
            </w:hyperlink>
          </w:p>
        </w:tc>
        <w:tc>
          <w:tcPr>
            <w:tcW w:w="596" w:type="dxa"/>
            <w:shd w:val="clear" w:color="auto" w:fill="FFFFFF"/>
          </w:tcPr>
          <w:p w:rsidR="00675A66" w:rsidRDefault="00675A66">
            <w:pPr>
              <w:widowControl w:val="0"/>
              <w:snapToGrid w:val="0"/>
              <w:jc w:val="center"/>
              <w:rPr>
                <w:sz w:val="28"/>
                <w:szCs w:val="28"/>
              </w:rPr>
            </w:pPr>
          </w:p>
          <w:p w:rsidR="00675A66" w:rsidRDefault="00675A66">
            <w:pPr>
              <w:widowControl w:val="0"/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  <w:shd w:val="clear" w:color="auto" w:fill="FFFFFF"/>
          </w:tcPr>
          <w:p w:rsidR="00675A66" w:rsidRDefault="008027FB">
            <w:pPr>
              <w:widowControl w:val="0"/>
              <w:snapToGrid w:val="0"/>
              <w:ind w:left="284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Для служебного пользования</w:t>
            </w:r>
          </w:p>
          <w:p w:rsidR="00675A66" w:rsidRDefault="008027FB">
            <w:pPr>
              <w:widowControl w:val="0"/>
              <w:snapToGrid w:val="0"/>
              <w:ind w:left="284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Экз. № ___</w:t>
            </w:r>
          </w:p>
          <w:p w:rsidR="00675A66" w:rsidRDefault="00675A66">
            <w:pPr>
              <w:widowControl w:val="0"/>
              <w:rPr>
                <w:sz w:val="26"/>
                <w:szCs w:val="26"/>
              </w:rPr>
            </w:pPr>
          </w:p>
          <w:p w:rsidR="00675A66" w:rsidRDefault="00675A66">
            <w:pPr>
              <w:widowControl w:val="0"/>
              <w:rPr>
                <w:sz w:val="26"/>
                <w:szCs w:val="26"/>
              </w:rPr>
            </w:pPr>
          </w:p>
          <w:p w:rsidR="006D7FE0" w:rsidRDefault="00BF2620">
            <w:pPr>
              <w:widowControl w:val="0"/>
              <w:ind w:left="1" w:right="-1147" w:hang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Губернатору</w:t>
            </w:r>
          </w:p>
          <w:p w:rsidR="00675A66" w:rsidRDefault="008027FB">
            <w:pPr>
              <w:widowControl w:val="0"/>
              <w:ind w:left="1" w:right="-1147" w:hang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Красноярского края</w:t>
            </w:r>
          </w:p>
          <w:p w:rsidR="00675A66" w:rsidRDefault="00675A66">
            <w:pPr>
              <w:widowControl w:val="0"/>
              <w:ind w:left="1" w:right="-1147" w:hanging="1"/>
              <w:rPr>
                <w:sz w:val="28"/>
                <w:szCs w:val="28"/>
              </w:rPr>
            </w:pPr>
          </w:p>
          <w:p w:rsidR="00675A66" w:rsidRDefault="008027FB" w:rsidP="00BF2620">
            <w:pPr>
              <w:widowControl w:val="0"/>
              <w:ind w:right="-114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</w:t>
            </w:r>
            <w:r w:rsidR="00BF2620">
              <w:rPr>
                <w:sz w:val="28"/>
                <w:szCs w:val="28"/>
              </w:rPr>
              <w:t>отюкову</w:t>
            </w:r>
            <w:proofErr w:type="spellEnd"/>
            <w:r w:rsidR="00BF2620">
              <w:rPr>
                <w:sz w:val="28"/>
                <w:szCs w:val="28"/>
              </w:rPr>
              <w:t xml:space="preserve"> М</w:t>
            </w:r>
            <w:r w:rsidR="006D7FE0">
              <w:rPr>
                <w:sz w:val="28"/>
                <w:szCs w:val="28"/>
              </w:rPr>
              <w:t>.</w:t>
            </w:r>
            <w:r w:rsidR="00BF2620"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.</w:t>
            </w:r>
          </w:p>
        </w:tc>
      </w:tr>
    </w:tbl>
    <w:p w:rsidR="00675A66" w:rsidRDefault="00675A66">
      <w:pPr>
        <w:widowControl w:val="0"/>
        <w:rPr>
          <w:color w:val="D9D9D9" w:themeColor="background1" w:themeShade="D9"/>
          <w:lang w:eastAsia="ru-RU"/>
        </w:rPr>
      </w:pPr>
    </w:p>
    <w:p w:rsidR="00675A66" w:rsidRDefault="008027FB">
      <w:pPr>
        <w:widowControl w:val="0"/>
        <w:rPr>
          <w:color w:val="D9D9D9" w:themeColor="background1" w:themeShade="D9"/>
          <w:lang w:eastAsia="ru-RU"/>
        </w:rPr>
      </w:pPr>
      <w:r>
        <w:rPr>
          <w:color w:val="D9D9D9" w:themeColor="background1" w:themeShade="D9"/>
          <w:lang w:eastAsia="ru-RU"/>
        </w:rPr>
        <w:t>[МЕСТО ДЛЯ ШТАМПА]</w:t>
      </w:r>
    </w:p>
    <w:p w:rsidR="00675A66" w:rsidRDefault="00675A66">
      <w:pPr>
        <w:rPr>
          <w:sz w:val="28"/>
          <w:szCs w:val="28"/>
        </w:rPr>
      </w:pPr>
    </w:p>
    <w:p w:rsidR="00675A66" w:rsidRDefault="008027FB">
      <w:r>
        <w:t>На №_____________от _____________</w:t>
      </w:r>
    </w:p>
    <w:p w:rsidR="00675A66" w:rsidRDefault="00675A66">
      <w:pPr>
        <w:rPr>
          <w:sz w:val="28"/>
          <w:szCs w:val="28"/>
        </w:rPr>
      </w:pPr>
    </w:p>
    <w:p w:rsidR="00A405B2" w:rsidRDefault="008027FB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</w:t>
      </w:r>
      <w:r w:rsidR="00A405B2">
        <w:rPr>
          <w:color w:val="auto"/>
          <w:sz w:val="28"/>
          <w:szCs w:val="28"/>
        </w:rPr>
        <w:t>б</w:t>
      </w:r>
      <w:r>
        <w:rPr>
          <w:color w:val="auto"/>
          <w:sz w:val="28"/>
          <w:szCs w:val="28"/>
        </w:rPr>
        <w:t xml:space="preserve"> </w:t>
      </w:r>
      <w:r w:rsidR="00A405B2">
        <w:rPr>
          <w:color w:val="auto"/>
          <w:sz w:val="28"/>
          <w:szCs w:val="28"/>
        </w:rPr>
        <w:t xml:space="preserve">исполнении </w:t>
      </w:r>
      <w:proofErr w:type="spellStart"/>
      <w:r>
        <w:rPr>
          <w:color w:val="auto"/>
          <w:sz w:val="28"/>
          <w:szCs w:val="28"/>
        </w:rPr>
        <w:t>пп</w:t>
      </w:r>
      <w:proofErr w:type="spellEnd"/>
      <w:r>
        <w:rPr>
          <w:color w:val="auto"/>
          <w:sz w:val="28"/>
          <w:szCs w:val="28"/>
        </w:rPr>
        <w:t>. «</w:t>
      </w:r>
      <w:r w:rsidR="00C05A4D">
        <w:rPr>
          <w:color w:val="auto"/>
          <w:sz w:val="28"/>
          <w:szCs w:val="28"/>
        </w:rPr>
        <w:t>б</w:t>
      </w:r>
      <w:r>
        <w:rPr>
          <w:color w:val="auto"/>
          <w:sz w:val="28"/>
          <w:szCs w:val="28"/>
        </w:rPr>
        <w:t xml:space="preserve">» п. 2.3. </w:t>
      </w:r>
    </w:p>
    <w:p w:rsidR="00675A66" w:rsidRDefault="008027FB">
      <w:pPr>
        <w:rPr>
          <w:sz w:val="28"/>
          <w:szCs w:val="28"/>
        </w:rPr>
      </w:pPr>
      <w:r>
        <w:rPr>
          <w:color w:val="auto"/>
          <w:sz w:val="28"/>
          <w:szCs w:val="28"/>
        </w:rPr>
        <w:t>Протокола от 22.12.2025 № 22-ЗП</w:t>
      </w:r>
    </w:p>
    <w:p w:rsidR="00675A66" w:rsidRDefault="00675A66">
      <w:pPr>
        <w:rPr>
          <w:sz w:val="28"/>
          <w:szCs w:val="28"/>
        </w:rPr>
      </w:pPr>
    </w:p>
    <w:p w:rsidR="002203FA" w:rsidRDefault="002203FA">
      <w:pPr>
        <w:jc w:val="center"/>
        <w:rPr>
          <w:sz w:val="28"/>
          <w:szCs w:val="28"/>
        </w:rPr>
      </w:pPr>
    </w:p>
    <w:p w:rsidR="00675A66" w:rsidRDefault="008027FB">
      <w:pPr>
        <w:jc w:val="center"/>
        <w:rPr>
          <w:sz w:val="28"/>
          <w:szCs w:val="28"/>
        </w:rPr>
      </w:pPr>
      <w:r>
        <w:rPr>
          <w:sz w:val="28"/>
          <w:szCs w:val="28"/>
        </w:rPr>
        <w:t>Уважаемый</w:t>
      </w:r>
      <w:r w:rsidR="00A405B2" w:rsidRPr="00A405B2">
        <w:rPr>
          <w:sz w:val="28"/>
          <w:szCs w:val="28"/>
        </w:rPr>
        <w:t xml:space="preserve"> </w:t>
      </w:r>
      <w:r w:rsidR="00BF2620">
        <w:rPr>
          <w:sz w:val="28"/>
          <w:szCs w:val="28"/>
        </w:rPr>
        <w:t>Михаил Михайлович</w:t>
      </w:r>
      <w:r>
        <w:rPr>
          <w:sz w:val="28"/>
          <w:szCs w:val="28"/>
        </w:rPr>
        <w:t>!</w:t>
      </w:r>
    </w:p>
    <w:p w:rsidR="00675A66" w:rsidRDefault="00675A66">
      <w:pPr>
        <w:pStyle w:val="Default"/>
        <w:jc w:val="both"/>
        <w:rPr>
          <w:rFonts w:ascii="Times New Roman" w:hAnsi="Times New Roman" w:cs="Times New Roman"/>
          <w:color w:val="00000A"/>
          <w:sz w:val="28"/>
          <w:szCs w:val="28"/>
        </w:rPr>
      </w:pPr>
    </w:p>
    <w:p w:rsidR="00675A66" w:rsidRDefault="008027FB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Подпунктом «</w:t>
      </w:r>
      <w:r w:rsidR="00C05A4D">
        <w:rPr>
          <w:rFonts w:ascii="Times New Roman" w:hAnsi="Times New Roman" w:cs="Times New Roman"/>
          <w:color w:val="00000A"/>
          <w:sz w:val="28"/>
          <w:szCs w:val="28"/>
        </w:rPr>
        <w:t>б</w:t>
      </w:r>
      <w:r>
        <w:rPr>
          <w:rFonts w:ascii="Times New Roman" w:hAnsi="Times New Roman" w:cs="Times New Roman"/>
          <w:color w:val="00000A"/>
          <w:sz w:val="28"/>
          <w:szCs w:val="28"/>
        </w:rPr>
        <w:t>» пункта 2.3 протокола заседания Президиума Правительства Красноярского края от 22.12</w:t>
      </w:r>
      <w:r w:rsidR="009E67E1">
        <w:rPr>
          <w:rFonts w:ascii="Times New Roman" w:hAnsi="Times New Roman" w:cs="Times New Roman"/>
          <w:color w:val="00000A"/>
          <w:sz w:val="28"/>
          <w:szCs w:val="28"/>
        </w:rPr>
        <w:t>.2025 № 22-ЗП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="00C05A4D" w:rsidRPr="00C05A4D">
        <w:rPr>
          <w:rFonts w:ascii="Times New Roman" w:hAnsi="Times New Roman" w:cs="Times New Roman"/>
          <w:color w:val="00000A"/>
          <w:sz w:val="28"/>
          <w:szCs w:val="28"/>
        </w:rPr>
        <w:t>руководителям исполнительных органов Красноярского края</w:t>
      </w:r>
      <w:r w:rsidR="00C05A4D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A"/>
          <w:sz w:val="28"/>
          <w:szCs w:val="28"/>
        </w:rPr>
        <w:t>поручено:</w:t>
      </w:r>
    </w:p>
    <w:p w:rsidR="00C05A4D" w:rsidRPr="00C05A4D" w:rsidRDefault="008027FB" w:rsidP="00C05A4D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«</w:t>
      </w:r>
      <w:r w:rsidR="00C05A4D" w:rsidRPr="00C05A4D">
        <w:rPr>
          <w:rFonts w:ascii="Times New Roman" w:hAnsi="Times New Roman" w:cs="Times New Roman"/>
          <w:color w:val="00000A"/>
          <w:sz w:val="28"/>
          <w:szCs w:val="28"/>
        </w:rPr>
        <w:t>В составе проектных команд обеспечить:</w:t>
      </w:r>
    </w:p>
    <w:p w:rsidR="00C05A4D" w:rsidRPr="00C05A4D" w:rsidRDefault="00C05A4D" w:rsidP="00C05A4D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C05A4D">
        <w:rPr>
          <w:rFonts w:ascii="Times New Roman" w:hAnsi="Times New Roman" w:cs="Times New Roman"/>
          <w:color w:val="00000A"/>
          <w:sz w:val="28"/>
          <w:szCs w:val="28"/>
        </w:rPr>
        <w:t>проведение анализа рынка существующих решений и сервисов на основе искусственного интеллекта;</w:t>
      </w:r>
    </w:p>
    <w:p w:rsidR="00C05A4D" w:rsidRPr="00C05A4D" w:rsidRDefault="00C05A4D" w:rsidP="00C05A4D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C05A4D">
        <w:rPr>
          <w:rFonts w:ascii="Times New Roman" w:hAnsi="Times New Roman" w:cs="Times New Roman"/>
          <w:color w:val="00000A"/>
          <w:sz w:val="28"/>
          <w:szCs w:val="28"/>
        </w:rPr>
        <w:t>проведение оценки экономической эффективности, стоимости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потенциального внедрения решений и сервисов с использованием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технологий искусственного интеллекта;</w:t>
      </w:r>
    </w:p>
    <w:p w:rsidR="00C05A4D" w:rsidRPr="00C05A4D" w:rsidRDefault="00C05A4D" w:rsidP="00C05A4D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C05A4D">
        <w:rPr>
          <w:rFonts w:ascii="Times New Roman" w:hAnsi="Times New Roman" w:cs="Times New Roman"/>
          <w:color w:val="00000A"/>
          <w:sz w:val="28"/>
          <w:szCs w:val="28"/>
        </w:rPr>
        <w:t>формирование предложений о поэтапном внедрении решений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и сервисов с использованием технологии искусственного интеллекта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в отраслевую деятельность.</w:t>
      </w:r>
    </w:p>
    <w:p w:rsidR="00C05A4D" w:rsidRPr="00C05A4D" w:rsidRDefault="00C05A4D" w:rsidP="00C05A4D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C05A4D">
        <w:rPr>
          <w:rFonts w:ascii="Times New Roman" w:hAnsi="Times New Roman" w:cs="Times New Roman"/>
          <w:color w:val="00000A"/>
          <w:sz w:val="28"/>
          <w:szCs w:val="28"/>
        </w:rPr>
        <w:t>Отчет об исполнении поручения представить заместителю председателя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Правительства Красноярского края Кузьмину С.В.</w:t>
      </w:r>
    </w:p>
    <w:p w:rsidR="00821317" w:rsidRDefault="00C05A4D" w:rsidP="00821317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C05A4D">
        <w:rPr>
          <w:rFonts w:ascii="Times New Roman" w:hAnsi="Times New Roman" w:cs="Times New Roman"/>
          <w:color w:val="00000A"/>
          <w:sz w:val="28"/>
          <w:szCs w:val="28"/>
        </w:rPr>
        <w:t>Срок: 20.04.2026</w:t>
      </w:r>
      <w:r w:rsidR="008027FB">
        <w:rPr>
          <w:rFonts w:ascii="Times New Roman" w:hAnsi="Times New Roman" w:cs="Times New Roman"/>
          <w:color w:val="00000A"/>
          <w:sz w:val="28"/>
          <w:szCs w:val="28"/>
        </w:rPr>
        <w:t>»</w:t>
      </w:r>
      <w:r w:rsidR="009E67E1">
        <w:rPr>
          <w:rFonts w:ascii="Times New Roman" w:hAnsi="Times New Roman" w:cs="Times New Roman"/>
          <w:color w:val="00000A"/>
          <w:sz w:val="28"/>
          <w:szCs w:val="28"/>
        </w:rPr>
        <w:t xml:space="preserve">, </w:t>
      </w:r>
      <w:r w:rsidR="00DE09D9">
        <w:rPr>
          <w:rFonts w:ascii="Times New Roman" w:hAnsi="Times New Roman" w:cs="Times New Roman"/>
          <w:color w:val="00000A"/>
          <w:sz w:val="28"/>
          <w:szCs w:val="28"/>
        </w:rPr>
        <w:t>продлен</w:t>
      </w:r>
      <w:r w:rsidR="009E67E1">
        <w:rPr>
          <w:rFonts w:ascii="Times New Roman" w:hAnsi="Times New Roman" w:cs="Times New Roman"/>
          <w:color w:val="00000A"/>
          <w:sz w:val="28"/>
          <w:szCs w:val="28"/>
        </w:rPr>
        <w:t xml:space="preserve"> до</w:t>
      </w:r>
      <w:r w:rsidR="00DE09D9">
        <w:rPr>
          <w:rFonts w:ascii="Times New Roman" w:hAnsi="Times New Roman" w:cs="Times New Roman"/>
          <w:color w:val="00000A"/>
          <w:sz w:val="28"/>
          <w:szCs w:val="28"/>
        </w:rPr>
        <w:t xml:space="preserve"> 29.05</w:t>
      </w:r>
      <w:r w:rsidR="009E67E1">
        <w:rPr>
          <w:rFonts w:ascii="Times New Roman" w:hAnsi="Times New Roman" w:cs="Times New Roman"/>
          <w:color w:val="00000A"/>
          <w:sz w:val="28"/>
          <w:szCs w:val="28"/>
        </w:rPr>
        <w:t>.2026</w:t>
      </w:r>
      <w:r w:rsidR="008027FB">
        <w:rPr>
          <w:rFonts w:ascii="Times New Roman" w:hAnsi="Times New Roman" w:cs="Times New Roman"/>
          <w:color w:val="00000A"/>
          <w:sz w:val="28"/>
          <w:szCs w:val="28"/>
        </w:rPr>
        <w:t>.</w:t>
      </w:r>
    </w:p>
    <w:p w:rsidR="00821317" w:rsidRPr="00821317" w:rsidRDefault="00821317" w:rsidP="00821317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821317">
        <w:rPr>
          <w:rFonts w:ascii="Times New Roman" w:hAnsi="Times New Roman" w:cs="Times New Roman"/>
          <w:color w:val="00000A"/>
          <w:sz w:val="28"/>
          <w:szCs w:val="28"/>
        </w:rPr>
        <w:t>Во исполнение поручения сообщаю следующее.</w:t>
      </w:r>
    </w:p>
    <w:p w:rsidR="00915B35" w:rsidRDefault="003066ED" w:rsidP="00F90105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 xml:space="preserve">В 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работе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п</w:t>
      </w:r>
      <w:r w:rsidR="00A405B2">
        <w:rPr>
          <w:rFonts w:ascii="Times New Roman" w:hAnsi="Times New Roman" w:cs="Times New Roman"/>
          <w:color w:val="00000A"/>
          <w:sz w:val="28"/>
          <w:szCs w:val="28"/>
        </w:rPr>
        <w:t>роектны</w:t>
      </w:r>
      <w:r>
        <w:rPr>
          <w:rFonts w:ascii="Times New Roman" w:hAnsi="Times New Roman" w:cs="Times New Roman"/>
          <w:color w:val="00000A"/>
          <w:sz w:val="28"/>
          <w:szCs w:val="28"/>
        </w:rPr>
        <w:t>х команд</w:t>
      </w:r>
      <w:r w:rsidR="003A2B05">
        <w:rPr>
          <w:rFonts w:ascii="Times New Roman" w:hAnsi="Times New Roman" w:cs="Times New Roman"/>
          <w:color w:val="00000A"/>
          <w:sz w:val="28"/>
          <w:szCs w:val="28"/>
        </w:rPr>
        <w:t xml:space="preserve"> исполнительных органов </w:t>
      </w:r>
      <w:r w:rsidR="00A405B2">
        <w:rPr>
          <w:rFonts w:ascii="Times New Roman" w:hAnsi="Times New Roman" w:cs="Times New Roman"/>
          <w:color w:val="00000A"/>
          <w:sz w:val="28"/>
          <w:szCs w:val="28"/>
        </w:rPr>
        <w:t>Красноярского края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3066ED">
        <w:rPr>
          <w:rFonts w:ascii="Times New Roman" w:hAnsi="Times New Roman" w:cs="Times New Roman"/>
          <w:sz w:val="28"/>
          <w:szCs w:val="28"/>
        </w:rPr>
        <w:t>находится 111 сценариев</w:t>
      </w:r>
      <w:r w:rsidR="00F90105">
        <w:rPr>
          <w:rFonts w:ascii="Times New Roman" w:hAnsi="Times New Roman" w:cs="Times New Roman"/>
          <w:sz w:val="28"/>
          <w:szCs w:val="28"/>
        </w:rPr>
        <w:t xml:space="preserve"> применения</w:t>
      </w:r>
      <w:r w:rsidR="00A405B2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Pr="00C05A4D">
        <w:rPr>
          <w:rFonts w:ascii="Times New Roman" w:hAnsi="Times New Roman" w:cs="Times New Roman"/>
          <w:color w:val="00000A"/>
          <w:sz w:val="28"/>
          <w:szCs w:val="28"/>
        </w:rPr>
        <w:t>искусственного интеллекта</w:t>
      </w:r>
      <w:r w:rsidR="00037EBE">
        <w:rPr>
          <w:rFonts w:ascii="Times New Roman" w:hAnsi="Times New Roman" w:cs="Times New Roman"/>
          <w:color w:val="00000A"/>
          <w:sz w:val="28"/>
          <w:szCs w:val="28"/>
        </w:rPr>
        <w:t>.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="003F5D24">
        <w:rPr>
          <w:rFonts w:ascii="Times New Roman" w:hAnsi="Times New Roman" w:cs="Times New Roman"/>
          <w:color w:val="00000A"/>
          <w:sz w:val="28"/>
          <w:szCs w:val="28"/>
        </w:rPr>
        <w:t>К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оманды 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проанализировали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 управленчески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е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 процесс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ы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 и рын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о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>к имеющихся решений,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 xml:space="preserve"> а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> 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также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 о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ценили затраты </w:t>
      </w:r>
      <w:r w:rsidR="003F5D24">
        <w:rPr>
          <w:rFonts w:ascii="Times New Roman" w:hAnsi="Times New Roman" w:cs="Times New Roman"/>
          <w:color w:val="00000A"/>
          <w:sz w:val="28"/>
          <w:szCs w:val="28"/>
        </w:rPr>
        <w:t>и потенциальные эффекты от 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>реализации предл</w:t>
      </w:r>
      <w:r w:rsidR="00F90105">
        <w:rPr>
          <w:rFonts w:ascii="Times New Roman" w:hAnsi="Times New Roman" w:cs="Times New Roman"/>
          <w:color w:val="00000A"/>
          <w:sz w:val="28"/>
          <w:szCs w:val="28"/>
        </w:rPr>
        <w:t>оженных</w:t>
      </w:r>
      <w:r w:rsidRPr="003066ED">
        <w:rPr>
          <w:rFonts w:ascii="Times New Roman" w:hAnsi="Times New Roman" w:cs="Times New Roman"/>
          <w:color w:val="00000A"/>
          <w:sz w:val="28"/>
          <w:szCs w:val="28"/>
        </w:rPr>
        <w:t xml:space="preserve"> сценариев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>.</w:t>
      </w:r>
    </w:p>
    <w:p w:rsidR="00915B35" w:rsidRDefault="00915B35" w:rsidP="00915B35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915B35">
        <w:rPr>
          <w:rFonts w:ascii="Times New Roman" w:hAnsi="Times New Roman" w:cs="Times New Roman"/>
          <w:color w:val="00000A"/>
          <w:sz w:val="28"/>
          <w:szCs w:val="28"/>
        </w:rPr>
        <w:t>Результаты анализа зафиксированы в паспортах сценариев и размещены в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> </w:t>
      </w:r>
      <w:r w:rsidRPr="00915B35">
        <w:rPr>
          <w:rFonts w:ascii="Times New Roman" w:hAnsi="Times New Roman" w:cs="Times New Roman"/>
          <w:color w:val="00000A"/>
          <w:sz w:val="28"/>
          <w:szCs w:val="28"/>
        </w:rPr>
        <w:t xml:space="preserve">облачном сервисе управления проектами и задачами Яндекс </w:t>
      </w:r>
      <w:proofErr w:type="spellStart"/>
      <w:r w:rsidRPr="00915B35">
        <w:rPr>
          <w:rFonts w:ascii="Times New Roman" w:hAnsi="Times New Roman" w:cs="Times New Roman"/>
          <w:color w:val="00000A"/>
          <w:sz w:val="28"/>
          <w:szCs w:val="28"/>
        </w:rPr>
        <w:t>Трекер</w:t>
      </w:r>
      <w:proofErr w:type="spellEnd"/>
      <w:r w:rsidR="001E2EA6">
        <w:rPr>
          <w:rFonts w:ascii="Times New Roman" w:hAnsi="Times New Roman" w:cs="Times New Roman"/>
          <w:color w:val="00000A"/>
          <w:sz w:val="28"/>
          <w:szCs w:val="28"/>
        </w:rPr>
        <w:t xml:space="preserve">, 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lastRenderedPageBreak/>
        <w:t xml:space="preserve">информация об исполнении поручения </w:t>
      </w:r>
      <w:r w:rsidR="00C92D34" w:rsidRPr="00C92D34">
        <w:rPr>
          <w:rFonts w:ascii="Times New Roman" w:hAnsi="Times New Roman" w:cs="Times New Roman"/>
          <w:color w:val="00000A"/>
          <w:sz w:val="28"/>
          <w:szCs w:val="28"/>
        </w:rPr>
        <w:t>направлен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>а</w:t>
      </w:r>
      <w:r w:rsidR="00C92D34" w:rsidRPr="00C92D34">
        <w:rPr>
          <w:rFonts w:ascii="Times New Roman" w:hAnsi="Times New Roman" w:cs="Times New Roman"/>
          <w:color w:val="00000A"/>
          <w:sz w:val="28"/>
          <w:szCs w:val="28"/>
        </w:rPr>
        <w:t xml:space="preserve"> заместителю председателя Правительства Красноярского края С.В. Кузь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>мину письмом от 28.05.2026 № 7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noBreakHyphen/>
      </w:r>
      <w:r w:rsidR="00C92D34" w:rsidRPr="00C92D34">
        <w:rPr>
          <w:rFonts w:ascii="Times New Roman" w:hAnsi="Times New Roman" w:cs="Times New Roman"/>
          <w:color w:val="00000A"/>
          <w:sz w:val="28"/>
          <w:szCs w:val="28"/>
        </w:rPr>
        <w:t>73-13492</w:t>
      </w:r>
      <w:r w:rsidRPr="00915B35">
        <w:rPr>
          <w:rFonts w:ascii="Times New Roman" w:hAnsi="Times New Roman" w:cs="Times New Roman"/>
          <w:color w:val="00000A"/>
          <w:sz w:val="28"/>
          <w:szCs w:val="28"/>
        </w:rPr>
        <w:t xml:space="preserve">. </w:t>
      </w:r>
    </w:p>
    <w:p w:rsidR="0061404C" w:rsidRDefault="006E4D68" w:rsidP="00037EBE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Очное обсуждение</w:t>
      </w:r>
      <w:r w:rsidR="00454C50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A"/>
          <w:sz w:val="28"/>
          <w:szCs w:val="28"/>
        </w:rPr>
        <w:t>результатов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 xml:space="preserve"> проделанной</w:t>
      </w:r>
      <w:r w:rsidR="009F35C6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A"/>
          <w:sz w:val="28"/>
          <w:szCs w:val="28"/>
        </w:rPr>
        <w:t>работы</w:t>
      </w:r>
      <w:r w:rsidR="001E2EA6">
        <w:rPr>
          <w:rFonts w:ascii="Times New Roman" w:hAnsi="Times New Roman" w:cs="Times New Roman"/>
          <w:color w:val="00000A"/>
          <w:sz w:val="28"/>
          <w:szCs w:val="28"/>
        </w:rPr>
        <w:t xml:space="preserve">, согласование предложений </w:t>
      </w:r>
      <w:r w:rsidR="003F5D24">
        <w:rPr>
          <w:rFonts w:ascii="Times New Roman" w:hAnsi="Times New Roman" w:cs="Times New Roman"/>
          <w:color w:val="00000A"/>
          <w:sz w:val="28"/>
          <w:szCs w:val="28"/>
        </w:rPr>
        <w:t>по внедрению</w:t>
      </w:r>
      <w:r w:rsidR="00454C50">
        <w:rPr>
          <w:rFonts w:ascii="Times New Roman" w:hAnsi="Times New Roman" w:cs="Times New Roman"/>
          <w:color w:val="00000A"/>
          <w:sz w:val="28"/>
          <w:szCs w:val="28"/>
        </w:rPr>
        <w:t xml:space="preserve"> сценариев 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использования технологий </w:t>
      </w:r>
      <w:r w:rsidR="00454C50">
        <w:rPr>
          <w:rFonts w:ascii="Times New Roman" w:hAnsi="Times New Roman" w:cs="Times New Roman"/>
          <w:color w:val="00000A"/>
          <w:sz w:val="28"/>
          <w:szCs w:val="28"/>
        </w:rPr>
        <w:t xml:space="preserve">искусственного интеллекта 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>состоится</w:t>
      </w:r>
      <w:r w:rsidR="001E2EA6">
        <w:rPr>
          <w:rFonts w:ascii="Times New Roman" w:hAnsi="Times New Roman" w:cs="Times New Roman"/>
          <w:color w:val="00000A"/>
          <w:sz w:val="28"/>
          <w:szCs w:val="28"/>
        </w:rPr>
        <w:t xml:space="preserve"> в срок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="0061404C">
        <w:rPr>
          <w:rFonts w:ascii="Times New Roman" w:hAnsi="Times New Roman" w:cs="Times New Roman"/>
          <w:color w:val="00000A"/>
          <w:sz w:val="28"/>
          <w:szCs w:val="28"/>
        </w:rPr>
        <w:t>до 10.06.2026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>на</w:t>
      </w:r>
      <w:r w:rsidR="001E2EA6">
        <w:rPr>
          <w:rFonts w:ascii="Times New Roman" w:hAnsi="Times New Roman" w:cs="Times New Roman"/>
          <w:color w:val="00000A"/>
          <w:sz w:val="28"/>
          <w:szCs w:val="28"/>
        </w:rPr>
        <w:t> </w:t>
      </w:r>
      <w:r>
        <w:rPr>
          <w:rFonts w:ascii="Times New Roman" w:hAnsi="Times New Roman" w:cs="Times New Roman"/>
          <w:color w:val="00000A"/>
          <w:sz w:val="28"/>
          <w:szCs w:val="28"/>
        </w:rPr>
        <w:t>совещани</w:t>
      </w:r>
      <w:r w:rsidR="00915B35">
        <w:rPr>
          <w:rFonts w:ascii="Times New Roman" w:hAnsi="Times New Roman" w:cs="Times New Roman"/>
          <w:color w:val="00000A"/>
          <w:sz w:val="28"/>
          <w:szCs w:val="28"/>
        </w:rPr>
        <w:t>ях</w:t>
      </w:r>
      <w:r w:rsidR="003F5D24">
        <w:rPr>
          <w:rFonts w:ascii="Times New Roman" w:hAnsi="Times New Roman" w:cs="Times New Roman"/>
          <w:color w:val="00000A"/>
          <w:sz w:val="28"/>
          <w:szCs w:val="28"/>
        </w:rPr>
        <w:t xml:space="preserve"> с </w:t>
      </w:r>
      <w:r>
        <w:rPr>
          <w:rFonts w:ascii="Times New Roman" w:hAnsi="Times New Roman" w:cs="Times New Roman"/>
          <w:color w:val="00000A"/>
          <w:sz w:val="28"/>
          <w:szCs w:val="28"/>
        </w:rPr>
        <w:t>руководителями проектных</w:t>
      </w:r>
      <w:r w:rsidR="004349B3">
        <w:rPr>
          <w:rFonts w:ascii="Times New Roman" w:hAnsi="Times New Roman" w:cs="Times New Roman"/>
          <w:color w:val="00000A"/>
          <w:sz w:val="28"/>
          <w:szCs w:val="28"/>
        </w:rPr>
        <w:t xml:space="preserve"> команд </w:t>
      </w:r>
      <w:r>
        <w:rPr>
          <w:rFonts w:ascii="Times New Roman" w:hAnsi="Times New Roman" w:cs="Times New Roman"/>
          <w:color w:val="00000A"/>
          <w:sz w:val="28"/>
          <w:szCs w:val="28"/>
        </w:rPr>
        <w:t>под</w:t>
      </w:r>
      <w:r w:rsidR="009F35C6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037EBE" w:rsidRPr="00454C50">
        <w:rPr>
          <w:rFonts w:ascii="Times New Roman" w:hAnsi="Times New Roman" w:cs="Times New Roman"/>
          <w:color w:val="auto"/>
          <w:sz w:val="28"/>
          <w:szCs w:val="28"/>
        </w:rPr>
        <w:t xml:space="preserve">председательством первого заместителя Губернатора Красноярского края – председателя Правительства Красноярского края А.М. Медведева. </w:t>
      </w:r>
      <w:bookmarkStart w:id="0" w:name="_GoBack"/>
      <w:bookmarkEnd w:id="0"/>
    </w:p>
    <w:p w:rsidR="00963F12" w:rsidRDefault="0061404C" w:rsidP="0061404C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7163DA">
        <w:rPr>
          <w:rFonts w:ascii="Times New Roman" w:hAnsi="Times New Roman" w:cs="Times New Roman"/>
          <w:color w:val="auto"/>
          <w:sz w:val="28"/>
          <w:szCs w:val="28"/>
        </w:rPr>
        <w:t>тоговые проекты</w:t>
      </w:r>
      <w:r w:rsidR="00C92D34">
        <w:rPr>
          <w:rFonts w:ascii="Times New Roman" w:hAnsi="Times New Roman" w:cs="Times New Roman"/>
          <w:color w:val="auto"/>
          <w:sz w:val="28"/>
          <w:szCs w:val="28"/>
        </w:rPr>
        <w:t xml:space="preserve"> внедрения технологий искусственного интеллекта в отраслевую деятельность</w:t>
      </w:r>
      <w:r w:rsidR="007163DA">
        <w:rPr>
          <w:rFonts w:ascii="Times New Roman" w:hAnsi="Times New Roman" w:cs="Times New Roman"/>
          <w:color w:val="auto"/>
          <w:sz w:val="28"/>
          <w:szCs w:val="28"/>
        </w:rPr>
        <w:t xml:space="preserve"> будут </w:t>
      </w:r>
      <w:r w:rsidR="003F5D24">
        <w:rPr>
          <w:rFonts w:ascii="Times New Roman" w:hAnsi="Times New Roman" w:cs="Times New Roman"/>
          <w:color w:val="auto"/>
          <w:sz w:val="28"/>
          <w:szCs w:val="28"/>
        </w:rPr>
        <w:t>рассмотрен</w:t>
      </w:r>
      <w:r w:rsidR="007163DA">
        <w:rPr>
          <w:rFonts w:ascii="Times New Roman" w:hAnsi="Times New Roman" w:cs="Times New Roman"/>
          <w:color w:val="auto"/>
          <w:sz w:val="28"/>
          <w:szCs w:val="28"/>
        </w:rPr>
        <w:t>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не позднее</w:t>
      </w:r>
      <w:r w:rsidRPr="00454C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15.0</w:t>
      </w:r>
      <w:r w:rsidR="001E2EA6">
        <w:rPr>
          <w:rFonts w:ascii="Times New Roman" w:hAnsi="Times New Roman" w:cs="Times New Roman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.2026 </w:t>
      </w:r>
      <w:r w:rsidR="007163D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="001E2EA6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Pr="00454C50">
        <w:rPr>
          <w:rFonts w:ascii="Times New Roman" w:hAnsi="Times New Roman" w:cs="Times New Roman"/>
          <w:color w:val="auto"/>
          <w:sz w:val="28"/>
          <w:szCs w:val="28"/>
        </w:rPr>
        <w:t>заседании</w:t>
      </w:r>
      <w:r w:rsidR="00963F12">
        <w:rPr>
          <w:rFonts w:ascii="Times New Roman" w:hAnsi="Times New Roman" w:cs="Times New Roman"/>
          <w:color w:val="auto"/>
          <w:sz w:val="28"/>
          <w:szCs w:val="28"/>
        </w:rPr>
        <w:t xml:space="preserve"> возглавляемой Вами</w:t>
      </w:r>
      <w:r w:rsidRPr="00454C50">
        <w:rPr>
          <w:rFonts w:ascii="Times New Roman" w:hAnsi="Times New Roman" w:cs="Times New Roman"/>
          <w:color w:val="auto"/>
          <w:sz w:val="28"/>
          <w:szCs w:val="28"/>
        </w:rPr>
        <w:t> межведомственной комиссии по вопросам создания, развития и внедрения технологий искусственного интеллекта</w:t>
      </w:r>
      <w:r w:rsidR="00963F12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963F12" w:rsidRDefault="00681CFF" w:rsidP="0061404C">
      <w:pPr>
        <w:pStyle w:val="Default"/>
        <w:ind w:firstLine="709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681CFF">
        <w:rPr>
          <w:rFonts w:ascii="Times New Roman" w:hAnsi="Times New Roman" w:cs="Times New Roman"/>
          <w:color w:val="00000A"/>
          <w:sz w:val="28"/>
          <w:szCs w:val="28"/>
        </w:rPr>
        <w:t xml:space="preserve">В связи с 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 xml:space="preserve">изложенным </w:t>
      </w:r>
      <w:r w:rsidRPr="00681CFF">
        <w:rPr>
          <w:rFonts w:ascii="Times New Roman" w:hAnsi="Times New Roman" w:cs="Times New Roman"/>
          <w:color w:val="00000A"/>
          <w:sz w:val="28"/>
          <w:szCs w:val="28"/>
        </w:rPr>
        <w:t xml:space="preserve">прошу снять </w:t>
      </w:r>
      <w:r w:rsidR="00C92D34">
        <w:rPr>
          <w:rFonts w:ascii="Times New Roman" w:hAnsi="Times New Roman" w:cs="Times New Roman"/>
          <w:color w:val="00000A"/>
          <w:sz w:val="28"/>
          <w:szCs w:val="28"/>
        </w:rPr>
        <w:t>поручение</w:t>
      </w:r>
      <w:r w:rsidRPr="00681CFF">
        <w:rPr>
          <w:rFonts w:ascii="Times New Roman" w:hAnsi="Times New Roman" w:cs="Times New Roman"/>
          <w:color w:val="00000A"/>
          <w:sz w:val="28"/>
          <w:szCs w:val="28"/>
        </w:rPr>
        <w:t xml:space="preserve"> с контроля.</w:t>
      </w:r>
    </w:p>
    <w:p w:rsidR="00681CFF" w:rsidRDefault="00681CFF" w:rsidP="0061404C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675A66" w:rsidRDefault="00675A66" w:rsidP="00681CF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5A66" w:rsidRDefault="008027FB">
      <w:pPr>
        <w:pStyle w:val="Default"/>
        <w:rPr>
          <w:rFonts w:ascii="Times New Roman" w:hAnsi="Times New Roman" w:cs="Times New Roman"/>
          <w:color w:val="FFFFFF" w:themeColor="background1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Министр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color w:val="EEECE1" w:themeColor="background2"/>
          <w:lang w:eastAsia="ru-RU"/>
        </w:rPr>
        <w:t>[МЕСТО ДЛЯ ПОДПИСИ]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color w:val="EEECE1" w:themeColor="background2"/>
          <w:lang w:eastAsia="ru-RU"/>
        </w:rPr>
        <w:t xml:space="preserve">                            </w:t>
      </w:r>
      <w:r>
        <w:rPr>
          <w:rFonts w:ascii="Times New Roman" w:hAnsi="Times New Roman" w:cs="Times New Roman"/>
          <w:sz w:val="28"/>
        </w:rPr>
        <w:t>Н.А. Распопин</w:t>
      </w:r>
      <w:r>
        <w:rPr>
          <w:rFonts w:ascii="Times New Roman" w:hAnsi="Times New Roman" w:cs="Times New Roman"/>
          <w:color w:val="EEECE1" w:themeColor="background2"/>
          <w:lang w:eastAsia="ru-RU"/>
        </w:rPr>
        <w:t xml:space="preserve">                    </w:t>
      </w:r>
      <w:r>
        <w:rPr>
          <w:rFonts w:ascii="Times New Roman" w:hAnsi="Times New Roman" w:cs="Times New Roman"/>
          <w:sz w:val="28"/>
        </w:rPr>
        <w:t xml:space="preserve">                    </w:t>
      </w: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C92D34" w:rsidRDefault="00C92D34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7C3014" w:rsidRDefault="007C3014">
      <w:pPr>
        <w:jc w:val="both"/>
        <w:rPr>
          <w:color w:val="auto"/>
        </w:rPr>
      </w:pPr>
    </w:p>
    <w:p w:rsidR="007C3014" w:rsidRDefault="007C3014">
      <w:pPr>
        <w:jc w:val="both"/>
        <w:rPr>
          <w:color w:val="auto"/>
        </w:rPr>
      </w:pPr>
    </w:p>
    <w:p w:rsidR="007C3014" w:rsidRDefault="007C3014">
      <w:pPr>
        <w:jc w:val="both"/>
        <w:rPr>
          <w:color w:val="auto"/>
        </w:rPr>
      </w:pPr>
    </w:p>
    <w:p w:rsidR="0045121B" w:rsidRDefault="0045121B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1E2EA6" w:rsidRDefault="001E2EA6">
      <w:pPr>
        <w:jc w:val="both"/>
        <w:rPr>
          <w:color w:val="auto"/>
        </w:rPr>
      </w:pPr>
    </w:p>
    <w:p w:rsidR="001E2EA6" w:rsidRDefault="001E2EA6">
      <w:pPr>
        <w:jc w:val="both"/>
        <w:rPr>
          <w:color w:val="auto"/>
        </w:rPr>
      </w:pPr>
    </w:p>
    <w:p w:rsidR="001E2EA6" w:rsidRDefault="001E2EA6">
      <w:pPr>
        <w:jc w:val="both"/>
        <w:rPr>
          <w:color w:val="auto"/>
        </w:rPr>
      </w:pPr>
    </w:p>
    <w:p w:rsidR="00675A66" w:rsidRDefault="00675A66">
      <w:pPr>
        <w:jc w:val="both"/>
        <w:rPr>
          <w:color w:val="auto"/>
        </w:rPr>
      </w:pPr>
    </w:p>
    <w:p w:rsidR="00675A66" w:rsidRDefault="00F90105">
      <w:pPr>
        <w:jc w:val="both"/>
        <w:rPr>
          <w:color w:val="auto"/>
        </w:rPr>
      </w:pPr>
      <w:r>
        <w:rPr>
          <w:color w:val="auto"/>
        </w:rPr>
        <w:t>Сладкова Инна Тахировна</w:t>
      </w:r>
    </w:p>
    <w:p w:rsidR="00675A66" w:rsidRDefault="00F90105">
      <w:pPr>
        <w:jc w:val="both"/>
        <w:rPr>
          <w:color w:val="auto"/>
        </w:rPr>
      </w:pPr>
      <w:r>
        <w:rPr>
          <w:color w:val="auto"/>
        </w:rPr>
        <w:t xml:space="preserve">+7 (391) </w:t>
      </w:r>
      <w:r w:rsidR="008027FB">
        <w:rPr>
          <w:color w:val="auto"/>
        </w:rPr>
        <w:t xml:space="preserve">263-17-67, доб. </w:t>
      </w:r>
      <w:r>
        <w:rPr>
          <w:color w:val="auto"/>
        </w:rPr>
        <w:t>304</w:t>
      </w:r>
    </w:p>
    <w:sectPr w:rsidR="00675A66">
      <w:headerReference w:type="default" r:id="rId21"/>
      <w:pgSz w:w="11906" w:h="16838"/>
      <w:pgMar w:top="1134" w:right="707" w:bottom="1276" w:left="1701" w:header="567" w:footer="567" w:gutter="0"/>
      <w:pgNumType w:start="1"/>
      <w:cols w:space="720"/>
      <w:formProt w:val="0"/>
      <w:titlePg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084" w:rsidRDefault="00BD0084">
      <w:r>
        <w:separator/>
      </w:r>
    </w:p>
  </w:endnote>
  <w:endnote w:type="continuationSeparator" w:id="0">
    <w:p w:rsidR="00BD0084" w:rsidRDefault="00BD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Segoe Print"/>
    <w:charset w:val="00"/>
    <w:family w:val="auto"/>
    <w:pitch w:val="variable"/>
    <w:sig w:usb0="800000AF" w:usb1="1001ECEA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084" w:rsidRDefault="00BD0084">
      <w:r>
        <w:separator/>
      </w:r>
    </w:p>
  </w:footnote>
  <w:footnote w:type="continuationSeparator" w:id="0">
    <w:p w:rsidR="00BD0084" w:rsidRDefault="00BD0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308647"/>
      <w:showingPlcHdr/>
    </w:sdtPr>
    <w:sdtEndPr/>
    <w:sdtContent>
      <w:p w:rsidR="00675A66" w:rsidRDefault="008027FB">
        <w:pPr>
          <w:pStyle w:val="ad"/>
          <w:rPr>
            <w:sz w:val="24"/>
            <w:szCs w:val="24"/>
          </w:rPr>
        </w:pPr>
        <w:r>
          <w:t xml:space="preserve">     </w:t>
        </w:r>
      </w:p>
    </w:sdtContent>
  </w:sdt>
  <w:p w:rsidR="00675A66" w:rsidRDefault="00675A66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02F"/>
    <w:rsid w:val="0000738D"/>
    <w:rsid w:val="000239BB"/>
    <w:rsid w:val="00037EBE"/>
    <w:rsid w:val="00061F13"/>
    <w:rsid w:val="000721A0"/>
    <w:rsid w:val="00097826"/>
    <w:rsid w:val="000B0B8F"/>
    <w:rsid w:val="000D5423"/>
    <w:rsid w:val="000F1D95"/>
    <w:rsid w:val="00103BD0"/>
    <w:rsid w:val="0014203D"/>
    <w:rsid w:val="001537D3"/>
    <w:rsid w:val="00161670"/>
    <w:rsid w:val="001711E6"/>
    <w:rsid w:val="00176897"/>
    <w:rsid w:val="001846BB"/>
    <w:rsid w:val="00190BC0"/>
    <w:rsid w:val="001B7BD5"/>
    <w:rsid w:val="001D3641"/>
    <w:rsid w:val="001E2EA6"/>
    <w:rsid w:val="001E31A1"/>
    <w:rsid w:val="001F4A47"/>
    <w:rsid w:val="001F5837"/>
    <w:rsid w:val="002028CE"/>
    <w:rsid w:val="002203FA"/>
    <w:rsid w:val="00222DE9"/>
    <w:rsid w:val="002338B4"/>
    <w:rsid w:val="002373B9"/>
    <w:rsid w:val="00243F1E"/>
    <w:rsid w:val="00266119"/>
    <w:rsid w:val="00272AB5"/>
    <w:rsid w:val="002A496E"/>
    <w:rsid w:val="002B550C"/>
    <w:rsid w:val="002C7AAA"/>
    <w:rsid w:val="002E5E7F"/>
    <w:rsid w:val="003066ED"/>
    <w:rsid w:val="003121EF"/>
    <w:rsid w:val="00320672"/>
    <w:rsid w:val="00324AE1"/>
    <w:rsid w:val="003317FA"/>
    <w:rsid w:val="00334268"/>
    <w:rsid w:val="00343EA8"/>
    <w:rsid w:val="00347E8C"/>
    <w:rsid w:val="00354F10"/>
    <w:rsid w:val="00366E63"/>
    <w:rsid w:val="003771D6"/>
    <w:rsid w:val="00390C42"/>
    <w:rsid w:val="00392987"/>
    <w:rsid w:val="003A13D3"/>
    <w:rsid w:val="003A2B05"/>
    <w:rsid w:val="003B4AA4"/>
    <w:rsid w:val="003F110C"/>
    <w:rsid w:val="003F5D24"/>
    <w:rsid w:val="0041498C"/>
    <w:rsid w:val="004315AB"/>
    <w:rsid w:val="004349B3"/>
    <w:rsid w:val="00434CBD"/>
    <w:rsid w:val="0045121B"/>
    <w:rsid w:val="00454C50"/>
    <w:rsid w:val="004657DE"/>
    <w:rsid w:val="00476ED2"/>
    <w:rsid w:val="004B5479"/>
    <w:rsid w:val="004E0A44"/>
    <w:rsid w:val="004E7E40"/>
    <w:rsid w:val="005140C6"/>
    <w:rsid w:val="00550BC0"/>
    <w:rsid w:val="00563018"/>
    <w:rsid w:val="00593B80"/>
    <w:rsid w:val="005C2537"/>
    <w:rsid w:val="005C4FDC"/>
    <w:rsid w:val="005F20FF"/>
    <w:rsid w:val="005F3868"/>
    <w:rsid w:val="0061404C"/>
    <w:rsid w:val="006457D2"/>
    <w:rsid w:val="00653C8B"/>
    <w:rsid w:val="006547A7"/>
    <w:rsid w:val="00656F21"/>
    <w:rsid w:val="00662D16"/>
    <w:rsid w:val="00675A66"/>
    <w:rsid w:val="00681CFF"/>
    <w:rsid w:val="00682204"/>
    <w:rsid w:val="006C203C"/>
    <w:rsid w:val="006D490A"/>
    <w:rsid w:val="006D7FE0"/>
    <w:rsid w:val="006E15D4"/>
    <w:rsid w:val="006E4D68"/>
    <w:rsid w:val="006F7B98"/>
    <w:rsid w:val="00714B1D"/>
    <w:rsid w:val="0071613F"/>
    <w:rsid w:val="007163DA"/>
    <w:rsid w:val="00721471"/>
    <w:rsid w:val="00747349"/>
    <w:rsid w:val="00750B02"/>
    <w:rsid w:val="00761790"/>
    <w:rsid w:val="00794D35"/>
    <w:rsid w:val="007A6830"/>
    <w:rsid w:val="007C3014"/>
    <w:rsid w:val="007C4AFD"/>
    <w:rsid w:val="007D5F51"/>
    <w:rsid w:val="007D6434"/>
    <w:rsid w:val="00800578"/>
    <w:rsid w:val="008027FB"/>
    <w:rsid w:val="00803AB1"/>
    <w:rsid w:val="00821317"/>
    <w:rsid w:val="00821908"/>
    <w:rsid w:val="0082414F"/>
    <w:rsid w:val="00834B81"/>
    <w:rsid w:val="00835F63"/>
    <w:rsid w:val="00840C7E"/>
    <w:rsid w:val="00856762"/>
    <w:rsid w:val="00867A7E"/>
    <w:rsid w:val="0087352F"/>
    <w:rsid w:val="008858D1"/>
    <w:rsid w:val="008943FD"/>
    <w:rsid w:val="00895203"/>
    <w:rsid w:val="008A5CF4"/>
    <w:rsid w:val="008C7543"/>
    <w:rsid w:val="008D63DA"/>
    <w:rsid w:val="00915B35"/>
    <w:rsid w:val="00930FF3"/>
    <w:rsid w:val="00931EEB"/>
    <w:rsid w:val="00946AA1"/>
    <w:rsid w:val="00963F12"/>
    <w:rsid w:val="00971A85"/>
    <w:rsid w:val="00977167"/>
    <w:rsid w:val="00981F59"/>
    <w:rsid w:val="00986F68"/>
    <w:rsid w:val="009A5D0E"/>
    <w:rsid w:val="009B282D"/>
    <w:rsid w:val="009C3662"/>
    <w:rsid w:val="009E67E1"/>
    <w:rsid w:val="009F35C6"/>
    <w:rsid w:val="00A405B2"/>
    <w:rsid w:val="00A56DB5"/>
    <w:rsid w:val="00A80ACE"/>
    <w:rsid w:val="00A87831"/>
    <w:rsid w:val="00AB70DE"/>
    <w:rsid w:val="00AC245A"/>
    <w:rsid w:val="00AC2D67"/>
    <w:rsid w:val="00AC7258"/>
    <w:rsid w:val="00AD73D8"/>
    <w:rsid w:val="00AE4306"/>
    <w:rsid w:val="00AE5CA1"/>
    <w:rsid w:val="00AE78DC"/>
    <w:rsid w:val="00AF2664"/>
    <w:rsid w:val="00AF572F"/>
    <w:rsid w:val="00B0007B"/>
    <w:rsid w:val="00B26BA2"/>
    <w:rsid w:val="00B27193"/>
    <w:rsid w:val="00B55358"/>
    <w:rsid w:val="00B75462"/>
    <w:rsid w:val="00B76F04"/>
    <w:rsid w:val="00B855C0"/>
    <w:rsid w:val="00B90B0D"/>
    <w:rsid w:val="00BA49EA"/>
    <w:rsid w:val="00BD0084"/>
    <w:rsid w:val="00BE0CD4"/>
    <w:rsid w:val="00BF2620"/>
    <w:rsid w:val="00C05A4D"/>
    <w:rsid w:val="00C079C9"/>
    <w:rsid w:val="00C217FD"/>
    <w:rsid w:val="00C240C1"/>
    <w:rsid w:val="00C250F5"/>
    <w:rsid w:val="00C25547"/>
    <w:rsid w:val="00C52150"/>
    <w:rsid w:val="00C76F93"/>
    <w:rsid w:val="00C91B87"/>
    <w:rsid w:val="00C92D34"/>
    <w:rsid w:val="00CB302F"/>
    <w:rsid w:val="00CD044E"/>
    <w:rsid w:val="00D10EFF"/>
    <w:rsid w:val="00D21C72"/>
    <w:rsid w:val="00D23135"/>
    <w:rsid w:val="00D35CCF"/>
    <w:rsid w:val="00D42426"/>
    <w:rsid w:val="00D64E3D"/>
    <w:rsid w:val="00D65E8A"/>
    <w:rsid w:val="00D66162"/>
    <w:rsid w:val="00D733B5"/>
    <w:rsid w:val="00D7392D"/>
    <w:rsid w:val="00DC12A3"/>
    <w:rsid w:val="00DC2272"/>
    <w:rsid w:val="00DD382E"/>
    <w:rsid w:val="00DD694A"/>
    <w:rsid w:val="00DE09D9"/>
    <w:rsid w:val="00DE7A8D"/>
    <w:rsid w:val="00DF4117"/>
    <w:rsid w:val="00E15EA8"/>
    <w:rsid w:val="00E365FB"/>
    <w:rsid w:val="00E502B0"/>
    <w:rsid w:val="00E565B9"/>
    <w:rsid w:val="00E82A81"/>
    <w:rsid w:val="00E877D3"/>
    <w:rsid w:val="00EA3D36"/>
    <w:rsid w:val="00EE5B3E"/>
    <w:rsid w:val="00F32139"/>
    <w:rsid w:val="00F34037"/>
    <w:rsid w:val="00F41F6A"/>
    <w:rsid w:val="00F479B9"/>
    <w:rsid w:val="00F50E0F"/>
    <w:rsid w:val="00F52238"/>
    <w:rsid w:val="00F72463"/>
    <w:rsid w:val="00F73A86"/>
    <w:rsid w:val="00F90105"/>
    <w:rsid w:val="0BDF43A1"/>
    <w:rsid w:val="22596B85"/>
    <w:rsid w:val="45FE6C29"/>
    <w:rsid w:val="5310290C"/>
    <w:rsid w:val="59EF4BE6"/>
    <w:rsid w:val="7521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50FF5FB5-3959-4B38-A030-4F6B4509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color w:val="00000A"/>
      <w:kern w:val="2"/>
      <w:lang w:eastAsia="zh-CN"/>
    </w:rPr>
  </w:style>
  <w:style w:type="paragraph" w:styleId="1">
    <w:name w:val="heading 1"/>
    <w:basedOn w:val="10"/>
    <w:next w:val="a0"/>
    <w:qFormat/>
    <w:pPr>
      <w:tabs>
        <w:tab w:val="left" w:pos="0"/>
      </w:tabs>
      <w:ind w:left="432" w:hanging="432"/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tabs>
        <w:tab w:val="left" w:pos="0"/>
      </w:tabs>
      <w:spacing w:before="200"/>
      <w:ind w:left="576" w:hanging="576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tabs>
        <w:tab w:val="left" w:pos="0"/>
      </w:tabs>
      <w:spacing w:before="140"/>
      <w:ind w:left="720" w:hanging="72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qFormat/>
    <w:pPr>
      <w:spacing w:after="140" w:line="288" w:lineRule="auto"/>
    </w:pPr>
  </w:style>
  <w:style w:type="character" w:styleId="a4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5">
    <w:name w:val="Hyperlink"/>
    <w:qFormat/>
    <w:rPr>
      <w:color w:val="0000FF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Balloon Text"/>
    <w:basedOn w:val="a"/>
    <w:link w:val="11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annotation text"/>
    <w:basedOn w:val="a"/>
    <w:link w:val="aa"/>
    <w:uiPriority w:val="99"/>
    <w:semiHidden/>
    <w:unhideWhenUsed/>
    <w:qFormat/>
  </w:style>
  <w:style w:type="paragraph" w:styleId="ab">
    <w:name w:val="annotation subject"/>
    <w:basedOn w:val="a9"/>
    <w:next w:val="a9"/>
    <w:link w:val="ac"/>
    <w:uiPriority w:val="99"/>
    <w:semiHidden/>
    <w:unhideWhenUsed/>
    <w:qFormat/>
    <w:rPr>
      <w:b/>
      <w:bCs/>
    </w:r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4677"/>
        <w:tab w:val="right" w:pos="9355"/>
      </w:tabs>
    </w:p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f0">
    <w:name w:val="Title"/>
    <w:basedOn w:val="10"/>
    <w:next w:val="a0"/>
    <w:link w:val="af1"/>
    <w:qFormat/>
    <w:pPr>
      <w:jc w:val="center"/>
    </w:pPr>
    <w:rPr>
      <w:b/>
      <w:bCs/>
      <w:sz w:val="56"/>
      <w:szCs w:val="5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paragraph" w:styleId="af4">
    <w:name w:val="List"/>
    <w:basedOn w:val="a0"/>
    <w:qFormat/>
    <w:rPr>
      <w:rFonts w:cs="Mangal"/>
    </w:rPr>
  </w:style>
  <w:style w:type="paragraph" w:styleId="af5">
    <w:name w:val="Normal (Web)"/>
    <w:basedOn w:val="a"/>
    <w:uiPriority w:val="99"/>
    <w:semiHidden/>
    <w:unhideWhenUsed/>
    <w:qFormat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  <w:lang w:eastAsia="ru-RU"/>
    </w:rPr>
  </w:style>
  <w:style w:type="paragraph" w:styleId="20">
    <w:name w:val="Body Text Indent 2"/>
    <w:basedOn w:val="a"/>
    <w:link w:val="21"/>
    <w:uiPriority w:val="99"/>
    <w:semiHidden/>
    <w:unhideWhenUsed/>
    <w:qFormat/>
    <w:pPr>
      <w:spacing w:after="120" w:line="480" w:lineRule="auto"/>
      <w:ind w:left="283"/>
    </w:pPr>
  </w:style>
  <w:style w:type="paragraph" w:styleId="af6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table" w:styleId="af7">
    <w:name w:val="Table Grid"/>
    <w:basedOn w:val="a2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30">
    <w:name w:val="Основной шрифт абзаца3"/>
    <w:qFormat/>
  </w:style>
  <w:style w:type="character" w:customStyle="1" w:styleId="22">
    <w:name w:val="Основной шрифт абзаца2"/>
    <w:qFormat/>
  </w:style>
  <w:style w:type="character" w:customStyle="1" w:styleId="12">
    <w:name w:val="Основной шрифт абзаца1"/>
    <w:qFormat/>
  </w:style>
  <w:style w:type="character" w:customStyle="1" w:styleId="41">
    <w:name w:val="Основной шрифт абзаца4"/>
    <w:qFormat/>
  </w:style>
  <w:style w:type="character" w:customStyle="1" w:styleId="field-value">
    <w:name w:val="field-value"/>
    <w:basedOn w:val="41"/>
    <w:qFormat/>
  </w:style>
  <w:style w:type="character" w:customStyle="1" w:styleId="af8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13">
    <w:name w:val="Строгий1"/>
    <w:qFormat/>
    <w:rPr>
      <w:b/>
      <w:bCs/>
    </w:rPr>
  </w:style>
  <w:style w:type="character" w:customStyle="1" w:styleId="af9">
    <w:name w:val="Маркеры списка"/>
    <w:qFormat/>
    <w:rPr>
      <w:rFonts w:ascii="OpenSymbol" w:eastAsia="OpenSymbol" w:hAnsi="OpenSymbol" w:cs="OpenSymbol"/>
    </w:rPr>
  </w:style>
  <w:style w:type="character" w:customStyle="1" w:styleId="afa">
    <w:name w:val="Символ нумерации"/>
    <w:qFormat/>
    <w:rPr>
      <w:rFonts w:ascii="Times New Roman" w:hAnsi="Times New Roman" w:cs="Times New Roman"/>
      <w:sz w:val="28"/>
      <w:szCs w:val="28"/>
    </w:rPr>
  </w:style>
  <w:style w:type="character" w:customStyle="1" w:styleId="11">
    <w:name w:val="Текст выноски Знак1"/>
    <w:basedOn w:val="a1"/>
    <w:link w:val="a7"/>
    <w:uiPriority w:val="99"/>
    <w:semiHidden/>
    <w:qFormat/>
    <w:rPr>
      <w:rFonts w:ascii="Tahoma" w:hAnsi="Tahoma" w:cs="Tahoma"/>
      <w:color w:val="00000A"/>
      <w:kern w:val="2"/>
      <w:sz w:val="16"/>
      <w:szCs w:val="16"/>
      <w:lang w:eastAsia="zh-CN"/>
    </w:rPr>
  </w:style>
  <w:style w:type="character" w:customStyle="1" w:styleId="post">
    <w:name w:val="post"/>
    <w:basedOn w:val="a1"/>
    <w:qFormat/>
  </w:style>
  <w:style w:type="character" w:customStyle="1" w:styleId="ae">
    <w:name w:val="Верхний колонтитул Знак"/>
    <w:basedOn w:val="a1"/>
    <w:link w:val="ad"/>
    <w:uiPriority w:val="99"/>
    <w:qFormat/>
    <w:rPr>
      <w:color w:val="00000A"/>
      <w:kern w:val="2"/>
      <w:lang w:eastAsia="zh-CN"/>
    </w:rPr>
  </w:style>
  <w:style w:type="character" w:customStyle="1" w:styleId="af3">
    <w:name w:val="Нижний колонтитул Знак"/>
    <w:basedOn w:val="a1"/>
    <w:link w:val="af2"/>
    <w:uiPriority w:val="99"/>
    <w:qFormat/>
    <w:rPr>
      <w:color w:val="00000A"/>
      <w:kern w:val="2"/>
      <w:lang w:eastAsia="zh-CN"/>
    </w:rPr>
  </w:style>
  <w:style w:type="character" w:customStyle="1" w:styleId="21">
    <w:name w:val="Основной текст с отступом 2 Знак"/>
    <w:basedOn w:val="a1"/>
    <w:link w:val="20"/>
    <w:uiPriority w:val="99"/>
    <w:semiHidden/>
    <w:qFormat/>
    <w:rPr>
      <w:color w:val="00000A"/>
      <w:kern w:val="2"/>
      <w:lang w:eastAsia="zh-CN"/>
    </w:rPr>
  </w:style>
  <w:style w:type="character" w:customStyle="1" w:styleId="40">
    <w:name w:val="Заголовок 4 Знак"/>
    <w:basedOn w:val="a1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lang w:eastAsia="zh-CN"/>
    </w:rPr>
  </w:style>
  <w:style w:type="character" w:customStyle="1" w:styleId="af1">
    <w:name w:val="Заголовок Знак"/>
    <w:basedOn w:val="a1"/>
    <w:link w:val="af0"/>
    <w:qFormat/>
    <w:rPr>
      <w:rFonts w:ascii="Liberation Sans" w:eastAsia="Microsoft YaHei" w:hAnsi="Liberation Sans" w:cs="Mangal"/>
      <w:b/>
      <w:bCs/>
      <w:color w:val="00000A"/>
      <w:kern w:val="2"/>
      <w:sz w:val="56"/>
      <w:szCs w:val="56"/>
      <w:lang w:eastAsia="zh-CN"/>
    </w:rPr>
  </w:style>
  <w:style w:type="character" w:customStyle="1" w:styleId="aa">
    <w:name w:val="Текст примечания Знак"/>
    <w:basedOn w:val="a1"/>
    <w:link w:val="a9"/>
    <w:uiPriority w:val="99"/>
    <w:semiHidden/>
    <w:qFormat/>
    <w:rPr>
      <w:color w:val="00000A"/>
      <w:kern w:val="2"/>
      <w:lang w:eastAsia="zh-CN"/>
    </w:rPr>
  </w:style>
  <w:style w:type="character" w:customStyle="1" w:styleId="ac">
    <w:name w:val="Тема примечания Знак"/>
    <w:basedOn w:val="aa"/>
    <w:link w:val="ab"/>
    <w:uiPriority w:val="99"/>
    <w:semiHidden/>
    <w:qFormat/>
    <w:rPr>
      <w:b/>
      <w:bCs/>
      <w:color w:val="00000A"/>
      <w:kern w:val="2"/>
      <w:lang w:eastAsia="zh-CN"/>
    </w:rPr>
  </w:style>
  <w:style w:type="paragraph" w:customStyle="1" w:styleId="42">
    <w:name w:val="Указатель4"/>
    <w:basedOn w:val="a"/>
    <w:qFormat/>
    <w:pPr>
      <w:suppressLineNumbers/>
    </w:pPr>
    <w:rPr>
      <w:rFonts w:cs="FreeSans"/>
    </w:rPr>
  </w:style>
  <w:style w:type="paragraph" w:customStyle="1" w:styleId="31">
    <w:name w:val="Название объекта3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32">
    <w:name w:val="Указатель3"/>
    <w:basedOn w:val="a"/>
    <w:qFormat/>
    <w:pPr>
      <w:suppressLineNumbers/>
    </w:pPr>
    <w:rPr>
      <w:rFonts w:cs="FreeSans"/>
    </w:rPr>
  </w:style>
  <w:style w:type="paragraph" w:customStyle="1" w:styleId="23">
    <w:name w:val="Название объекта2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24">
    <w:name w:val="Указатель2"/>
    <w:basedOn w:val="a"/>
    <w:qFormat/>
    <w:pPr>
      <w:suppressLineNumbers/>
    </w:pPr>
    <w:rPr>
      <w:rFonts w:cs="FreeSans"/>
    </w:rPr>
  </w:style>
  <w:style w:type="paragraph" w:customStyle="1" w:styleId="14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5">
    <w:name w:val="Указатель1"/>
    <w:basedOn w:val="a"/>
    <w:qFormat/>
    <w:pPr>
      <w:suppressLineNumbers/>
    </w:pPr>
    <w:rPr>
      <w:rFonts w:cs="Mangal"/>
    </w:rPr>
  </w:style>
  <w:style w:type="paragraph" w:customStyle="1" w:styleId="afb">
    <w:name w:val="Содержимое таблицы"/>
    <w:basedOn w:val="a"/>
    <w:qFormat/>
  </w:style>
  <w:style w:type="paragraph" w:customStyle="1" w:styleId="ConsPlusTitle">
    <w:name w:val="ConsPlusTitle"/>
    <w:qFormat/>
    <w:pPr>
      <w:widowControl w:val="0"/>
      <w:suppressAutoHyphens/>
    </w:pPr>
    <w:rPr>
      <w:b/>
      <w:bCs/>
      <w:color w:val="00000A"/>
      <w:kern w:val="2"/>
      <w:sz w:val="24"/>
      <w:szCs w:val="24"/>
      <w:lang w:eastAsia="zh-CN"/>
    </w:rPr>
  </w:style>
  <w:style w:type="paragraph" w:customStyle="1" w:styleId="afc">
    <w:name w:val="Знак Знак Знак"/>
    <w:basedOn w:val="a"/>
    <w:qFormat/>
    <w:pPr>
      <w:spacing w:after="160" w:line="240" w:lineRule="exact"/>
    </w:pPr>
    <w:rPr>
      <w:rFonts w:ascii="Verdana" w:hAnsi="Verdana" w:cs="Verdana"/>
      <w:sz w:val="24"/>
      <w:szCs w:val="24"/>
    </w:rPr>
  </w:style>
  <w:style w:type="paragraph" w:customStyle="1" w:styleId="Default">
    <w:name w:val="Default"/>
    <w:qFormat/>
    <w:pPr>
      <w:suppressAutoHyphens/>
    </w:pPr>
    <w:rPr>
      <w:rFonts w:ascii="Arial" w:hAnsi="Arial" w:cs="Arial"/>
      <w:color w:val="000000"/>
      <w:kern w:val="2"/>
      <w:sz w:val="24"/>
      <w:szCs w:val="24"/>
      <w:lang w:eastAsia="zh-CN"/>
    </w:rPr>
  </w:style>
  <w:style w:type="paragraph" w:customStyle="1" w:styleId="16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afd">
    <w:name w:val="Заголовок таблицы"/>
    <w:basedOn w:val="afb"/>
    <w:qFormat/>
    <w:pPr>
      <w:suppressLineNumbers/>
      <w:jc w:val="center"/>
    </w:pPr>
    <w:rPr>
      <w:b/>
      <w:bCs/>
    </w:rPr>
  </w:style>
  <w:style w:type="paragraph" w:customStyle="1" w:styleId="afe">
    <w:name w:val="Блочная цитата"/>
    <w:basedOn w:val="a"/>
    <w:qFormat/>
    <w:pPr>
      <w:spacing w:after="283"/>
      <w:ind w:left="567" w:right="567"/>
    </w:pPr>
  </w:style>
  <w:style w:type="paragraph" w:customStyle="1" w:styleId="aff">
    <w:name w:val="Колонтитул"/>
    <w:basedOn w:val="a"/>
    <w:qFormat/>
  </w:style>
  <w:style w:type="paragraph" w:styleId="aff0">
    <w:name w:val="List Paragraph"/>
    <w:basedOn w:val="a"/>
    <w:uiPriority w:val="34"/>
    <w:qFormat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paragraph" w:customStyle="1" w:styleId="ConsNonformat">
    <w:name w:val="ConsNonformat"/>
    <w:qFormat/>
    <w:pPr>
      <w:widowControl w:val="0"/>
      <w:suppressAutoHyphens/>
    </w:pPr>
    <w:rPr>
      <w:rFonts w:ascii="Courier New" w:hAnsi="Courier New" w:cs="Courier New"/>
    </w:rPr>
  </w:style>
  <w:style w:type="paragraph" w:customStyle="1" w:styleId="ConsPlusNormal">
    <w:name w:val="ConsPlusNormal"/>
    <w:qFormat/>
    <w:pPr>
      <w:widowControl w:val="0"/>
      <w:suppressAutoHyphens/>
    </w:pPr>
    <w:rPr>
      <w:rFonts w:ascii="Calibri" w:hAnsi="Calibri" w:cs="Calibri"/>
      <w:sz w:val="22"/>
    </w:rPr>
  </w:style>
  <w:style w:type="paragraph" w:customStyle="1" w:styleId="17">
    <w:name w:val="Рецензия1"/>
    <w:uiPriority w:val="99"/>
    <w:semiHidden/>
    <w:qFormat/>
    <w:pPr>
      <w:suppressAutoHyphens/>
    </w:pPr>
    <w:rPr>
      <w:color w:val="00000A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://www.it.krskstate.ru/" TargetMode="External"/><Relationship Id="rId18" Type="http://schemas.openxmlformats.org/officeDocument/2006/relationships/hyperlink" Target="http://www.it.krskstate.ru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mailto:miskk@it.krskstate.ru" TargetMode="External"/><Relationship Id="rId17" Type="http://schemas.openxmlformats.org/officeDocument/2006/relationships/hyperlink" Target="http://www.it.krskstate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t.krskstate.ru/" TargetMode="External"/><Relationship Id="rId20" Type="http://schemas.openxmlformats.org/officeDocument/2006/relationships/hyperlink" Target="http://www.it.krskstate.ru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miskk@it.krskstate.r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it.krskstate.ru/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miskk@it.krskstate.ru" TargetMode="External"/><Relationship Id="rId19" Type="http://schemas.openxmlformats.org/officeDocument/2006/relationships/hyperlink" Target="http://www.it.krskstate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skk@it.krskstate.ru" TargetMode="External"/><Relationship Id="rId14" Type="http://schemas.openxmlformats.org/officeDocument/2006/relationships/hyperlink" Target="http://www.it.krskstate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75AC0-F313-4091-85C3-04A4BE79C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Gimadutdinov_RZ</dc:creator>
  <cp:lastModifiedBy>Сладкова Инна Тахировна</cp:lastModifiedBy>
  <cp:revision>2</cp:revision>
  <cp:lastPrinted>2022-12-13T08:06:00Z</cp:lastPrinted>
  <dcterms:created xsi:type="dcterms:W3CDTF">2026-05-28T07:09:00Z</dcterms:created>
  <dcterms:modified xsi:type="dcterms:W3CDTF">2026-05-28T07:09:00Z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D4C4770588DA47AE885EE3188E937357_13</vt:lpwstr>
  </property>
</Properties>
</file>