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某个物理引擎用户帮助文档</w:t>
      </w:r>
      <w:bookmarkStart w:id="0" w:name="_GoBack"/>
      <w:bookmarkEnd w:id="0"/>
    </w:p>
    <w:p>
      <w:pPr>
        <w:rPr>
          <w:rFonts w:hint="eastAsia"/>
          <w:lang w:val="en-US" w:eastAsia="zh-CN"/>
        </w:rPr>
      </w:pPr>
      <w:r>
        <w:rPr>
          <w:rFonts w:hint="eastAsia"/>
          <w:lang w:val="en-US" w:eastAsia="zh-CN"/>
        </w:rPr>
        <w:t>某个队</w:t>
      </w:r>
    </w:p>
    <w:p>
      <w:pPr>
        <w:rPr>
          <w:rFonts w:hint="eastAsia"/>
          <w:lang w:val="en-US" w:eastAsia="zh-CN"/>
        </w:rPr>
      </w:pPr>
      <w:r>
        <w:rPr>
          <w:rFonts w:hint="eastAsia"/>
          <w:lang w:val="en-US" w:eastAsia="zh-CN"/>
        </w:rPr>
        <w:t>成员：吕铭，梁岩，余欣彤，彭昊旻</w:t>
      </w:r>
    </w:p>
    <w:p>
      <w:pPr>
        <w:rPr>
          <w:rFonts w:hint="eastAsia"/>
          <w:lang w:val="en-US" w:eastAsia="zh-CN"/>
        </w:rPr>
      </w:pPr>
    </w:p>
    <w:p>
      <w:pPr>
        <w:numPr>
          <w:ilvl w:val="0"/>
          <w:numId w:val="1"/>
        </w:numPr>
        <w:rPr>
          <w:rFonts w:hint="eastAsia"/>
          <w:lang w:val="en-US" w:eastAsia="zh-CN"/>
        </w:rPr>
      </w:pPr>
      <w:r>
        <w:rPr>
          <w:rFonts w:hint="eastAsia"/>
          <w:lang w:val="en-US" w:eastAsia="zh-CN"/>
        </w:rPr>
        <w:t>引言</w:t>
      </w:r>
    </w:p>
    <w:p>
      <w:pPr>
        <w:numPr>
          <w:numId w:val="0"/>
        </w:numPr>
        <w:rPr>
          <w:rFonts w:hint="eastAsia"/>
          <w:lang w:val="en-US" w:eastAsia="zh-CN"/>
        </w:rPr>
      </w:pPr>
      <w:r>
        <w:rPr>
          <w:rFonts w:hint="eastAsia"/>
          <w:lang w:val="en-US" w:eastAsia="zh-CN"/>
        </w:rPr>
        <w:t>1.1编写目的</w:t>
      </w:r>
    </w:p>
    <w:p>
      <w:pPr>
        <w:numPr>
          <w:numId w:val="0"/>
        </w:numPr>
        <w:rPr>
          <w:rFonts w:hint="eastAsia"/>
          <w:lang w:val="en-US" w:eastAsia="zh-CN"/>
        </w:rPr>
      </w:pPr>
      <w:r>
        <w:rPr>
          <w:rFonts w:hint="eastAsia"/>
          <w:lang w:val="en-US" w:eastAsia="zh-CN"/>
        </w:rPr>
        <w:t>本文档是某个物理引擎前期开发阶段针对用户所进行的用户手册，在本文档中我们通过对操作界面的说明以及输入参数的说明，使得该文档读者可以了解该系统的所有功能以及用户的具体操作。</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软件概述</w:t>
      </w:r>
    </w:p>
    <w:p>
      <w:pPr>
        <w:widowControl w:val="0"/>
        <w:numPr>
          <w:numId w:val="0"/>
        </w:numPr>
        <w:jc w:val="both"/>
        <w:rPr>
          <w:rFonts w:hint="eastAsia"/>
          <w:lang w:val="en-US" w:eastAsia="zh-CN"/>
        </w:rPr>
      </w:pPr>
      <w:r>
        <w:rPr>
          <w:rFonts w:hint="eastAsia"/>
          <w:lang w:val="en-US" w:eastAsia="zh-CN"/>
        </w:rPr>
        <w:t>2.1 功能</w:t>
      </w:r>
    </w:p>
    <w:p>
      <w:pPr>
        <w:widowControl w:val="0"/>
        <w:numPr>
          <w:numId w:val="0"/>
        </w:numPr>
        <w:jc w:val="both"/>
        <w:rPr>
          <w:rFonts w:hint="eastAsia"/>
          <w:lang w:val="en-US" w:eastAsia="zh-CN"/>
        </w:rPr>
      </w:pPr>
      <w:r>
        <w:rPr>
          <w:rFonts w:hint="eastAsia"/>
          <w:lang w:val="en-US" w:eastAsia="zh-CN"/>
        </w:rPr>
        <w:t>某个物理引擎的基本功能是实现以小球为主体的例如球体碰撞过程等服从于牛顿定律的物理仿真，可用于物理课堂教学演示等用途。用户通过界面输入参数实现对一个场景中环境、物体等各种属性的初始化后，物理引擎可自行处理参数的更新与演示动画的绘制。</w:t>
      </w: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运行环境</w:t>
      </w:r>
    </w:p>
    <w:p>
      <w:pPr>
        <w:widowControl w:val="0"/>
        <w:numPr>
          <w:numId w:val="0"/>
        </w:numPr>
        <w:jc w:val="both"/>
        <w:rPr>
          <w:rFonts w:hint="eastAsia"/>
          <w:lang w:val="en-US" w:eastAsia="zh-CN"/>
        </w:rPr>
      </w:pPr>
      <w:r>
        <w:rPr>
          <w:rFonts w:hint="eastAsia"/>
          <w:lang w:val="en-US" w:eastAsia="zh-CN"/>
        </w:rPr>
        <w:t>Windows XP或更高版本</w:t>
      </w:r>
    </w:p>
    <w:p>
      <w:pPr>
        <w:widowControl w:val="0"/>
        <w:numPr>
          <w:numId w:val="0"/>
        </w:numPr>
        <w:jc w:val="both"/>
        <w:rPr>
          <w:rFonts w:hint="eastAsia"/>
          <w:lang w:val="en-US" w:eastAsia="zh-CN"/>
        </w:rPr>
      </w:pPr>
      <w:r>
        <w:rPr>
          <w:rFonts w:hint="eastAsia"/>
          <w:lang w:val="en-US" w:eastAsia="zh-CN"/>
        </w:rPr>
        <w:t>先行安装：Qt （版本X.X）</w:t>
      </w: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安装与初始化</w:t>
      </w: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运行说明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5.1 操作界面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图1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 基本操作及参数说明</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5.2.1 加载、保存场景文件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通过File--&gt;load.scene file 加载已经编辑好的.scene文件。</w:t>
      </w:r>
    </w:p>
    <w:p>
      <w:pPr>
        <w:widowControl w:val="0"/>
        <w:numPr>
          <w:numId w:val="0"/>
        </w:numPr>
        <w:jc w:val="both"/>
        <w:rPr>
          <w:rFonts w:hint="eastAsia"/>
          <w:lang w:val="en-US" w:eastAsia="zh-CN"/>
        </w:rPr>
      </w:pPr>
      <w:r>
        <w:rPr>
          <w:rFonts w:hint="eastAsia"/>
          <w:lang w:val="en-US" w:eastAsia="zh-CN"/>
        </w:rPr>
        <w:t>通过File---&gt;save.scene file 将在操作在界面设置好的场景参数保存为.scene文件。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5.2.1 新建一个平面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平面（Plane）由一个三维空间中的点及其三维法向方向定义。在Settings---&gt;Add Spring中调整。</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5.2.2 设置平面中的视角和其他重要参数</w:t>
      </w:r>
    </w:p>
    <w:p>
      <w:pPr>
        <w:widowControl w:val="0"/>
        <w:numPr>
          <w:numId w:val="0"/>
        </w:numPr>
        <w:jc w:val="both"/>
        <w:rPr>
          <w:rFonts w:hint="eastAsia"/>
          <w:lang w:val="en-US" w:eastAsia="zh-CN"/>
        </w:rPr>
      </w:pPr>
      <w:r>
        <w:rPr>
          <w:rFonts w:hint="eastAsia"/>
          <w:lang w:val="en-US" w:eastAsia="zh-CN"/>
        </w:rPr>
        <w:t>在Settings--&gt;Essential parameters中调整以下数值：</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Camera：观察视角，可调坐标，法向</w:t>
      </w:r>
    </w:p>
    <w:p>
      <w:pPr>
        <w:widowControl w:val="0"/>
        <w:numPr>
          <w:numId w:val="0"/>
        </w:numPr>
        <w:jc w:val="both"/>
        <w:rPr>
          <w:rFonts w:hint="eastAsia"/>
          <w:lang w:val="en-US" w:eastAsia="zh-CN"/>
        </w:rPr>
      </w:pPr>
      <w:r>
        <w:rPr>
          <w:rFonts w:hint="eastAsia"/>
          <w:lang w:val="en-US" w:eastAsia="zh-CN"/>
        </w:rPr>
        <w:t>Refractive index：环境的折射率，默认1.00</w:t>
      </w:r>
    </w:p>
    <w:p>
      <w:pPr>
        <w:widowControl w:val="0"/>
        <w:numPr>
          <w:numId w:val="0"/>
        </w:numPr>
        <w:jc w:val="both"/>
        <w:rPr>
          <w:rFonts w:hint="eastAsia"/>
          <w:lang w:val="en-US" w:eastAsia="zh-CN"/>
        </w:rPr>
      </w:pPr>
      <w:r>
        <w:rPr>
          <w:rFonts w:hint="eastAsia"/>
          <w:lang w:val="en-US" w:eastAsia="zh-CN"/>
        </w:rPr>
        <w:t>Background color,Ambient light：背景颜色和环境光线颜色，调节RGB数值或拖曳色盘指针点选滴管图标决定。</w:t>
      </w:r>
    </w:p>
    <w:p>
      <w:pPr>
        <w:widowControl w:val="0"/>
        <w:numPr>
          <w:numId w:val="0"/>
        </w:numPr>
        <w:jc w:val="both"/>
        <w:rPr>
          <w:rFonts w:hint="eastAsia"/>
          <w:lang w:val="en-US" w:eastAsia="zh-CN"/>
        </w:rPr>
      </w:pPr>
      <w:r>
        <w:rPr>
          <w:rFonts w:hint="eastAsia"/>
          <w:lang w:val="en-US" w:eastAsia="zh-CN"/>
        </w:rPr>
        <w:t>Gravity：三个维度的重力加速度，在水平面上默认x=0，y=-0.98, z =0 。</w:t>
      </w:r>
    </w:p>
    <w:p>
      <w:pPr>
        <w:widowControl w:val="0"/>
        <w:numPr>
          <w:numId w:val="0"/>
        </w:numPr>
        <w:jc w:val="both"/>
        <w:rPr>
          <w:rFonts w:hint="eastAsia"/>
          <w:lang w:val="en-US" w:eastAsia="zh-CN"/>
        </w:rPr>
      </w:pPr>
      <w:r>
        <w:rPr>
          <w:rFonts w:hint="eastAsia"/>
          <w:lang w:val="en-US" w:eastAsia="zh-CN"/>
        </w:rPr>
        <w:t>Collision damping：碰撞阻尼系数，可调节范围0~1。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5.2.3 选择物体材质</w:t>
      </w:r>
    </w:p>
    <w:p>
      <w:pPr>
        <w:widowControl w:val="0"/>
        <w:numPr>
          <w:numId w:val="0"/>
        </w:numPr>
        <w:jc w:val="both"/>
        <w:rPr>
          <w:rFonts w:hint="eastAsia"/>
          <w:lang w:val="en-US" w:eastAsia="zh-CN"/>
        </w:rPr>
      </w:pPr>
      <w:r>
        <w:rPr>
          <w:rFonts w:hint="eastAsia"/>
          <w:lang w:val="en-US" w:eastAsia="zh-CN"/>
        </w:rPr>
        <w:t>Settings---&gt;Choose Materials，提供红绿蓝白可选。</w:t>
      </w:r>
    </w:p>
    <w:p>
      <w:pPr>
        <w:widowControl w:val="0"/>
        <w:numPr>
          <w:numId w:val="0"/>
        </w:numPr>
        <w:jc w:val="both"/>
        <w:rPr>
          <w:rFonts w:hint="eastAsia"/>
          <w:lang w:val="en-US" w:eastAsia="zh-CN"/>
        </w:rPr>
      </w:pPr>
      <w:r>
        <w:rPr>
          <w:rFonts w:hint="eastAsia"/>
          <w:lang w:val="en-US" w:eastAsia="zh-CN"/>
        </w:rPr>
        <w:t>一个演示场景中添加的所有的物体的材质须先选中。（？）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5.2.4 添加三角形的角</w:t>
      </w:r>
    </w:p>
    <w:p>
      <w:pPr>
        <w:widowControl w:val="0"/>
        <w:numPr>
          <w:numId w:val="0"/>
        </w:numPr>
        <w:jc w:val="both"/>
        <w:rPr>
          <w:rFonts w:hint="eastAsia"/>
          <w:lang w:val="en-US" w:eastAsia="zh-CN"/>
        </w:rPr>
      </w:pPr>
      <w:r>
        <w:rPr>
          <w:rFonts w:hint="eastAsia"/>
          <w:lang w:val="en-US" w:eastAsia="zh-CN"/>
        </w:rPr>
        <w:t xml:space="preserve">Settings---&gt;Add Vertex </w:t>
      </w:r>
    </w:p>
    <w:p>
      <w:pPr>
        <w:widowControl w:val="0"/>
        <w:numPr>
          <w:numId w:val="0"/>
        </w:numPr>
        <w:jc w:val="both"/>
        <w:rPr>
          <w:rFonts w:hint="eastAsia"/>
          <w:lang w:val="en-US" w:eastAsia="zh-CN"/>
        </w:rPr>
      </w:pPr>
      <w:r>
        <w:rPr>
          <w:rFonts w:hint="eastAsia"/>
          <w:lang w:val="en-US" w:eastAsia="zh-CN"/>
        </w:rPr>
        <w:t>Position: 角的坐标</w:t>
      </w:r>
    </w:p>
    <w:p>
      <w:pPr>
        <w:widowControl w:val="0"/>
        <w:numPr>
          <w:numId w:val="0"/>
        </w:numPr>
        <w:jc w:val="both"/>
        <w:rPr>
          <w:rFonts w:hint="eastAsia"/>
          <w:lang w:val="en-US" w:eastAsia="zh-CN"/>
        </w:rPr>
      </w:pPr>
      <w:r>
        <w:rPr>
          <w:rFonts w:hint="eastAsia"/>
          <w:lang w:val="en-US" w:eastAsia="zh-CN"/>
        </w:rPr>
        <w:t>Normal: 角分线方向（？），用于？</w:t>
      </w:r>
    </w:p>
    <w:p>
      <w:pPr>
        <w:widowControl w:val="0"/>
        <w:numPr>
          <w:numId w:val="0"/>
        </w:numPr>
        <w:jc w:val="both"/>
        <w:rPr>
          <w:rFonts w:hint="eastAsia"/>
          <w:lang w:val="en-US" w:eastAsia="zh-CN"/>
        </w:rPr>
      </w:pPr>
      <w:r>
        <w:rPr>
          <w:rFonts w:hint="eastAsia"/>
          <w:lang w:val="en-US" w:eastAsia="zh-CN"/>
        </w:rPr>
        <w:t>Tex coore: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5.2.5 添加三角形</w:t>
      </w:r>
    </w:p>
    <w:p>
      <w:pPr>
        <w:widowControl w:val="0"/>
        <w:numPr>
          <w:numId w:val="0"/>
        </w:numPr>
        <w:jc w:val="both"/>
        <w:rPr>
          <w:rFonts w:hint="eastAsia"/>
          <w:lang w:val="en-US" w:eastAsia="zh-CN"/>
        </w:rPr>
      </w:pPr>
      <w:r>
        <w:rPr>
          <w:rFonts w:hint="eastAsia"/>
          <w:lang w:val="en-US" w:eastAsia="zh-CN"/>
        </w:rPr>
        <w:t>三角形的坐标是固定的，可用于构成与小球的碰撞的固定边界或固定弹簧的一端（？）。必须在先建好所有的角之后再添加。</w:t>
      </w:r>
    </w:p>
    <w:p>
      <w:pPr>
        <w:widowControl w:val="0"/>
        <w:numPr>
          <w:numId w:val="0"/>
        </w:numPr>
        <w:jc w:val="both"/>
        <w:rPr>
          <w:rFonts w:hint="eastAsia"/>
          <w:lang w:val="en-US" w:eastAsia="zh-CN"/>
        </w:rPr>
      </w:pPr>
      <w:r>
        <w:rPr>
          <w:rFonts w:hint="eastAsia"/>
          <w:lang w:val="en-US" w:eastAsia="zh-CN"/>
        </w:rPr>
        <w:t>Settings---&gt;Add Triangle</w:t>
      </w:r>
    </w:p>
    <w:p>
      <w:pPr>
        <w:widowControl w:val="0"/>
        <w:numPr>
          <w:numId w:val="0"/>
        </w:numPr>
        <w:jc w:val="both"/>
        <w:rPr>
          <w:rFonts w:hint="eastAsia"/>
          <w:lang w:val="en-US" w:eastAsia="zh-CN"/>
        </w:rPr>
      </w:pPr>
      <w:r>
        <w:rPr>
          <w:rFonts w:hint="eastAsia"/>
          <w:lang w:val="en-US" w:eastAsia="zh-CN"/>
        </w:rPr>
        <w:t>Position: ？</w:t>
      </w:r>
    </w:p>
    <w:p>
      <w:pPr>
        <w:widowControl w:val="0"/>
        <w:numPr>
          <w:numId w:val="0"/>
        </w:numPr>
        <w:jc w:val="both"/>
        <w:rPr>
          <w:rFonts w:hint="eastAsia"/>
          <w:lang w:val="en-US" w:eastAsia="zh-CN"/>
        </w:rPr>
      </w:pPr>
      <w:r>
        <w:rPr>
          <w:rFonts w:hint="eastAsia"/>
          <w:lang w:val="en-US" w:eastAsia="zh-CN"/>
        </w:rPr>
        <w:t>Vertex：选择三个已添加的角建立三角形，角的序号由添加角的先后顺序决定（？）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5.2.6 添加球</w:t>
      </w:r>
    </w:p>
    <w:p>
      <w:pPr>
        <w:widowControl w:val="0"/>
        <w:numPr>
          <w:numId w:val="0"/>
        </w:numPr>
        <w:jc w:val="both"/>
        <w:rPr>
          <w:rFonts w:hint="eastAsia"/>
          <w:lang w:val="en-US" w:eastAsia="zh-CN"/>
        </w:rPr>
      </w:pPr>
      <w:r>
        <w:rPr>
          <w:rFonts w:hint="eastAsia"/>
          <w:lang w:val="en-US" w:eastAsia="zh-CN"/>
        </w:rPr>
        <w:t>Settings--&gt;Add Sphere</w:t>
      </w:r>
    </w:p>
    <w:p>
      <w:pPr>
        <w:widowControl w:val="0"/>
        <w:numPr>
          <w:numId w:val="0"/>
        </w:numPr>
        <w:jc w:val="both"/>
        <w:rPr>
          <w:rFonts w:hint="eastAsia"/>
          <w:lang w:val="en-US" w:eastAsia="zh-CN"/>
        </w:rPr>
      </w:pPr>
      <w:r>
        <w:rPr>
          <w:rFonts w:hint="eastAsia"/>
          <w:lang w:val="en-US" w:eastAsia="zh-CN"/>
        </w:rPr>
        <w:t>Coordinate: 球心坐标</w:t>
      </w:r>
    </w:p>
    <w:p>
      <w:pPr>
        <w:widowControl w:val="0"/>
        <w:numPr>
          <w:numId w:val="0"/>
        </w:numPr>
        <w:jc w:val="both"/>
        <w:rPr>
          <w:rFonts w:hint="eastAsia"/>
          <w:lang w:val="en-US" w:eastAsia="zh-CN"/>
        </w:rPr>
      </w:pPr>
      <w:r>
        <w:rPr>
          <w:rFonts w:hint="eastAsia"/>
          <w:lang w:val="en-US" w:eastAsia="zh-CN"/>
        </w:rPr>
        <w:t>Radius：半径</w:t>
      </w:r>
    </w:p>
    <w:p>
      <w:pPr>
        <w:widowControl w:val="0"/>
        <w:numPr>
          <w:numId w:val="0"/>
        </w:numPr>
        <w:jc w:val="both"/>
        <w:rPr>
          <w:rFonts w:hint="eastAsia"/>
          <w:lang w:val="en-US" w:eastAsia="zh-CN"/>
        </w:rPr>
      </w:pPr>
      <w:r>
        <w:rPr>
          <w:rFonts w:hint="eastAsia"/>
          <w:lang w:val="en-US" w:eastAsia="zh-CN"/>
        </w:rPr>
        <w:t>Velocity : 球的初速度</w:t>
      </w:r>
    </w:p>
    <w:p>
      <w:pPr>
        <w:widowControl w:val="0"/>
        <w:numPr>
          <w:numId w:val="0"/>
        </w:numPr>
        <w:jc w:val="both"/>
        <w:rPr>
          <w:rFonts w:hint="eastAsia"/>
          <w:lang w:val="en-US" w:eastAsia="zh-CN"/>
        </w:rPr>
      </w:pPr>
      <w:r>
        <w:rPr>
          <w:rFonts w:hint="eastAsia"/>
          <w:lang w:val="en-US" w:eastAsia="zh-CN"/>
        </w:rPr>
        <w:t>Mass：球的质量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5.2.8 添加弹簧</w:t>
      </w:r>
    </w:p>
    <w:p>
      <w:pPr>
        <w:widowControl w:val="0"/>
        <w:numPr>
          <w:numId w:val="0"/>
        </w:numPr>
        <w:jc w:val="both"/>
        <w:rPr>
          <w:rFonts w:hint="eastAsia"/>
          <w:lang w:val="en-US" w:eastAsia="zh-CN"/>
        </w:rPr>
      </w:pPr>
      <w:r>
        <w:rPr>
          <w:rFonts w:hint="eastAsia"/>
          <w:lang w:val="en-US" w:eastAsia="zh-CN"/>
        </w:rPr>
        <w:t>Settings---&gt;Add Spring</w:t>
      </w:r>
    </w:p>
    <w:p>
      <w:pPr>
        <w:widowControl w:val="0"/>
        <w:numPr>
          <w:numId w:val="0"/>
        </w:numPr>
        <w:jc w:val="both"/>
        <w:rPr>
          <w:rFonts w:hint="eastAsia"/>
          <w:lang w:val="en-US" w:eastAsia="zh-CN"/>
        </w:rPr>
      </w:pPr>
      <w:r>
        <w:rPr>
          <w:rFonts w:hint="eastAsia"/>
          <w:lang w:val="en-US" w:eastAsia="zh-CN"/>
        </w:rPr>
        <w:t>Constant: 弹性系数，调节范围0~1000，设成1000时弹簧可近似为长度不变的绳子</w:t>
      </w:r>
    </w:p>
    <w:p>
      <w:pPr>
        <w:widowControl w:val="0"/>
        <w:numPr>
          <w:numId w:val="0"/>
        </w:numPr>
        <w:jc w:val="both"/>
        <w:rPr>
          <w:rFonts w:hint="eastAsia"/>
          <w:lang w:val="en-US" w:eastAsia="zh-CN"/>
        </w:rPr>
      </w:pPr>
      <w:r>
        <w:rPr>
          <w:rFonts w:hint="eastAsia"/>
          <w:lang w:val="en-US" w:eastAsia="zh-CN"/>
        </w:rPr>
        <w:t>Body: 弹簧连接的两个物体的编号（？），可以是球或三角形，物体编号由添加物体的先后顺序决定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5.2.7 运行</w:t>
      </w:r>
    </w:p>
    <w:p>
      <w:pPr>
        <w:widowControl w:val="0"/>
        <w:numPr>
          <w:numId w:val="0"/>
        </w:numPr>
        <w:jc w:val="both"/>
        <w:rPr>
          <w:rFonts w:hint="eastAsia"/>
          <w:lang w:val="en-US" w:eastAsia="zh-CN"/>
        </w:rPr>
      </w:pPr>
      <w:r>
        <w:rPr>
          <w:rFonts w:hint="eastAsia"/>
          <w:lang w:val="en-US" w:eastAsia="zh-CN"/>
        </w:rPr>
        <w:t>一个典型的使用流程为：</w:t>
      </w:r>
    </w:p>
    <w:p>
      <w:pPr>
        <w:widowControl w:val="0"/>
        <w:numPr>
          <w:numId w:val="0"/>
        </w:numPr>
        <w:jc w:val="both"/>
        <w:rPr>
          <w:rFonts w:hint="eastAsia"/>
          <w:lang w:val="en-US" w:eastAsia="zh-CN"/>
        </w:rPr>
      </w:pPr>
      <w:r>
        <w:rPr>
          <w:rFonts w:hint="eastAsia"/>
          <w:lang w:val="en-US" w:eastAsia="zh-CN"/>
        </w:rPr>
        <w:t>添加平面---&gt;设置环境参数---&gt;选中所有使用得材质---&gt;添加所有三角形的角---&gt;添加三角形---&gt;添加球---&gt;添加弹簧---&gt;save and run</w:t>
      </w:r>
    </w:p>
    <w:p>
      <w:pPr>
        <w:widowControl w:val="0"/>
        <w:numPr>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运行样例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6.1 水平面上小球的碰撞</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6.2 报错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407208">
    <w:nsid w:val="56737528"/>
    <w:multiLevelType w:val="singleLevel"/>
    <w:tmpl w:val="56737528"/>
    <w:lvl w:ilvl="0" w:tentative="1">
      <w:start w:val="1"/>
      <w:numFmt w:val="decimal"/>
      <w:suff w:val="space"/>
      <w:lvlText w:val="%1."/>
      <w:lvlJc w:val="left"/>
    </w:lvl>
  </w:abstractNum>
  <w:num w:numId="1">
    <w:abstractNumId w:val="1450407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97C8E"/>
    <w:rsid w:val="06FF4708"/>
    <w:rsid w:val="08313B80"/>
    <w:rsid w:val="0CDD41A8"/>
    <w:rsid w:val="0D197C8E"/>
    <w:rsid w:val="3B882DB9"/>
    <w:rsid w:val="41B55E5D"/>
    <w:rsid w:val="466A7115"/>
    <w:rsid w:val="573A53AA"/>
    <w:rsid w:val="622639C9"/>
    <w:rsid w:val="68EB61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2015-12-18T02:39:00Z</dcterms:created>
  <dc:creator>admin</dc:creator>
  <cp:lastModifiedBy>admin</cp:lastModifiedBy>
  <dcterms:modified xsi:type="dcterms:W3CDTF">2015-12-18T07:24:01Z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