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3A" w:rsidRDefault="00774016">
      <w:pPr>
        <w:pStyle w:val="normal"/>
        <w:spacing w:before="240" w:after="240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t>Гармонические колебания маятника</w:t>
      </w:r>
    </w:p>
    <w:p w:rsidR="0044633A" w:rsidRDefault="0044633A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774016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</w:t>
      </w:r>
    </w:p>
    <w:p w:rsidR="0044633A" w:rsidRDefault="00774016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Р.К.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В.Е. Свиридов</w:t>
      </w:r>
    </w:p>
    <w:p w:rsidR="0044633A" w:rsidRDefault="00774016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Научный руководитель: </w:t>
      </w:r>
    </w:p>
    <w:p w:rsidR="0044633A" w:rsidRDefault="00774016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М.В. Царьков</w:t>
      </w:r>
    </w:p>
    <w:p w:rsidR="0044633A" w:rsidRDefault="00774016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633A" w:rsidRDefault="00774016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Калининград</w:t>
      </w:r>
    </w:p>
    <w:p w:rsidR="0044633A" w:rsidRDefault="0044633A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774016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Аннотация</w:t>
      </w:r>
    </w:p>
    <w:p w:rsidR="0044633A" w:rsidRDefault="00774016">
      <w:pPr>
        <w:pStyle w:val="normal"/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работе проведено исследование движения математического маятника (без сопротивления воздуха). Получены результаты, показывающие как, происходит этот процесс. Был смоделирован график движения и модель объекта. Построена зависимость потенциальной и кинетиче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ской энергии от времени.</w:t>
      </w:r>
    </w:p>
    <w:p w:rsidR="0044633A" w:rsidRDefault="0044633A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774016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633A" w:rsidRDefault="00774016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633A" w:rsidRDefault="00774016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633A" w:rsidRDefault="00774016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633A" w:rsidRDefault="0044633A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774016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633A" w:rsidRDefault="00774016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633A" w:rsidRDefault="00774016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633A" w:rsidRDefault="00774016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633A" w:rsidRDefault="00774016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44633A" w:rsidRDefault="00774016">
      <w:pPr>
        <w:pStyle w:val="normal"/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:rsidR="0044633A" w:rsidRDefault="00774016">
      <w:pPr>
        <w:pStyle w:val="normal"/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данного проекта является моделирование движения маятника при разных свойствах маятника. </w:t>
      </w:r>
    </w:p>
    <w:p w:rsidR="0044633A" w:rsidRDefault="00774016">
      <w:pPr>
        <w:pStyle w:val="normal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необходимо:</w:t>
      </w:r>
    </w:p>
    <w:p w:rsidR="0044633A" w:rsidRDefault="00774016">
      <w:pPr>
        <w:pStyle w:val="normal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Подробно изучить 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особенности</w:t>
      </w:r>
    </w:p>
    <w:p w:rsidR="0044633A" w:rsidRDefault="00774016">
      <w:pPr>
        <w:pStyle w:val="normal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Изучить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которые могут понадобиться для проекта</w:t>
      </w:r>
    </w:p>
    <w:p w:rsidR="0044633A" w:rsidRDefault="00774016">
      <w:pPr>
        <w:pStyle w:val="normal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Составить план работы</w:t>
      </w:r>
    </w:p>
    <w:p w:rsidR="0044633A" w:rsidRDefault="00774016">
      <w:pPr>
        <w:pStyle w:val="normal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Протестировать готовый проект и в случае необходимости сделать нужные доработки</w:t>
      </w:r>
    </w:p>
    <w:p w:rsidR="0044633A" w:rsidRDefault="00774016">
      <w:pPr>
        <w:pStyle w:val="normal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Эта задача является актуальной на сегодняшний день, так как для ее решения будут использованы ведущие методы численного моделирования и графического построения, основывающиеся на открытых библиотеках языка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 помощью этих библиотек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мы сможем воспроизвести модель колебаний маятника в идеальных условиях. </w:t>
      </w:r>
    </w:p>
    <w:p w:rsidR="0044633A" w:rsidRDefault="00774016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633A" w:rsidRDefault="00774016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633A" w:rsidRDefault="00774016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633A" w:rsidRDefault="00774016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633A" w:rsidRDefault="0044633A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633A" w:rsidRDefault="00774016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:rsidR="0044633A" w:rsidRDefault="00774016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курса физики мы знаем:</w:t>
      </w:r>
    </w:p>
    <w:p w:rsidR="0044633A" w:rsidRDefault="00774016">
      <w:pPr>
        <w:pStyle w:val="normal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Колебания, координата, скорость и ускорение которых изменяются</w:t>
      </w:r>
    </w:p>
    <w:p w:rsidR="0044633A" w:rsidRDefault="00774016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закону синуса или косинуса, называются гармоническими. </w:t>
      </w:r>
    </w:p>
    <w:p w:rsidR="0044633A" w:rsidRDefault="00774016">
      <w:pPr>
        <w:pStyle w:val="normal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ожно сказать, что любая изменяющаяся величина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считается гармонически изменяющейся со временем, если ее вторая производная по времени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пропорциональна самой этой величине, взятой с обратным знаком:</w:t>
      </w:r>
    </w:p>
    <w:p w:rsidR="0044633A" w:rsidRDefault="00774016">
      <w:pPr>
        <w:pStyle w:val="normal"/>
        <w:spacing w:before="240" w:after="240"/>
        <w:jc w:val="center"/>
        <w:rPr>
          <w:sz w:val="36"/>
          <w:szCs w:val="36"/>
        </w:rPr>
      </w:pPr>
      <w:r>
        <w:rPr>
          <w:sz w:val="30"/>
          <w:szCs w:val="30"/>
        </w:rPr>
        <w:t>x</w:t>
      </w:r>
      <w:r>
        <w:rPr>
          <w:sz w:val="30"/>
          <w:szCs w:val="30"/>
          <w:vertAlign w:val="subscript"/>
        </w:rPr>
        <w:t>2</w:t>
      </w: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>) = -ω</w:t>
      </w:r>
      <w:r>
        <w:rPr>
          <w:sz w:val="30"/>
          <w:szCs w:val="30"/>
          <w:vertAlign w:val="superscript"/>
        </w:rPr>
        <w:t>2</w:t>
      </w:r>
      <w:r>
        <w:rPr>
          <w:sz w:val="30"/>
          <w:szCs w:val="30"/>
        </w:rPr>
        <w:t>x(</w:t>
      </w:r>
      <w:proofErr w:type="spellStart"/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>)</w:t>
      </w:r>
    </w:p>
    <w:p w:rsidR="0044633A" w:rsidRDefault="00774016">
      <w:pPr>
        <w:pStyle w:val="normal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Во время движения маятника нам ну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жно фиксировать каждую секунду его движения. </w:t>
      </w:r>
      <w:r>
        <w:rPr>
          <w:rFonts w:ascii="Times New Roman" w:eastAsia="Times New Roman" w:hAnsi="Times New Roman" w:cs="Times New Roman"/>
          <w:sz w:val="28"/>
          <w:szCs w:val="28"/>
        </w:rPr>
        <w:t>Для описания этого необходимо определить множество переменных.</w:t>
      </w:r>
    </w:p>
    <w:p w:rsidR="0044633A" w:rsidRDefault="00774016">
      <w:pPr>
        <w:pStyle w:val="normal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модельных условий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нам могут понадобиться следующие формулы:</w:t>
      </w:r>
    </w:p>
    <w:p w:rsidR="0044633A" w:rsidRDefault="00774016">
      <w:pPr>
        <w:pStyle w:val="normal"/>
        <w:shd w:val="clear" w:color="auto" w:fill="FFFFFF"/>
        <w:spacing w:before="100" w:after="10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Уравнение гармонического колебания имеет вид</w:t>
      </w:r>
    </w:p>
    <w:p w:rsidR="0044633A" w:rsidRDefault="00774016">
      <w:pPr>
        <w:pStyle w:val="normal"/>
        <w:spacing w:before="40" w:after="14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x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t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)=A *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sin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w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t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+ phi_0) 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x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t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) = A *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cos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w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t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+ phi_0),</w:t>
      </w:r>
    </w:p>
    <w:p w:rsidR="0044633A" w:rsidRDefault="00774016">
      <w:pPr>
        <w:pStyle w:val="normal"/>
        <w:shd w:val="clear" w:color="auto" w:fill="FFFFFF"/>
        <w:spacing w:before="100" w:after="100"/>
        <w:jc w:val="both"/>
        <w:rPr>
          <w:rFonts w:ascii="Times New Roman" w:eastAsia="Times New Roman" w:hAnsi="Times New Roman" w:cs="Times New Roman"/>
          <w:color w:val="202122"/>
          <w:sz w:val="29"/>
          <w:szCs w:val="29"/>
        </w:rPr>
      </w:pPr>
      <w:r>
        <w:rPr>
          <w:rFonts w:ascii="Times New Roman" w:eastAsia="Times New Roman" w:hAnsi="Times New Roman" w:cs="Times New Roman"/>
          <w:color w:val="202122"/>
          <w:sz w:val="29"/>
          <w:szCs w:val="29"/>
        </w:rPr>
        <w:t>где: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24525" cy="38557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55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33A" w:rsidRDefault="00774016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:rsidR="0044633A" w:rsidRDefault="00774016">
      <w:pPr>
        <w:pStyle w:val="normal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результате мы смогли реализовать колебания математического маятника в идеальных условиях, используя величины массы тела, подвешенного на нити, и длину нити для построения графика и реализации его модели с помощ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ью библиотек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Ниже приведено два примера работы кода для построения модели и графика.</w:t>
      </w: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633A" w:rsidRDefault="0044633A">
      <w:pPr>
        <w:pStyle w:val="normal"/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774016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Примеры</w:t>
      </w:r>
    </w:p>
    <w:p w:rsidR="0044633A" w:rsidRDefault="00774016">
      <w:pPr>
        <w:pStyle w:val="normal"/>
        <w:numPr>
          <w:ilvl w:val="0"/>
          <w:numId w:val="1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Длина нити - 62 м</w:t>
      </w:r>
    </w:p>
    <w:p w:rsidR="0044633A" w:rsidRDefault="00774016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 тела - 10 кг</w:t>
      </w: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 w:rsidR="007740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https://drive.google.com/file/d/1yIMcagHMCZtDCXJp0lCSL-hgrDBVHEgx/view?usp=sharing</w:t>
        </w:r>
      </w:hyperlink>
    </w:p>
    <w:p w:rsidR="0044633A" w:rsidRDefault="0077401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Длина нити - 10 м</w:t>
      </w:r>
    </w:p>
    <w:p w:rsidR="0044633A" w:rsidRDefault="00774016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 тела - 30 кг</w:t>
      </w: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 w:rsidR="007740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https://drive.google.com/file/d/1_o2L7e_9v2udupabdIkaPdB9Peh00P5O/view?usp=sharing</w:t>
        </w:r>
      </w:hyperlink>
    </w:p>
    <w:p w:rsidR="0044633A" w:rsidRDefault="00774016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3)Длина нити - 10 м</w:t>
      </w:r>
    </w:p>
    <w:p w:rsidR="0044633A" w:rsidRDefault="00774016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  - 5 кг</w:t>
      </w: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 w:rsidR="007740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https://drive.google.com/file/d/1yxom8ug2vbvIGCVH0ksRSSro-7-Funyr/view?usp=sharing</w:t>
        </w:r>
      </w:hyperlink>
    </w:p>
    <w:p w:rsidR="0044633A" w:rsidRDefault="00774016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4)Длина нити - 10 м</w:t>
      </w:r>
    </w:p>
    <w:p w:rsidR="0044633A" w:rsidRDefault="00774016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 - 10 кг</w:t>
      </w: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 w:rsidR="007740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</w:t>
        </w:r>
        <w:r w:rsidR="007740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//drive.google.com/file/d/1LLNyf9dFIHRZ1Fy_jmuoXgCIhiP36zFI/view?usp=sharing</w:t>
        </w:r>
      </w:hyperlink>
    </w:p>
    <w:p w:rsidR="0044633A" w:rsidRDefault="0044633A">
      <w:pPr>
        <w:pStyle w:val="normal"/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774016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Источники</w:t>
      </w:r>
    </w:p>
    <w:p w:rsidR="0044633A" w:rsidRDefault="0044633A">
      <w:pPr>
        <w:pStyle w:val="normal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10" w:anchor="sphx-glr-gallery-animation-double-pendulum-py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https://matplotlib.org/stable/gallery/animation/double_pendulum.html#sphx-glr-gallery-animation-double-pendulum-py</w:t>
        </w:r>
      </w:hyperlink>
    </w:p>
    <w:p w:rsidR="0044633A" w:rsidRDefault="0044633A">
      <w:pPr>
        <w:pStyle w:val="normal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11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https://astromodel.ru/lekcziya-№9-dif-uravneniya-i-scipy-2/</w:t>
        </w:r>
      </w:hyperlink>
    </w:p>
    <w:p w:rsidR="0044633A" w:rsidRDefault="0044633A">
      <w:pPr>
        <w:pStyle w:val="normal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12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https://neurofuzzy.phys.msu.ru/~fadeev/notebooks/matplotlib_animation.html</w:t>
        </w:r>
      </w:hyperlink>
    </w:p>
    <w:p w:rsidR="0044633A" w:rsidRDefault="0044633A">
      <w:pPr>
        <w:pStyle w:val="normal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13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https://stackoverflow.com</w:t>
        </w:r>
      </w:hyperlink>
    </w:p>
    <w:sectPr w:rsidR="0044633A" w:rsidSect="0044633A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D5F77"/>
    <w:multiLevelType w:val="multilevel"/>
    <w:tmpl w:val="D62CFC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6390F23"/>
    <w:multiLevelType w:val="multilevel"/>
    <w:tmpl w:val="A6B894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4633A"/>
    <w:rsid w:val="0044633A"/>
    <w:rsid w:val="00543DD0"/>
    <w:rsid w:val="00774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463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4463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4463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4463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44633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4463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4633A"/>
  </w:style>
  <w:style w:type="table" w:customStyle="1" w:styleId="TableNormal">
    <w:name w:val="Table Normal"/>
    <w:rsid w:val="004463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4633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44633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43D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3D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xom8ug2vbvIGCVH0ksRSSro-7-Funyr/view?usp=sharing" TargetMode="External"/><Relationship Id="rId13" Type="http://schemas.openxmlformats.org/officeDocument/2006/relationships/hyperlink" Target="https://stackoverflow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_o2L7e_9v2udupabdIkaPdB9Peh00P5O/view?usp=sharing" TargetMode="External"/><Relationship Id="rId12" Type="http://schemas.openxmlformats.org/officeDocument/2006/relationships/hyperlink" Target="https://neurofuzzy.phys.msu.ru/~fadeev/notebooks/matplotlib_anim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yIMcagHMCZtDCXJp0lCSL-hgrDBVHEgx/view?usp=sharing" TargetMode="External"/><Relationship Id="rId11" Type="http://schemas.openxmlformats.org/officeDocument/2006/relationships/hyperlink" Target="https://astromodel.ru/lekcziya-%E2%84%969-dif-uravneniya-i-scipy-2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matplotlib.org/stable/gallery/animation/double_pendulu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LLNyf9dFIHRZ1Fy_jmuoXgCIhiP36zFI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Свиридов Евгений</cp:lastModifiedBy>
  <cp:revision>3</cp:revision>
  <dcterms:created xsi:type="dcterms:W3CDTF">2022-01-16T19:10:00Z</dcterms:created>
  <dcterms:modified xsi:type="dcterms:W3CDTF">2022-01-16T19:11:00Z</dcterms:modified>
</cp:coreProperties>
</file>