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6468" w14:textId="22E5BC78" w:rsidR="00EF6F05" w:rsidRPr="00EF6F05" w:rsidRDefault="00EF6F05" w:rsidP="00EF6F05">
      <w:pPr>
        <w:pStyle w:val="ListParagraph"/>
        <w:numPr>
          <w:ilvl w:val="0"/>
          <w:numId w:val="1"/>
        </w:numPr>
        <w:rPr>
          <w:rFonts w:ascii="Times New Roman" w:hAnsi="Times New Roman" w:cs="Times New Roman"/>
          <w:sz w:val="32"/>
          <w:szCs w:val="32"/>
          <w:u w:val="single"/>
        </w:rPr>
      </w:pPr>
      <w:r w:rsidRPr="00EF6F05">
        <w:rPr>
          <w:rFonts w:ascii="Times New Roman" w:hAnsi="Times New Roman" w:cs="Times New Roman"/>
          <w:sz w:val="32"/>
          <w:szCs w:val="32"/>
          <w:u w:val="single"/>
        </w:rPr>
        <w:t>Reflect the Pre-Romantic Impulse through Nature, Solitude, and the Sublime in Thomas Gray’s and William Collins’ poetry.</w:t>
      </w:r>
    </w:p>
    <w:p w14:paraId="0825FF65" w14:textId="3BFC29F5" w:rsidR="00EF6F05" w:rsidRPr="00EF6F05" w:rsidRDefault="00EF6F05" w:rsidP="00EF6F05">
      <w:pPr>
        <w:spacing w:before="100" w:beforeAutospacing="1" w:after="100" w:afterAutospacing="1" w:line="240" w:lineRule="auto"/>
        <w:ind w:left="360"/>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EF6F05">
        <w:rPr>
          <w:rFonts w:ascii="Times New Roman" w:eastAsia="Times New Roman" w:hAnsi="Times New Roman" w:cs="Times New Roman"/>
          <w:b/>
          <w:bCs/>
          <w:kern w:val="0"/>
          <w:sz w:val="28"/>
          <w:szCs w:val="28"/>
          <w:lang w:eastAsia="en-IN"/>
          <w14:ligatures w14:val="none"/>
        </w:rPr>
        <w:t>Title Page</w:t>
      </w:r>
    </w:p>
    <w:p w14:paraId="34C36A68" w14:textId="77777777" w:rsidR="00EF6F05" w:rsidRDefault="00EF6F05" w:rsidP="00EF6F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b/>
          <w:bCs/>
          <w:kern w:val="0"/>
          <w:lang w:eastAsia="en-IN"/>
          <w14:ligatures w14:val="none"/>
        </w:rPr>
        <w:t>Assignment Title</w:t>
      </w:r>
      <w:r w:rsidRPr="00EF6F05">
        <w:rPr>
          <w:rFonts w:ascii="Times New Roman" w:eastAsia="Times New Roman" w:hAnsi="Times New Roman" w:cs="Times New Roman"/>
          <w:kern w:val="0"/>
          <w:lang w:eastAsia="en-IN"/>
          <w14:ligatures w14:val="none"/>
        </w:rPr>
        <w:t>:</w:t>
      </w:r>
      <w:r w:rsidRPr="00EF6F05">
        <w:rPr>
          <w:rFonts w:ascii="Times New Roman" w:eastAsia="Times New Roman" w:hAnsi="Times New Roman" w:cs="Times New Roman"/>
          <w:kern w:val="0"/>
          <w:lang w:eastAsia="en-IN"/>
          <w14:ligatures w14:val="none"/>
        </w:rPr>
        <w:br/>
        <w:t>Reflecting the Pre-Romantic Impulse through Nature, Solitude, and the Sublime in the Poetry of Thomas Gray and William Collins</w:t>
      </w:r>
    </w:p>
    <w:p w14:paraId="7F95CA2E" w14:textId="77777777" w:rsidR="00EF6F05" w:rsidRDefault="00EF6F05" w:rsidP="00EF6F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D336DFB" w14:textId="77777777" w:rsidR="00EF6F05" w:rsidRPr="00EF6F05" w:rsidRDefault="00EF6F05" w:rsidP="00EF6F05">
      <w:pPr>
        <w:pStyle w:val="ListParagraph"/>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b/>
          <w:bCs/>
          <w:kern w:val="0"/>
          <w:lang w:eastAsia="en-IN"/>
          <w14:ligatures w14:val="none"/>
        </w:rPr>
        <w:t>Course</w:t>
      </w:r>
      <w:r w:rsidRPr="00EF6F05">
        <w:rPr>
          <w:rFonts w:ascii="Times New Roman" w:eastAsia="Times New Roman" w:hAnsi="Times New Roman" w:cs="Times New Roman"/>
          <w:kern w:val="0"/>
          <w:lang w:eastAsia="en-IN"/>
          <w14:ligatures w14:val="none"/>
        </w:rPr>
        <w:t>:</w:t>
      </w:r>
      <w:r w:rsidRPr="00EF6F05">
        <w:rPr>
          <w:rFonts w:ascii="Times New Roman" w:eastAsia="Times New Roman" w:hAnsi="Times New Roman" w:cs="Times New Roman"/>
          <w:kern w:val="0"/>
          <w:lang w:eastAsia="en-IN"/>
          <w14:ligatures w14:val="none"/>
        </w:rPr>
        <w:br/>
        <w:t>English Literature</w:t>
      </w:r>
    </w:p>
    <w:p w14:paraId="390F2587" w14:textId="77777777" w:rsidR="00EF6F05" w:rsidRPr="00EF6F05" w:rsidRDefault="00EF6F05" w:rsidP="00EF6F05">
      <w:pPr>
        <w:pStyle w:val="ListParagraph"/>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b/>
          <w:bCs/>
          <w:kern w:val="0"/>
          <w:lang w:eastAsia="en-IN"/>
          <w14:ligatures w14:val="none"/>
        </w:rPr>
        <w:t>Date</w:t>
      </w:r>
      <w:r w:rsidRPr="00EF6F05">
        <w:rPr>
          <w:rFonts w:ascii="Times New Roman" w:eastAsia="Times New Roman" w:hAnsi="Times New Roman" w:cs="Times New Roman"/>
          <w:kern w:val="0"/>
          <w:lang w:eastAsia="en-IN"/>
          <w14:ligatures w14:val="none"/>
        </w:rPr>
        <w:t>:</w:t>
      </w:r>
      <w:r w:rsidRPr="00EF6F05">
        <w:rPr>
          <w:rFonts w:ascii="Times New Roman" w:eastAsia="Times New Roman" w:hAnsi="Times New Roman" w:cs="Times New Roman"/>
          <w:kern w:val="0"/>
          <w:lang w:eastAsia="en-IN"/>
          <w14:ligatures w14:val="none"/>
        </w:rPr>
        <w:br/>
        <w:t>21 July 2025</w:t>
      </w:r>
    </w:p>
    <w:p w14:paraId="1E87A232" w14:textId="77777777" w:rsidR="00EF6F05" w:rsidRDefault="00EF6F05" w:rsidP="00EF6F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F71D082" w14:textId="77777777" w:rsidR="00EF6F05" w:rsidRPr="00EF6F05" w:rsidRDefault="00EF6F05" w:rsidP="00EF6F05">
      <w:pPr>
        <w:pStyle w:val="ListParagraph"/>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Acknowledgement</w:t>
      </w:r>
    </w:p>
    <w:p w14:paraId="3C58C658" w14:textId="77777777" w:rsidR="00EF6F05" w:rsidRPr="00EF6F05" w:rsidRDefault="00EF6F05" w:rsidP="00EF6F05">
      <w:pPr>
        <w:pStyle w:val="ListParagraph"/>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I would like to express my sincere gratitude to my English literature teacher for their valuable guidance and insightful suggestions during the completion of this assignment. I am also thankful to the library and online resources that supported my research. Special thanks to my classmates and family for their encouragement and support throughout the process.</w:t>
      </w:r>
    </w:p>
    <w:p w14:paraId="4F1A378D" w14:textId="77777777" w:rsidR="00EF6F05" w:rsidRDefault="00EF6F05" w:rsidP="00EF6F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0B78478" w14:textId="77777777" w:rsidR="00EF6F05" w:rsidRPr="00EF6F05" w:rsidRDefault="00EF6F05" w:rsidP="00EF6F05">
      <w:pPr>
        <w:pStyle w:val="ListParagraph"/>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Table of Contents</w:t>
      </w:r>
    </w:p>
    <w:p w14:paraId="5B61B4D3"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Introduction</w:t>
      </w:r>
    </w:p>
    <w:p w14:paraId="4E62FC8F"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Pre-Romanticism: An Overview</w:t>
      </w:r>
    </w:p>
    <w:p w14:paraId="467FE818"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Nature in Gray and Collins</w:t>
      </w:r>
    </w:p>
    <w:p w14:paraId="33F7BB02"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Solitude as a Literary Theme</w:t>
      </w:r>
    </w:p>
    <w:p w14:paraId="41CE10D8"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The Sublime and the Emotional Landscape</w:t>
      </w:r>
    </w:p>
    <w:p w14:paraId="1969157F"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Comparison of Gray and Collins</w:t>
      </w:r>
    </w:p>
    <w:p w14:paraId="6F6A799B"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Conclusion</w:t>
      </w:r>
    </w:p>
    <w:p w14:paraId="62C832A8" w14:textId="77777777" w:rsidR="00EF6F05" w:rsidRPr="00EF6F05" w:rsidRDefault="00EF6F05" w:rsidP="00EF6F05">
      <w:pPr>
        <w:pStyle w:val="ListParagraph"/>
        <w:numPr>
          <w:ilvl w:val="0"/>
          <w:numId w:val="2"/>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References</w:t>
      </w:r>
    </w:p>
    <w:p w14:paraId="6E6E2F7C" w14:textId="77777777" w:rsidR="00EF6F05" w:rsidRDefault="00EF6F05" w:rsidP="00EF6F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50EC083" w14:textId="77777777" w:rsidR="00EF6F05" w:rsidRPr="00EF6F05" w:rsidRDefault="00EF6F05" w:rsidP="00EF6F05">
      <w:pPr>
        <w:pStyle w:val="ListParagraph"/>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Introduction</w:t>
      </w:r>
    </w:p>
    <w:p w14:paraId="01FC48D8" w14:textId="77777777" w:rsidR="00EF6F05" w:rsidRPr="00EF6F05" w:rsidRDefault="00EF6F05" w:rsidP="00EF6F05">
      <w:pPr>
        <w:pStyle w:val="ListParagraph"/>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 xml:space="preserve">The transition from Neoclassicism to Romanticism in English literature marked a significant evolution in themes and sensibilities. Among the forerunners of this change were poets like Thomas Gray and William Collins, who are often referred to as "pre-Romantic" poets. Their poetry reflects a growing interest in emotional depth, individual experience, the natural world, and the sublime. This assignment explores how Gray and Collins anticipated Romanticism through their portrayal of </w:t>
      </w:r>
      <w:r w:rsidRPr="00EF6F05">
        <w:rPr>
          <w:rFonts w:ascii="Times New Roman" w:eastAsia="Times New Roman" w:hAnsi="Times New Roman" w:cs="Times New Roman"/>
          <w:b/>
          <w:bCs/>
          <w:kern w:val="0"/>
          <w:lang w:eastAsia="en-IN"/>
          <w14:ligatures w14:val="none"/>
        </w:rPr>
        <w:t>nature, solitude, and the sublime</w:t>
      </w:r>
      <w:r w:rsidRPr="00EF6F05">
        <w:rPr>
          <w:rFonts w:ascii="Times New Roman" w:eastAsia="Times New Roman" w:hAnsi="Times New Roman" w:cs="Times New Roman"/>
          <w:kern w:val="0"/>
          <w:lang w:eastAsia="en-IN"/>
          <w14:ligatures w14:val="none"/>
        </w:rPr>
        <w:t>, emphasizing how these elements contribute to the emerging Romantic ethos.</w:t>
      </w:r>
    </w:p>
    <w:p w14:paraId="3C8A3591" w14:textId="77777777" w:rsidR="00EF6F05" w:rsidRDefault="00EF6F05" w:rsidP="00EF6F0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BF091F2" w14:textId="77777777" w:rsidR="00EF6F05" w:rsidRPr="00EF6F05" w:rsidRDefault="00EF6F05" w:rsidP="00EF6F05">
      <w:pPr>
        <w:pStyle w:val="ListParagraph"/>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Pre-Romanticism: An Overview</w:t>
      </w:r>
    </w:p>
    <w:p w14:paraId="687B3F34" w14:textId="341503CF" w:rsidR="00EF6F05" w:rsidRPr="00EF6F05" w:rsidRDefault="00EF6F05" w:rsidP="00EF6F05">
      <w:pPr>
        <w:pStyle w:val="ListParagraph"/>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 xml:space="preserve">Pre-Romanticism is a literary movement that emerged in the mid-18th century as a response to the rationalism and orderliness of the Augustan Age. It paved the way for </w:t>
      </w:r>
      <w:r w:rsidRPr="00EF6F05">
        <w:rPr>
          <w:rFonts w:ascii="Times New Roman" w:eastAsia="Times New Roman" w:hAnsi="Times New Roman" w:cs="Times New Roman"/>
          <w:kern w:val="0"/>
          <w:lang w:eastAsia="en-IN"/>
          <w14:ligatures w14:val="none"/>
        </w:rPr>
        <w:lastRenderedPageBreak/>
        <w:t>Romanticism by emphasizing emotion, imagination, individualism, and the power of nature. Poets like Thomas Gray and William Collins began to question classical ideals and shifted towards themes involving human mortality, melancholy, the supernatural, and the grandeur of nature — all of which would later dominate Romantic poetry.</w:t>
      </w:r>
    </w:p>
    <w:p w14:paraId="5B348EC6" w14:textId="42F8BEFF" w:rsidR="00EF6F05" w:rsidRPr="00EF6F05" w:rsidRDefault="00EF6F05" w:rsidP="00EF6F05">
      <w:pP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EF6F05">
        <w:rPr>
          <w:rFonts w:ascii="Times New Roman" w:eastAsia="Times New Roman" w:hAnsi="Times New Roman" w:cs="Times New Roman"/>
          <w:b/>
          <w:bCs/>
          <w:kern w:val="0"/>
          <w:lang w:eastAsia="en-IN"/>
          <w14:ligatures w14:val="none"/>
        </w:rPr>
        <w:t>Nature in Gray and Collins</w:t>
      </w:r>
    </w:p>
    <w:p w14:paraId="0A561674" w14:textId="276652C0"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Nature plays a significant symbolic and thematic role in the poetry of both Gray and Collins. Thomas Gray’s most famous work, </w:t>
      </w:r>
      <w:r w:rsidRPr="00EF6F05">
        <w:rPr>
          <w:rFonts w:ascii="Times New Roman" w:eastAsia="Times New Roman" w:hAnsi="Times New Roman" w:cs="Times New Roman"/>
          <w:i/>
          <w:iCs/>
          <w:kern w:val="0"/>
          <w:lang w:eastAsia="en-IN"/>
          <w14:ligatures w14:val="none"/>
        </w:rPr>
        <w:t>“Elegy Written in a Country Churchyard,”</w:t>
      </w:r>
      <w:r w:rsidRPr="00EF6F05">
        <w:rPr>
          <w:rFonts w:ascii="Times New Roman" w:eastAsia="Times New Roman" w:hAnsi="Times New Roman" w:cs="Times New Roman"/>
          <w:kern w:val="0"/>
          <w:lang w:eastAsia="en-IN"/>
          <w14:ligatures w14:val="none"/>
        </w:rPr>
        <w:t> presents nature as serene yet somber, creating a reflective backdrop for meditations on death and obscurity. The rural landscape — quiet and untouched — is not merely a setting but a spiritual presence that shapes the tone of melancholy contemplation:</w:t>
      </w:r>
    </w:p>
    <w:p w14:paraId="23A80F6C"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“The curfew tolls the knell of parting day,</w:t>
      </w:r>
      <w:r w:rsidRPr="00EF6F05">
        <w:rPr>
          <w:rFonts w:ascii="Times New Roman" w:eastAsia="Times New Roman" w:hAnsi="Times New Roman" w:cs="Times New Roman"/>
          <w:kern w:val="0"/>
          <w:lang w:eastAsia="en-IN"/>
          <w14:ligatures w14:val="none"/>
        </w:rPr>
        <w:br/>
        <w:t>The lowing herd winds slowly o’er the lea…”</w:t>
      </w:r>
    </w:p>
    <w:p w14:paraId="01646D51"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Nature here is more than scenery; it reflects the poet’s mood and becomes a medium for philosophical inquiry.</w:t>
      </w:r>
    </w:p>
    <w:p w14:paraId="04C2700E"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Similarly, in William Collins’ </w:t>
      </w:r>
      <w:r w:rsidRPr="00EF6F05">
        <w:rPr>
          <w:rFonts w:ascii="Times New Roman" w:eastAsia="Times New Roman" w:hAnsi="Times New Roman" w:cs="Times New Roman"/>
          <w:i/>
          <w:iCs/>
          <w:kern w:val="0"/>
          <w:lang w:eastAsia="en-IN"/>
          <w14:ligatures w14:val="none"/>
        </w:rPr>
        <w:t>“Ode to Evening,”</w:t>
      </w:r>
      <w:r w:rsidRPr="00EF6F05">
        <w:rPr>
          <w:rFonts w:ascii="Times New Roman" w:eastAsia="Times New Roman" w:hAnsi="Times New Roman" w:cs="Times New Roman"/>
          <w:kern w:val="0"/>
          <w:lang w:eastAsia="en-IN"/>
          <w14:ligatures w14:val="none"/>
        </w:rPr>
        <w:t> nature is personified and revered. Evening becomes a divine figure, representing peace and mystery. Collins’ nature is quieter, subtler, and more intuitive, focusing on transitions — from day to night, from action to stillness:</w:t>
      </w:r>
    </w:p>
    <w:p w14:paraId="32518255"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“If aught of oaten stop or pastoral song</w:t>
      </w:r>
      <w:r w:rsidRPr="00EF6F05">
        <w:rPr>
          <w:rFonts w:ascii="Times New Roman" w:eastAsia="Times New Roman" w:hAnsi="Times New Roman" w:cs="Times New Roman"/>
          <w:kern w:val="0"/>
          <w:lang w:eastAsia="en-IN"/>
          <w14:ligatures w14:val="none"/>
        </w:rPr>
        <w:br/>
        <w:t>May hope, chaste Eve, to soothe thy modest ear…”</w:t>
      </w:r>
    </w:p>
    <w:p w14:paraId="6D1C91A8" w14:textId="09D917F0"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Collins sees nature as a muse, full of emotional and spiritual resonance. His vision aligns with the emerging Romantic focus on inner life and outer landscape.</w:t>
      </w:r>
    </w:p>
    <w:p w14:paraId="7C0CD7AF" w14:textId="77777777" w:rsidR="00EF6F05" w:rsidRPr="00EF6F05" w:rsidRDefault="00EF6F05" w:rsidP="00EF6F05">
      <w:pPr>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Solitude as a Literary Theme</w:t>
      </w:r>
    </w:p>
    <w:p w14:paraId="13BB45F2"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Solitude, as depicted by both Gray and Collins, is deeply tied to reflection and emotional depth. Gray’s solitary observer in </w:t>
      </w:r>
      <w:r w:rsidRPr="00EF6F05">
        <w:rPr>
          <w:rFonts w:ascii="Times New Roman" w:eastAsia="Times New Roman" w:hAnsi="Times New Roman" w:cs="Times New Roman"/>
          <w:i/>
          <w:iCs/>
          <w:kern w:val="0"/>
          <w:lang w:eastAsia="en-IN"/>
          <w14:ligatures w14:val="none"/>
        </w:rPr>
        <w:t>“Elegy”</w:t>
      </w:r>
      <w:r w:rsidRPr="00EF6F05">
        <w:rPr>
          <w:rFonts w:ascii="Times New Roman" w:eastAsia="Times New Roman" w:hAnsi="Times New Roman" w:cs="Times New Roman"/>
          <w:kern w:val="0"/>
          <w:lang w:eastAsia="en-IN"/>
          <w14:ligatures w14:val="none"/>
        </w:rPr>
        <w:t> stands alone in the twilight, pondering life and death. The quietude of the graveyard enables profound introspection. Solitude is not loneliness; it is a form of communion with the eternal:</w:t>
      </w:r>
    </w:p>
    <w:p w14:paraId="127701A6"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“Far from the madding crowd’s ignoble strife…”</w:t>
      </w:r>
    </w:p>
    <w:p w14:paraId="7A8701A3"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Gray valorizes the isolated, simple lives of the common people, suggesting that in solitude lies truth and dignity.</w:t>
      </w:r>
    </w:p>
    <w:p w14:paraId="22A65362" w14:textId="627D99E6"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Collins, though often more abstract, also evokes solitude in his odes. In </w:t>
      </w:r>
      <w:r w:rsidRPr="00EF6F05">
        <w:rPr>
          <w:rFonts w:ascii="Times New Roman" w:eastAsia="Times New Roman" w:hAnsi="Times New Roman" w:cs="Times New Roman"/>
          <w:i/>
          <w:iCs/>
          <w:kern w:val="0"/>
          <w:lang w:eastAsia="en-IN"/>
          <w14:ligatures w14:val="none"/>
        </w:rPr>
        <w:t>“Ode on the Poetical Character,”</w:t>
      </w:r>
      <w:r w:rsidRPr="00EF6F05">
        <w:rPr>
          <w:rFonts w:ascii="Times New Roman" w:eastAsia="Times New Roman" w:hAnsi="Times New Roman" w:cs="Times New Roman"/>
          <w:kern w:val="0"/>
          <w:lang w:eastAsia="en-IN"/>
          <w14:ligatures w14:val="none"/>
        </w:rPr>
        <w:t> he contemplates the lonely life of the true poet, who, separated from society, communes with higher ideals and divine inspiration. The theme suggests that isolation can be a source of strength and creativity, an idea that would later be central to Romantic poets like Wordsworth and Shelley.</w:t>
      </w:r>
    </w:p>
    <w:p w14:paraId="61D98CFF" w14:textId="77777777" w:rsidR="00EF6F05" w:rsidRPr="00EF6F05" w:rsidRDefault="00EF6F05" w:rsidP="00EF6F05">
      <w:pPr>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The Sublime and the Emotional Landscape</w:t>
      </w:r>
    </w:p>
    <w:p w14:paraId="72030DE4"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lastRenderedPageBreak/>
        <w:t>The concept of the </w:t>
      </w:r>
      <w:r w:rsidRPr="00EF6F05">
        <w:rPr>
          <w:rFonts w:ascii="Times New Roman" w:eastAsia="Times New Roman" w:hAnsi="Times New Roman" w:cs="Times New Roman"/>
          <w:b/>
          <w:bCs/>
          <w:kern w:val="0"/>
          <w:lang w:eastAsia="en-IN"/>
          <w14:ligatures w14:val="none"/>
        </w:rPr>
        <w:t>sublime</w:t>
      </w:r>
      <w:r w:rsidRPr="00EF6F05">
        <w:rPr>
          <w:rFonts w:ascii="Times New Roman" w:eastAsia="Times New Roman" w:hAnsi="Times New Roman" w:cs="Times New Roman"/>
          <w:kern w:val="0"/>
          <w:lang w:eastAsia="en-IN"/>
          <w14:ligatures w14:val="none"/>
        </w:rPr>
        <w:t>, which involves awe, terror, and wonder inspired by nature or the supernatural, is crucial to pre-Romantic poetry. Gray’s </w:t>
      </w:r>
      <w:r w:rsidRPr="00EF6F05">
        <w:rPr>
          <w:rFonts w:ascii="Times New Roman" w:eastAsia="Times New Roman" w:hAnsi="Times New Roman" w:cs="Times New Roman"/>
          <w:i/>
          <w:iCs/>
          <w:kern w:val="0"/>
          <w:lang w:eastAsia="en-IN"/>
          <w14:ligatures w14:val="none"/>
        </w:rPr>
        <w:t>“The Bard”</w:t>
      </w:r>
      <w:r w:rsidRPr="00EF6F05">
        <w:rPr>
          <w:rFonts w:ascii="Times New Roman" w:eastAsia="Times New Roman" w:hAnsi="Times New Roman" w:cs="Times New Roman"/>
          <w:kern w:val="0"/>
          <w:lang w:eastAsia="en-IN"/>
          <w14:ligatures w14:val="none"/>
        </w:rPr>
        <w:t> illustrates the sublime through dramatic imagery of a Welsh prophet calling down curses on the conquering English. The landscape of mountains and rivers reflects a grand, terrifying beauty that elevates the poem beyond the ordinary:</w:t>
      </w:r>
    </w:p>
    <w:p w14:paraId="7A38DC4F"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“On a rock, whose haughty brow</w:t>
      </w:r>
      <w:r w:rsidRPr="00EF6F05">
        <w:rPr>
          <w:rFonts w:ascii="Times New Roman" w:eastAsia="Times New Roman" w:hAnsi="Times New Roman" w:cs="Times New Roman"/>
          <w:kern w:val="0"/>
          <w:lang w:eastAsia="en-IN"/>
          <w14:ligatures w14:val="none"/>
        </w:rPr>
        <w:br/>
        <w:t>Frowns o’er old Conway’s foaming flood…”</w:t>
      </w:r>
    </w:p>
    <w:p w14:paraId="7268C5E5"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Gray’s sublime is rooted in historical grandeur and emotional intensity.</w:t>
      </w:r>
    </w:p>
    <w:p w14:paraId="387CE47E"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Collins’ use of the sublime is more ethereal and mystical. In </w:t>
      </w:r>
      <w:r w:rsidRPr="00EF6F05">
        <w:rPr>
          <w:rFonts w:ascii="Times New Roman" w:eastAsia="Times New Roman" w:hAnsi="Times New Roman" w:cs="Times New Roman"/>
          <w:i/>
          <w:iCs/>
          <w:kern w:val="0"/>
          <w:lang w:eastAsia="en-IN"/>
          <w14:ligatures w14:val="none"/>
        </w:rPr>
        <w:t>“Ode to Fear,”</w:t>
      </w:r>
      <w:r w:rsidRPr="00EF6F05">
        <w:rPr>
          <w:rFonts w:ascii="Times New Roman" w:eastAsia="Times New Roman" w:hAnsi="Times New Roman" w:cs="Times New Roman"/>
          <w:kern w:val="0"/>
          <w:lang w:eastAsia="en-IN"/>
          <w14:ligatures w14:val="none"/>
        </w:rPr>
        <w:t> he invokes fear as a muse, capable of unlocking deep creative power:</w:t>
      </w:r>
    </w:p>
    <w:p w14:paraId="2A568AD2"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“Thou, to whom the world unknown</w:t>
      </w:r>
      <w:r w:rsidRPr="00EF6F05">
        <w:rPr>
          <w:rFonts w:ascii="Times New Roman" w:eastAsia="Times New Roman" w:hAnsi="Times New Roman" w:cs="Times New Roman"/>
          <w:kern w:val="0"/>
          <w:lang w:eastAsia="en-IN"/>
          <w14:ligatures w14:val="none"/>
        </w:rPr>
        <w:br/>
        <w:t>With all its shadowy shapes is shown…”</w:t>
      </w:r>
    </w:p>
    <w:p w14:paraId="215ABF25" w14:textId="38A7CE0F"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Fear, the unknown, and the supernatural are treated not as negatives but as sources of poetic energy. This fascination with emotional extremes prefigures the gothic and imaginative scope of Romanticism.</w:t>
      </w:r>
    </w:p>
    <w:p w14:paraId="3163A4B1" w14:textId="77777777" w:rsidR="00EF6F05" w:rsidRPr="00EF6F05" w:rsidRDefault="00EF6F05" w:rsidP="00EF6F05">
      <w:pPr>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Comparison of Gray and Collins</w:t>
      </w:r>
    </w:p>
    <w:p w14:paraId="56B1E142"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Though both poets exhibit pre-Romantic tendencies, their styles and emphases differ. Thomas Gray is more formal and meditative, grounding his emotional intensity in structured verse and classical restraint. His themes of death, nature, and obscurity are presented with a quiet, refined melancholy.</w:t>
      </w:r>
    </w:p>
    <w:p w14:paraId="011B7B58" w14:textId="77777777"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William Collins, on the other hand, is more experimental and visionary. His odes employ personification and abstraction to evoke emotional states. His poetry is often more imaginative and suggestive, aiming at a heightened emotional or spiritual state.</w:t>
      </w:r>
    </w:p>
    <w:p w14:paraId="38F02D35" w14:textId="3ED5D368"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Together, they represent different facets of the pre-Romantic impulse: Gray through reflective melancholy, and Collins through mystical awe and spiritual solitude.</w:t>
      </w:r>
    </w:p>
    <w:p w14:paraId="7103269A" w14:textId="77777777" w:rsidR="00EF6F05" w:rsidRPr="00EF6F05" w:rsidRDefault="00EF6F05" w:rsidP="00EF6F05">
      <w:pPr>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Conclusion</w:t>
      </w:r>
    </w:p>
    <w:p w14:paraId="3711E724" w14:textId="4DE174D2" w:rsidR="00EF6F05" w:rsidRPr="00EF6F05" w:rsidRDefault="00EF6F05" w:rsidP="00EF6F05">
      <w:p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Thomas Gray and William Collins occupy a transitional space in English poetry. Their works reflect the shift from Enlightenment ideals of reason and order to the Romantic celebration of nature, emotion, and individual experience. Through themes of </w:t>
      </w:r>
      <w:r w:rsidRPr="00EF6F05">
        <w:rPr>
          <w:rFonts w:ascii="Times New Roman" w:eastAsia="Times New Roman" w:hAnsi="Times New Roman" w:cs="Times New Roman"/>
          <w:b/>
          <w:bCs/>
          <w:kern w:val="0"/>
          <w:lang w:eastAsia="en-IN"/>
          <w14:ligatures w14:val="none"/>
        </w:rPr>
        <w:t>nature, solitude, and the sublime</w:t>
      </w:r>
      <w:r w:rsidRPr="00EF6F05">
        <w:rPr>
          <w:rFonts w:ascii="Times New Roman" w:eastAsia="Times New Roman" w:hAnsi="Times New Roman" w:cs="Times New Roman"/>
          <w:kern w:val="0"/>
          <w:lang w:eastAsia="en-IN"/>
          <w14:ligatures w14:val="none"/>
        </w:rPr>
        <w:t>, they prepared the ground for later poets like Wordsworth, Coleridge, and Blake. While Gray finds beauty and dignity in rural solitude and mortality, Collins finds inspiration in the mystical and the unseen. Both poets, in their unique ways, encapsulate the yearning for something deeper than rationality — a yearning that would come to define the Romantic era.</w:t>
      </w:r>
    </w:p>
    <w:p w14:paraId="44DD238C" w14:textId="77777777" w:rsidR="00EF6F05" w:rsidRPr="00EF6F05" w:rsidRDefault="00EF6F05" w:rsidP="00EF6F05">
      <w:pPr>
        <w:rPr>
          <w:rFonts w:ascii="Times New Roman" w:eastAsia="Times New Roman" w:hAnsi="Times New Roman" w:cs="Times New Roman"/>
          <w:b/>
          <w:bCs/>
          <w:kern w:val="0"/>
          <w:lang w:eastAsia="en-IN"/>
          <w14:ligatures w14:val="none"/>
        </w:rPr>
      </w:pPr>
      <w:r w:rsidRPr="00EF6F05">
        <w:rPr>
          <w:rFonts w:ascii="Times New Roman" w:eastAsia="Times New Roman" w:hAnsi="Times New Roman" w:cs="Times New Roman"/>
          <w:b/>
          <w:bCs/>
          <w:kern w:val="0"/>
          <w:lang w:eastAsia="en-IN"/>
          <w14:ligatures w14:val="none"/>
        </w:rPr>
        <w:t>References</w:t>
      </w:r>
    </w:p>
    <w:p w14:paraId="72A99908"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Gray, Thomas. </w:t>
      </w:r>
      <w:r w:rsidRPr="00EF6F05">
        <w:rPr>
          <w:rFonts w:ascii="Times New Roman" w:eastAsia="Times New Roman" w:hAnsi="Times New Roman" w:cs="Times New Roman"/>
          <w:i/>
          <w:iCs/>
          <w:kern w:val="0"/>
          <w:lang w:eastAsia="en-IN"/>
          <w14:ligatures w14:val="none"/>
        </w:rPr>
        <w:t>Elegy Written in a Country Churchyard</w:t>
      </w:r>
      <w:r w:rsidRPr="00EF6F05">
        <w:rPr>
          <w:rFonts w:ascii="Times New Roman" w:eastAsia="Times New Roman" w:hAnsi="Times New Roman" w:cs="Times New Roman"/>
          <w:kern w:val="0"/>
          <w:lang w:eastAsia="en-IN"/>
          <w14:ligatures w14:val="none"/>
        </w:rPr>
        <w:t> (1751).</w:t>
      </w:r>
    </w:p>
    <w:p w14:paraId="6F60CCAD"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Gray, Thomas. </w:t>
      </w:r>
      <w:r w:rsidRPr="00EF6F05">
        <w:rPr>
          <w:rFonts w:ascii="Times New Roman" w:eastAsia="Times New Roman" w:hAnsi="Times New Roman" w:cs="Times New Roman"/>
          <w:i/>
          <w:iCs/>
          <w:kern w:val="0"/>
          <w:lang w:eastAsia="en-IN"/>
          <w14:ligatures w14:val="none"/>
        </w:rPr>
        <w:t>The Bard</w:t>
      </w:r>
      <w:r w:rsidRPr="00EF6F05">
        <w:rPr>
          <w:rFonts w:ascii="Times New Roman" w:eastAsia="Times New Roman" w:hAnsi="Times New Roman" w:cs="Times New Roman"/>
          <w:kern w:val="0"/>
          <w:lang w:eastAsia="en-IN"/>
          <w14:ligatures w14:val="none"/>
        </w:rPr>
        <w:t> (1757).</w:t>
      </w:r>
    </w:p>
    <w:p w14:paraId="6F9903F4"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lastRenderedPageBreak/>
        <w:t>Collins, William. </w:t>
      </w:r>
      <w:r w:rsidRPr="00EF6F05">
        <w:rPr>
          <w:rFonts w:ascii="Times New Roman" w:eastAsia="Times New Roman" w:hAnsi="Times New Roman" w:cs="Times New Roman"/>
          <w:i/>
          <w:iCs/>
          <w:kern w:val="0"/>
          <w:lang w:eastAsia="en-IN"/>
          <w14:ligatures w14:val="none"/>
        </w:rPr>
        <w:t>Ode to Evening</w:t>
      </w:r>
      <w:r w:rsidRPr="00EF6F05">
        <w:rPr>
          <w:rFonts w:ascii="Times New Roman" w:eastAsia="Times New Roman" w:hAnsi="Times New Roman" w:cs="Times New Roman"/>
          <w:kern w:val="0"/>
          <w:lang w:eastAsia="en-IN"/>
          <w14:ligatures w14:val="none"/>
        </w:rPr>
        <w:t> (1746).</w:t>
      </w:r>
    </w:p>
    <w:p w14:paraId="5C399243"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Collins, William. </w:t>
      </w:r>
      <w:r w:rsidRPr="00EF6F05">
        <w:rPr>
          <w:rFonts w:ascii="Times New Roman" w:eastAsia="Times New Roman" w:hAnsi="Times New Roman" w:cs="Times New Roman"/>
          <w:i/>
          <w:iCs/>
          <w:kern w:val="0"/>
          <w:lang w:eastAsia="en-IN"/>
          <w14:ligatures w14:val="none"/>
        </w:rPr>
        <w:t>Ode on the Poetical Character</w:t>
      </w:r>
      <w:r w:rsidRPr="00EF6F05">
        <w:rPr>
          <w:rFonts w:ascii="Times New Roman" w:eastAsia="Times New Roman" w:hAnsi="Times New Roman" w:cs="Times New Roman"/>
          <w:kern w:val="0"/>
          <w:lang w:eastAsia="en-IN"/>
          <w14:ligatures w14:val="none"/>
        </w:rPr>
        <w:t> (1747).</w:t>
      </w:r>
    </w:p>
    <w:p w14:paraId="27AD0077"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Abrams, M.H. </w:t>
      </w:r>
      <w:r w:rsidRPr="00EF6F05">
        <w:rPr>
          <w:rFonts w:ascii="Times New Roman" w:eastAsia="Times New Roman" w:hAnsi="Times New Roman" w:cs="Times New Roman"/>
          <w:i/>
          <w:iCs/>
          <w:kern w:val="0"/>
          <w:lang w:eastAsia="en-IN"/>
          <w14:ligatures w14:val="none"/>
        </w:rPr>
        <w:t>The Mirror and the Lamp: Romantic Theory and the Critical Tradition.</w:t>
      </w:r>
      <w:r w:rsidRPr="00EF6F05">
        <w:rPr>
          <w:rFonts w:ascii="Times New Roman" w:eastAsia="Times New Roman" w:hAnsi="Times New Roman" w:cs="Times New Roman"/>
          <w:kern w:val="0"/>
          <w:lang w:eastAsia="en-IN"/>
          <w14:ligatures w14:val="none"/>
        </w:rPr>
        <w:t> Oxford University Press, 1953.</w:t>
      </w:r>
    </w:p>
    <w:p w14:paraId="32F78CD4"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Spacks, Patricia Meyer. </w:t>
      </w:r>
      <w:r w:rsidRPr="00EF6F05">
        <w:rPr>
          <w:rFonts w:ascii="Times New Roman" w:eastAsia="Times New Roman" w:hAnsi="Times New Roman" w:cs="Times New Roman"/>
          <w:i/>
          <w:iCs/>
          <w:kern w:val="0"/>
          <w:lang w:eastAsia="en-IN"/>
          <w14:ligatures w14:val="none"/>
        </w:rPr>
        <w:t>The Poetry of Vision: Five Eighteenth-Century Poets.</w:t>
      </w:r>
      <w:r w:rsidRPr="00EF6F05">
        <w:rPr>
          <w:rFonts w:ascii="Times New Roman" w:eastAsia="Times New Roman" w:hAnsi="Times New Roman" w:cs="Times New Roman"/>
          <w:kern w:val="0"/>
          <w:lang w:eastAsia="en-IN"/>
          <w14:ligatures w14:val="none"/>
        </w:rPr>
        <w:t> Harvard University Press, 1967.</w:t>
      </w:r>
    </w:p>
    <w:p w14:paraId="5DE27250" w14:textId="77777777" w:rsidR="00EF6F05" w:rsidRPr="00EF6F05" w:rsidRDefault="00EF6F05" w:rsidP="00EF6F05">
      <w:pPr>
        <w:numPr>
          <w:ilvl w:val="0"/>
          <w:numId w:val="4"/>
        </w:numPr>
        <w:rPr>
          <w:rFonts w:ascii="Times New Roman" w:eastAsia="Times New Roman" w:hAnsi="Times New Roman" w:cs="Times New Roman"/>
          <w:kern w:val="0"/>
          <w:lang w:eastAsia="en-IN"/>
          <w14:ligatures w14:val="none"/>
        </w:rPr>
      </w:pPr>
      <w:r w:rsidRPr="00EF6F05">
        <w:rPr>
          <w:rFonts w:ascii="Times New Roman" w:eastAsia="Times New Roman" w:hAnsi="Times New Roman" w:cs="Times New Roman"/>
          <w:kern w:val="0"/>
          <w:lang w:eastAsia="en-IN"/>
          <w14:ligatures w14:val="none"/>
        </w:rPr>
        <w:t>Sitter, John. </w:t>
      </w:r>
      <w:r w:rsidRPr="00EF6F05">
        <w:rPr>
          <w:rFonts w:ascii="Times New Roman" w:eastAsia="Times New Roman" w:hAnsi="Times New Roman" w:cs="Times New Roman"/>
          <w:i/>
          <w:iCs/>
          <w:kern w:val="0"/>
          <w:lang w:eastAsia="en-IN"/>
          <w14:ligatures w14:val="none"/>
        </w:rPr>
        <w:t>The Cambridge Companion to Eighteenth-Century Poetry.</w:t>
      </w:r>
      <w:r w:rsidRPr="00EF6F05">
        <w:rPr>
          <w:rFonts w:ascii="Times New Roman" w:eastAsia="Times New Roman" w:hAnsi="Times New Roman" w:cs="Times New Roman"/>
          <w:kern w:val="0"/>
          <w:lang w:eastAsia="en-IN"/>
          <w14:ligatures w14:val="none"/>
        </w:rPr>
        <w:t> Cambridge University Press, 2001.</w:t>
      </w:r>
    </w:p>
    <w:p w14:paraId="534843F9" w14:textId="45808FBD" w:rsidR="00EF6F05" w:rsidRDefault="00EF6F05" w:rsidP="00EF6F05">
      <w:pPr>
        <w:pStyle w:val="ListParagraph"/>
        <w:numPr>
          <w:ilvl w:val="0"/>
          <w:numId w:val="1"/>
        </w:numPr>
        <w:rPr>
          <w:rFonts w:ascii="Times New Roman" w:eastAsia="Times New Roman" w:hAnsi="Times New Roman" w:cs="Times New Roman"/>
          <w:kern w:val="0"/>
          <w:lang w:eastAsia="en-IN"/>
          <w14:ligatures w14:val="none"/>
        </w:rPr>
      </w:pPr>
      <w:r w:rsidRPr="00E53B3A">
        <w:rPr>
          <w:rFonts w:ascii="Times New Roman" w:eastAsia="Times New Roman" w:hAnsi="Times New Roman" w:cs="Times New Roman"/>
          <w:kern w:val="0"/>
          <w:sz w:val="32"/>
          <w:szCs w:val="32"/>
          <w:u w:val="single"/>
          <w:lang w:eastAsia="en-IN"/>
          <w14:ligatures w14:val="none"/>
        </w:rPr>
        <w:t>Discuss the literary embodiment of order, decorum, reason, and restraint in the era of enlightenment, particularly in Pope’s and Johnson’s works</w:t>
      </w:r>
      <w:r>
        <w:rPr>
          <w:rFonts w:ascii="Times New Roman" w:eastAsia="Times New Roman" w:hAnsi="Times New Roman" w:cs="Times New Roman"/>
          <w:kern w:val="0"/>
          <w:lang w:eastAsia="en-IN"/>
          <w14:ligatures w14:val="none"/>
        </w:rPr>
        <w:t>.</w:t>
      </w:r>
    </w:p>
    <w:p w14:paraId="2BF60EB6" w14:textId="4CECB2DE" w:rsidR="00E53B3A" w:rsidRPr="00E53B3A" w:rsidRDefault="00E53B3A" w:rsidP="00E53B3A">
      <w:pPr>
        <w:ind w:left="720"/>
        <w:rPr>
          <w:rFonts w:ascii="Times New Roman" w:eastAsia="Times New Roman" w:hAnsi="Times New Roman" w:cs="Times New Roman"/>
          <w:b/>
          <w:bCs/>
          <w:kern w:val="0"/>
          <w:sz w:val="28"/>
          <w:szCs w:val="28"/>
          <w:lang w:eastAsia="en-IN"/>
          <w14:ligatures w14:val="none"/>
        </w:rPr>
      </w:pPr>
      <w:r w:rsidRPr="00E53B3A">
        <w:rPr>
          <w:rFonts w:ascii="Times New Roman" w:eastAsia="Times New Roman" w:hAnsi="Times New Roman" w:cs="Times New Roman"/>
          <w:b/>
          <w:bCs/>
          <w:kern w:val="0"/>
          <w:sz w:val="28"/>
          <w:szCs w:val="28"/>
          <w:lang w:eastAsia="en-IN"/>
          <w14:ligatures w14:val="none"/>
        </w:rPr>
        <w:t>Title page:</w:t>
      </w:r>
    </w:p>
    <w:p w14:paraId="46E0F1B8" w14:textId="725C493B" w:rsidR="00E53B3A" w:rsidRPr="00E53B3A" w:rsidRDefault="00E53B3A" w:rsidP="00E53B3A">
      <w:pPr>
        <w:ind w:left="720"/>
        <w:rPr>
          <w:rFonts w:ascii="Times New Roman" w:eastAsia="Times New Roman" w:hAnsi="Times New Roman" w:cs="Times New Roman"/>
          <w:b/>
          <w:bCs/>
          <w:kern w:val="0"/>
          <w:sz w:val="28"/>
          <w:szCs w:val="28"/>
          <w:lang w:eastAsia="en-IN"/>
          <w14:ligatures w14:val="none"/>
        </w:rPr>
      </w:pPr>
      <w:r w:rsidRPr="00E53B3A">
        <w:rPr>
          <w:rFonts w:ascii="Times New Roman" w:eastAsia="Times New Roman" w:hAnsi="Times New Roman" w:cs="Times New Roman"/>
          <w:b/>
          <w:bCs/>
          <w:kern w:val="0"/>
          <w:sz w:val="28"/>
          <w:szCs w:val="28"/>
          <w:lang w:eastAsia="en-IN"/>
          <w14:ligatures w14:val="none"/>
        </w:rPr>
        <w:t>Assignment Title:</w:t>
      </w:r>
    </w:p>
    <w:p w14:paraId="49B240B3" w14:textId="77777777" w:rsidR="00E53B3A" w:rsidRDefault="00E53B3A" w:rsidP="00E53B3A">
      <w:pPr>
        <w:rPr>
          <w:rFonts w:ascii="Times New Roman" w:hAnsi="Times New Roman" w:cs="Times New Roman"/>
          <w:lang w:val="en-US"/>
        </w:rPr>
      </w:pPr>
      <w:r>
        <w:rPr>
          <w:rFonts w:ascii="Times New Roman" w:hAnsi="Times New Roman" w:cs="Times New Roman"/>
          <w:lang w:val="en-US"/>
        </w:rPr>
        <w:t xml:space="preserve">  </w:t>
      </w:r>
      <w:r w:rsidRPr="00E53B3A">
        <w:rPr>
          <w:rFonts w:ascii="Times New Roman" w:hAnsi="Times New Roman" w:cs="Times New Roman"/>
          <w:lang w:val="en-US"/>
        </w:rPr>
        <w:t xml:space="preserve">Literary Embodiment of Order, Decorum, Reason, and Restraint in the Era of </w:t>
      </w:r>
      <w:r>
        <w:rPr>
          <w:rFonts w:ascii="Times New Roman" w:hAnsi="Times New Roman" w:cs="Times New Roman"/>
          <w:lang w:val="en-US"/>
        </w:rPr>
        <w:t xml:space="preserve">  </w:t>
      </w:r>
      <w:r w:rsidRPr="00E53B3A">
        <w:rPr>
          <w:rFonts w:ascii="Times New Roman" w:hAnsi="Times New Roman" w:cs="Times New Roman"/>
          <w:lang w:val="en-US"/>
        </w:rPr>
        <w:t>Enlightenment: A Study of Pope and Johnson</w:t>
      </w:r>
      <w:r w:rsidRPr="00E53B3A">
        <w:rPr>
          <w:rFonts w:ascii="Times New Roman" w:hAnsi="Times New Roman" w:cs="Times New Roman"/>
          <w:lang w:val="en-US"/>
        </w:rPr>
        <w:br/>
      </w:r>
    </w:p>
    <w:p w14:paraId="7A655267" w14:textId="62C20E7A"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Course:</w:t>
      </w:r>
      <w:r w:rsidRPr="00E53B3A">
        <w:rPr>
          <w:rFonts w:ascii="Times New Roman" w:hAnsi="Times New Roman" w:cs="Times New Roman"/>
          <w:lang w:val="en-US"/>
        </w:rPr>
        <w:br/>
        <w:t>English Literature</w:t>
      </w:r>
    </w:p>
    <w:p w14:paraId="1C172C83"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Date:</w:t>
      </w:r>
      <w:r w:rsidRPr="00E53B3A">
        <w:rPr>
          <w:rFonts w:ascii="Times New Roman" w:hAnsi="Times New Roman" w:cs="Times New Roman"/>
          <w:lang w:val="en-US"/>
        </w:rPr>
        <w:br/>
        <w:t>21 July 2025</w:t>
      </w:r>
    </w:p>
    <w:p w14:paraId="4019CAD9" w14:textId="152B119B"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Acknowledgement</w:t>
      </w:r>
    </w:p>
    <w:p w14:paraId="3887C039"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I would like to express my heartfelt gratitude to my literature teacher for their constant support and insightful guidance during the preparation of this assignment. I am also grateful to the authors and scholars whose works helped me understand the Enlightenment era. Lastly, thanks to my peers and family for their unwavering encouragement.</w:t>
      </w:r>
    </w:p>
    <w:p w14:paraId="78575493" w14:textId="64AC8F3C"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Table of Contents</w:t>
      </w:r>
    </w:p>
    <w:p w14:paraId="49547DBE"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1. Introduction</w:t>
      </w:r>
    </w:p>
    <w:p w14:paraId="4968C30E"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2. The Enlightenment and Its Literary Ideals</w:t>
      </w:r>
    </w:p>
    <w:p w14:paraId="530FD28A"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3. Alexander Pope and the Classical Tradition</w:t>
      </w:r>
    </w:p>
    <w:p w14:paraId="210CEBE6"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4. Samuel Johnson: Morality and Rational Criticism</w:t>
      </w:r>
    </w:p>
    <w:p w14:paraId="07C2A263"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5. Themes of Order and Restraint</w:t>
      </w:r>
    </w:p>
    <w:p w14:paraId="50DC5C8C"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6. Decorum and Reason in Literary Expression</w:t>
      </w:r>
    </w:p>
    <w:p w14:paraId="30D7439F"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lastRenderedPageBreak/>
        <w:t>7. Comparative Analysis of Pope and Johnson</w:t>
      </w:r>
    </w:p>
    <w:p w14:paraId="4D49FFA8"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8. Conclusion</w:t>
      </w:r>
    </w:p>
    <w:p w14:paraId="2AE1A227"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9. References</w:t>
      </w:r>
    </w:p>
    <w:p w14:paraId="5578F539" w14:textId="546665DB"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Introduction</w:t>
      </w:r>
    </w:p>
    <w:p w14:paraId="1C648013"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The Enlightenment, spanning the 17th and 18th centuries, was an intellectual and cultural movement that emphasized reason, logic, and human progress. Literature from this era reflects the values of clarity, balance, and moral purpose. Two central figures in English literature who epitomized these values were Alexander Pope and Samuel Johnson. This assignment examines how order, decorum, reason, and restraint were manifested in their works, showcasing the Enlightenment’s profound influence on English literary tradition.</w:t>
      </w:r>
    </w:p>
    <w:p w14:paraId="3C731117" w14:textId="7D220329"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The Enlightenment and Its Literary Ideals</w:t>
      </w:r>
    </w:p>
    <w:p w14:paraId="25637F1E"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The Enlightenment valued rational thought, clarity, and social order. Writers aimed to instruct as well as entertain, often employing wit, satire, and moral commentary. The period emphasized literary decorum — the idea that style should suit subject — and restraint in emotional expression. This aesthetic aligned with classical ideals inherited from ancient Greece and Rome.</w:t>
      </w:r>
    </w:p>
    <w:p w14:paraId="0F714C7F" w14:textId="5E43C14C"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Alexander Pope and the Classical Tradition</w:t>
      </w:r>
    </w:p>
    <w:p w14:paraId="08906999"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Alexander Pope (1688–1744) was a defining figure of the Neoclassical tradition. His work reflected Enlightenment ideals through form and content. Pope’s *Essay on Criticism* and *The Rape of the Lock* showcase balance, harmony, and an adherence to classical forms like the heroic couplet. His aphoristic lines emphasize reason and moral clarity:</w:t>
      </w:r>
      <w:r w:rsidRPr="00E53B3A">
        <w:rPr>
          <w:rFonts w:ascii="Times New Roman" w:hAnsi="Times New Roman" w:cs="Times New Roman"/>
          <w:lang w:val="en-US"/>
        </w:rPr>
        <w:br/>
      </w:r>
      <w:r w:rsidRPr="00E53B3A">
        <w:rPr>
          <w:rFonts w:ascii="Times New Roman" w:hAnsi="Times New Roman" w:cs="Times New Roman"/>
          <w:lang w:val="en-US"/>
        </w:rPr>
        <w:br/>
        <w:t>"True wit is nature to advantage dressed, / What oft was thought, but ne'er so well expressed."</w:t>
      </w:r>
      <w:r w:rsidRPr="00E53B3A">
        <w:rPr>
          <w:rFonts w:ascii="Times New Roman" w:hAnsi="Times New Roman" w:cs="Times New Roman"/>
          <w:lang w:val="en-US"/>
        </w:rPr>
        <w:br/>
      </w:r>
      <w:r w:rsidRPr="00E53B3A">
        <w:rPr>
          <w:rFonts w:ascii="Times New Roman" w:hAnsi="Times New Roman" w:cs="Times New Roman"/>
          <w:lang w:val="en-US"/>
        </w:rPr>
        <w:br/>
        <w:t>Pope’s satire often exposed moral and intellectual follies, reinforcing the value of self-control and intellectual rigor.</w:t>
      </w:r>
    </w:p>
    <w:p w14:paraId="70FE85E6" w14:textId="165300CD"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Samuel Johnson: Morality and Rational Criticism</w:t>
      </w:r>
    </w:p>
    <w:p w14:paraId="6F63CA54"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Samuel Johnson (1709–1784), a towering figure in Enlightenment literature, championed reason and moral responsibility. His works, such as *The Rambler* essays and *Preface to Shakespeare*, emphasized the role of literature in shaping virtuous character. Johnson believed that writers must uphold truth, reason, and ethical behavior. His literary criticism reflects a rational and balanced approach:</w:t>
      </w:r>
      <w:r w:rsidRPr="00E53B3A">
        <w:rPr>
          <w:rFonts w:ascii="Times New Roman" w:hAnsi="Times New Roman" w:cs="Times New Roman"/>
          <w:lang w:val="en-US"/>
        </w:rPr>
        <w:br/>
      </w:r>
      <w:r w:rsidRPr="00E53B3A">
        <w:rPr>
          <w:rFonts w:ascii="Times New Roman" w:hAnsi="Times New Roman" w:cs="Times New Roman"/>
          <w:lang w:val="en-US"/>
        </w:rPr>
        <w:br/>
        <w:t>"The only end of writing is to enable the readers better to enjoy life or better to endure it."</w:t>
      </w:r>
      <w:r w:rsidRPr="00E53B3A">
        <w:rPr>
          <w:rFonts w:ascii="Times New Roman" w:hAnsi="Times New Roman" w:cs="Times New Roman"/>
          <w:lang w:val="en-US"/>
        </w:rPr>
        <w:br/>
      </w:r>
      <w:r w:rsidRPr="00E53B3A">
        <w:rPr>
          <w:rFonts w:ascii="Times New Roman" w:hAnsi="Times New Roman" w:cs="Times New Roman"/>
          <w:lang w:val="en-US"/>
        </w:rPr>
        <w:br/>
        <w:t>Johnson’s prose is marked by clarity, orderliness, and a profound respect for moral restraint.</w:t>
      </w:r>
    </w:p>
    <w:p w14:paraId="14E916FA" w14:textId="14C7F3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br w:type="page"/>
      </w:r>
      <w:r w:rsidRPr="00E53B3A">
        <w:rPr>
          <w:rFonts w:ascii="Times New Roman" w:hAnsi="Times New Roman" w:cs="Times New Roman"/>
          <w:b/>
          <w:bCs/>
          <w:lang w:val="en-US"/>
        </w:rPr>
        <w:lastRenderedPageBreak/>
        <w:t>Themes of Order and Restraint</w:t>
      </w:r>
    </w:p>
    <w:p w14:paraId="4D232B84"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Order and restraint are central to both Pope’s and Johnson’s styles. Pope’s structured verse reflects a carefully ordered view of the universe, where human beings must know their place within the natural and social hierarchy (*Essay on Man*). Johnson’s moral essays and literary criticism similarly caution against emotional excess and intellectual arrogance. Their works reflect a worldview grounded in discipline, hierarchy, and rational control.</w:t>
      </w:r>
    </w:p>
    <w:p w14:paraId="6DB715D7" w14:textId="3D0F17E7"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Decorum and Reason in Literary Expression</w:t>
      </w:r>
    </w:p>
    <w:p w14:paraId="23CDDDCE"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Both poets uphold decorum — the suitability of style to subject. Pope’s poetic elegance suits his satirical subjects, while Johnson’s formal and elevated prose suits his moral essays. Their respect for literary reason is reflected in logical structure, balanced arguments, and clarity of thought. They believed that literature should not only reflect but reinforce reasoned human behavior.</w:t>
      </w:r>
    </w:p>
    <w:p w14:paraId="71583035" w14:textId="4431164C"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Comparative Analysis of Pope and Johnson</w:t>
      </w:r>
    </w:p>
    <w:p w14:paraId="5F3E6833"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While Pope was primarily a poet and satirist, Johnson was a moral essayist and critic. Yet both reflect Enlightenment ideals. Pope’s use of heroic couplets and biting satire complements Johnson’s serious moral tone and philosophical reflection. Together, they demonstrate the varied ways in which reason, order, and restraint could be expressed — whether through poetic wit or rational prose.</w:t>
      </w:r>
    </w:p>
    <w:p w14:paraId="6FD18CC4" w14:textId="3C5B2C9E"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Conclusion</w:t>
      </w:r>
    </w:p>
    <w:p w14:paraId="55122706"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Alexander Pope and Samuel Johnson stand as monumental figures of the Enlightenment, embodying the age’s literary values of order, decorum, reason, and restraint. Their works not only demonstrate mastery of form and content but also uphold moral and intellectual principles. As torchbearers of the Neoclassical tradition, they laid the groundwork for English literature’s commitment to clarity, discipline, and rational thought — values that would be both continued and challenged by later literary movements.</w:t>
      </w:r>
    </w:p>
    <w:p w14:paraId="46CB5724" w14:textId="671B1380" w:rsidR="00E53B3A" w:rsidRPr="00E53B3A" w:rsidRDefault="00E53B3A" w:rsidP="00E53B3A">
      <w:pPr>
        <w:rPr>
          <w:rFonts w:ascii="Times New Roman" w:hAnsi="Times New Roman" w:cs="Times New Roman"/>
          <w:lang w:val="en-US"/>
        </w:rPr>
      </w:pPr>
      <w:r w:rsidRPr="00E53B3A">
        <w:rPr>
          <w:rFonts w:ascii="Times New Roman" w:hAnsi="Times New Roman" w:cs="Times New Roman"/>
          <w:b/>
          <w:bCs/>
          <w:lang w:val="en-US"/>
        </w:rPr>
        <w:t>References</w:t>
      </w:r>
    </w:p>
    <w:p w14:paraId="01DAD760" w14:textId="77777777" w:rsidR="00E53B3A" w:rsidRPr="00E53B3A" w:rsidRDefault="00E53B3A" w:rsidP="00E53B3A">
      <w:pPr>
        <w:rPr>
          <w:rFonts w:ascii="Times New Roman" w:hAnsi="Times New Roman" w:cs="Times New Roman"/>
          <w:lang w:val="en-US"/>
        </w:rPr>
      </w:pPr>
      <w:r w:rsidRPr="00E53B3A">
        <w:rPr>
          <w:rFonts w:ascii="Times New Roman" w:hAnsi="Times New Roman" w:cs="Times New Roman"/>
          <w:lang w:val="en-US"/>
        </w:rPr>
        <w:t>1. Pope, Alexander. Essay on Criticism (1711).</w:t>
      </w:r>
      <w:r w:rsidRPr="00E53B3A">
        <w:rPr>
          <w:rFonts w:ascii="Times New Roman" w:hAnsi="Times New Roman" w:cs="Times New Roman"/>
          <w:lang w:val="en-US"/>
        </w:rPr>
        <w:br/>
        <w:t>2. Pope, Alexander. The Rape of the Lock (1712, revised 1714).</w:t>
      </w:r>
      <w:r w:rsidRPr="00E53B3A">
        <w:rPr>
          <w:rFonts w:ascii="Times New Roman" w:hAnsi="Times New Roman" w:cs="Times New Roman"/>
          <w:lang w:val="en-US"/>
        </w:rPr>
        <w:br/>
        <w:t>3. Johnson, Samuel. The Rambler Essays (1750–1752).</w:t>
      </w:r>
      <w:r w:rsidRPr="00E53B3A">
        <w:rPr>
          <w:rFonts w:ascii="Times New Roman" w:hAnsi="Times New Roman" w:cs="Times New Roman"/>
          <w:lang w:val="en-US"/>
        </w:rPr>
        <w:br/>
        <w:t>4. Johnson, Samuel. Preface to Shakespeare (1765).</w:t>
      </w:r>
      <w:r w:rsidRPr="00E53B3A">
        <w:rPr>
          <w:rFonts w:ascii="Times New Roman" w:hAnsi="Times New Roman" w:cs="Times New Roman"/>
          <w:lang w:val="en-US"/>
        </w:rPr>
        <w:br/>
        <w:t>5. Damrosch, David. The Longman Anthology of British Literature. Volume 1C: The Restoration and the Eighteenth Century.</w:t>
      </w:r>
      <w:r w:rsidRPr="00E53B3A">
        <w:rPr>
          <w:rFonts w:ascii="Times New Roman" w:hAnsi="Times New Roman" w:cs="Times New Roman"/>
          <w:lang w:val="en-US"/>
        </w:rPr>
        <w:br/>
        <w:t>6. Rogers, Pat. The Cambridge Companion to Alexander Pope. Cambridge University Press, 2007.</w:t>
      </w:r>
      <w:r w:rsidRPr="00E53B3A">
        <w:rPr>
          <w:rFonts w:ascii="Times New Roman" w:hAnsi="Times New Roman" w:cs="Times New Roman"/>
          <w:lang w:val="en-US"/>
        </w:rPr>
        <w:br/>
        <w:t>7. Greene, Donald. Samuel Johnson: The Major Works. Oxford University Press, 2000.</w:t>
      </w:r>
    </w:p>
    <w:p w14:paraId="2D0AAD50" w14:textId="77777777" w:rsidR="00E53B3A" w:rsidRDefault="00E53B3A" w:rsidP="00E53B3A">
      <w:pPr>
        <w:rPr>
          <w:rFonts w:ascii="Times New Roman" w:hAnsi="Times New Roman" w:cs="Times New Roman"/>
          <w:lang w:val="en-US"/>
        </w:rPr>
      </w:pPr>
    </w:p>
    <w:p w14:paraId="6E358E98" w14:textId="77777777" w:rsidR="001B5E6B" w:rsidRDefault="00E53B3A" w:rsidP="001B5E6B">
      <w:pPr>
        <w:pStyle w:val="ListParagraph"/>
        <w:numPr>
          <w:ilvl w:val="0"/>
          <w:numId w:val="1"/>
        </w:numPr>
        <w:rPr>
          <w:rFonts w:ascii="Times New Roman" w:hAnsi="Times New Roman" w:cs="Times New Roman"/>
          <w:sz w:val="32"/>
          <w:szCs w:val="32"/>
          <w:u w:val="single"/>
          <w:lang w:val="en-US"/>
        </w:rPr>
      </w:pPr>
      <w:r w:rsidRPr="001B5E6B">
        <w:rPr>
          <w:rFonts w:ascii="Times New Roman" w:hAnsi="Times New Roman" w:cs="Times New Roman"/>
          <w:sz w:val="32"/>
          <w:szCs w:val="32"/>
          <w:u w:val="single"/>
          <w:lang w:val="en-US"/>
        </w:rPr>
        <w:lastRenderedPageBreak/>
        <w:t>Do a comparative exploration of how Johnson and his contemporaries portrayed in the city and its c</w:t>
      </w:r>
      <w:r w:rsidR="001B5E6B" w:rsidRPr="001B5E6B">
        <w:rPr>
          <w:rFonts w:ascii="Times New Roman" w:hAnsi="Times New Roman" w:cs="Times New Roman"/>
          <w:sz w:val="32"/>
          <w:szCs w:val="32"/>
          <w:u w:val="single"/>
          <w:lang w:val="en-US"/>
        </w:rPr>
        <w:t>ulture and literary imagination.</w:t>
      </w:r>
    </w:p>
    <w:p w14:paraId="3B81303E" w14:textId="77777777" w:rsidR="001B5E6B" w:rsidRPr="001B5E6B" w:rsidRDefault="001B5E6B" w:rsidP="001B5E6B">
      <w:pPr>
        <w:ind w:left="426"/>
        <w:rPr>
          <w:rFonts w:ascii="Times New Roman" w:hAnsi="Times New Roman" w:cs="Times New Roman"/>
          <w:b/>
          <w:bCs/>
          <w:u w:val="single"/>
          <w:lang w:val="en-US"/>
        </w:rPr>
      </w:pPr>
      <w:r w:rsidRPr="001B5E6B">
        <w:rPr>
          <w:rFonts w:ascii="Times New Roman" w:eastAsia="Times New Roman" w:hAnsi="Times New Roman" w:cs="Times New Roman"/>
          <w:b/>
          <w:bCs/>
          <w:kern w:val="0"/>
          <w:sz w:val="28"/>
          <w:szCs w:val="28"/>
          <w:lang w:eastAsia="en-IN"/>
          <w14:ligatures w14:val="none"/>
        </w:rPr>
        <w:t>Title Page</w:t>
      </w:r>
    </w:p>
    <w:p w14:paraId="2E8D5FB1" w14:textId="0D095EA9" w:rsidR="001B5E6B" w:rsidRPr="001B5E6B" w:rsidRDefault="001B5E6B" w:rsidP="001B5E6B">
      <w:pPr>
        <w:ind w:left="426"/>
        <w:rPr>
          <w:rFonts w:ascii="Times New Roman" w:hAnsi="Times New Roman" w:cs="Times New Roman"/>
          <w:u w:val="single"/>
          <w:lang w:val="en-US"/>
        </w:rPr>
      </w:pPr>
      <w:r w:rsidRPr="001B5E6B">
        <w:rPr>
          <w:rFonts w:ascii="Times New Roman" w:eastAsia="Times New Roman" w:hAnsi="Times New Roman" w:cs="Times New Roman"/>
          <w:b/>
          <w:bCs/>
          <w:kern w:val="0"/>
          <w:sz w:val="28"/>
          <w:szCs w:val="28"/>
          <w:lang w:eastAsia="en-IN"/>
          <w14:ligatures w14:val="none"/>
        </w:rPr>
        <w:t>Assignment Title</w:t>
      </w:r>
      <w:r w:rsidRPr="001B5E6B">
        <w:rPr>
          <w:rFonts w:ascii="Times New Roman" w:eastAsia="Times New Roman" w:hAnsi="Times New Roman" w:cs="Times New Roman"/>
          <w:kern w:val="0"/>
          <w:sz w:val="28"/>
          <w:szCs w:val="28"/>
          <w:lang w:eastAsia="en-IN"/>
          <w14:ligatures w14:val="none"/>
        </w:rPr>
        <w:t>:</w:t>
      </w:r>
      <w:r w:rsidRPr="001B5E6B">
        <w:rPr>
          <w:rFonts w:ascii="Times New Roman" w:eastAsia="Times New Roman" w:hAnsi="Times New Roman" w:cs="Times New Roman"/>
          <w:kern w:val="0"/>
          <w:lang w:eastAsia="en-IN"/>
          <w14:ligatures w14:val="none"/>
        </w:rPr>
        <w:br/>
        <w:t>Comparative Exploration of How Samuel Johnson and His Contemporaries Portrayed the City and Its Culture in Literary Imagination</w:t>
      </w:r>
    </w:p>
    <w:p w14:paraId="04FC4B2D" w14:textId="2F216640" w:rsidR="001B5E6B" w:rsidRPr="001B5E6B" w:rsidRDefault="001B5E6B" w:rsidP="001B5E6B">
      <w:r>
        <w:rPr>
          <w:rFonts w:ascii="Times New Roman" w:hAnsi="Times New Roman" w:cs="Times New Roman"/>
          <w:lang w:val="en-US"/>
        </w:rPr>
        <w:t xml:space="preserve">      </w:t>
      </w:r>
      <w:r w:rsidRPr="001B5E6B">
        <w:rPr>
          <w:b/>
          <w:bCs/>
        </w:rPr>
        <w:t>Course</w:t>
      </w:r>
      <w:r w:rsidRPr="001B5E6B">
        <w:t>:</w:t>
      </w:r>
      <w:r w:rsidRPr="001B5E6B">
        <w:br/>
      </w:r>
      <w:r>
        <w:t xml:space="preserve">       </w:t>
      </w:r>
      <w:r w:rsidRPr="001B5E6B">
        <w:t>English Literature</w:t>
      </w:r>
    </w:p>
    <w:p w14:paraId="5DDCBD8F" w14:textId="3A634BD6" w:rsidR="001B5E6B" w:rsidRDefault="001B5E6B" w:rsidP="001B5E6B">
      <w:pPr>
        <w:rPr>
          <w:rFonts w:ascii="Times New Roman" w:hAnsi="Times New Roman" w:cs="Times New Roman"/>
        </w:rPr>
      </w:pPr>
      <w:r>
        <w:rPr>
          <w:rFonts w:ascii="Times New Roman" w:hAnsi="Times New Roman" w:cs="Times New Roman"/>
          <w:b/>
          <w:bCs/>
        </w:rPr>
        <w:t xml:space="preserve">      </w:t>
      </w:r>
      <w:r w:rsidRPr="001B5E6B">
        <w:rPr>
          <w:rFonts w:ascii="Times New Roman" w:hAnsi="Times New Roman" w:cs="Times New Roman"/>
          <w:b/>
          <w:bCs/>
        </w:rPr>
        <w:t>Date</w:t>
      </w:r>
      <w:r w:rsidRPr="001B5E6B">
        <w:rPr>
          <w:rFonts w:ascii="Times New Roman" w:hAnsi="Times New Roman" w:cs="Times New Roman"/>
        </w:rPr>
        <w:t>:</w:t>
      </w:r>
      <w:r w:rsidRPr="001B5E6B">
        <w:rPr>
          <w:rFonts w:ascii="Times New Roman" w:hAnsi="Times New Roman" w:cs="Times New Roman"/>
        </w:rPr>
        <w:br/>
      </w:r>
      <w:r>
        <w:rPr>
          <w:rFonts w:ascii="Times New Roman" w:hAnsi="Times New Roman" w:cs="Times New Roman"/>
        </w:rPr>
        <w:t xml:space="preserve">     </w:t>
      </w:r>
      <w:r w:rsidRPr="001B5E6B">
        <w:rPr>
          <w:rFonts w:ascii="Times New Roman" w:hAnsi="Times New Roman" w:cs="Times New Roman"/>
        </w:rPr>
        <w:t>21 July 2025</w:t>
      </w:r>
    </w:p>
    <w:p w14:paraId="5A08747D" w14:textId="77777777" w:rsidR="001B5E6B" w:rsidRPr="001B5E6B" w:rsidRDefault="001B5E6B" w:rsidP="001B5E6B">
      <w:pPr>
        <w:rPr>
          <w:rFonts w:ascii="Times New Roman" w:hAnsi="Times New Roman" w:cs="Times New Roman"/>
          <w:b/>
          <w:bCs/>
        </w:rPr>
      </w:pPr>
      <w:r w:rsidRPr="001B5E6B">
        <w:rPr>
          <w:rFonts w:ascii="Times New Roman" w:hAnsi="Times New Roman" w:cs="Times New Roman"/>
          <w:b/>
          <w:bCs/>
        </w:rPr>
        <w:t>Acknowledgement</w:t>
      </w:r>
    </w:p>
    <w:p w14:paraId="1169D55A" w14:textId="77777777" w:rsidR="001B5E6B" w:rsidRPr="001B5E6B" w:rsidRDefault="001B5E6B" w:rsidP="001B5E6B">
      <w:pPr>
        <w:rPr>
          <w:rFonts w:ascii="Times New Roman" w:hAnsi="Times New Roman" w:cs="Times New Roman"/>
        </w:rPr>
      </w:pPr>
      <w:r w:rsidRPr="001B5E6B">
        <w:rPr>
          <w:rFonts w:ascii="Times New Roman" w:hAnsi="Times New Roman" w:cs="Times New Roman"/>
        </w:rPr>
        <w:t>I would like to express my sincere gratitude to my literature professor for guiding me through the completion of this extended assignment. I am also thankful to the library and digital archives that provided rich primary and secondary sources for research. My heartfelt appreciation also goes to my peers for thoughtful discussions and to my family for their constant support and motivation.</w:t>
      </w:r>
    </w:p>
    <w:p w14:paraId="025CE483" w14:textId="77777777" w:rsidR="001B5E6B" w:rsidRPr="001B5E6B" w:rsidRDefault="001B5E6B" w:rsidP="001B5E6B">
      <w:pPr>
        <w:rPr>
          <w:rFonts w:ascii="Times New Roman" w:hAnsi="Times New Roman" w:cs="Times New Roman"/>
          <w:b/>
          <w:bCs/>
        </w:rPr>
      </w:pPr>
      <w:r w:rsidRPr="001B5E6B">
        <w:rPr>
          <w:rFonts w:ascii="Times New Roman" w:hAnsi="Times New Roman" w:cs="Times New Roman"/>
          <w:b/>
          <w:bCs/>
        </w:rPr>
        <w:t>Table of Contents</w:t>
      </w:r>
    </w:p>
    <w:p w14:paraId="40B71AE8"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Introduction</w:t>
      </w:r>
    </w:p>
    <w:p w14:paraId="4B8FFB4B"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The 18th-Century Urban Context</w:t>
      </w:r>
    </w:p>
    <w:p w14:paraId="6DA841E3"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Johnson’s London: Morality and Melancholy</w:t>
      </w:r>
    </w:p>
    <w:p w14:paraId="6AF492E7"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Literary Urbanism in the Works of Johnson’s Contemporaries</w:t>
      </w:r>
    </w:p>
    <w:p w14:paraId="43B4A86C"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Satire, Spectacle, and the City</w:t>
      </w:r>
    </w:p>
    <w:p w14:paraId="04ADFE7F"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The City as a Symbol of Modernity</w:t>
      </w:r>
    </w:p>
    <w:p w14:paraId="2208F7A6"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Comparative Literary Techniques and Themes</w:t>
      </w:r>
    </w:p>
    <w:p w14:paraId="4D1166E8"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The Limits of the Urban Imagination</w:t>
      </w:r>
    </w:p>
    <w:p w14:paraId="2FA5B6B0"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Conclusion</w:t>
      </w:r>
    </w:p>
    <w:p w14:paraId="035E40B4" w14:textId="77777777" w:rsidR="001B5E6B" w:rsidRPr="001B5E6B" w:rsidRDefault="001B5E6B" w:rsidP="001B5E6B">
      <w:pPr>
        <w:numPr>
          <w:ilvl w:val="0"/>
          <w:numId w:val="5"/>
        </w:numPr>
        <w:rPr>
          <w:rFonts w:ascii="Times New Roman" w:hAnsi="Times New Roman" w:cs="Times New Roman"/>
        </w:rPr>
      </w:pPr>
      <w:r w:rsidRPr="001B5E6B">
        <w:rPr>
          <w:rFonts w:ascii="Times New Roman" w:hAnsi="Times New Roman" w:cs="Times New Roman"/>
        </w:rPr>
        <w:t>References</w:t>
      </w:r>
    </w:p>
    <w:p w14:paraId="1E96EB9B" w14:textId="6D1BBA61" w:rsidR="001B5E6B" w:rsidRPr="001B5E6B" w:rsidRDefault="001B5E6B" w:rsidP="001B5E6B">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1B5E6B">
        <w:rPr>
          <w:rFonts w:ascii="Times New Roman" w:eastAsia="Times New Roman" w:hAnsi="Times New Roman" w:cs="Times New Roman"/>
          <w:b/>
          <w:bCs/>
          <w:kern w:val="0"/>
          <w:sz w:val="36"/>
          <w:szCs w:val="36"/>
          <w:lang w:eastAsia="en-IN"/>
          <w14:ligatures w14:val="none"/>
        </w:rPr>
        <w:t xml:space="preserve"> Introduction</w:t>
      </w:r>
    </w:p>
    <w:p w14:paraId="1ED95A46" w14:textId="77777777" w:rsid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The 18th century witnessed the rapid transformation of London from a commercial hub into a cultural and intellectual capital. With growing urbanization came changing social dynamics, anonymity, and new forms of entertainment and vice. The city, as both a real </w:t>
      </w:r>
      <w:r w:rsidRPr="001B5E6B">
        <w:rPr>
          <w:rFonts w:ascii="Times New Roman" w:eastAsia="Times New Roman" w:hAnsi="Times New Roman" w:cs="Times New Roman"/>
          <w:kern w:val="0"/>
          <w:lang w:eastAsia="en-IN"/>
          <w14:ligatures w14:val="none"/>
        </w:rPr>
        <w:lastRenderedPageBreak/>
        <w:t xml:space="preserve">and symbolic entity, featured prominently in the works of Enlightenment writers. Samuel Johnson, alongside his contemporaries such as Alexander Pope, Jonathan Swift, and James Thomson, constructed a rich and complex literary imagination of urban life. This assignment explores how Johnson and his peers portrayed </w:t>
      </w:r>
      <w:r w:rsidRPr="001B5E6B">
        <w:rPr>
          <w:rFonts w:ascii="Times New Roman" w:eastAsia="Times New Roman" w:hAnsi="Times New Roman" w:cs="Times New Roman"/>
          <w:b/>
          <w:bCs/>
          <w:kern w:val="0"/>
          <w:lang w:eastAsia="en-IN"/>
          <w14:ligatures w14:val="none"/>
        </w:rPr>
        <w:t>the city and its culture</w:t>
      </w:r>
      <w:r w:rsidRPr="001B5E6B">
        <w:rPr>
          <w:rFonts w:ascii="Times New Roman" w:eastAsia="Times New Roman" w:hAnsi="Times New Roman" w:cs="Times New Roman"/>
          <w:kern w:val="0"/>
          <w:lang w:eastAsia="en-IN"/>
          <w14:ligatures w14:val="none"/>
        </w:rPr>
        <w:t>, examining the tension between admiration and criticism, realism and satire, engagement and retreat.</w:t>
      </w:r>
    </w:p>
    <w:p w14:paraId="03D52FD1"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The 18th-Century Urban Context</w:t>
      </w:r>
    </w:p>
    <w:p w14:paraId="2498139C"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London in the 18th century was a paradoxical space — a site of intellectual ferment and commerce, but also of squalor, corruption, and moral ambiguity. The city became emblematic of the Enlightenment spirit — teeming with coffeehouses, newspapers, literary circles, and evolving social mobility. Yet it also stirred anxiety about modernity, materialism, and the erosion of traditional values. Literature became a vehicle to reflect, critique, and sometimes escape the urban condition.</w:t>
      </w:r>
    </w:p>
    <w:p w14:paraId="07EAC9FA"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3. Johnson’s London: Morality and Melancholy</w:t>
      </w:r>
    </w:p>
    <w:p w14:paraId="55532F72"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Samuel Johnson’s portrayal of London is deeply philosophical, moralistic, and ambivalent. In his early poem </w:t>
      </w:r>
      <w:r w:rsidRPr="001B5E6B">
        <w:rPr>
          <w:rFonts w:ascii="Times New Roman" w:eastAsia="Times New Roman" w:hAnsi="Times New Roman" w:cs="Times New Roman"/>
          <w:i/>
          <w:iCs/>
          <w:kern w:val="0"/>
          <w:lang w:eastAsia="en-IN"/>
          <w14:ligatures w14:val="none"/>
        </w:rPr>
        <w:t>London</w:t>
      </w:r>
      <w:r w:rsidRPr="001B5E6B">
        <w:rPr>
          <w:rFonts w:ascii="Times New Roman" w:eastAsia="Times New Roman" w:hAnsi="Times New Roman" w:cs="Times New Roman"/>
          <w:kern w:val="0"/>
          <w:lang w:eastAsia="en-IN"/>
          <w14:ligatures w14:val="none"/>
        </w:rPr>
        <w:t xml:space="preserve"> (1738), a juvenile imitation of Juvenal’s third satire, Johnson condemns the city for its moral decay, corruption, and spiritual emptiness. The speaker yearns to flee the urban chaos, mirroring Johnson’s own anxiety and alienation:</w:t>
      </w:r>
    </w:p>
    <w:p w14:paraId="73500805"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“Here malice, rapine, accident conspire,</w:t>
      </w:r>
      <w:r w:rsidRPr="001B5E6B">
        <w:rPr>
          <w:rFonts w:ascii="Times New Roman" w:eastAsia="Times New Roman" w:hAnsi="Times New Roman" w:cs="Times New Roman"/>
          <w:kern w:val="0"/>
          <w:lang w:eastAsia="en-IN"/>
          <w14:ligatures w14:val="none"/>
        </w:rPr>
        <w:br/>
        <w:t>And now a rabble rages, now a fire.”</w:t>
      </w:r>
    </w:p>
    <w:p w14:paraId="60509F53"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The poem criticizes not only urban vice but political corruption, linking the city’s moral failure with national decline. Yet, despite his critiques, Johnson was drawn to the city as a space of intellectual and literary opportunity. His long-standing association with Fleet Street, his participation in literary clubs like The Club, and his contributions to </w:t>
      </w:r>
      <w:r w:rsidRPr="001B5E6B">
        <w:rPr>
          <w:rFonts w:ascii="Times New Roman" w:eastAsia="Times New Roman" w:hAnsi="Times New Roman" w:cs="Times New Roman"/>
          <w:i/>
          <w:iCs/>
          <w:kern w:val="0"/>
          <w:lang w:eastAsia="en-IN"/>
          <w14:ligatures w14:val="none"/>
        </w:rPr>
        <w:t>The Rambler</w:t>
      </w:r>
      <w:r w:rsidRPr="001B5E6B">
        <w:rPr>
          <w:rFonts w:ascii="Times New Roman" w:eastAsia="Times New Roman" w:hAnsi="Times New Roman" w:cs="Times New Roman"/>
          <w:kern w:val="0"/>
          <w:lang w:eastAsia="en-IN"/>
          <w14:ligatures w14:val="none"/>
        </w:rPr>
        <w:t xml:space="preserve"> and </w:t>
      </w:r>
      <w:r w:rsidRPr="001B5E6B">
        <w:rPr>
          <w:rFonts w:ascii="Times New Roman" w:eastAsia="Times New Roman" w:hAnsi="Times New Roman" w:cs="Times New Roman"/>
          <w:i/>
          <w:iCs/>
          <w:kern w:val="0"/>
          <w:lang w:eastAsia="en-IN"/>
          <w14:ligatures w14:val="none"/>
        </w:rPr>
        <w:t>The Idler</w:t>
      </w:r>
      <w:r w:rsidRPr="001B5E6B">
        <w:rPr>
          <w:rFonts w:ascii="Times New Roman" w:eastAsia="Times New Roman" w:hAnsi="Times New Roman" w:cs="Times New Roman"/>
          <w:kern w:val="0"/>
          <w:lang w:eastAsia="en-IN"/>
          <w14:ligatures w14:val="none"/>
        </w:rPr>
        <w:t xml:space="preserve"> reflect an active engagement with urban literary culture.</w:t>
      </w:r>
    </w:p>
    <w:p w14:paraId="0FFD2891"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Johnson’s essays present the city as a stage for moral reflection. In </w:t>
      </w:r>
      <w:r w:rsidRPr="001B5E6B">
        <w:rPr>
          <w:rFonts w:ascii="Times New Roman" w:eastAsia="Times New Roman" w:hAnsi="Times New Roman" w:cs="Times New Roman"/>
          <w:i/>
          <w:iCs/>
          <w:kern w:val="0"/>
          <w:lang w:eastAsia="en-IN"/>
          <w14:ligatures w14:val="none"/>
        </w:rPr>
        <w:t>The Rambler</w:t>
      </w:r>
      <w:r w:rsidRPr="001B5E6B">
        <w:rPr>
          <w:rFonts w:ascii="Times New Roman" w:eastAsia="Times New Roman" w:hAnsi="Times New Roman" w:cs="Times New Roman"/>
          <w:kern w:val="0"/>
          <w:lang w:eastAsia="en-IN"/>
          <w14:ligatures w14:val="none"/>
        </w:rPr>
        <w:t>, urban life becomes a metaphor for human struggle — full of ambition, disappointment, and fleeting pleasures. For Johnson, the city’s culture is at once a temptation and a test, a mirror of human weakness but also a site of potential virtue through reflection and restraint.</w:t>
      </w:r>
    </w:p>
    <w:p w14:paraId="0626977F"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4. Literary Urbanism in the Works of Johnson’s Contemporaries</w:t>
      </w:r>
    </w:p>
    <w:p w14:paraId="118E9591"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Johnson’s contemporaries offered varying perspectives on city life. </w:t>
      </w:r>
      <w:r w:rsidRPr="001B5E6B">
        <w:rPr>
          <w:rFonts w:ascii="Times New Roman" w:eastAsia="Times New Roman" w:hAnsi="Times New Roman" w:cs="Times New Roman"/>
          <w:b/>
          <w:bCs/>
          <w:kern w:val="0"/>
          <w:lang w:eastAsia="en-IN"/>
          <w14:ligatures w14:val="none"/>
        </w:rPr>
        <w:t>Alexander Pope</w:t>
      </w:r>
      <w:r w:rsidRPr="001B5E6B">
        <w:rPr>
          <w:rFonts w:ascii="Times New Roman" w:eastAsia="Times New Roman" w:hAnsi="Times New Roman" w:cs="Times New Roman"/>
          <w:kern w:val="0"/>
          <w:lang w:eastAsia="en-IN"/>
          <w14:ligatures w14:val="none"/>
        </w:rPr>
        <w:t xml:space="preserve">, in </w:t>
      </w:r>
      <w:r w:rsidRPr="001B5E6B">
        <w:rPr>
          <w:rFonts w:ascii="Times New Roman" w:eastAsia="Times New Roman" w:hAnsi="Times New Roman" w:cs="Times New Roman"/>
          <w:i/>
          <w:iCs/>
          <w:kern w:val="0"/>
          <w:lang w:eastAsia="en-IN"/>
          <w14:ligatures w14:val="none"/>
        </w:rPr>
        <w:t>The Dunciad</w:t>
      </w:r>
      <w:r w:rsidRPr="001B5E6B">
        <w:rPr>
          <w:rFonts w:ascii="Times New Roman" w:eastAsia="Times New Roman" w:hAnsi="Times New Roman" w:cs="Times New Roman"/>
          <w:kern w:val="0"/>
          <w:lang w:eastAsia="en-IN"/>
          <w14:ligatures w14:val="none"/>
        </w:rPr>
        <w:t>, saw the city as a marketplace of mediocrity and cultural decay. He critiques the rise of Grub Street hacks and the commercialization of literature, portraying London as overwhelmed by noise and nonsense:</w:t>
      </w:r>
    </w:p>
    <w:p w14:paraId="260C9885"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“Where wave the tatter’d ensigns of Rag-fair…”</w:t>
      </w:r>
    </w:p>
    <w:p w14:paraId="4C43ECAC"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Here, Pope emphasizes the loss of true artistic values in the cacophony of a bustling city. He uses satire to portray London as intellectually polluted and morally bankrupt.</w:t>
      </w:r>
    </w:p>
    <w:p w14:paraId="64DB71D3"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lastRenderedPageBreak/>
        <w:t>Jonathan Swift</w:t>
      </w:r>
      <w:r w:rsidRPr="001B5E6B">
        <w:rPr>
          <w:rFonts w:ascii="Times New Roman" w:eastAsia="Times New Roman" w:hAnsi="Times New Roman" w:cs="Times New Roman"/>
          <w:kern w:val="0"/>
          <w:lang w:eastAsia="en-IN"/>
          <w14:ligatures w14:val="none"/>
        </w:rPr>
        <w:t xml:space="preserve">, though Irish by birth, also contributed to the urban imagination in his satirical works. In </w:t>
      </w:r>
      <w:r w:rsidRPr="001B5E6B">
        <w:rPr>
          <w:rFonts w:ascii="Times New Roman" w:eastAsia="Times New Roman" w:hAnsi="Times New Roman" w:cs="Times New Roman"/>
          <w:i/>
          <w:iCs/>
          <w:kern w:val="0"/>
          <w:lang w:eastAsia="en-IN"/>
          <w14:ligatures w14:val="none"/>
        </w:rPr>
        <w:t>A Modest Proposal</w:t>
      </w:r>
      <w:r w:rsidRPr="001B5E6B">
        <w:rPr>
          <w:rFonts w:ascii="Times New Roman" w:eastAsia="Times New Roman" w:hAnsi="Times New Roman" w:cs="Times New Roman"/>
          <w:kern w:val="0"/>
          <w:lang w:eastAsia="en-IN"/>
          <w14:ligatures w14:val="none"/>
        </w:rPr>
        <w:t xml:space="preserve"> and </w:t>
      </w:r>
      <w:r w:rsidRPr="001B5E6B">
        <w:rPr>
          <w:rFonts w:ascii="Times New Roman" w:eastAsia="Times New Roman" w:hAnsi="Times New Roman" w:cs="Times New Roman"/>
          <w:i/>
          <w:iCs/>
          <w:kern w:val="0"/>
          <w:lang w:eastAsia="en-IN"/>
          <w14:ligatures w14:val="none"/>
        </w:rPr>
        <w:t>The Lady's Dressing Room</w:t>
      </w:r>
      <w:r w:rsidRPr="001B5E6B">
        <w:rPr>
          <w:rFonts w:ascii="Times New Roman" w:eastAsia="Times New Roman" w:hAnsi="Times New Roman" w:cs="Times New Roman"/>
          <w:kern w:val="0"/>
          <w:lang w:eastAsia="en-IN"/>
          <w14:ligatures w14:val="none"/>
        </w:rPr>
        <w:t>, Swift uses the urban setting to unmask social hypocrisy and filth — literal and moral. Swift's grotesque imagery turns the city into a site of degradation, particularly focusing on bodily corruption and class disparities.</w:t>
      </w:r>
    </w:p>
    <w:p w14:paraId="51AAA8B5"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In contrast, </w:t>
      </w:r>
      <w:r w:rsidRPr="001B5E6B">
        <w:rPr>
          <w:rFonts w:ascii="Times New Roman" w:eastAsia="Times New Roman" w:hAnsi="Times New Roman" w:cs="Times New Roman"/>
          <w:b/>
          <w:bCs/>
          <w:kern w:val="0"/>
          <w:lang w:eastAsia="en-IN"/>
          <w14:ligatures w14:val="none"/>
        </w:rPr>
        <w:t>James Thomson</w:t>
      </w:r>
      <w:r w:rsidRPr="001B5E6B">
        <w:rPr>
          <w:rFonts w:ascii="Times New Roman" w:eastAsia="Times New Roman" w:hAnsi="Times New Roman" w:cs="Times New Roman"/>
          <w:kern w:val="0"/>
          <w:lang w:eastAsia="en-IN"/>
          <w14:ligatures w14:val="none"/>
        </w:rPr>
        <w:t xml:space="preserve">, in </w:t>
      </w:r>
      <w:r w:rsidRPr="001B5E6B">
        <w:rPr>
          <w:rFonts w:ascii="Times New Roman" w:eastAsia="Times New Roman" w:hAnsi="Times New Roman" w:cs="Times New Roman"/>
          <w:i/>
          <w:iCs/>
          <w:kern w:val="0"/>
          <w:lang w:eastAsia="en-IN"/>
          <w14:ligatures w14:val="none"/>
        </w:rPr>
        <w:t>The Seasons</w:t>
      </w:r>
      <w:r w:rsidRPr="001B5E6B">
        <w:rPr>
          <w:rFonts w:ascii="Times New Roman" w:eastAsia="Times New Roman" w:hAnsi="Times New Roman" w:cs="Times New Roman"/>
          <w:kern w:val="0"/>
          <w:lang w:eastAsia="en-IN"/>
          <w14:ligatures w14:val="none"/>
        </w:rPr>
        <w:t>, sees the city as a place of suffocating artifice, best escaped through nature. His retreat into the countryside implies a critique of urban values and an embrace of the rural sublime.</w:t>
      </w:r>
    </w:p>
    <w:p w14:paraId="085DF86F"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5. Satire, Spectacle, and the City</w:t>
      </w:r>
    </w:p>
    <w:p w14:paraId="18106EC7"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One common thread among Johnson and his contemporaries is the use of </w:t>
      </w:r>
      <w:r w:rsidRPr="001B5E6B">
        <w:rPr>
          <w:rFonts w:ascii="Times New Roman" w:eastAsia="Times New Roman" w:hAnsi="Times New Roman" w:cs="Times New Roman"/>
          <w:b/>
          <w:bCs/>
          <w:kern w:val="0"/>
          <w:lang w:eastAsia="en-IN"/>
          <w14:ligatures w14:val="none"/>
        </w:rPr>
        <w:t>satire</w:t>
      </w:r>
      <w:r w:rsidRPr="001B5E6B">
        <w:rPr>
          <w:rFonts w:ascii="Times New Roman" w:eastAsia="Times New Roman" w:hAnsi="Times New Roman" w:cs="Times New Roman"/>
          <w:kern w:val="0"/>
          <w:lang w:eastAsia="en-IN"/>
          <w14:ligatures w14:val="none"/>
        </w:rPr>
        <w:t xml:space="preserve"> to depict urban life. The city becomes a theatrical space where human folly is staged for literary judgment. Pope’s </w:t>
      </w:r>
      <w:r w:rsidRPr="001B5E6B">
        <w:rPr>
          <w:rFonts w:ascii="Times New Roman" w:eastAsia="Times New Roman" w:hAnsi="Times New Roman" w:cs="Times New Roman"/>
          <w:i/>
          <w:iCs/>
          <w:kern w:val="0"/>
          <w:lang w:eastAsia="en-IN"/>
          <w14:ligatures w14:val="none"/>
        </w:rPr>
        <w:t>Epistle to Bathurst</w:t>
      </w:r>
      <w:r w:rsidRPr="001B5E6B">
        <w:rPr>
          <w:rFonts w:ascii="Times New Roman" w:eastAsia="Times New Roman" w:hAnsi="Times New Roman" w:cs="Times New Roman"/>
          <w:kern w:val="0"/>
          <w:lang w:eastAsia="en-IN"/>
          <w14:ligatures w14:val="none"/>
        </w:rPr>
        <w:t xml:space="preserve"> and Swift’s </w:t>
      </w:r>
      <w:r w:rsidRPr="001B5E6B">
        <w:rPr>
          <w:rFonts w:ascii="Times New Roman" w:eastAsia="Times New Roman" w:hAnsi="Times New Roman" w:cs="Times New Roman"/>
          <w:i/>
          <w:iCs/>
          <w:kern w:val="0"/>
          <w:lang w:eastAsia="en-IN"/>
          <w14:ligatures w14:val="none"/>
        </w:rPr>
        <w:t>A Description of a City Shower</w:t>
      </w:r>
      <w:r w:rsidRPr="001B5E6B">
        <w:rPr>
          <w:rFonts w:ascii="Times New Roman" w:eastAsia="Times New Roman" w:hAnsi="Times New Roman" w:cs="Times New Roman"/>
          <w:kern w:val="0"/>
          <w:lang w:eastAsia="en-IN"/>
          <w14:ligatures w14:val="none"/>
        </w:rPr>
        <w:t xml:space="preserve"> frame London as a performance of vanity and vice.</w:t>
      </w:r>
    </w:p>
    <w:p w14:paraId="49768177"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The city is also imagined as a place of </w:t>
      </w:r>
      <w:r w:rsidRPr="001B5E6B">
        <w:rPr>
          <w:rFonts w:ascii="Times New Roman" w:eastAsia="Times New Roman" w:hAnsi="Times New Roman" w:cs="Times New Roman"/>
          <w:b/>
          <w:bCs/>
          <w:kern w:val="0"/>
          <w:lang w:eastAsia="en-IN"/>
          <w14:ligatures w14:val="none"/>
        </w:rPr>
        <w:t>spectacle</w:t>
      </w:r>
      <w:r w:rsidRPr="001B5E6B">
        <w:rPr>
          <w:rFonts w:ascii="Times New Roman" w:eastAsia="Times New Roman" w:hAnsi="Times New Roman" w:cs="Times New Roman"/>
          <w:kern w:val="0"/>
          <w:lang w:eastAsia="en-IN"/>
          <w14:ligatures w14:val="none"/>
        </w:rPr>
        <w:t xml:space="preserve"> — visual chaos, social performances, and artificial identities. The masquerades, coffeehouses, and print culture of the time created a world of surface and simulation. Literature responded by parodying this surface, exposing the rot beneath urban sophistication.</w:t>
      </w:r>
    </w:p>
    <w:p w14:paraId="62517C68"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Johnson, though less biting in style, still shares this impulse. His portrayals of ambition, social climbing, and self-delusion (as in </w:t>
      </w:r>
      <w:r w:rsidRPr="001B5E6B">
        <w:rPr>
          <w:rFonts w:ascii="Times New Roman" w:eastAsia="Times New Roman" w:hAnsi="Times New Roman" w:cs="Times New Roman"/>
          <w:i/>
          <w:iCs/>
          <w:kern w:val="0"/>
          <w:lang w:eastAsia="en-IN"/>
          <w14:ligatures w14:val="none"/>
        </w:rPr>
        <w:t>The Idler</w:t>
      </w:r>
      <w:r w:rsidRPr="001B5E6B">
        <w:rPr>
          <w:rFonts w:ascii="Times New Roman" w:eastAsia="Times New Roman" w:hAnsi="Times New Roman" w:cs="Times New Roman"/>
          <w:kern w:val="0"/>
          <w:lang w:eastAsia="en-IN"/>
          <w14:ligatures w14:val="none"/>
        </w:rPr>
        <w:t>) often take place in distinctly urban environments. Yet unlike Pope or Swift, Johnson’s treatment is more melancholic and sympathetic. His characters are not merely fools or villains; they are flawed seekers of meaning in a disorienting world.</w:t>
      </w:r>
    </w:p>
    <w:p w14:paraId="12DEF6E7"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6. The City as a Symbol of Modernity</w:t>
      </w:r>
    </w:p>
    <w:p w14:paraId="0EB2C1AE"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The city also functions as a symbol of </w:t>
      </w:r>
      <w:r w:rsidRPr="001B5E6B">
        <w:rPr>
          <w:rFonts w:ascii="Times New Roman" w:eastAsia="Times New Roman" w:hAnsi="Times New Roman" w:cs="Times New Roman"/>
          <w:b/>
          <w:bCs/>
          <w:kern w:val="0"/>
          <w:lang w:eastAsia="en-IN"/>
          <w14:ligatures w14:val="none"/>
        </w:rPr>
        <w:t>modernity</w:t>
      </w:r>
      <w:r w:rsidRPr="001B5E6B">
        <w:rPr>
          <w:rFonts w:ascii="Times New Roman" w:eastAsia="Times New Roman" w:hAnsi="Times New Roman" w:cs="Times New Roman"/>
          <w:kern w:val="0"/>
          <w:lang w:eastAsia="en-IN"/>
          <w14:ligatures w14:val="none"/>
        </w:rPr>
        <w:t>, with all its contradictions. It is both the center of Enlightenment reason and the crucible of spiritual despair. Pope mocks its pretensions, Swift exposes its filth, and Johnson attempts to reconcile its energy with moral purpose.</w:t>
      </w:r>
    </w:p>
    <w:p w14:paraId="7ABCE7CE"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This symbolic role is evident in Johnson’s </w:t>
      </w:r>
      <w:r w:rsidRPr="001B5E6B">
        <w:rPr>
          <w:rFonts w:ascii="Times New Roman" w:eastAsia="Times New Roman" w:hAnsi="Times New Roman" w:cs="Times New Roman"/>
          <w:i/>
          <w:iCs/>
          <w:kern w:val="0"/>
          <w:lang w:eastAsia="en-IN"/>
          <w14:ligatures w14:val="none"/>
        </w:rPr>
        <w:t>Rasselas</w:t>
      </w:r>
      <w:r w:rsidRPr="001B5E6B">
        <w:rPr>
          <w:rFonts w:ascii="Times New Roman" w:eastAsia="Times New Roman" w:hAnsi="Times New Roman" w:cs="Times New Roman"/>
          <w:kern w:val="0"/>
          <w:lang w:eastAsia="en-IN"/>
          <w14:ligatures w14:val="none"/>
        </w:rPr>
        <w:t>, though set in Abyssinia and Egypt. The idea of cosmopolitan curiosity, intellectual conversation, and the limits of worldly ambition reflect Johnson’s London experiences. Even when distant in setting, the urban ethos permeates the narrative.</w:t>
      </w:r>
    </w:p>
    <w:p w14:paraId="3C15C17F"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Meanwhile, in Pope’s </w:t>
      </w:r>
      <w:r w:rsidRPr="001B5E6B">
        <w:rPr>
          <w:rFonts w:ascii="Times New Roman" w:eastAsia="Times New Roman" w:hAnsi="Times New Roman" w:cs="Times New Roman"/>
          <w:i/>
          <w:iCs/>
          <w:kern w:val="0"/>
          <w:lang w:eastAsia="en-IN"/>
          <w14:ligatures w14:val="none"/>
        </w:rPr>
        <w:t>Moral Essays</w:t>
      </w:r>
      <w:r w:rsidRPr="001B5E6B">
        <w:rPr>
          <w:rFonts w:ascii="Times New Roman" w:eastAsia="Times New Roman" w:hAnsi="Times New Roman" w:cs="Times New Roman"/>
          <w:kern w:val="0"/>
          <w:lang w:eastAsia="en-IN"/>
          <w14:ligatures w14:val="none"/>
        </w:rPr>
        <w:t>, the city is used to measure human nature in its contemporary form — restless, ambitious, and insincere. Urbanity becomes a measure of civility and decay alike.</w:t>
      </w:r>
    </w:p>
    <w:p w14:paraId="6E04C569"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7. Comparative Literary Techniques and Themes</w:t>
      </w:r>
    </w:p>
    <w:p w14:paraId="48163824"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Formally</w:t>
      </w:r>
      <w:r w:rsidRPr="001B5E6B">
        <w:rPr>
          <w:rFonts w:ascii="Times New Roman" w:eastAsia="Times New Roman" w:hAnsi="Times New Roman" w:cs="Times New Roman"/>
          <w:kern w:val="0"/>
          <w:lang w:eastAsia="en-IN"/>
          <w14:ligatures w14:val="none"/>
        </w:rPr>
        <w:t xml:space="preserve">, these writers varied in style. Pope employed the </w:t>
      </w:r>
      <w:r w:rsidRPr="001B5E6B">
        <w:rPr>
          <w:rFonts w:ascii="Times New Roman" w:eastAsia="Times New Roman" w:hAnsi="Times New Roman" w:cs="Times New Roman"/>
          <w:b/>
          <w:bCs/>
          <w:kern w:val="0"/>
          <w:lang w:eastAsia="en-IN"/>
          <w14:ligatures w14:val="none"/>
        </w:rPr>
        <w:t>heroic couplet</w:t>
      </w:r>
      <w:r w:rsidRPr="001B5E6B">
        <w:rPr>
          <w:rFonts w:ascii="Times New Roman" w:eastAsia="Times New Roman" w:hAnsi="Times New Roman" w:cs="Times New Roman"/>
          <w:kern w:val="0"/>
          <w:lang w:eastAsia="en-IN"/>
          <w14:ligatures w14:val="none"/>
        </w:rPr>
        <w:t xml:space="preserve">, tightly structured and epigrammatic, ideal for sharp satire. Swift favored </w:t>
      </w:r>
      <w:r w:rsidRPr="001B5E6B">
        <w:rPr>
          <w:rFonts w:ascii="Times New Roman" w:eastAsia="Times New Roman" w:hAnsi="Times New Roman" w:cs="Times New Roman"/>
          <w:b/>
          <w:bCs/>
          <w:kern w:val="0"/>
          <w:lang w:eastAsia="en-IN"/>
          <w14:ligatures w14:val="none"/>
        </w:rPr>
        <w:t>prose satire</w:t>
      </w:r>
      <w:r w:rsidRPr="001B5E6B">
        <w:rPr>
          <w:rFonts w:ascii="Times New Roman" w:eastAsia="Times New Roman" w:hAnsi="Times New Roman" w:cs="Times New Roman"/>
          <w:kern w:val="0"/>
          <w:lang w:eastAsia="en-IN"/>
          <w14:ligatures w14:val="none"/>
        </w:rPr>
        <w:t xml:space="preserve"> and irony, drawing from classical models while intensifying grotesque realism. Johnson’s style was marked by </w:t>
      </w:r>
      <w:r w:rsidRPr="001B5E6B">
        <w:rPr>
          <w:rFonts w:ascii="Times New Roman" w:eastAsia="Times New Roman" w:hAnsi="Times New Roman" w:cs="Times New Roman"/>
          <w:b/>
          <w:bCs/>
          <w:kern w:val="0"/>
          <w:lang w:eastAsia="en-IN"/>
          <w14:ligatures w14:val="none"/>
        </w:rPr>
        <w:t>elevated diction</w:t>
      </w:r>
      <w:r w:rsidRPr="001B5E6B">
        <w:rPr>
          <w:rFonts w:ascii="Times New Roman" w:eastAsia="Times New Roman" w:hAnsi="Times New Roman" w:cs="Times New Roman"/>
          <w:kern w:val="0"/>
          <w:lang w:eastAsia="en-IN"/>
          <w14:ligatures w14:val="none"/>
        </w:rPr>
        <w:t xml:space="preserve">, balanced syntax, and philosophical weight. His essays and </w:t>
      </w:r>
      <w:r w:rsidRPr="001B5E6B">
        <w:rPr>
          <w:rFonts w:ascii="Times New Roman" w:eastAsia="Times New Roman" w:hAnsi="Times New Roman" w:cs="Times New Roman"/>
          <w:kern w:val="0"/>
          <w:lang w:eastAsia="en-IN"/>
          <w14:ligatures w14:val="none"/>
        </w:rPr>
        <w:lastRenderedPageBreak/>
        <w:t>moral tales lacked the venom of Pope and the absurdity of Swift, but compensated with introspection and ethical reflection.</w:t>
      </w:r>
    </w:p>
    <w:p w14:paraId="1774A59B"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Thematically</w:t>
      </w:r>
      <w:r w:rsidRPr="001B5E6B">
        <w:rPr>
          <w:rFonts w:ascii="Times New Roman" w:eastAsia="Times New Roman" w:hAnsi="Times New Roman" w:cs="Times New Roman"/>
          <w:kern w:val="0"/>
          <w:lang w:eastAsia="en-IN"/>
          <w14:ligatures w14:val="none"/>
        </w:rPr>
        <w:t>, all these writers share a concern with:</w:t>
      </w:r>
    </w:p>
    <w:p w14:paraId="7101EDB1" w14:textId="77777777" w:rsidR="001B5E6B" w:rsidRPr="001B5E6B" w:rsidRDefault="001B5E6B" w:rsidP="001B5E6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Moral deterioration</w:t>
      </w:r>
      <w:r w:rsidRPr="001B5E6B">
        <w:rPr>
          <w:rFonts w:ascii="Times New Roman" w:eastAsia="Times New Roman" w:hAnsi="Times New Roman" w:cs="Times New Roman"/>
          <w:kern w:val="0"/>
          <w:lang w:eastAsia="en-IN"/>
          <w14:ligatures w14:val="none"/>
        </w:rPr>
        <w:t xml:space="preserve"> in the city</w:t>
      </w:r>
    </w:p>
    <w:p w14:paraId="72089CF4" w14:textId="77777777" w:rsidR="001B5E6B" w:rsidRPr="001B5E6B" w:rsidRDefault="001B5E6B" w:rsidP="001B5E6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Commodification of literature and art</w:t>
      </w:r>
    </w:p>
    <w:p w14:paraId="4F7A2E02" w14:textId="77777777" w:rsidR="001B5E6B" w:rsidRPr="001B5E6B" w:rsidRDefault="001B5E6B" w:rsidP="001B5E6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Urban spectacle and theatricality</w:t>
      </w:r>
    </w:p>
    <w:p w14:paraId="1D43D5D3" w14:textId="77777777" w:rsidR="001B5E6B" w:rsidRPr="001B5E6B" w:rsidRDefault="001B5E6B" w:rsidP="001B5E6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Alienation and dislocation</w:t>
      </w:r>
    </w:p>
    <w:p w14:paraId="4E6EC3FD" w14:textId="77777777" w:rsidR="001B5E6B" w:rsidRPr="001B5E6B" w:rsidRDefault="001B5E6B" w:rsidP="001B5E6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b/>
          <w:bCs/>
          <w:kern w:val="0"/>
          <w:lang w:eastAsia="en-IN"/>
          <w14:ligatures w14:val="none"/>
        </w:rPr>
        <w:t>Quest for virtue amidst vice</w:t>
      </w:r>
    </w:p>
    <w:p w14:paraId="5B80A02F" w14:textId="0D40CB2B"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Yet their </w:t>
      </w:r>
      <w:r w:rsidRPr="001B5E6B">
        <w:rPr>
          <w:rFonts w:ascii="Times New Roman" w:eastAsia="Times New Roman" w:hAnsi="Times New Roman" w:cs="Times New Roman"/>
          <w:b/>
          <w:bCs/>
          <w:kern w:val="0"/>
          <w:lang w:eastAsia="en-IN"/>
          <w14:ligatures w14:val="none"/>
        </w:rPr>
        <w:t>tone</w:t>
      </w:r>
      <w:r w:rsidRPr="001B5E6B">
        <w:rPr>
          <w:rFonts w:ascii="Times New Roman" w:eastAsia="Times New Roman" w:hAnsi="Times New Roman" w:cs="Times New Roman"/>
          <w:kern w:val="0"/>
          <w:lang w:eastAsia="en-IN"/>
          <w14:ligatures w14:val="none"/>
        </w:rPr>
        <w:t xml:space="preserve"> and </w:t>
      </w:r>
      <w:r w:rsidRPr="001B5E6B">
        <w:rPr>
          <w:rFonts w:ascii="Times New Roman" w:eastAsia="Times New Roman" w:hAnsi="Times New Roman" w:cs="Times New Roman"/>
          <w:b/>
          <w:bCs/>
          <w:kern w:val="0"/>
          <w:lang w:eastAsia="en-IN"/>
          <w14:ligatures w14:val="none"/>
        </w:rPr>
        <w:t>emotional registers</w:t>
      </w:r>
      <w:r w:rsidRPr="001B5E6B">
        <w:rPr>
          <w:rFonts w:ascii="Times New Roman" w:eastAsia="Times New Roman" w:hAnsi="Times New Roman" w:cs="Times New Roman"/>
          <w:kern w:val="0"/>
          <w:lang w:eastAsia="en-IN"/>
          <w14:ligatures w14:val="none"/>
        </w:rPr>
        <w:t xml:space="preserve"> differ. Pope and Swift are more scathing, ironic, and distancing; Johnson is more personal, reflective, and ambivalent.</w:t>
      </w:r>
    </w:p>
    <w:p w14:paraId="708E00DD"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8. The Limits of the Urban Imagination</w:t>
      </w:r>
    </w:p>
    <w:p w14:paraId="12C41DAB"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Despite their centrality in urban literary life, many of these writers also </w:t>
      </w:r>
      <w:r w:rsidRPr="001B5E6B">
        <w:rPr>
          <w:rFonts w:ascii="Times New Roman" w:eastAsia="Times New Roman" w:hAnsi="Times New Roman" w:cs="Times New Roman"/>
          <w:b/>
          <w:bCs/>
          <w:kern w:val="0"/>
          <w:lang w:eastAsia="en-IN"/>
          <w14:ligatures w14:val="none"/>
        </w:rPr>
        <w:t>longed for escape</w:t>
      </w:r>
      <w:r w:rsidRPr="001B5E6B">
        <w:rPr>
          <w:rFonts w:ascii="Times New Roman" w:eastAsia="Times New Roman" w:hAnsi="Times New Roman" w:cs="Times New Roman"/>
          <w:kern w:val="0"/>
          <w:lang w:eastAsia="en-IN"/>
          <w14:ligatures w14:val="none"/>
        </w:rPr>
        <w:t xml:space="preserve"> from the city. The countryside, the East, or the imagination itself became sites of retreat. This tension between </w:t>
      </w:r>
      <w:r w:rsidRPr="001B5E6B">
        <w:rPr>
          <w:rFonts w:ascii="Times New Roman" w:eastAsia="Times New Roman" w:hAnsi="Times New Roman" w:cs="Times New Roman"/>
          <w:b/>
          <w:bCs/>
          <w:kern w:val="0"/>
          <w:lang w:eastAsia="en-IN"/>
          <w14:ligatures w14:val="none"/>
        </w:rPr>
        <w:t>engagement and withdrawal</w:t>
      </w:r>
      <w:r w:rsidRPr="001B5E6B">
        <w:rPr>
          <w:rFonts w:ascii="Times New Roman" w:eastAsia="Times New Roman" w:hAnsi="Times New Roman" w:cs="Times New Roman"/>
          <w:kern w:val="0"/>
          <w:lang w:eastAsia="en-IN"/>
          <w14:ligatures w14:val="none"/>
        </w:rPr>
        <w:t xml:space="preserve"> is central to the 18th-century literary response to urbanity.</w:t>
      </w:r>
    </w:p>
    <w:p w14:paraId="08B2D482"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Even Johnson, a lifelong resident of London, experienced deep depression and moral anxiety tied to city life. His religious temperament and sense of human limitation made the urban environment both necessary and spiritually burdensome.</w:t>
      </w:r>
    </w:p>
    <w:p w14:paraId="449309D0" w14:textId="7B050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This duality — attraction and repulsion — gives their city writing a rich complexity. The city is never merely a place; it is a condition, an idea, a challenge to the self.</w:t>
      </w:r>
    </w:p>
    <w:p w14:paraId="57EC3CB0"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9. Conclusion</w:t>
      </w:r>
    </w:p>
    <w:p w14:paraId="02CC50C2" w14:textId="1073A3D5"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The literary portrayal of the city in the works of Samuel Johnson and his contemporaries captures the full complexity of 18th-century urban life. Through satire, reflection, and moral critique, these writers explore the city as a space of cultural vibrancy and ethical crisis. Johnson, more than others, offers a nuanced view — one that neither wholly condemns nor romanticizes. Instead, he sees in the city a mirror of human striving, frailty, and potential. Together, these authors shaped a literary imagination that continues to influence our understanding of the modern city: its lights and shadows, its crowds and solitudes, its promise and its peril.</w:t>
      </w:r>
    </w:p>
    <w:p w14:paraId="7342D281"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1B5E6B">
        <w:rPr>
          <w:rFonts w:ascii="Times New Roman" w:eastAsia="Times New Roman" w:hAnsi="Times New Roman" w:cs="Times New Roman"/>
          <w:b/>
          <w:bCs/>
          <w:kern w:val="0"/>
          <w:lang w:eastAsia="en-IN"/>
          <w14:ligatures w14:val="none"/>
        </w:rPr>
        <w:t>10. References</w:t>
      </w:r>
    </w:p>
    <w:p w14:paraId="65928943"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Johnson, Samuel. </w:t>
      </w:r>
      <w:r w:rsidRPr="001B5E6B">
        <w:rPr>
          <w:rFonts w:ascii="Times New Roman" w:eastAsia="Times New Roman" w:hAnsi="Times New Roman" w:cs="Times New Roman"/>
          <w:i/>
          <w:iCs/>
          <w:kern w:val="0"/>
          <w:lang w:eastAsia="en-IN"/>
          <w14:ligatures w14:val="none"/>
        </w:rPr>
        <w:t>London</w:t>
      </w:r>
      <w:r w:rsidRPr="001B5E6B">
        <w:rPr>
          <w:rFonts w:ascii="Times New Roman" w:eastAsia="Times New Roman" w:hAnsi="Times New Roman" w:cs="Times New Roman"/>
          <w:kern w:val="0"/>
          <w:lang w:eastAsia="en-IN"/>
          <w14:ligatures w14:val="none"/>
        </w:rPr>
        <w:t xml:space="preserve"> (1738).</w:t>
      </w:r>
    </w:p>
    <w:p w14:paraId="41A8BD8F"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Johnson, Samuel. </w:t>
      </w:r>
      <w:r w:rsidRPr="001B5E6B">
        <w:rPr>
          <w:rFonts w:ascii="Times New Roman" w:eastAsia="Times New Roman" w:hAnsi="Times New Roman" w:cs="Times New Roman"/>
          <w:i/>
          <w:iCs/>
          <w:kern w:val="0"/>
          <w:lang w:eastAsia="en-IN"/>
          <w14:ligatures w14:val="none"/>
        </w:rPr>
        <w:t>The Rambler</w:t>
      </w:r>
      <w:r w:rsidRPr="001B5E6B">
        <w:rPr>
          <w:rFonts w:ascii="Times New Roman" w:eastAsia="Times New Roman" w:hAnsi="Times New Roman" w:cs="Times New Roman"/>
          <w:kern w:val="0"/>
          <w:lang w:eastAsia="en-IN"/>
          <w14:ligatures w14:val="none"/>
        </w:rPr>
        <w:t xml:space="preserve"> and </w:t>
      </w:r>
      <w:r w:rsidRPr="001B5E6B">
        <w:rPr>
          <w:rFonts w:ascii="Times New Roman" w:eastAsia="Times New Roman" w:hAnsi="Times New Roman" w:cs="Times New Roman"/>
          <w:i/>
          <w:iCs/>
          <w:kern w:val="0"/>
          <w:lang w:eastAsia="en-IN"/>
          <w14:ligatures w14:val="none"/>
        </w:rPr>
        <w:t>The Idler</w:t>
      </w:r>
      <w:r w:rsidRPr="001B5E6B">
        <w:rPr>
          <w:rFonts w:ascii="Times New Roman" w:eastAsia="Times New Roman" w:hAnsi="Times New Roman" w:cs="Times New Roman"/>
          <w:kern w:val="0"/>
          <w:lang w:eastAsia="en-IN"/>
          <w14:ligatures w14:val="none"/>
        </w:rPr>
        <w:t xml:space="preserve"> Essays.</w:t>
      </w:r>
    </w:p>
    <w:p w14:paraId="017CF836"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Johnson, Samuel. </w:t>
      </w:r>
      <w:r w:rsidRPr="001B5E6B">
        <w:rPr>
          <w:rFonts w:ascii="Times New Roman" w:eastAsia="Times New Roman" w:hAnsi="Times New Roman" w:cs="Times New Roman"/>
          <w:i/>
          <w:iCs/>
          <w:kern w:val="0"/>
          <w:lang w:eastAsia="en-IN"/>
          <w14:ligatures w14:val="none"/>
        </w:rPr>
        <w:t>Rasselas</w:t>
      </w:r>
      <w:r w:rsidRPr="001B5E6B">
        <w:rPr>
          <w:rFonts w:ascii="Times New Roman" w:eastAsia="Times New Roman" w:hAnsi="Times New Roman" w:cs="Times New Roman"/>
          <w:kern w:val="0"/>
          <w:lang w:eastAsia="en-IN"/>
          <w14:ligatures w14:val="none"/>
        </w:rPr>
        <w:t xml:space="preserve"> (1759).</w:t>
      </w:r>
    </w:p>
    <w:p w14:paraId="324ADA41"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Pope, Alexander. </w:t>
      </w:r>
      <w:r w:rsidRPr="001B5E6B">
        <w:rPr>
          <w:rFonts w:ascii="Times New Roman" w:eastAsia="Times New Roman" w:hAnsi="Times New Roman" w:cs="Times New Roman"/>
          <w:i/>
          <w:iCs/>
          <w:kern w:val="0"/>
          <w:lang w:eastAsia="en-IN"/>
          <w14:ligatures w14:val="none"/>
        </w:rPr>
        <w:t>The Dunciad</w:t>
      </w:r>
      <w:r w:rsidRPr="001B5E6B">
        <w:rPr>
          <w:rFonts w:ascii="Times New Roman" w:eastAsia="Times New Roman" w:hAnsi="Times New Roman" w:cs="Times New Roman"/>
          <w:kern w:val="0"/>
          <w:lang w:eastAsia="en-IN"/>
          <w14:ligatures w14:val="none"/>
        </w:rPr>
        <w:t xml:space="preserve"> (1728).</w:t>
      </w:r>
    </w:p>
    <w:p w14:paraId="7CA3B0A6"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Pope, Alexander. </w:t>
      </w:r>
      <w:r w:rsidRPr="001B5E6B">
        <w:rPr>
          <w:rFonts w:ascii="Times New Roman" w:eastAsia="Times New Roman" w:hAnsi="Times New Roman" w:cs="Times New Roman"/>
          <w:i/>
          <w:iCs/>
          <w:kern w:val="0"/>
          <w:lang w:eastAsia="en-IN"/>
          <w14:ligatures w14:val="none"/>
        </w:rPr>
        <w:t>Epistle to Bathurst</w:t>
      </w:r>
      <w:r w:rsidRPr="001B5E6B">
        <w:rPr>
          <w:rFonts w:ascii="Times New Roman" w:eastAsia="Times New Roman" w:hAnsi="Times New Roman" w:cs="Times New Roman"/>
          <w:kern w:val="0"/>
          <w:lang w:eastAsia="en-IN"/>
          <w14:ligatures w14:val="none"/>
        </w:rPr>
        <w:t xml:space="preserve"> (1733).</w:t>
      </w:r>
    </w:p>
    <w:p w14:paraId="2EBCCF1F"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Swift, Jonathan. </w:t>
      </w:r>
      <w:r w:rsidRPr="001B5E6B">
        <w:rPr>
          <w:rFonts w:ascii="Times New Roman" w:eastAsia="Times New Roman" w:hAnsi="Times New Roman" w:cs="Times New Roman"/>
          <w:i/>
          <w:iCs/>
          <w:kern w:val="0"/>
          <w:lang w:eastAsia="en-IN"/>
          <w14:ligatures w14:val="none"/>
        </w:rPr>
        <w:t>A Modest Proposal</w:t>
      </w:r>
      <w:r w:rsidRPr="001B5E6B">
        <w:rPr>
          <w:rFonts w:ascii="Times New Roman" w:eastAsia="Times New Roman" w:hAnsi="Times New Roman" w:cs="Times New Roman"/>
          <w:kern w:val="0"/>
          <w:lang w:eastAsia="en-IN"/>
          <w14:ligatures w14:val="none"/>
        </w:rPr>
        <w:t xml:space="preserve"> (1729), </w:t>
      </w:r>
      <w:r w:rsidRPr="001B5E6B">
        <w:rPr>
          <w:rFonts w:ascii="Times New Roman" w:eastAsia="Times New Roman" w:hAnsi="Times New Roman" w:cs="Times New Roman"/>
          <w:i/>
          <w:iCs/>
          <w:kern w:val="0"/>
          <w:lang w:eastAsia="en-IN"/>
          <w14:ligatures w14:val="none"/>
        </w:rPr>
        <w:t>The Lady's Dressing Room</w:t>
      </w:r>
      <w:r w:rsidRPr="001B5E6B">
        <w:rPr>
          <w:rFonts w:ascii="Times New Roman" w:eastAsia="Times New Roman" w:hAnsi="Times New Roman" w:cs="Times New Roman"/>
          <w:kern w:val="0"/>
          <w:lang w:eastAsia="en-IN"/>
          <w14:ligatures w14:val="none"/>
        </w:rPr>
        <w:t xml:space="preserve"> (1732), </w:t>
      </w:r>
      <w:r w:rsidRPr="001B5E6B">
        <w:rPr>
          <w:rFonts w:ascii="Times New Roman" w:eastAsia="Times New Roman" w:hAnsi="Times New Roman" w:cs="Times New Roman"/>
          <w:i/>
          <w:iCs/>
          <w:kern w:val="0"/>
          <w:lang w:eastAsia="en-IN"/>
          <w14:ligatures w14:val="none"/>
        </w:rPr>
        <w:t>A Description of a City Shower</w:t>
      </w:r>
      <w:r w:rsidRPr="001B5E6B">
        <w:rPr>
          <w:rFonts w:ascii="Times New Roman" w:eastAsia="Times New Roman" w:hAnsi="Times New Roman" w:cs="Times New Roman"/>
          <w:kern w:val="0"/>
          <w:lang w:eastAsia="en-IN"/>
          <w14:ligatures w14:val="none"/>
        </w:rPr>
        <w:t xml:space="preserve"> (1710).</w:t>
      </w:r>
    </w:p>
    <w:p w14:paraId="1C62AF68"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Thomson, James. </w:t>
      </w:r>
      <w:r w:rsidRPr="001B5E6B">
        <w:rPr>
          <w:rFonts w:ascii="Times New Roman" w:eastAsia="Times New Roman" w:hAnsi="Times New Roman" w:cs="Times New Roman"/>
          <w:i/>
          <w:iCs/>
          <w:kern w:val="0"/>
          <w:lang w:eastAsia="en-IN"/>
          <w14:ligatures w14:val="none"/>
        </w:rPr>
        <w:t>The Seasons</w:t>
      </w:r>
      <w:r w:rsidRPr="001B5E6B">
        <w:rPr>
          <w:rFonts w:ascii="Times New Roman" w:eastAsia="Times New Roman" w:hAnsi="Times New Roman" w:cs="Times New Roman"/>
          <w:kern w:val="0"/>
          <w:lang w:eastAsia="en-IN"/>
          <w14:ligatures w14:val="none"/>
        </w:rPr>
        <w:t xml:space="preserve"> (1730).</w:t>
      </w:r>
    </w:p>
    <w:p w14:paraId="10EFE5C7"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lastRenderedPageBreak/>
        <w:t xml:space="preserve">Rogers, Pat. </w:t>
      </w:r>
      <w:r w:rsidRPr="001B5E6B">
        <w:rPr>
          <w:rFonts w:ascii="Times New Roman" w:eastAsia="Times New Roman" w:hAnsi="Times New Roman" w:cs="Times New Roman"/>
          <w:i/>
          <w:iCs/>
          <w:kern w:val="0"/>
          <w:lang w:eastAsia="en-IN"/>
          <w14:ligatures w14:val="none"/>
        </w:rPr>
        <w:t>The Cambridge Companion to Alexander Pope</w:t>
      </w:r>
      <w:r w:rsidRPr="001B5E6B">
        <w:rPr>
          <w:rFonts w:ascii="Times New Roman" w:eastAsia="Times New Roman" w:hAnsi="Times New Roman" w:cs="Times New Roman"/>
          <w:kern w:val="0"/>
          <w:lang w:eastAsia="en-IN"/>
          <w14:ligatures w14:val="none"/>
        </w:rPr>
        <w:t>. Cambridge University Press, 2007.</w:t>
      </w:r>
    </w:p>
    <w:p w14:paraId="5E4EB139" w14:textId="77777777"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Greene, Donald. </w:t>
      </w:r>
      <w:r w:rsidRPr="001B5E6B">
        <w:rPr>
          <w:rFonts w:ascii="Times New Roman" w:eastAsia="Times New Roman" w:hAnsi="Times New Roman" w:cs="Times New Roman"/>
          <w:i/>
          <w:iCs/>
          <w:kern w:val="0"/>
          <w:lang w:eastAsia="en-IN"/>
          <w14:ligatures w14:val="none"/>
        </w:rPr>
        <w:t>Samuel Johnson: The Major Works</w:t>
      </w:r>
      <w:r w:rsidRPr="001B5E6B">
        <w:rPr>
          <w:rFonts w:ascii="Times New Roman" w:eastAsia="Times New Roman" w:hAnsi="Times New Roman" w:cs="Times New Roman"/>
          <w:kern w:val="0"/>
          <w:lang w:eastAsia="en-IN"/>
          <w14:ligatures w14:val="none"/>
        </w:rPr>
        <w:t>. Oxford University Press, 2000.</w:t>
      </w:r>
    </w:p>
    <w:p w14:paraId="12C2873A" w14:textId="04B18D43" w:rsidR="001B5E6B" w:rsidRPr="001B5E6B" w:rsidRDefault="001B5E6B" w:rsidP="001B5E6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5E6B">
        <w:rPr>
          <w:rFonts w:ascii="Times New Roman" w:eastAsia="Times New Roman" w:hAnsi="Times New Roman" w:cs="Times New Roman"/>
          <w:kern w:val="0"/>
          <w:lang w:eastAsia="en-IN"/>
          <w14:ligatures w14:val="none"/>
        </w:rPr>
        <w:t xml:space="preserve">Backscheider, Paula. </w:t>
      </w:r>
      <w:r w:rsidRPr="001B5E6B">
        <w:rPr>
          <w:rFonts w:ascii="Times New Roman" w:eastAsia="Times New Roman" w:hAnsi="Times New Roman" w:cs="Times New Roman"/>
          <w:i/>
          <w:iCs/>
          <w:kern w:val="0"/>
          <w:lang w:eastAsia="en-IN"/>
          <w14:ligatures w14:val="none"/>
        </w:rPr>
        <w:t>Eighteenth-Century Women Poets and Their Poetry: Inventing Agency, Inventing Genre</w:t>
      </w:r>
      <w:r w:rsidRPr="001B5E6B">
        <w:rPr>
          <w:rFonts w:ascii="Times New Roman" w:eastAsia="Times New Roman" w:hAnsi="Times New Roman" w:cs="Times New Roman"/>
          <w:kern w:val="0"/>
          <w:lang w:eastAsia="en-IN"/>
          <w14:ligatures w14:val="none"/>
        </w:rPr>
        <w:t>. JHU Press, 2005.</w:t>
      </w:r>
    </w:p>
    <w:p w14:paraId="589B399B" w14:textId="77777777" w:rsidR="001B5E6B" w:rsidRPr="001B5E6B" w:rsidRDefault="001B5E6B" w:rsidP="001B5E6B">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40DC459A" w14:textId="77777777" w:rsidR="001B5E6B" w:rsidRPr="001B5E6B" w:rsidRDefault="001B5E6B" w:rsidP="001B5E6B">
      <w:pPr>
        <w:rPr>
          <w:rFonts w:ascii="Times New Roman" w:hAnsi="Times New Roman" w:cs="Times New Roman"/>
        </w:rPr>
      </w:pPr>
    </w:p>
    <w:p w14:paraId="43852271" w14:textId="78610A56" w:rsidR="00E53B3A" w:rsidRPr="001B5E6B" w:rsidRDefault="00E53B3A" w:rsidP="001B5E6B">
      <w:pPr>
        <w:rPr>
          <w:rFonts w:ascii="Times New Roman" w:hAnsi="Times New Roman" w:cs="Times New Roman"/>
          <w:lang w:val="en-US"/>
        </w:rPr>
      </w:pPr>
      <w:r w:rsidRPr="001B5E6B">
        <w:rPr>
          <w:rFonts w:ascii="Times New Roman" w:hAnsi="Times New Roman" w:cs="Times New Roman"/>
          <w:lang w:val="en-US"/>
        </w:rPr>
        <w:br w:type="page"/>
      </w:r>
    </w:p>
    <w:p w14:paraId="531405ED" w14:textId="77777777" w:rsidR="00E53B3A" w:rsidRPr="00EF6F05" w:rsidRDefault="00E53B3A" w:rsidP="00EF6F05">
      <w:pPr>
        <w:rPr>
          <w:rFonts w:ascii="Times New Roman" w:hAnsi="Times New Roman" w:cs="Times New Roman"/>
        </w:rPr>
      </w:pPr>
    </w:p>
    <w:sectPr w:rsidR="00E53B3A" w:rsidRPr="00EF6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118C"/>
    <w:multiLevelType w:val="multilevel"/>
    <w:tmpl w:val="9C8E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6458"/>
    <w:multiLevelType w:val="multilevel"/>
    <w:tmpl w:val="8714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F11E2B"/>
    <w:multiLevelType w:val="multilevel"/>
    <w:tmpl w:val="2FEE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1683E"/>
    <w:multiLevelType w:val="multilevel"/>
    <w:tmpl w:val="B43A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A45A2B"/>
    <w:multiLevelType w:val="hybridMultilevel"/>
    <w:tmpl w:val="754205A2"/>
    <w:lvl w:ilvl="0" w:tplc="701E947E">
      <w:start w:val="1"/>
      <w:numFmt w:val="decimal"/>
      <w:lvlText w:val="%1."/>
      <w:lvlJc w:val="left"/>
      <w:pPr>
        <w:ind w:left="786" w:hanging="360"/>
      </w:pPr>
      <w:rPr>
        <w:rFonts w:hint="default"/>
        <w:sz w:val="32"/>
        <w:szCs w:val="32"/>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7218E1"/>
    <w:multiLevelType w:val="multilevel"/>
    <w:tmpl w:val="4F4E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AC5D86"/>
    <w:multiLevelType w:val="multilevel"/>
    <w:tmpl w:val="56B4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8454765">
    <w:abstractNumId w:val="4"/>
  </w:num>
  <w:num w:numId="2" w16cid:durableId="87895478">
    <w:abstractNumId w:val="6"/>
  </w:num>
  <w:num w:numId="3" w16cid:durableId="478570912">
    <w:abstractNumId w:val="5"/>
  </w:num>
  <w:num w:numId="4" w16cid:durableId="386028549">
    <w:abstractNumId w:val="1"/>
  </w:num>
  <w:num w:numId="5" w16cid:durableId="1116408080">
    <w:abstractNumId w:val="0"/>
  </w:num>
  <w:num w:numId="6" w16cid:durableId="708991733">
    <w:abstractNumId w:val="2"/>
  </w:num>
  <w:num w:numId="7" w16cid:durableId="430200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F05"/>
    <w:rsid w:val="001B5E6B"/>
    <w:rsid w:val="003F420C"/>
    <w:rsid w:val="00E53B3A"/>
    <w:rsid w:val="00EF6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BF2E"/>
  <w15:chartTrackingRefBased/>
  <w15:docId w15:val="{C250357D-B3F5-4251-9003-6012925B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6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6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F05"/>
    <w:rPr>
      <w:rFonts w:eastAsiaTheme="majorEastAsia" w:cstheme="majorBidi"/>
      <w:color w:val="272727" w:themeColor="text1" w:themeTint="D8"/>
    </w:rPr>
  </w:style>
  <w:style w:type="paragraph" w:styleId="Title">
    <w:name w:val="Title"/>
    <w:basedOn w:val="Normal"/>
    <w:next w:val="Normal"/>
    <w:link w:val="TitleChar"/>
    <w:uiPriority w:val="10"/>
    <w:qFormat/>
    <w:rsid w:val="00EF6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F05"/>
    <w:pPr>
      <w:spacing w:before="160"/>
      <w:jc w:val="center"/>
    </w:pPr>
    <w:rPr>
      <w:i/>
      <w:iCs/>
      <w:color w:val="404040" w:themeColor="text1" w:themeTint="BF"/>
    </w:rPr>
  </w:style>
  <w:style w:type="character" w:customStyle="1" w:styleId="QuoteChar">
    <w:name w:val="Quote Char"/>
    <w:basedOn w:val="DefaultParagraphFont"/>
    <w:link w:val="Quote"/>
    <w:uiPriority w:val="29"/>
    <w:rsid w:val="00EF6F05"/>
    <w:rPr>
      <w:i/>
      <w:iCs/>
      <w:color w:val="404040" w:themeColor="text1" w:themeTint="BF"/>
    </w:rPr>
  </w:style>
  <w:style w:type="paragraph" w:styleId="ListParagraph">
    <w:name w:val="List Paragraph"/>
    <w:basedOn w:val="Normal"/>
    <w:uiPriority w:val="34"/>
    <w:qFormat/>
    <w:rsid w:val="00EF6F05"/>
    <w:pPr>
      <w:ind w:left="720"/>
      <w:contextualSpacing/>
    </w:pPr>
  </w:style>
  <w:style w:type="character" w:styleId="IntenseEmphasis">
    <w:name w:val="Intense Emphasis"/>
    <w:basedOn w:val="DefaultParagraphFont"/>
    <w:uiPriority w:val="21"/>
    <w:qFormat/>
    <w:rsid w:val="00EF6F05"/>
    <w:rPr>
      <w:i/>
      <w:iCs/>
      <w:color w:val="2F5496" w:themeColor="accent1" w:themeShade="BF"/>
    </w:rPr>
  </w:style>
  <w:style w:type="paragraph" w:styleId="IntenseQuote">
    <w:name w:val="Intense Quote"/>
    <w:basedOn w:val="Normal"/>
    <w:next w:val="Normal"/>
    <w:link w:val="IntenseQuoteChar"/>
    <w:uiPriority w:val="30"/>
    <w:qFormat/>
    <w:rsid w:val="00EF6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F05"/>
    <w:rPr>
      <w:i/>
      <w:iCs/>
      <w:color w:val="2F5496" w:themeColor="accent1" w:themeShade="BF"/>
    </w:rPr>
  </w:style>
  <w:style w:type="character" w:styleId="IntenseReference">
    <w:name w:val="Intense Reference"/>
    <w:basedOn w:val="DefaultParagraphFont"/>
    <w:uiPriority w:val="32"/>
    <w:qFormat/>
    <w:rsid w:val="00EF6F05"/>
    <w:rPr>
      <w:b/>
      <w:bCs/>
      <w:smallCaps/>
      <w:color w:val="2F5496" w:themeColor="accent1" w:themeShade="BF"/>
      <w:spacing w:val="5"/>
    </w:rPr>
  </w:style>
  <w:style w:type="character" w:styleId="Strong">
    <w:name w:val="Strong"/>
    <w:basedOn w:val="DefaultParagraphFont"/>
    <w:uiPriority w:val="22"/>
    <w:qFormat/>
    <w:rsid w:val="00EF6F05"/>
    <w:rPr>
      <w:b/>
      <w:bCs/>
    </w:rPr>
  </w:style>
  <w:style w:type="paragraph" w:styleId="NormalWeb">
    <w:name w:val="Normal (Web)"/>
    <w:basedOn w:val="Normal"/>
    <w:uiPriority w:val="99"/>
    <w:semiHidden/>
    <w:unhideWhenUsed/>
    <w:rsid w:val="00EF6F0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EF6F05"/>
    <w:rPr>
      <w:i/>
      <w:iCs/>
    </w:rPr>
  </w:style>
  <w:style w:type="character" w:styleId="Hyperlink">
    <w:name w:val="Hyperlink"/>
    <w:basedOn w:val="DefaultParagraphFont"/>
    <w:uiPriority w:val="99"/>
    <w:unhideWhenUsed/>
    <w:rsid w:val="00EF6F05"/>
    <w:rPr>
      <w:color w:val="0563C1" w:themeColor="hyperlink"/>
      <w:u w:val="single"/>
    </w:rPr>
  </w:style>
  <w:style w:type="character" w:styleId="UnresolvedMention">
    <w:name w:val="Unresolved Mention"/>
    <w:basedOn w:val="DefaultParagraphFont"/>
    <w:uiPriority w:val="99"/>
    <w:semiHidden/>
    <w:unhideWhenUsed/>
    <w:rsid w:val="00EF6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9155">
      <w:bodyDiv w:val="1"/>
      <w:marLeft w:val="0"/>
      <w:marRight w:val="0"/>
      <w:marTop w:val="0"/>
      <w:marBottom w:val="0"/>
      <w:divBdr>
        <w:top w:val="none" w:sz="0" w:space="0" w:color="auto"/>
        <w:left w:val="none" w:sz="0" w:space="0" w:color="auto"/>
        <w:bottom w:val="none" w:sz="0" w:space="0" w:color="auto"/>
        <w:right w:val="none" w:sz="0" w:space="0" w:color="auto"/>
      </w:divBdr>
      <w:divsChild>
        <w:div w:id="137967059">
          <w:marLeft w:val="0"/>
          <w:marRight w:val="0"/>
          <w:marTop w:val="0"/>
          <w:marBottom w:val="0"/>
          <w:divBdr>
            <w:top w:val="none" w:sz="0" w:space="0" w:color="auto"/>
            <w:left w:val="none" w:sz="0" w:space="0" w:color="auto"/>
            <w:bottom w:val="none" w:sz="0" w:space="0" w:color="auto"/>
            <w:right w:val="none" w:sz="0" w:space="0" w:color="auto"/>
          </w:divBdr>
          <w:divsChild>
            <w:div w:id="596133019">
              <w:marLeft w:val="0"/>
              <w:marRight w:val="0"/>
              <w:marTop w:val="0"/>
              <w:marBottom w:val="0"/>
              <w:divBdr>
                <w:top w:val="none" w:sz="0" w:space="0" w:color="auto"/>
                <w:left w:val="none" w:sz="0" w:space="0" w:color="auto"/>
                <w:bottom w:val="none" w:sz="0" w:space="0" w:color="auto"/>
                <w:right w:val="none" w:sz="0" w:space="0" w:color="auto"/>
              </w:divBdr>
              <w:divsChild>
                <w:div w:id="1569615133">
                  <w:marLeft w:val="0"/>
                  <w:marRight w:val="0"/>
                  <w:marTop w:val="0"/>
                  <w:marBottom w:val="0"/>
                  <w:divBdr>
                    <w:top w:val="none" w:sz="0" w:space="0" w:color="auto"/>
                    <w:left w:val="none" w:sz="0" w:space="0" w:color="auto"/>
                    <w:bottom w:val="none" w:sz="0" w:space="0" w:color="auto"/>
                    <w:right w:val="none" w:sz="0" w:space="0" w:color="auto"/>
                  </w:divBdr>
                  <w:divsChild>
                    <w:div w:id="2138603469">
                      <w:marLeft w:val="0"/>
                      <w:marRight w:val="0"/>
                      <w:marTop w:val="0"/>
                      <w:marBottom w:val="0"/>
                      <w:divBdr>
                        <w:top w:val="none" w:sz="0" w:space="0" w:color="auto"/>
                        <w:left w:val="none" w:sz="0" w:space="0" w:color="auto"/>
                        <w:bottom w:val="none" w:sz="0" w:space="0" w:color="auto"/>
                        <w:right w:val="none" w:sz="0" w:space="0" w:color="auto"/>
                      </w:divBdr>
                      <w:divsChild>
                        <w:div w:id="1420247995">
                          <w:marLeft w:val="0"/>
                          <w:marRight w:val="0"/>
                          <w:marTop w:val="0"/>
                          <w:marBottom w:val="0"/>
                          <w:divBdr>
                            <w:top w:val="none" w:sz="0" w:space="0" w:color="auto"/>
                            <w:left w:val="none" w:sz="0" w:space="0" w:color="auto"/>
                            <w:bottom w:val="none" w:sz="0" w:space="0" w:color="auto"/>
                            <w:right w:val="none" w:sz="0" w:space="0" w:color="auto"/>
                          </w:divBdr>
                          <w:divsChild>
                            <w:div w:id="52312357">
                              <w:marLeft w:val="0"/>
                              <w:marRight w:val="0"/>
                              <w:marTop w:val="0"/>
                              <w:marBottom w:val="0"/>
                              <w:divBdr>
                                <w:top w:val="none" w:sz="0" w:space="0" w:color="auto"/>
                                <w:left w:val="none" w:sz="0" w:space="0" w:color="auto"/>
                                <w:bottom w:val="none" w:sz="0" w:space="0" w:color="auto"/>
                                <w:right w:val="none" w:sz="0" w:space="0" w:color="auto"/>
                              </w:divBdr>
                              <w:divsChild>
                                <w:div w:id="667099278">
                                  <w:marLeft w:val="0"/>
                                  <w:marRight w:val="0"/>
                                  <w:marTop w:val="0"/>
                                  <w:marBottom w:val="0"/>
                                  <w:divBdr>
                                    <w:top w:val="none" w:sz="0" w:space="0" w:color="auto"/>
                                    <w:left w:val="none" w:sz="0" w:space="0" w:color="auto"/>
                                    <w:bottom w:val="none" w:sz="0" w:space="0" w:color="auto"/>
                                    <w:right w:val="none" w:sz="0" w:space="0" w:color="auto"/>
                                  </w:divBdr>
                                  <w:divsChild>
                                    <w:div w:id="16899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387286">
                      <w:marLeft w:val="0"/>
                      <w:marRight w:val="0"/>
                      <w:marTop w:val="0"/>
                      <w:marBottom w:val="0"/>
                      <w:divBdr>
                        <w:top w:val="none" w:sz="0" w:space="0" w:color="auto"/>
                        <w:left w:val="none" w:sz="0" w:space="0" w:color="auto"/>
                        <w:bottom w:val="none" w:sz="0" w:space="0" w:color="auto"/>
                        <w:right w:val="none" w:sz="0" w:space="0" w:color="auto"/>
                      </w:divBdr>
                      <w:divsChild>
                        <w:div w:id="4520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7121">
      <w:bodyDiv w:val="1"/>
      <w:marLeft w:val="0"/>
      <w:marRight w:val="0"/>
      <w:marTop w:val="0"/>
      <w:marBottom w:val="0"/>
      <w:divBdr>
        <w:top w:val="none" w:sz="0" w:space="0" w:color="auto"/>
        <w:left w:val="none" w:sz="0" w:space="0" w:color="auto"/>
        <w:bottom w:val="none" w:sz="0" w:space="0" w:color="auto"/>
        <w:right w:val="none" w:sz="0" w:space="0" w:color="auto"/>
      </w:divBdr>
      <w:divsChild>
        <w:div w:id="1428766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11639">
      <w:bodyDiv w:val="1"/>
      <w:marLeft w:val="0"/>
      <w:marRight w:val="0"/>
      <w:marTop w:val="0"/>
      <w:marBottom w:val="0"/>
      <w:divBdr>
        <w:top w:val="none" w:sz="0" w:space="0" w:color="auto"/>
        <w:left w:val="none" w:sz="0" w:space="0" w:color="auto"/>
        <w:bottom w:val="none" w:sz="0" w:space="0" w:color="auto"/>
        <w:right w:val="none" w:sz="0" w:space="0" w:color="auto"/>
      </w:divBdr>
      <w:divsChild>
        <w:div w:id="1509056025">
          <w:marLeft w:val="0"/>
          <w:marRight w:val="0"/>
          <w:marTop w:val="0"/>
          <w:marBottom w:val="0"/>
          <w:divBdr>
            <w:top w:val="none" w:sz="0" w:space="0" w:color="auto"/>
            <w:left w:val="none" w:sz="0" w:space="0" w:color="auto"/>
            <w:bottom w:val="none" w:sz="0" w:space="0" w:color="auto"/>
            <w:right w:val="none" w:sz="0" w:space="0" w:color="auto"/>
          </w:divBdr>
          <w:divsChild>
            <w:div w:id="1899585261">
              <w:marLeft w:val="0"/>
              <w:marRight w:val="0"/>
              <w:marTop w:val="0"/>
              <w:marBottom w:val="0"/>
              <w:divBdr>
                <w:top w:val="none" w:sz="0" w:space="0" w:color="auto"/>
                <w:left w:val="none" w:sz="0" w:space="0" w:color="auto"/>
                <w:bottom w:val="none" w:sz="0" w:space="0" w:color="auto"/>
                <w:right w:val="none" w:sz="0" w:space="0" w:color="auto"/>
              </w:divBdr>
              <w:divsChild>
                <w:div w:id="1234125641">
                  <w:marLeft w:val="0"/>
                  <w:marRight w:val="0"/>
                  <w:marTop w:val="0"/>
                  <w:marBottom w:val="0"/>
                  <w:divBdr>
                    <w:top w:val="none" w:sz="0" w:space="0" w:color="auto"/>
                    <w:left w:val="none" w:sz="0" w:space="0" w:color="auto"/>
                    <w:bottom w:val="none" w:sz="0" w:space="0" w:color="auto"/>
                    <w:right w:val="none" w:sz="0" w:space="0" w:color="auto"/>
                  </w:divBdr>
                  <w:divsChild>
                    <w:div w:id="910309004">
                      <w:marLeft w:val="0"/>
                      <w:marRight w:val="0"/>
                      <w:marTop w:val="0"/>
                      <w:marBottom w:val="0"/>
                      <w:divBdr>
                        <w:top w:val="none" w:sz="0" w:space="0" w:color="auto"/>
                        <w:left w:val="none" w:sz="0" w:space="0" w:color="auto"/>
                        <w:bottom w:val="none" w:sz="0" w:space="0" w:color="auto"/>
                        <w:right w:val="none" w:sz="0" w:space="0" w:color="auto"/>
                      </w:divBdr>
                      <w:divsChild>
                        <w:div w:id="1867526552">
                          <w:marLeft w:val="0"/>
                          <w:marRight w:val="0"/>
                          <w:marTop w:val="0"/>
                          <w:marBottom w:val="0"/>
                          <w:divBdr>
                            <w:top w:val="none" w:sz="0" w:space="0" w:color="auto"/>
                            <w:left w:val="none" w:sz="0" w:space="0" w:color="auto"/>
                            <w:bottom w:val="none" w:sz="0" w:space="0" w:color="auto"/>
                            <w:right w:val="none" w:sz="0" w:space="0" w:color="auto"/>
                          </w:divBdr>
                          <w:divsChild>
                            <w:div w:id="1401563742">
                              <w:marLeft w:val="0"/>
                              <w:marRight w:val="0"/>
                              <w:marTop w:val="0"/>
                              <w:marBottom w:val="0"/>
                              <w:divBdr>
                                <w:top w:val="none" w:sz="0" w:space="0" w:color="auto"/>
                                <w:left w:val="none" w:sz="0" w:space="0" w:color="auto"/>
                                <w:bottom w:val="none" w:sz="0" w:space="0" w:color="auto"/>
                                <w:right w:val="none" w:sz="0" w:space="0" w:color="auto"/>
                              </w:divBdr>
                              <w:divsChild>
                                <w:div w:id="691223705">
                                  <w:marLeft w:val="0"/>
                                  <w:marRight w:val="0"/>
                                  <w:marTop w:val="0"/>
                                  <w:marBottom w:val="0"/>
                                  <w:divBdr>
                                    <w:top w:val="none" w:sz="0" w:space="0" w:color="auto"/>
                                    <w:left w:val="none" w:sz="0" w:space="0" w:color="auto"/>
                                    <w:bottom w:val="none" w:sz="0" w:space="0" w:color="auto"/>
                                    <w:right w:val="none" w:sz="0" w:space="0" w:color="auto"/>
                                  </w:divBdr>
                                  <w:divsChild>
                                    <w:div w:id="613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82713">
                      <w:marLeft w:val="0"/>
                      <w:marRight w:val="0"/>
                      <w:marTop w:val="0"/>
                      <w:marBottom w:val="0"/>
                      <w:divBdr>
                        <w:top w:val="none" w:sz="0" w:space="0" w:color="auto"/>
                        <w:left w:val="none" w:sz="0" w:space="0" w:color="auto"/>
                        <w:bottom w:val="none" w:sz="0" w:space="0" w:color="auto"/>
                        <w:right w:val="none" w:sz="0" w:space="0" w:color="auto"/>
                      </w:divBdr>
                      <w:divsChild>
                        <w:div w:id="6515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713663">
      <w:bodyDiv w:val="1"/>
      <w:marLeft w:val="0"/>
      <w:marRight w:val="0"/>
      <w:marTop w:val="0"/>
      <w:marBottom w:val="0"/>
      <w:divBdr>
        <w:top w:val="none" w:sz="0" w:space="0" w:color="auto"/>
        <w:left w:val="none" w:sz="0" w:space="0" w:color="auto"/>
        <w:bottom w:val="none" w:sz="0" w:space="0" w:color="auto"/>
        <w:right w:val="none" w:sz="0" w:space="0" w:color="auto"/>
      </w:divBdr>
    </w:div>
    <w:div w:id="229779354">
      <w:bodyDiv w:val="1"/>
      <w:marLeft w:val="0"/>
      <w:marRight w:val="0"/>
      <w:marTop w:val="0"/>
      <w:marBottom w:val="0"/>
      <w:divBdr>
        <w:top w:val="none" w:sz="0" w:space="0" w:color="auto"/>
        <w:left w:val="none" w:sz="0" w:space="0" w:color="auto"/>
        <w:bottom w:val="none" w:sz="0" w:space="0" w:color="auto"/>
        <w:right w:val="none" w:sz="0" w:space="0" w:color="auto"/>
      </w:divBdr>
    </w:div>
    <w:div w:id="286740744">
      <w:bodyDiv w:val="1"/>
      <w:marLeft w:val="0"/>
      <w:marRight w:val="0"/>
      <w:marTop w:val="0"/>
      <w:marBottom w:val="0"/>
      <w:divBdr>
        <w:top w:val="none" w:sz="0" w:space="0" w:color="auto"/>
        <w:left w:val="none" w:sz="0" w:space="0" w:color="auto"/>
        <w:bottom w:val="none" w:sz="0" w:space="0" w:color="auto"/>
        <w:right w:val="none" w:sz="0" w:space="0" w:color="auto"/>
      </w:divBdr>
    </w:div>
    <w:div w:id="308366849">
      <w:bodyDiv w:val="1"/>
      <w:marLeft w:val="0"/>
      <w:marRight w:val="0"/>
      <w:marTop w:val="0"/>
      <w:marBottom w:val="0"/>
      <w:divBdr>
        <w:top w:val="none" w:sz="0" w:space="0" w:color="auto"/>
        <w:left w:val="none" w:sz="0" w:space="0" w:color="auto"/>
        <w:bottom w:val="none" w:sz="0" w:space="0" w:color="auto"/>
        <w:right w:val="none" w:sz="0" w:space="0" w:color="auto"/>
      </w:divBdr>
    </w:div>
    <w:div w:id="396241930">
      <w:bodyDiv w:val="1"/>
      <w:marLeft w:val="0"/>
      <w:marRight w:val="0"/>
      <w:marTop w:val="0"/>
      <w:marBottom w:val="0"/>
      <w:divBdr>
        <w:top w:val="none" w:sz="0" w:space="0" w:color="auto"/>
        <w:left w:val="none" w:sz="0" w:space="0" w:color="auto"/>
        <w:bottom w:val="none" w:sz="0" w:space="0" w:color="auto"/>
        <w:right w:val="none" w:sz="0" w:space="0" w:color="auto"/>
      </w:divBdr>
      <w:divsChild>
        <w:div w:id="807822664">
          <w:marLeft w:val="0"/>
          <w:marRight w:val="0"/>
          <w:marTop w:val="0"/>
          <w:marBottom w:val="0"/>
          <w:divBdr>
            <w:top w:val="none" w:sz="0" w:space="0" w:color="auto"/>
            <w:left w:val="none" w:sz="0" w:space="0" w:color="auto"/>
            <w:bottom w:val="none" w:sz="0" w:space="0" w:color="auto"/>
            <w:right w:val="none" w:sz="0" w:space="0" w:color="auto"/>
          </w:divBdr>
          <w:divsChild>
            <w:div w:id="2016377859">
              <w:marLeft w:val="0"/>
              <w:marRight w:val="0"/>
              <w:marTop w:val="0"/>
              <w:marBottom w:val="0"/>
              <w:divBdr>
                <w:top w:val="none" w:sz="0" w:space="0" w:color="auto"/>
                <w:left w:val="none" w:sz="0" w:space="0" w:color="auto"/>
                <w:bottom w:val="none" w:sz="0" w:space="0" w:color="auto"/>
                <w:right w:val="none" w:sz="0" w:space="0" w:color="auto"/>
              </w:divBdr>
              <w:divsChild>
                <w:div w:id="1022901706">
                  <w:marLeft w:val="0"/>
                  <w:marRight w:val="0"/>
                  <w:marTop w:val="0"/>
                  <w:marBottom w:val="0"/>
                  <w:divBdr>
                    <w:top w:val="none" w:sz="0" w:space="0" w:color="auto"/>
                    <w:left w:val="none" w:sz="0" w:space="0" w:color="auto"/>
                    <w:bottom w:val="none" w:sz="0" w:space="0" w:color="auto"/>
                    <w:right w:val="none" w:sz="0" w:space="0" w:color="auto"/>
                  </w:divBdr>
                  <w:divsChild>
                    <w:div w:id="956452220">
                      <w:marLeft w:val="0"/>
                      <w:marRight w:val="0"/>
                      <w:marTop w:val="0"/>
                      <w:marBottom w:val="0"/>
                      <w:divBdr>
                        <w:top w:val="none" w:sz="0" w:space="0" w:color="auto"/>
                        <w:left w:val="none" w:sz="0" w:space="0" w:color="auto"/>
                        <w:bottom w:val="none" w:sz="0" w:space="0" w:color="auto"/>
                        <w:right w:val="none" w:sz="0" w:space="0" w:color="auto"/>
                      </w:divBdr>
                      <w:divsChild>
                        <w:div w:id="1803616688">
                          <w:marLeft w:val="0"/>
                          <w:marRight w:val="0"/>
                          <w:marTop w:val="0"/>
                          <w:marBottom w:val="0"/>
                          <w:divBdr>
                            <w:top w:val="none" w:sz="0" w:space="0" w:color="auto"/>
                            <w:left w:val="none" w:sz="0" w:space="0" w:color="auto"/>
                            <w:bottom w:val="none" w:sz="0" w:space="0" w:color="auto"/>
                            <w:right w:val="none" w:sz="0" w:space="0" w:color="auto"/>
                          </w:divBdr>
                          <w:divsChild>
                            <w:div w:id="153885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5850">
                      <w:marLeft w:val="0"/>
                      <w:marRight w:val="0"/>
                      <w:marTop w:val="0"/>
                      <w:marBottom w:val="0"/>
                      <w:divBdr>
                        <w:top w:val="none" w:sz="0" w:space="0" w:color="auto"/>
                        <w:left w:val="none" w:sz="0" w:space="0" w:color="auto"/>
                        <w:bottom w:val="none" w:sz="0" w:space="0" w:color="auto"/>
                        <w:right w:val="none" w:sz="0" w:space="0" w:color="auto"/>
                      </w:divBdr>
                      <w:divsChild>
                        <w:div w:id="1512597834">
                          <w:marLeft w:val="0"/>
                          <w:marRight w:val="0"/>
                          <w:marTop w:val="0"/>
                          <w:marBottom w:val="0"/>
                          <w:divBdr>
                            <w:top w:val="none" w:sz="0" w:space="0" w:color="auto"/>
                            <w:left w:val="none" w:sz="0" w:space="0" w:color="auto"/>
                            <w:bottom w:val="none" w:sz="0" w:space="0" w:color="auto"/>
                            <w:right w:val="none" w:sz="0" w:space="0" w:color="auto"/>
                          </w:divBdr>
                          <w:divsChild>
                            <w:div w:id="2055155788">
                              <w:marLeft w:val="0"/>
                              <w:marRight w:val="0"/>
                              <w:marTop w:val="0"/>
                              <w:marBottom w:val="0"/>
                              <w:divBdr>
                                <w:top w:val="none" w:sz="0" w:space="0" w:color="auto"/>
                                <w:left w:val="none" w:sz="0" w:space="0" w:color="auto"/>
                                <w:bottom w:val="none" w:sz="0" w:space="0" w:color="auto"/>
                                <w:right w:val="none" w:sz="0" w:space="0" w:color="auto"/>
                              </w:divBdr>
                              <w:divsChild>
                                <w:div w:id="1408917623">
                                  <w:marLeft w:val="0"/>
                                  <w:marRight w:val="0"/>
                                  <w:marTop w:val="0"/>
                                  <w:marBottom w:val="0"/>
                                  <w:divBdr>
                                    <w:top w:val="none" w:sz="0" w:space="0" w:color="auto"/>
                                    <w:left w:val="none" w:sz="0" w:space="0" w:color="auto"/>
                                    <w:bottom w:val="none" w:sz="0" w:space="0" w:color="auto"/>
                                    <w:right w:val="none" w:sz="0" w:space="0" w:color="auto"/>
                                  </w:divBdr>
                                  <w:divsChild>
                                    <w:div w:id="1750300095">
                                      <w:marLeft w:val="0"/>
                                      <w:marRight w:val="0"/>
                                      <w:marTop w:val="0"/>
                                      <w:marBottom w:val="0"/>
                                      <w:divBdr>
                                        <w:top w:val="none" w:sz="0" w:space="0" w:color="auto"/>
                                        <w:left w:val="none" w:sz="0" w:space="0" w:color="auto"/>
                                        <w:bottom w:val="none" w:sz="0" w:space="0" w:color="auto"/>
                                        <w:right w:val="none" w:sz="0" w:space="0" w:color="auto"/>
                                      </w:divBdr>
                                      <w:divsChild>
                                        <w:div w:id="1633320268">
                                          <w:marLeft w:val="0"/>
                                          <w:marRight w:val="0"/>
                                          <w:marTop w:val="0"/>
                                          <w:marBottom w:val="0"/>
                                          <w:divBdr>
                                            <w:top w:val="none" w:sz="0" w:space="0" w:color="auto"/>
                                            <w:left w:val="none" w:sz="0" w:space="0" w:color="auto"/>
                                            <w:bottom w:val="none" w:sz="0" w:space="0" w:color="auto"/>
                                            <w:right w:val="none" w:sz="0" w:space="0" w:color="auto"/>
                                          </w:divBdr>
                                          <w:divsChild>
                                            <w:div w:id="1423186461">
                                              <w:marLeft w:val="0"/>
                                              <w:marRight w:val="0"/>
                                              <w:marTop w:val="0"/>
                                              <w:marBottom w:val="0"/>
                                              <w:divBdr>
                                                <w:top w:val="none" w:sz="0" w:space="0" w:color="auto"/>
                                                <w:left w:val="none" w:sz="0" w:space="0" w:color="auto"/>
                                                <w:bottom w:val="none" w:sz="0" w:space="0" w:color="auto"/>
                                                <w:right w:val="none" w:sz="0" w:space="0" w:color="auto"/>
                                              </w:divBdr>
                                              <w:divsChild>
                                                <w:div w:id="1957714472">
                                                  <w:marLeft w:val="0"/>
                                                  <w:marRight w:val="0"/>
                                                  <w:marTop w:val="0"/>
                                                  <w:marBottom w:val="0"/>
                                                  <w:divBdr>
                                                    <w:top w:val="none" w:sz="0" w:space="0" w:color="auto"/>
                                                    <w:left w:val="none" w:sz="0" w:space="0" w:color="auto"/>
                                                    <w:bottom w:val="none" w:sz="0" w:space="0" w:color="auto"/>
                                                    <w:right w:val="none" w:sz="0" w:space="0" w:color="auto"/>
                                                  </w:divBdr>
                                                  <w:divsChild>
                                                    <w:div w:id="2119249319">
                                                      <w:marLeft w:val="0"/>
                                                      <w:marRight w:val="0"/>
                                                      <w:marTop w:val="0"/>
                                                      <w:marBottom w:val="0"/>
                                                      <w:divBdr>
                                                        <w:top w:val="none" w:sz="0" w:space="0" w:color="auto"/>
                                                        <w:left w:val="none" w:sz="0" w:space="0" w:color="auto"/>
                                                        <w:bottom w:val="none" w:sz="0" w:space="0" w:color="auto"/>
                                                        <w:right w:val="none" w:sz="0" w:space="0" w:color="auto"/>
                                                      </w:divBdr>
                                                      <w:divsChild>
                                                        <w:div w:id="1474832367">
                                                          <w:marLeft w:val="0"/>
                                                          <w:marRight w:val="0"/>
                                                          <w:marTop w:val="0"/>
                                                          <w:marBottom w:val="0"/>
                                                          <w:divBdr>
                                                            <w:top w:val="none" w:sz="0" w:space="0" w:color="auto"/>
                                                            <w:left w:val="none" w:sz="0" w:space="0" w:color="auto"/>
                                                            <w:bottom w:val="none" w:sz="0" w:space="0" w:color="auto"/>
                                                            <w:right w:val="none" w:sz="0" w:space="0" w:color="auto"/>
                                                          </w:divBdr>
                                                          <w:divsChild>
                                                            <w:div w:id="42481593">
                                                              <w:marLeft w:val="0"/>
                                                              <w:marRight w:val="0"/>
                                                              <w:marTop w:val="0"/>
                                                              <w:marBottom w:val="0"/>
                                                              <w:divBdr>
                                                                <w:top w:val="none" w:sz="0" w:space="0" w:color="auto"/>
                                                                <w:left w:val="none" w:sz="0" w:space="0" w:color="auto"/>
                                                                <w:bottom w:val="none" w:sz="0" w:space="0" w:color="auto"/>
                                                                <w:right w:val="none" w:sz="0" w:space="0" w:color="auto"/>
                                                              </w:divBdr>
                                                              <w:divsChild>
                                                                <w:div w:id="22481260">
                                                                  <w:marLeft w:val="0"/>
                                                                  <w:marRight w:val="0"/>
                                                                  <w:marTop w:val="0"/>
                                                                  <w:marBottom w:val="0"/>
                                                                  <w:divBdr>
                                                                    <w:top w:val="none" w:sz="0" w:space="0" w:color="auto"/>
                                                                    <w:left w:val="none" w:sz="0" w:space="0" w:color="auto"/>
                                                                    <w:bottom w:val="none" w:sz="0" w:space="0" w:color="auto"/>
                                                                    <w:right w:val="none" w:sz="0" w:space="0" w:color="auto"/>
                                                                  </w:divBdr>
                                                                  <w:divsChild>
                                                                    <w:div w:id="1852261431">
                                                                      <w:marLeft w:val="0"/>
                                                                      <w:marRight w:val="0"/>
                                                                      <w:marTop w:val="0"/>
                                                                      <w:marBottom w:val="0"/>
                                                                      <w:divBdr>
                                                                        <w:top w:val="none" w:sz="0" w:space="0" w:color="auto"/>
                                                                        <w:left w:val="none" w:sz="0" w:space="0" w:color="auto"/>
                                                                        <w:bottom w:val="none" w:sz="0" w:space="0" w:color="auto"/>
                                                                        <w:right w:val="none" w:sz="0" w:space="0" w:color="auto"/>
                                                                      </w:divBdr>
                                                                      <w:divsChild>
                                                                        <w:div w:id="866138222">
                                                                          <w:marLeft w:val="0"/>
                                                                          <w:marRight w:val="0"/>
                                                                          <w:marTop w:val="0"/>
                                                                          <w:marBottom w:val="0"/>
                                                                          <w:divBdr>
                                                                            <w:top w:val="none" w:sz="0" w:space="0" w:color="auto"/>
                                                                            <w:left w:val="none" w:sz="0" w:space="0" w:color="auto"/>
                                                                            <w:bottom w:val="none" w:sz="0" w:space="0" w:color="auto"/>
                                                                            <w:right w:val="none" w:sz="0" w:space="0" w:color="auto"/>
                                                                          </w:divBdr>
                                                                          <w:divsChild>
                                                                            <w:div w:id="849758952">
                                                                              <w:marLeft w:val="0"/>
                                                                              <w:marRight w:val="0"/>
                                                                              <w:marTop w:val="0"/>
                                                                              <w:marBottom w:val="0"/>
                                                                              <w:divBdr>
                                                                                <w:top w:val="none" w:sz="0" w:space="0" w:color="auto"/>
                                                                                <w:left w:val="none" w:sz="0" w:space="0" w:color="auto"/>
                                                                                <w:bottom w:val="none" w:sz="0" w:space="0" w:color="auto"/>
                                                                                <w:right w:val="none" w:sz="0" w:space="0" w:color="auto"/>
                                                                              </w:divBdr>
                                                                              <w:divsChild>
                                                                                <w:div w:id="103720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76276">
                                                  <w:marLeft w:val="0"/>
                                                  <w:marRight w:val="0"/>
                                                  <w:marTop w:val="0"/>
                                                  <w:marBottom w:val="0"/>
                                                  <w:divBdr>
                                                    <w:top w:val="none" w:sz="0" w:space="0" w:color="auto"/>
                                                    <w:left w:val="none" w:sz="0" w:space="0" w:color="auto"/>
                                                    <w:bottom w:val="none" w:sz="0" w:space="0" w:color="auto"/>
                                                    <w:right w:val="none" w:sz="0" w:space="0" w:color="auto"/>
                                                  </w:divBdr>
                                                  <w:divsChild>
                                                    <w:div w:id="463423737">
                                                      <w:marLeft w:val="0"/>
                                                      <w:marRight w:val="0"/>
                                                      <w:marTop w:val="0"/>
                                                      <w:marBottom w:val="0"/>
                                                      <w:divBdr>
                                                        <w:top w:val="none" w:sz="0" w:space="0" w:color="auto"/>
                                                        <w:left w:val="none" w:sz="0" w:space="0" w:color="auto"/>
                                                        <w:bottom w:val="none" w:sz="0" w:space="0" w:color="auto"/>
                                                        <w:right w:val="none" w:sz="0" w:space="0" w:color="auto"/>
                                                      </w:divBdr>
                                                      <w:divsChild>
                                                        <w:div w:id="1724058889">
                                                          <w:marLeft w:val="0"/>
                                                          <w:marRight w:val="0"/>
                                                          <w:marTop w:val="0"/>
                                                          <w:marBottom w:val="0"/>
                                                          <w:divBdr>
                                                            <w:top w:val="none" w:sz="0" w:space="0" w:color="auto"/>
                                                            <w:left w:val="none" w:sz="0" w:space="0" w:color="auto"/>
                                                            <w:bottom w:val="none" w:sz="0" w:space="0" w:color="auto"/>
                                                            <w:right w:val="none" w:sz="0" w:space="0" w:color="auto"/>
                                                          </w:divBdr>
                                                          <w:divsChild>
                                                            <w:div w:id="1664506876">
                                                              <w:marLeft w:val="0"/>
                                                              <w:marRight w:val="0"/>
                                                              <w:marTop w:val="0"/>
                                                              <w:marBottom w:val="0"/>
                                                              <w:divBdr>
                                                                <w:top w:val="none" w:sz="0" w:space="0" w:color="auto"/>
                                                                <w:left w:val="none" w:sz="0" w:space="0" w:color="auto"/>
                                                                <w:bottom w:val="none" w:sz="0" w:space="0" w:color="auto"/>
                                                                <w:right w:val="none" w:sz="0" w:space="0" w:color="auto"/>
                                                              </w:divBdr>
                                                              <w:divsChild>
                                                                <w:div w:id="365376401">
                                                                  <w:marLeft w:val="0"/>
                                                                  <w:marRight w:val="0"/>
                                                                  <w:marTop w:val="0"/>
                                                                  <w:marBottom w:val="0"/>
                                                                  <w:divBdr>
                                                                    <w:top w:val="none" w:sz="0" w:space="0" w:color="auto"/>
                                                                    <w:left w:val="none" w:sz="0" w:space="0" w:color="auto"/>
                                                                    <w:bottom w:val="none" w:sz="0" w:space="0" w:color="auto"/>
                                                                    <w:right w:val="none" w:sz="0" w:space="0" w:color="auto"/>
                                                                  </w:divBdr>
                                                                  <w:divsChild>
                                                                    <w:div w:id="707534317">
                                                                      <w:marLeft w:val="0"/>
                                                                      <w:marRight w:val="0"/>
                                                                      <w:marTop w:val="0"/>
                                                                      <w:marBottom w:val="0"/>
                                                                      <w:divBdr>
                                                                        <w:top w:val="none" w:sz="0" w:space="0" w:color="auto"/>
                                                                        <w:left w:val="none" w:sz="0" w:space="0" w:color="auto"/>
                                                                        <w:bottom w:val="none" w:sz="0" w:space="0" w:color="auto"/>
                                                                        <w:right w:val="none" w:sz="0" w:space="0" w:color="auto"/>
                                                                      </w:divBdr>
                                                                      <w:divsChild>
                                                                        <w:div w:id="73552039">
                                                                          <w:marLeft w:val="0"/>
                                                                          <w:marRight w:val="0"/>
                                                                          <w:marTop w:val="0"/>
                                                                          <w:marBottom w:val="0"/>
                                                                          <w:divBdr>
                                                                            <w:top w:val="none" w:sz="0" w:space="0" w:color="auto"/>
                                                                            <w:left w:val="none" w:sz="0" w:space="0" w:color="auto"/>
                                                                            <w:bottom w:val="none" w:sz="0" w:space="0" w:color="auto"/>
                                                                            <w:right w:val="none" w:sz="0" w:space="0" w:color="auto"/>
                                                                          </w:divBdr>
                                                                          <w:divsChild>
                                                                            <w:div w:id="444926506">
                                                                              <w:marLeft w:val="0"/>
                                                                              <w:marRight w:val="0"/>
                                                                              <w:marTop w:val="0"/>
                                                                              <w:marBottom w:val="0"/>
                                                                              <w:divBdr>
                                                                                <w:top w:val="none" w:sz="0" w:space="0" w:color="auto"/>
                                                                                <w:left w:val="none" w:sz="0" w:space="0" w:color="auto"/>
                                                                                <w:bottom w:val="none" w:sz="0" w:space="0" w:color="auto"/>
                                                                                <w:right w:val="none" w:sz="0" w:space="0" w:color="auto"/>
                                                                              </w:divBdr>
                                                                              <w:divsChild>
                                                                                <w:div w:id="1544780713">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13689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1903249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66697290">
                                                                                  <w:blockQuote w:val="1"/>
                                                                                  <w:marLeft w:val="0"/>
                                                                                  <w:marRight w:val="0"/>
                                                                                  <w:marTop w:val="0"/>
                                                                                  <w:marBottom w:val="0"/>
                                                                                  <w:divBdr>
                                                                                    <w:top w:val="single" w:sz="2" w:space="0" w:color="auto"/>
                                                                                    <w:left w:val="single" w:sz="2" w:space="18" w:color="auto"/>
                                                                                    <w:bottom w:val="single" w:sz="2" w:space="0" w:color="auto"/>
                                                                                    <w:right w:val="single" w:sz="2" w:space="0" w:color="auto"/>
                                                                                  </w:divBdr>
                                                                                </w:div>
                                                                                <w:div w:id="1584290209">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534585118">
                                                  <w:marLeft w:val="0"/>
                                                  <w:marRight w:val="0"/>
                                                  <w:marTop w:val="0"/>
                                                  <w:marBottom w:val="0"/>
                                                  <w:divBdr>
                                                    <w:top w:val="none" w:sz="0" w:space="0" w:color="auto"/>
                                                    <w:left w:val="none" w:sz="0" w:space="0" w:color="auto"/>
                                                    <w:bottom w:val="none" w:sz="0" w:space="0" w:color="auto"/>
                                                    <w:right w:val="none" w:sz="0" w:space="0" w:color="auto"/>
                                                  </w:divBdr>
                                                  <w:divsChild>
                                                    <w:div w:id="1898398382">
                                                      <w:marLeft w:val="0"/>
                                                      <w:marRight w:val="0"/>
                                                      <w:marTop w:val="0"/>
                                                      <w:marBottom w:val="0"/>
                                                      <w:divBdr>
                                                        <w:top w:val="none" w:sz="0" w:space="0" w:color="auto"/>
                                                        <w:left w:val="none" w:sz="0" w:space="0" w:color="auto"/>
                                                        <w:bottom w:val="none" w:sz="0" w:space="0" w:color="auto"/>
                                                        <w:right w:val="none" w:sz="0" w:space="0" w:color="auto"/>
                                                      </w:divBdr>
                                                      <w:divsChild>
                                                        <w:div w:id="814105688">
                                                          <w:marLeft w:val="0"/>
                                                          <w:marRight w:val="0"/>
                                                          <w:marTop w:val="0"/>
                                                          <w:marBottom w:val="0"/>
                                                          <w:divBdr>
                                                            <w:top w:val="none" w:sz="0" w:space="0" w:color="auto"/>
                                                            <w:left w:val="none" w:sz="0" w:space="0" w:color="auto"/>
                                                            <w:bottom w:val="none" w:sz="0" w:space="0" w:color="auto"/>
                                                            <w:right w:val="none" w:sz="0" w:space="0" w:color="auto"/>
                                                          </w:divBdr>
                                                          <w:divsChild>
                                                            <w:div w:id="1310286262">
                                                              <w:marLeft w:val="0"/>
                                                              <w:marRight w:val="0"/>
                                                              <w:marTop w:val="0"/>
                                                              <w:marBottom w:val="0"/>
                                                              <w:divBdr>
                                                                <w:top w:val="none" w:sz="0" w:space="0" w:color="auto"/>
                                                                <w:left w:val="none" w:sz="0" w:space="0" w:color="auto"/>
                                                                <w:bottom w:val="none" w:sz="0" w:space="0" w:color="auto"/>
                                                                <w:right w:val="none" w:sz="0" w:space="0" w:color="auto"/>
                                                              </w:divBdr>
                                                              <w:divsChild>
                                                                <w:div w:id="1323201156">
                                                                  <w:marLeft w:val="0"/>
                                                                  <w:marRight w:val="0"/>
                                                                  <w:marTop w:val="0"/>
                                                                  <w:marBottom w:val="0"/>
                                                                  <w:divBdr>
                                                                    <w:top w:val="none" w:sz="0" w:space="0" w:color="auto"/>
                                                                    <w:left w:val="none" w:sz="0" w:space="0" w:color="auto"/>
                                                                    <w:bottom w:val="none" w:sz="0" w:space="0" w:color="auto"/>
                                                                    <w:right w:val="none" w:sz="0" w:space="0" w:color="auto"/>
                                                                  </w:divBdr>
                                                                  <w:divsChild>
                                                                    <w:div w:id="511920252">
                                                                      <w:marLeft w:val="0"/>
                                                                      <w:marRight w:val="0"/>
                                                                      <w:marTop w:val="0"/>
                                                                      <w:marBottom w:val="0"/>
                                                                      <w:divBdr>
                                                                        <w:top w:val="none" w:sz="0" w:space="0" w:color="auto"/>
                                                                        <w:left w:val="none" w:sz="0" w:space="0" w:color="auto"/>
                                                                        <w:bottom w:val="none" w:sz="0" w:space="0" w:color="auto"/>
                                                                        <w:right w:val="none" w:sz="0" w:space="0" w:color="auto"/>
                                                                      </w:divBdr>
                                                                      <w:divsChild>
                                                                        <w:div w:id="810367207">
                                                                          <w:marLeft w:val="0"/>
                                                                          <w:marRight w:val="0"/>
                                                                          <w:marTop w:val="0"/>
                                                                          <w:marBottom w:val="0"/>
                                                                          <w:divBdr>
                                                                            <w:top w:val="none" w:sz="0" w:space="0" w:color="auto"/>
                                                                            <w:left w:val="none" w:sz="0" w:space="0" w:color="auto"/>
                                                                            <w:bottom w:val="none" w:sz="0" w:space="0" w:color="auto"/>
                                                                            <w:right w:val="none" w:sz="0" w:space="0" w:color="auto"/>
                                                                          </w:divBdr>
                                                                          <w:divsChild>
                                                                            <w:div w:id="1683774708">
                                                                              <w:marLeft w:val="0"/>
                                                                              <w:marRight w:val="0"/>
                                                                              <w:marTop w:val="0"/>
                                                                              <w:marBottom w:val="0"/>
                                                                              <w:divBdr>
                                                                                <w:top w:val="none" w:sz="0" w:space="0" w:color="auto"/>
                                                                                <w:left w:val="none" w:sz="0" w:space="0" w:color="auto"/>
                                                                                <w:bottom w:val="none" w:sz="0" w:space="0" w:color="auto"/>
                                                                                <w:right w:val="none" w:sz="0" w:space="0" w:color="auto"/>
                                                                              </w:divBdr>
                                                                              <w:divsChild>
                                                                                <w:div w:id="6207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573822">
                                                  <w:marLeft w:val="0"/>
                                                  <w:marRight w:val="0"/>
                                                  <w:marTop w:val="0"/>
                                                  <w:marBottom w:val="0"/>
                                                  <w:divBdr>
                                                    <w:top w:val="none" w:sz="0" w:space="0" w:color="auto"/>
                                                    <w:left w:val="none" w:sz="0" w:space="0" w:color="auto"/>
                                                    <w:bottom w:val="none" w:sz="0" w:space="0" w:color="auto"/>
                                                    <w:right w:val="none" w:sz="0" w:space="0" w:color="auto"/>
                                                  </w:divBdr>
                                                  <w:divsChild>
                                                    <w:div w:id="1370841375">
                                                      <w:marLeft w:val="0"/>
                                                      <w:marRight w:val="0"/>
                                                      <w:marTop w:val="0"/>
                                                      <w:marBottom w:val="0"/>
                                                      <w:divBdr>
                                                        <w:top w:val="none" w:sz="0" w:space="0" w:color="auto"/>
                                                        <w:left w:val="none" w:sz="0" w:space="0" w:color="auto"/>
                                                        <w:bottom w:val="none" w:sz="0" w:space="0" w:color="auto"/>
                                                        <w:right w:val="none" w:sz="0" w:space="0" w:color="auto"/>
                                                      </w:divBdr>
                                                      <w:divsChild>
                                                        <w:div w:id="64228849">
                                                          <w:marLeft w:val="0"/>
                                                          <w:marRight w:val="0"/>
                                                          <w:marTop w:val="0"/>
                                                          <w:marBottom w:val="0"/>
                                                          <w:divBdr>
                                                            <w:top w:val="none" w:sz="0" w:space="0" w:color="auto"/>
                                                            <w:left w:val="none" w:sz="0" w:space="0" w:color="auto"/>
                                                            <w:bottom w:val="none" w:sz="0" w:space="0" w:color="auto"/>
                                                            <w:right w:val="none" w:sz="0" w:space="0" w:color="auto"/>
                                                          </w:divBdr>
                                                          <w:divsChild>
                                                            <w:div w:id="952783027">
                                                              <w:marLeft w:val="0"/>
                                                              <w:marRight w:val="0"/>
                                                              <w:marTop w:val="0"/>
                                                              <w:marBottom w:val="0"/>
                                                              <w:divBdr>
                                                                <w:top w:val="none" w:sz="0" w:space="0" w:color="auto"/>
                                                                <w:left w:val="none" w:sz="0" w:space="0" w:color="auto"/>
                                                                <w:bottom w:val="none" w:sz="0" w:space="0" w:color="auto"/>
                                                                <w:right w:val="none" w:sz="0" w:space="0" w:color="auto"/>
                                                              </w:divBdr>
                                                              <w:divsChild>
                                                                <w:div w:id="502286374">
                                                                  <w:marLeft w:val="0"/>
                                                                  <w:marRight w:val="0"/>
                                                                  <w:marTop w:val="0"/>
                                                                  <w:marBottom w:val="0"/>
                                                                  <w:divBdr>
                                                                    <w:top w:val="none" w:sz="0" w:space="0" w:color="auto"/>
                                                                    <w:left w:val="none" w:sz="0" w:space="0" w:color="auto"/>
                                                                    <w:bottom w:val="none" w:sz="0" w:space="0" w:color="auto"/>
                                                                    <w:right w:val="none" w:sz="0" w:space="0" w:color="auto"/>
                                                                  </w:divBdr>
                                                                  <w:divsChild>
                                                                    <w:div w:id="1215119458">
                                                                      <w:marLeft w:val="0"/>
                                                                      <w:marRight w:val="0"/>
                                                                      <w:marTop w:val="0"/>
                                                                      <w:marBottom w:val="0"/>
                                                                      <w:divBdr>
                                                                        <w:top w:val="none" w:sz="0" w:space="0" w:color="auto"/>
                                                                        <w:left w:val="none" w:sz="0" w:space="0" w:color="auto"/>
                                                                        <w:bottom w:val="none" w:sz="0" w:space="0" w:color="auto"/>
                                                                        <w:right w:val="none" w:sz="0" w:space="0" w:color="auto"/>
                                                                      </w:divBdr>
                                                                      <w:divsChild>
                                                                        <w:div w:id="1482311974">
                                                                          <w:marLeft w:val="0"/>
                                                                          <w:marRight w:val="0"/>
                                                                          <w:marTop w:val="0"/>
                                                                          <w:marBottom w:val="0"/>
                                                                          <w:divBdr>
                                                                            <w:top w:val="none" w:sz="0" w:space="0" w:color="auto"/>
                                                                            <w:left w:val="none" w:sz="0" w:space="0" w:color="auto"/>
                                                                            <w:bottom w:val="none" w:sz="0" w:space="0" w:color="auto"/>
                                                                            <w:right w:val="none" w:sz="0" w:space="0" w:color="auto"/>
                                                                          </w:divBdr>
                                                                          <w:divsChild>
                                                                            <w:div w:id="119769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042248">
                                                                  <w:marLeft w:val="0"/>
                                                                  <w:marRight w:val="0"/>
                                                                  <w:marTop w:val="180"/>
                                                                  <w:marBottom w:val="0"/>
                                                                  <w:divBdr>
                                                                    <w:top w:val="none" w:sz="0" w:space="0" w:color="auto"/>
                                                                    <w:left w:val="none" w:sz="0" w:space="0" w:color="auto"/>
                                                                    <w:bottom w:val="none" w:sz="0" w:space="0" w:color="auto"/>
                                                                    <w:right w:val="none" w:sz="0" w:space="0" w:color="auto"/>
                                                                  </w:divBdr>
                                                                  <w:divsChild>
                                                                    <w:div w:id="151265289">
                                                                      <w:marLeft w:val="0"/>
                                                                      <w:marRight w:val="0"/>
                                                                      <w:marTop w:val="0"/>
                                                                      <w:marBottom w:val="0"/>
                                                                      <w:divBdr>
                                                                        <w:top w:val="none" w:sz="0" w:space="0" w:color="auto"/>
                                                                        <w:left w:val="none" w:sz="0" w:space="0" w:color="auto"/>
                                                                        <w:bottom w:val="none" w:sz="0" w:space="0" w:color="auto"/>
                                                                        <w:right w:val="none" w:sz="0" w:space="0" w:color="auto"/>
                                                                      </w:divBdr>
                                                                      <w:divsChild>
                                                                        <w:div w:id="486746398">
                                                                          <w:marLeft w:val="0"/>
                                                                          <w:marRight w:val="0"/>
                                                                          <w:marTop w:val="0"/>
                                                                          <w:marBottom w:val="0"/>
                                                                          <w:divBdr>
                                                                            <w:top w:val="single" w:sz="6" w:space="0" w:color="ECECEC"/>
                                                                            <w:left w:val="single" w:sz="6" w:space="0" w:color="ECECEC"/>
                                                                            <w:bottom w:val="single" w:sz="6" w:space="0" w:color="ECECEC"/>
                                                                            <w:right w:val="single" w:sz="6" w:space="0" w:color="ECECEC"/>
                                                                          </w:divBdr>
                                                                          <w:divsChild>
                                                                            <w:div w:id="21074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00525">
                                  <w:marLeft w:val="0"/>
                                  <w:marRight w:val="0"/>
                                  <w:marTop w:val="0"/>
                                  <w:marBottom w:val="0"/>
                                  <w:divBdr>
                                    <w:top w:val="none" w:sz="0" w:space="0" w:color="auto"/>
                                    <w:left w:val="none" w:sz="0" w:space="0" w:color="auto"/>
                                    <w:bottom w:val="none" w:sz="0" w:space="0" w:color="auto"/>
                                    <w:right w:val="none" w:sz="0" w:space="0" w:color="auto"/>
                                  </w:divBdr>
                                  <w:divsChild>
                                    <w:div w:id="889805611">
                                      <w:marLeft w:val="0"/>
                                      <w:marRight w:val="0"/>
                                      <w:marTop w:val="0"/>
                                      <w:marBottom w:val="0"/>
                                      <w:divBdr>
                                        <w:top w:val="none" w:sz="0" w:space="0" w:color="auto"/>
                                        <w:left w:val="none" w:sz="0" w:space="0" w:color="auto"/>
                                        <w:bottom w:val="none" w:sz="0" w:space="0" w:color="auto"/>
                                        <w:right w:val="none" w:sz="0" w:space="0" w:color="auto"/>
                                      </w:divBdr>
                                      <w:divsChild>
                                        <w:div w:id="1584678421">
                                          <w:marLeft w:val="0"/>
                                          <w:marRight w:val="0"/>
                                          <w:marTop w:val="0"/>
                                          <w:marBottom w:val="0"/>
                                          <w:divBdr>
                                            <w:top w:val="none" w:sz="0" w:space="0" w:color="auto"/>
                                            <w:left w:val="none" w:sz="0" w:space="0" w:color="auto"/>
                                            <w:bottom w:val="none" w:sz="0" w:space="0" w:color="auto"/>
                                            <w:right w:val="none" w:sz="0" w:space="0" w:color="auto"/>
                                          </w:divBdr>
                                          <w:divsChild>
                                            <w:div w:id="509831558">
                                              <w:marLeft w:val="0"/>
                                              <w:marRight w:val="0"/>
                                              <w:marTop w:val="0"/>
                                              <w:marBottom w:val="0"/>
                                              <w:divBdr>
                                                <w:top w:val="none" w:sz="0" w:space="0" w:color="auto"/>
                                                <w:left w:val="none" w:sz="0" w:space="0" w:color="auto"/>
                                                <w:bottom w:val="none" w:sz="0" w:space="0" w:color="auto"/>
                                                <w:right w:val="none" w:sz="0" w:space="0" w:color="auto"/>
                                              </w:divBdr>
                                              <w:divsChild>
                                                <w:div w:id="15106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73204">
                                      <w:marLeft w:val="0"/>
                                      <w:marRight w:val="0"/>
                                      <w:marTop w:val="100"/>
                                      <w:marBottom w:val="0"/>
                                      <w:divBdr>
                                        <w:top w:val="none" w:sz="0" w:space="0" w:color="auto"/>
                                        <w:left w:val="none" w:sz="0" w:space="0" w:color="auto"/>
                                        <w:bottom w:val="none" w:sz="0" w:space="0" w:color="auto"/>
                                        <w:right w:val="none" w:sz="0" w:space="0" w:color="auto"/>
                                      </w:divBdr>
                                      <w:divsChild>
                                        <w:div w:id="8443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525704">
      <w:bodyDiv w:val="1"/>
      <w:marLeft w:val="0"/>
      <w:marRight w:val="0"/>
      <w:marTop w:val="0"/>
      <w:marBottom w:val="0"/>
      <w:divBdr>
        <w:top w:val="none" w:sz="0" w:space="0" w:color="auto"/>
        <w:left w:val="none" w:sz="0" w:space="0" w:color="auto"/>
        <w:bottom w:val="none" w:sz="0" w:space="0" w:color="auto"/>
        <w:right w:val="none" w:sz="0" w:space="0" w:color="auto"/>
      </w:divBdr>
    </w:div>
    <w:div w:id="490027420">
      <w:bodyDiv w:val="1"/>
      <w:marLeft w:val="0"/>
      <w:marRight w:val="0"/>
      <w:marTop w:val="0"/>
      <w:marBottom w:val="0"/>
      <w:divBdr>
        <w:top w:val="none" w:sz="0" w:space="0" w:color="auto"/>
        <w:left w:val="none" w:sz="0" w:space="0" w:color="auto"/>
        <w:bottom w:val="none" w:sz="0" w:space="0" w:color="auto"/>
        <w:right w:val="none" w:sz="0" w:space="0" w:color="auto"/>
      </w:divBdr>
    </w:div>
    <w:div w:id="542449358">
      <w:bodyDiv w:val="1"/>
      <w:marLeft w:val="0"/>
      <w:marRight w:val="0"/>
      <w:marTop w:val="0"/>
      <w:marBottom w:val="0"/>
      <w:divBdr>
        <w:top w:val="none" w:sz="0" w:space="0" w:color="auto"/>
        <w:left w:val="none" w:sz="0" w:space="0" w:color="auto"/>
        <w:bottom w:val="none" w:sz="0" w:space="0" w:color="auto"/>
        <w:right w:val="none" w:sz="0" w:space="0" w:color="auto"/>
      </w:divBdr>
    </w:div>
    <w:div w:id="552156493">
      <w:bodyDiv w:val="1"/>
      <w:marLeft w:val="0"/>
      <w:marRight w:val="0"/>
      <w:marTop w:val="0"/>
      <w:marBottom w:val="0"/>
      <w:divBdr>
        <w:top w:val="none" w:sz="0" w:space="0" w:color="auto"/>
        <w:left w:val="none" w:sz="0" w:space="0" w:color="auto"/>
        <w:bottom w:val="none" w:sz="0" w:space="0" w:color="auto"/>
        <w:right w:val="none" w:sz="0" w:space="0" w:color="auto"/>
      </w:divBdr>
    </w:div>
    <w:div w:id="554270283">
      <w:bodyDiv w:val="1"/>
      <w:marLeft w:val="0"/>
      <w:marRight w:val="0"/>
      <w:marTop w:val="0"/>
      <w:marBottom w:val="0"/>
      <w:divBdr>
        <w:top w:val="none" w:sz="0" w:space="0" w:color="auto"/>
        <w:left w:val="none" w:sz="0" w:space="0" w:color="auto"/>
        <w:bottom w:val="none" w:sz="0" w:space="0" w:color="auto"/>
        <w:right w:val="none" w:sz="0" w:space="0" w:color="auto"/>
      </w:divBdr>
    </w:div>
    <w:div w:id="753354309">
      <w:bodyDiv w:val="1"/>
      <w:marLeft w:val="0"/>
      <w:marRight w:val="0"/>
      <w:marTop w:val="0"/>
      <w:marBottom w:val="0"/>
      <w:divBdr>
        <w:top w:val="none" w:sz="0" w:space="0" w:color="auto"/>
        <w:left w:val="none" w:sz="0" w:space="0" w:color="auto"/>
        <w:bottom w:val="none" w:sz="0" w:space="0" w:color="auto"/>
        <w:right w:val="none" w:sz="0" w:space="0" w:color="auto"/>
      </w:divBdr>
    </w:div>
    <w:div w:id="778796407">
      <w:bodyDiv w:val="1"/>
      <w:marLeft w:val="0"/>
      <w:marRight w:val="0"/>
      <w:marTop w:val="0"/>
      <w:marBottom w:val="0"/>
      <w:divBdr>
        <w:top w:val="none" w:sz="0" w:space="0" w:color="auto"/>
        <w:left w:val="none" w:sz="0" w:space="0" w:color="auto"/>
        <w:bottom w:val="none" w:sz="0" w:space="0" w:color="auto"/>
        <w:right w:val="none" w:sz="0" w:space="0" w:color="auto"/>
      </w:divBdr>
      <w:divsChild>
        <w:div w:id="881020481">
          <w:marLeft w:val="0"/>
          <w:marRight w:val="0"/>
          <w:marTop w:val="0"/>
          <w:marBottom w:val="0"/>
          <w:divBdr>
            <w:top w:val="none" w:sz="0" w:space="0" w:color="auto"/>
            <w:left w:val="none" w:sz="0" w:space="0" w:color="auto"/>
            <w:bottom w:val="none" w:sz="0" w:space="0" w:color="auto"/>
            <w:right w:val="none" w:sz="0" w:space="0" w:color="auto"/>
          </w:divBdr>
          <w:divsChild>
            <w:div w:id="1659113411">
              <w:marLeft w:val="0"/>
              <w:marRight w:val="0"/>
              <w:marTop w:val="0"/>
              <w:marBottom w:val="0"/>
              <w:divBdr>
                <w:top w:val="none" w:sz="0" w:space="0" w:color="auto"/>
                <w:left w:val="none" w:sz="0" w:space="0" w:color="auto"/>
                <w:bottom w:val="none" w:sz="0" w:space="0" w:color="auto"/>
                <w:right w:val="none" w:sz="0" w:space="0" w:color="auto"/>
              </w:divBdr>
              <w:divsChild>
                <w:div w:id="2115007725">
                  <w:marLeft w:val="0"/>
                  <w:marRight w:val="0"/>
                  <w:marTop w:val="0"/>
                  <w:marBottom w:val="0"/>
                  <w:divBdr>
                    <w:top w:val="none" w:sz="0" w:space="0" w:color="auto"/>
                    <w:left w:val="none" w:sz="0" w:space="0" w:color="auto"/>
                    <w:bottom w:val="none" w:sz="0" w:space="0" w:color="auto"/>
                    <w:right w:val="none" w:sz="0" w:space="0" w:color="auto"/>
                  </w:divBdr>
                  <w:divsChild>
                    <w:div w:id="1335378819">
                      <w:marLeft w:val="0"/>
                      <w:marRight w:val="0"/>
                      <w:marTop w:val="0"/>
                      <w:marBottom w:val="0"/>
                      <w:divBdr>
                        <w:top w:val="none" w:sz="0" w:space="0" w:color="auto"/>
                        <w:left w:val="none" w:sz="0" w:space="0" w:color="auto"/>
                        <w:bottom w:val="none" w:sz="0" w:space="0" w:color="auto"/>
                        <w:right w:val="none" w:sz="0" w:space="0" w:color="auto"/>
                      </w:divBdr>
                      <w:divsChild>
                        <w:div w:id="601912987">
                          <w:marLeft w:val="0"/>
                          <w:marRight w:val="0"/>
                          <w:marTop w:val="0"/>
                          <w:marBottom w:val="0"/>
                          <w:divBdr>
                            <w:top w:val="none" w:sz="0" w:space="0" w:color="auto"/>
                            <w:left w:val="none" w:sz="0" w:space="0" w:color="auto"/>
                            <w:bottom w:val="none" w:sz="0" w:space="0" w:color="auto"/>
                            <w:right w:val="none" w:sz="0" w:space="0" w:color="auto"/>
                          </w:divBdr>
                          <w:divsChild>
                            <w:div w:id="48766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50339">
                      <w:marLeft w:val="0"/>
                      <w:marRight w:val="0"/>
                      <w:marTop w:val="0"/>
                      <w:marBottom w:val="0"/>
                      <w:divBdr>
                        <w:top w:val="none" w:sz="0" w:space="0" w:color="auto"/>
                        <w:left w:val="none" w:sz="0" w:space="0" w:color="auto"/>
                        <w:bottom w:val="none" w:sz="0" w:space="0" w:color="auto"/>
                        <w:right w:val="none" w:sz="0" w:space="0" w:color="auto"/>
                      </w:divBdr>
                      <w:divsChild>
                        <w:div w:id="1486236122">
                          <w:marLeft w:val="0"/>
                          <w:marRight w:val="0"/>
                          <w:marTop w:val="0"/>
                          <w:marBottom w:val="0"/>
                          <w:divBdr>
                            <w:top w:val="none" w:sz="0" w:space="0" w:color="auto"/>
                            <w:left w:val="none" w:sz="0" w:space="0" w:color="auto"/>
                            <w:bottom w:val="none" w:sz="0" w:space="0" w:color="auto"/>
                            <w:right w:val="none" w:sz="0" w:space="0" w:color="auto"/>
                          </w:divBdr>
                          <w:divsChild>
                            <w:div w:id="899287340">
                              <w:marLeft w:val="0"/>
                              <w:marRight w:val="0"/>
                              <w:marTop w:val="0"/>
                              <w:marBottom w:val="0"/>
                              <w:divBdr>
                                <w:top w:val="none" w:sz="0" w:space="0" w:color="auto"/>
                                <w:left w:val="none" w:sz="0" w:space="0" w:color="auto"/>
                                <w:bottom w:val="none" w:sz="0" w:space="0" w:color="auto"/>
                                <w:right w:val="none" w:sz="0" w:space="0" w:color="auto"/>
                              </w:divBdr>
                              <w:divsChild>
                                <w:div w:id="1874726268">
                                  <w:marLeft w:val="0"/>
                                  <w:marRight w:val="0"/>
                                  <w:marTop w:val="0"/>
                                  <w:marBottom w:val="0"/>
                                  <w:divBdr>
                                    <w:top w:val="none" w:sz="0" w:space="0" w:color="auto"/>
                                    <w:left w:val="none" w:sz="0" w:space="0" w:color="auto"/>
                                    <w:bottom w:val="none" w:sz="0" w:space="0" w:color="auto"/>
                                    <w:right w:val="none" w:sz="0" w:space="0" w:color="auto"/>
                                  </w:divBdr>
                                  <w:divsChild>
                                    <w:div w:id="1040277203">
                                      <w:marLeft w:val="0"/>
                                      <w:marRight w:val="0"/>
                                      <w:marTop w:val="0"/>
                                      <w:marBottom w:val="0"/>
                                      <w:divBdr>
                                        <w:top w:val="none" w:sz="0" w:space="0" w:color="auto"/>
                                        <w:left w:val="none" w:sz="0" w:space="0" w:color="auto"/>
                                        <w:bottom w:val="none" w:sz="0" w:space="0" w:color="auto"/>
                                        <w:right w:val="none" w:sz="0" w:space="0" w:color="auto"/>
                                      </w:divBdr>
                                      <w:divsChild>
                                        <w:div w:id="1602569459">
                                          <w:marLeft w:val="0"/>
                                          <w:marRight w:val="0"/>
                                          <w:marTop w:val="0"/>
                                          <w:marBottom w:val="0"/>
                                          <w:divBdr>
                                            <w:top w:val="none" w:sz="0" w:space="0" w:color="auto"/>
                                            <w:left w:val="none" w:sz="0" w:space="0" w:color="auto"/>
                                            <w:bottom w:val="none" w:sz="0" w:space="0" w:color="auto"/>
                                            <w:right w:val="none" w:sz="0" w:space="0" w:color="auto"/>
                                          </w:divBdr>
                                          <w:divsChild>
                                            <w:div w:id="1501962742">
                                              <w:marLeft w:val="0"/>
                                              <w:marRight w:val="0"/>
                                              <w:marTop w:val="0"/>
                                              <w:marBottom w:val="0"/>
                                              <w:divBdr>
                                                <w:top w:val="none" w:sz="0" w:space="0" w:color="auto"/>
                                                <w:left w:val="none" w:sz="0" w:space="0" w:color="auto"/>
                                                <w:bottom w:val="none" w:sz="0" w:space="0" w:color="auto"/>
                                                <w:right w:val="none" w:sz="0" w:space="0" w:color="auto"/>
                                              </w:divBdr>
                                              <w:divsChild>
                                                <w:div w:id="1167088522">
                                                  <w:marLeft w:val="0"/>
                                                  <w:marRight w:val="0"/>
                                                  <w:marTop w:val="0"/>
                                                  <w:marBottom w:val="0"/>
                                                  <w:divBdr>
                                                    <w:top w:val="none" w:sz="0" w:space="0" w:color="auto"/>
                                                    <w:left w:val="none" w:sz="0" w:space="0" w:color="auto"/>
                                                    <w:bottom w:val="none" w:sz="0" w:space="0" w:color="auto"/>
                                                    <w:right w:val="none" w:sz="0" w:space="0" w:color="auto"/>
                                                  </w:divBdr>
                                                  <w:divsChild>
                                                    <w:div w:id="1167943499">
                                                      <w:marLeft w:val="0"/>
                                                      <w:marRight w:val="0"/>
                                                      <w:marTop w:val="0"/>
                                                      <w:marBottom w:val="0"/>
                                                      <w:divBdr>
                                                        <w:top w:val="none" w:sz="0" w:space="0" w:color="auto"/>
                                                        <w:left w:val="none" w:sz="0" w:space="0" w:color="auto"/>
                                                        <w:bottom w:val="none" w:sz="0" w:space="0" w:color="auto"/>
                                                        <w:right w:val="none" w:sz="0" w:space="0" w:color="auto"/>
                                                      </w:divBdr>
                                                      <w:divsChild>
                                                        <w:div w:id="1228881452">
                                                          <w:marLeft w:val="0"/>
                                                          <w:marRight w:val="0"/>
                                                          <w:marTop w:val="0"/>
                                                          <w:marBottom w:val="0"/>
                                                          <w:divBdr>
                                                            <w:top w:val="none" w:sz="0" w:space="0" w:color="auto"/>
                                                            <w:left w:val="none" w:sz="0" w:space="0" w:color="auto"/>
                                                            <w:bottom w:val="none" w:sz="0" w:space="0" w:color="auto"/>
                                                            <w:right w:val="none" w:sz="0" w:space="0" w:color="auto"/>
                                                          </w:divBdr>
                                                          <w:divsChild>
                                                            <w:div w:id="772211460">
                                                              <w:marLeft w:val="0"/>
                                                              <w:marRight w:val="0"/>
                                                              <w:marTop w:val="0"/>
                                                              <w:marBottom w:val="0"/>
                                                              <w:divBdr>
                                                                <w:top w:val="none" w:sz="0" w:space="0" w:color="auto"/>
                                                                <w:left w:val="none" w:sz="0" w:space="0" w:color="auto"/>
                                                                <w:bottom w:val="none" w:sz="0" w:space="0" w:color="auto"/>
                                                                <w:right w:val="none" w:sz="0" w:space="0" w:color="auto"/>
                                                              </w:divBdr>
                                                              <w:divsChild>
                                                                <w:div w:id="1110469347">
                                                                  <w:marLeft w:val="0"/>
                                                                  <w:marRight w:val="0"/>
                                                                  <w:marTop w:val="0"/>
                                                                  <w:marBottom w:val="0"/>
                                                                  <w:divBdr>
                                                                    <w:top w:val="none" w:sz="0" w:space="0" w:color="auto"/>
                                                                    <w:left w:val="none" w:sz="0" w:space="0" w:color="auto"/>
                                                                    <w:bottom w:val="none" w:sz="0" w:space="0" w:color="auto"/>
                                                                    <w:right w:val="none" w:sz="0" w:space="0" w:color="auto"/>
                                                                  </w:divBdr>
                                                                  <w:divsChild>
                                                                    <w:div w:id="1574123002">
                                                                      <w:marLeft w:val="0"/>
                                                                      <w:marRight w:val="0"/>
                                                                      <w:marTop w:val="0"/>
                                                                      <w:marBottom w:val="0"/>
                                                                      <w:divBdr>
                                                                        <w:top w:val="none" w:sz="0" w:space="0" w:color="auto"/>
                                                                        <w:left w:val="none" w:sz="0" w:space="0" w:color="auto"/>
                                                                        <w:bottom w:val="none" w:sz="0" w:space="0" w:color="auto"/>
                                                                        <w:right w:val="none" w:sz="0" w:space="0" w:color="auto"/>
                                                                      </w:divBdr>
                                                                      <w:divsChild>
                                                                        <w:div w:id="1296568834">
                                                                          <w:marLeft w:val="0"/>
                                                                          <w:marRight w:val="0"/>
                                                                          <w:marTop w:val="0"/>
                                                                          <w:marBottom w:val="0"/>
                                                                          <w:divBdr>
                                                                            <w:top w:val="none" w:sz="0" w:space="0" w:color="auto"/>
                                                                            <w:left w:val="none" w:sz="0" w:space="0" w:color="auto"/>
                                                                            <w:bottom w:val="none" w:sz="0" w:space="0" w:color="auto"/>
                                                                            <w:right w:val="none" w:sz="0" w:space="0" w:color="auto"/>
                                                                          </w:divBdr>
                                                                          <w:divsChild>
                                                                            <w:div w:id="479346334">
                                                                              <w:marLeft w:val="0"/>
                                                                              <w:marRight w:val="0"/>
                                                                              <w:marTop w:val="0"/>
                                                                              <w:marBottom w:val="0"/>
                                                                              <w:divBdr>
                                                                                <w:top w:val="none" w:sz="0" w:space="0" w:color="auto"/>
                                                                                <w:left w:val="none" w:sz="0" w:space="0" w:color="auto"/>
                                                                                <w:bottom w:val="none" w:sz="0" w:space="0" w:color="auto"/>
                                                                                <w:right w:val="none" w:sz="0" w:space="0" w:color="auto"/>
                                                                              </w:divBdr>
                                                                              <w:divsChild>
                                                                                <w:div w:id="4349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358600">
                                                  <w:marLeft w:val="0"/>
                                                  <w:marRight w:val="0"/>
                                                  <w:marTop w:val="0"/>
                                                  <w:marBottom w:val="0"/>
                                                  <w:divBdr>
                                                    <w:top w:val="none" w:sz="0" w:space="0" w:color="auto"/>
                                                    <w:left w:val="none" w:sz="0" w:space="0" w:color="auto"/>
                                                    <w:bottom w:val="none" w:sz="0" w:space="0" w:color="auto"/>
                                                    <w:right w:val="none" w:sz="0" w:space="0" w:color="auto"/>
                                                  </w:divBdr>
                                                  <w:divsChild>
                                                    <w:div w:id="1341158091">
                                                      <w:marLeft w:val="0"/>
                                                      <w:marRight w:val="0"/>
                                                      <w:marTop w:val="0"/>
                                                      <w:marBottom w:val="0"/>
                                                      <w:divBdr>
                                                        <w:top w:val="none" w:sz="0" w:space="0" w:color="auto"/>
                                                        <w:left w:val="none" w:sz="0" w:space="0" w:color="auto"/>
                                                        <w:bottom w:val="none" w:sz="0" w:space="0" w:color="auto"/>
                                                        <w:right w:val="none" w:sz="0" w:space="0" w:color="auto"/>
                                                      </w:divBdr>
                                                      <w:divsChild>
                                                        <w:div w:id="1310551220">
                                                          <w:marLeft w:val="0"/>
                                                          <w:marRight w:val="0"/>
                                                          <w:marTop w:val="0"/>
                                                          <w:marBottom w:val="0"/>
                                                          <w:divBdr>
                                                            <w:top w:val="none" w:sz="0" w:space="0" w:color="auto"/>
                                                            <w:left w:val="none" w:sz="0" w:space="0" w:color="auto"/>
                                                            <w:bottom w:val="none" w:sz="0" w:space="0" w:color="auto"/>
                                                            <w:right w:val="none" w:sz="0" w:space="0" w:color="auto"/>
                                                          </w:divBdr>
                                                          <w:divsChild>
                                                            <w:div w:id="1220552889">
                                                              <w:marLeft w:val="0"/>
                                                              <w:marRight w:val="0"/>
                                                              <w:marTop w:val="0"/>
                                                              <w:marBottom w:val="0"/>
                                                              <w:divBdr>
                                                                <w:top w:val="none" w:sz="0" w:space="0" w:color="auto"/>
                                                                <w:left w:val="none" w:sz="0" w:space="0" w:color="auto"/>
                                                                <w:bottom w:val="none" w:sz="0" w:space="0" w:color="auto"/>
                                                                <w:right w:val="none" w:sz="0" w:space="0" w:color="auto"/>
                                                              </w:divBdr>
                                                              <w:divsChild>
                                                                <w:div w:id="1362826430">
                                                                  <w:marLeft w:val="0"/>
                                                                  <w:marRight w:val="0"/>
                                                                  <w:marTop w:val="0"/>
                                                                  <w:marBottom w:val="0"/>
                                                                  <w:divBdr>
                                                                    <w:top w:val="none" w:sz="0" w:space="0" w:color="auto"/>
                                                                    <w:left w:val="none" w:sz="0" w:space="0" w:color="auto"/>
                                                                    <w:bottom w:val="none" w:sz="0" w:space="0" w:color="auto"/>
                                                                    <w:right w:val="none" w:sz="0" w:space="0" w:color="auto"/>
                                                                  </w:divBdr>
                                                                  <w:divsChild>
                                                                    <w:div w:id="1555972002">
                                                                      <w:marLeft w:val="0"/>
                                                                      <w:marRight w:val="0"/>
                                                                      <w:marTop w:val="0"/>
                                                                      <w:marBottom w:val="0"/>
                                                                      <w:divBdr>
                                                                        <w:top w:val="none" w:sz="0" w:space="0" w:color="auto"/>
                                                                        <w:left w:val="none" w:sz="0" w:space="0" w:color="auto"/>
                                                                        <w:bottom w:val="none" w:sz="0" w:space="0" w:color="auto"/>
                                                                        <w:right w:val="none" w:sz="0" w:space="0" w:color="auto"/>
                                                                      </w:divBdr>
                                                                      <w:divsChild>
                                                                        <w:div w:id="1653366439">
                                                                          <w:marLeft w:val="0"/>
                                                                          <w:marRight w:val="0"/>
                                                                          <w:marTop w:val="0"/>
                                                                          <w:marBottom w:val="0"/>
                                                                          <w:divBdr>
                                                                            <w:top w:val="none" w:sz="0" w:space="0" w:color="auto"/>
                                                                            <w:left w:val="none" w:sz="0" w:space="0" w:color="auto"/>
                                                                            <w:bottom w:val="none" w:sz="0" w:space="0" w:color="auto"/>
                                                                            <w:right w:val="none" w:sz="0" w:space="0" w:color="auto"/>
                                                                          </w:divBdr>
                                                                          <w:divsChild>
                                                                            <w:div w:id="1515537832">
                                                                              <w:marLeft w:val="0"/>
                                                                              <w:marRight w:val="0"/>
                                                                              <w:marTop w:val="0"/>
                                                                              <w:marBottom w:val="0"/>
                                                                              <w:divBdr>
                                                                                <w:top w:val="none" w:sz="0" w:space="0" w:color="auto"/>
                                                                                <w:left w:val="none" w:sz="0" w:space="0" w:color="auto"/>
                                                                                <w:bottom w:val="none" w:sz="0" w:space="0" w:color="auto"/>
                                                                                <w:right w:val="none" w:sz="0" w:space="0" w:color="auto"/>
                                                                              </w:divBdr>
                                                                              <w:divsChild>
                                                                                <w:div w:id="85655726">
                                                                                  <w:blockQuote w:val="1"/>
                                                                                  <w:marLeft w:val="0"/>
                                                                                  <w:marRight w:val="0"/>
                                                                                  <w:marTop w:val="0"/>
                                                                                  <w:marBottom w:val="0"/>
                                                                                  <w:divBdr>
                                                                                    <w:top w:val="single" w:sz="2" w:space="0" w:color="auto"/>
                                                                                    <w:left w:val="single" w:sz="2" w:space="18" w:color="auto"/>
                                                                                    <w:bottom w:val="single" w:sz="2" w:space="0" w:color="auto"/>
                                                                                    <w:right w:val="single" w:sz="2" w:space="0" w:color="auto"/>
                                                                                  </w:divBdr>
                                                                                </w:div>
                                                                                <w:div w:id="67419133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51861118">
                                                                                  <w:blockQuote w:val="1"/>
                                                                                  <w:marLeft w:val="0"/>
                                                                                  <w:marRight w:val="0"/>
                                                                                  <w:marTop w:val="0"/>
                                                                                  <w:marBottom w:val="0"/>
                                                                                  <w:divBdr>
                                                                                    <w:top w:val="single" w:sz="2" w:space="0" w:color="auto"/>
                                                                                    <w:left w:val="single" w:sz="2" w:space="18" w:color="auto"/>
                                                                                    <w:bottom w:val="single" w:sz="2" w:space="0" w:color="auto"/>
                                                                                    <w:right w:val="single" w:sz="2" w:space="0" w:color="auto"/>
                                                                                  </w:divBdr>
                                                                                </w:div>
                                                                                <w:div w:id="1087924229">
                                                                                  <w:blockQuote w:val="1"/>
                                                                                  <w:marLeft w:val="0"/>
                                                                                  <w:marRight w:val="0"/>
                                                                                  <w:marTop w:val="0"/>
                                                                                  <w:marBottom w:val="0"/>
                                                                                  <w:divBdr>
                                                                                    <w:top w:val="single" w:sz="2" w:space="0" w:color="auto"/>
                                                                                    <w:left w:val="single" w:sz="2" w:space="18" w:color="auto"/>
                                                                                    <w:bottom w:val="single" w:sz="2" w:space="0" w:color="auto"/>
                                                                                    <w:right w:val="single" w:sz="2" w:space="0" w:color="auto"/>
                                                                                  </w:divBdr>
                                                                                </w:div>
                                                                                <w:div w:id="74299403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32019462">
                                                  <w:marLeft w:val="0"/>
                                                  <w:marRight w:val="0"/>
                                                  <w:marTop w:val="0"/>
                                                  <w:marBottom w:val="0"/>
                                                  <w:divBdr>
                                                    <w:top w:val="none" w:sz="0" w:space="0" w:color="auto"/>
                                                    <w:left w:val="none" w:sz="0" w:space="0" w:color="auto"/>
                                                    <w:bottom w:val="none" w:sz="0" w:space="0" w:color="auto"/>
                                                    <w:right w:val="none" w:sz="0" w:space="0" w:color="auto"/>
                                                  </w:divBdr>
                                                  <w:divsChild>
                                                    <w:div w:id="1362628269">
                                                      <w:marLeft w:val="0"/>
                                                      <w:marRight w:val="0"/>
                                                      <w:marTop w:val="0"/>
                                                      <w:marBottom w:val="0"/>
                                                      <w:divBdr>
                                                        <w:top w:val="none" w:sz="0" w:space="0" w:color="auto"/>
                                                        <w:left w:val="none" w:sz="0" w:space="0" w:color="auto"/>
                                                        <w:bottom w:val="none" w:sz="0" w:space="0" w:color="auto"/>
                                                        <w:right w:val="none" w:sz="0" w:space="0" w:color="auto"/>
                                                      </w:divBdr>
                                                      <w:divsChild>
                                                        <w:div w:id="384917963">
                                                          <w:marLeft w:val="0"/>
                                                          <w:marRight w:val="0"/>
                                                          <w:marTop w:val="0"/>
                                                          <w:marBottom w:val="0"/>
                                                          <w:divBdr>
                                                            <w:top w:val="none" w:sz="0" w:space="0" w:color="auto"/>
                                                            <w:left w:val="none" w:sz="0" w:space="0" w:color="auto"/>
                                                            <w:bottom w:val="none" w:sz="0" w:space="0" w:color="auto"/>
                                                            <w:right w:val="none" w:sz="0" w:space="0" w:color="auto"/>
                                                          </w:divBdr>
                                                          <w:divsChild>
                                                            <w:div w:id="377553440">
                                                              <w:marLeft w:val="0"/>
                                                              <w:marRight w:val="0"/>
                                                              <w:marTop w:val="0"/>
                                                              <w:marBottom w:val="0"/>
                                                              <w:divBdr>
                                                                <w:top w:val="none" w:sz="0" w:space="0" w:color="auto"/>
                                                                <w:left w:val="none" w:sz="0" w:space="0" w:color="auto"/>
                                                                <w:bottom w:val="none" w:sz="0" w:space="0" w:color="auto"/>
                                                                <w:right w:val="none" w:sz="0" w:space="0" w:color="auto"/>
                                                              </w:divBdr>
                                                              <w:divsChild>
                                                                <w:div w:id="346954424">
                                                                  <w:marLeft w:val="0"/>
                                                                  <w:marRight w:val="0"/>
                                                                  <w:marTop w:val="0"/>
                                                                  <w:marBottom w:val="0"/>
                                                                  <w:divBdr>
                                                                    <w:top w:val="none" w:sz="0" w:space="0" w:color="auto"/>
                                                                    <w:left w:val="none" w:sz="0" w:space="0" w:color="auto"/>
                                                                    <w:bottom w:val="none" w:sz="0" w:space="0" w:color="auto"/>
                                                                    <w:right w:val="none" w:sz="0" w:space="0" w:color="auto"/>
                                                                  </w:divBdr>
                                                                  <w:divsChild>
                                                                    <w:div w:id="1274021572">
                                                                      <w:marLeft w:val="0"/>
                                                                      <w:marRight w:val="0"/>
                                                                      <w:marTop w:val="0"/>
                                                                      <w:marBottom w:val="0"/>
                                                                      <w:divBdr>
                                                                        <w:top w:val="none" w:sz="0" w:space="0" w:color="auto"/>
                                                                        <w:left w:val="none" w:sz="0" w:space="0" w:color="auto"/>
                                                                        <w:bottom w:val="none" w:sz="0" w:space="0" w:color="auto"/>
                                                                        <w:right w:val="none" w:sz="0" w:space="0" w:color="auto"/>
                                                                      </w:divBdr>
                                                                      <w:divsChild>
                                                                        <w:div w:id="1764566437">
                                                                          <w:marLeft w:val="0"/>
                                                                          <w:marRight w:val="0"/>
                                                                          <w:marTop w:val="0"/>
                                                                          <w:marBottom w:val="0"/>
                                                                          <w:divBdr>
                                                                            <w:top w:val="none" w:sz="0" w:space="0" w:color="auto"/>
                                                                            <w:left w:val="none" w:sz="0" w:space="0" w:color="auto"/>
                                                                            <w:bottom w:val="none" w:sz="0" w:space="0" w:color="auto"/>
                                                                            <w:right w:val="none" w:sz="0" w:space="0" w:color="auto"/>
                                                                          </w:divBdr>
                                                                          <w:divsChild>
                                                                            <w:div w:id="492451957">
                                                                              <w:marLeft w:val="0"/>
                                                                              <w:marRight w:val="0"/>
                                                                              <w:marTop w:val="0"/>
                                                                              <w:marBottom w:val="0"/>
                                                                              <w:divBdr>
                                                                                <w:top w:val="none" w:sz="0" w:space="0" w:color="auto"/>
                                                                                <w:left w:val="none" w:sz="0" w:space="0" w:color="auto"/>
                                                                                <w:bottom w:val="none" w:sz="0" w:space="0" w:color="auto"/>
                                                                                <w:right w:val="none" w:sz="0" w:space="0" w:color="auto"/>
                                                                              </w:divBdr>
                                                                              <w:divsChild>
                                                                                <w:div w:id="7673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064345">
                                                  <w:marLeft w:val="0"/>
                                                  <w:marRight w:val="0"/>
                                                  <w:marTop w:val="0"/>
                                                  <w:marBottom w:val="0"/>
                                                  <w:divBdr>
                                                    <w:top w:val="none" w:sz="0" w:space="0" w:color="auto"/>
                                                    <w:left w:val="none" w:sz="0" w:space="0" w:color="auto"/>
                                                    <w:bottom w:val="none" w:sz="0" w:space="0" w:color="auto"/>
                                                    <w:right w:val="none" w:sz="0" w:space="0" w:color="auto"/>
                                                  </w:divBdr>
                                                  <w:divsChild>
                                                    <w:div w:id="628701575">
                                                      <w:marLeft w:val="0"/>
                                                      <w:marRight w:val="0"/>
                                                      <w:marTop w:val="0"/>
                                                      <w:marBottom w:val="0"/>
                                                      <w:divBdr>
                                                        <w:top w:val="none" w:sz="0" w:space="0" w:color="auto"/>
                                                        <w:left w:val="none" w:sz="0" w:space="0" w:color="auto"/>
                                                        <w:bottom w:val="none" w:sz="0" w:space="0" w:color="auto"/>
                                                        <w:right w:val="none" w:sz="0" w:space="0" w:color="auto"/>
                                                      </w:divBdr>
                                                      <w:divsChild>
                                                        <w:div w:id="1133325970">
                                                          <w:marLeft w:val="0"/>
                                                          <w:marRight w:val="0"/>
                                                          <w:marTop w:val="0"/>
                                                          <w:marBottom w:val="0"/>
                                                          <w:divBdr>
                                                            <w:top w:val="none" w:sz="0" w:space="0" w:color="auto"/>
                                                            <w:left w:val="none" w:sz="0" w:space="0" w:color="auto"/>
                                                            <w:bottom w:val="none" w:sz="0" w:space="0" w:color="auto"/>
                                                            <w:right w:val="none" w:sz="0" w:space="0" w:color="auto"/>
                                                          </w:divBdr>
                                                          <w:divsChild>
                                                            <w:div w:id="825898126">
                                                              <w:marLeft w:val="0"/>
                                                              <w:marRight w:val="0"/>
                                                              <w:marTop w:val="0"/>
                                                              <w:marBottom w:val="0"/>
                                                              <w:divBdr>
                                                                <w:top w:val="none" w:sz="0" w:space="0" w:color="auto"/>
                                                                <w:left w:val="none" w:sz="0" w:space="0" w:color="auto"/>
                                                                <w:bottom w:val="none" w:sz="0" w:space="0" w:color="auto"/>
                                                                <w:right w:val="none" w:sz="0" w:space="0" w:color="auto"/>
                                                              </w:divBdr>
                                                              <w:divsChild>
                                                                <w:div w:id="824323099">
                                                                  <w:marLeft w:val="0"/>
                                                                  <w:marRight w:val="0"/>
                                                                  <w:marTop w:val="0"/>
                                                                  <w:marBottom w:val="0"/>
                                                                  <w:divBdr>
                                                                    <w:top w:val="none" w:sz="0" w:space="0" w:color="auto"/>
                                                                    <w:left w:val="none" w:sz="0" w:space="0" w:color="auto"/>
                                                                    <w:bottom w:val="none" w:sz="0" w:space="0" w:color="auto"/>
                                                                    <w:right w:val="none" w:sz="0" w:space="0" w:color="auto"/>
                                                                  </w:divBdr>
                                                                  <w:divsChild>
                                                                    <w:div w:id="1927037591">
                                                                      <w:marLeft w:val="0"/>
                                                                      <w:marRight w:val="0"/>
                                                                      <w:marTop w:val="0"/>
                                                                      <w:marBottom w:val="0"/>
                                                                      <w:divBdr>
                                                                        <w:top w:val="none" w:sz="0" w:space="0" w:color="auto"/>
                                                                        <w:left w:val="none" w:sz="0" w:space="0" w:color="auto"/>
                                                                        <w:bottom w:val="none" w:sz="0" w:space="0" w:color="auto"/>
                                                                        <w:right w:val="none" w:sz="0" w:space="0" w:color="auto"/>
                                                                      </w:divBdr>
                                                                      <w:divsChild>
                                                                        <w:div w:id="476072678">
                                                                          <w:marLeft w:val="0"/>
                                                                          <w:marRight w:val="0"/>
                                                                          <w:marTop w:val="0"/>
                                                                          <w:marBottom w:val="0"/>
                                                                          <w:divBdr>
                                                                            <w:top w:val="none" w:sz="0" w:space="0" w:color="auto"/>
                                                                            <w:left w:val="none" w:sz="0" w:space="0" w:color="auto"/>
                                                                            <w:bottom w:val="none" w:sz="0" w:space="0" w:color="auto"/>
                                                                            <w:right w:val="none" w:sz="0" w:space="0" w:color="auto"/>
                                                                          </w:divBdr>
                                                                          <w:divsChild>
                                                                            <w:div w:id="2863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8971">
                                                                  <w:marLeft w:val="0"/>
                                                                  <w:marRight w:val="0"/>
                                                                  <w:marTop w:val="180"/>
                                                                  <w:marBottom w:val="0"/>
                                                                  <w:divBdr>
                                                                    <w:top w:val="none" w:sz="0" w:space="0" w:color="auto"/>
                                                                    <w:left w:val="none" w:sz="0" w:space="0" w:color="auto"/>
                                                                    <w:bottom w:val="none" w:sz="0" w:space="0" w:color="auto"/>
                                                                    <w:right w:val="none" w:sz="0" w:space="0" w:color="auto"/>
                                                                  </w:divBdr>
                                                                  <w:divsChild>
                                                                    <w:div w:id="1842742255">
                                                                      <w:marLeft w:val="0"/>
                                                                      <w:marRight w:val="0"/>
                                                                      <w:marTop w:val="0"/>
                                                                      <w:marBottom w:val="0"/>
                                                                      <w:divBdr>
                                                                        <w:top w:val="none" w:sz="0" w:space="0" w:color="auto"/>
                                                                        <w:left w:val="none" w:sz="0" w:space="0" w:color="auto"/>
                                                                        <w:bottom w:val="none" w:sz="0" w:space="0" w:color="auto"/>
                                                                        <w:right w:val="none" w:sz="0" w:space="0" w:color="auto"/>
                                                                      </w:divBdr>
                                                                      <w:divsChild>
                                                                        <w:div w:id="1914925390">
                                                                          <w:marLeft w:val="0"/>
                                                                          <w:marRight w:val="0"/>
                                                                          <w:marTop w:val="0"/>
                                                                          <w:marBottom w:val="0"/>
                                                                          <w:divBdr>
                                                                            <w:top w:val="single" w:sz="6" w:space="0" w:color="ECECEC"/>
                                                                            <w:left w:val="single" w:sz="6" w:space="0" w:color="ECECEC"/>
                                                                            <w:bottom w:val="single" w:sz="6" w:space="0" w:color="ECECEC"/>
                                                                            <w:right w:val="single" w:sz="6" w:space="0" w:color="ECECEC"/>
                                                                          </w:divBdr>
                                                                          <w:divsChild>
                                                                            <w:div w:id="7861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549493">
                                  <w:marLeft w:val="0"/>
                                  <w:marRight w:val="0"/>
                                  <w:marTop w:val="0"/>
                                  <w:marBottom w:val="0"/>
                                  <w:divBdr>
                                    <w:top w:val="none" w:sz="0" w:space="0" w:color="auto"/>
                                    <w:left w:val="none" w:sz="0" w:space="0" w:color="auto"/>
                                    <w:bottom w:val="none" w:sz="0" w:space="0" w:color="auto"/>
                                    <w:right w:val="none" w:sz="0" w:space="0" w:color="auto"/>
                                  </w:divBdr>
                                  <w:divsChild>
                                    <w:div w:id="1270351063">
                                      <w:marLeft w:val="0"/>
                                      <w:marRight w:val="0"/>
                                      <w:marTop w:val="0"/>
                                      <w:marBottom w:val="0"/>
                                      <w:divBdr>
                                        <w:top w:val="none" w:sz="0" w:space="0" w:color="auto"/>
                                        <w:left w:val="none" w:sz="0" w:space="0" w:color="auto"/>
                                        <w:bottom w:val="none" w:sz="0" w:space="0" w:color="auto"/>
                                        <w:right w:val="none" w:sz="0" w:space="0" w:color="auto"/>
                                      </w:divBdr>
                                      <w:divsChild>
                                        <w:div w:id="770972205">
                                          <w:marLeft w:val="0"/>
                                          <w:marRight w:val="0"/>
                                          <w:marTop w:val="0"/>
                                          <w:marBottom w:val="0"/>
                                          <w:divBdr>
                                            <w:top w:val="none" w:sz="0" w:space="0" w:color="auto"/>
                                            <w:left w:val="none" w:sz="0" w:space="0" w:color="auto"/>
                                            <w:bottom w:val="none" w:sz="0" w:space="0" w:color="auto"/>
                                            <w:right w:val="none" w:sz="0" w:space="0" w:color="auto"/>
                                          </w:divBdr>
                                          <w:divsChild>
                                            <w:div w:id="48456148">
                                              <w:marLeft w:val="0"/>
                                              <w:marRight w:val="0"/>
                                              <w:marTop w:val="0"/>
                                              <w:marBottom w:val="0"/>
                                              <w:divBdr>
                                                <w:top w:val="none" w:sz="0" w:space="0" w:color="auto"/>
                                                <w:left w:val="none" w:sz="0" w:space="0" w:color="auto"/>
                                                <w:bottom w:val="none" w:sz="0" w:space="0" w:color="auto"/>
                                                <w:right w:val="none" w:sz="0" w:space="0" w:color="auto"/>
                                              </w:divBdr>
                                              <w:divsChild>
                                                <w:div w:id="14884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546188">
                                      <w:marLeft w:val="0"/>
                                      <w:marRight w:val="0"/>
                                      <w:marTop w:val="100"/>
                                      <w:marBottom w:val="0"/>
                                      <w:divBdr>
                                        <w:top w:val="none" w:sz="0" w:space="0" w:color="auto"/>
                                        <w:left w:val="none" w:sz="0" w:space="0" w:color="auto"/>
                                        <w:bottom w:val="none" w:sz="0" w:space="0" w:color="auto"/>
                                        <w:right w:val="none" w:sz="0" w:space="0" w:color="auto"/>
                                      </w:divBdr>
                                      <w:divsChild>
                                        <w:div w:id="9550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3910705">
      <w:bodyDiv w:val="1"/>
      <w:marLeft w:val="0"/>
      <w:marRight w:val="0"/>
      <w:marTop w:val="0"/>
      <w:marBottom w:val="0"/>
      <w:divBdr>
        <w:top w:val="none" w:sz="0" w:space="0" w:color="auto"/>
        <w:left w:val="none" w:sz="0" w:space="0" w:color="auto"/>
        <w:bottom w:val="none" w:sz="0" w:space="0" w:color="auto"/>
        <w:right w:val="none" w:sz="0" w:space="0" w:color="auto"/>
      </w:divBdr>
    </w:div>
    <w:div w:id="842168404">
      <w:bodyDiv w:val="1"/>
      <w:marLeft w:val="0"/>
      <w:marRight w:val="0"/>
      <w:marTop w:val="0"/>
      <w:marBottom w:val="0"/>
      <w:divBdr>
        <w:top w:val="none" w:sz="0" w:space="0" w:color="auto"/>
        <w:left w:val="none" w:sz="0" w:space="0" w:color="auto"/>
        <w:bottom w:val="none" w:sz="0" w:space="0" w:color="auto"/>
        <w:right w:val="none" w:sz="0" w:space="0" w:color="auto"/>
      </w:divBdr>
    </w:div>
    <w:div w:id="868643404">
      <w:bodyDiv w:val="1"/>
      <w:marLeft w:val="0"/>
      <w:marRight w:val="0"/>
      <w:marTop w:val="0"/>
      <w:marBottom w:val="0"/>
      <w:divBdr>
        <w:top w:val="none" w:sz="0" w:space="0" w:color="auto"/>
        <w:left w:val="none" w:sz="0" w:space="0" w:color="auto"/>
        <w:bottom w:val="none" w:sz="0" w:space="0" w:color="auto"/>
        <w:right w:val="none" w:sz="0" w:space="0" w:color="auto"/>
      </w:divBdr>
    </w:div>
    <w:div w:id="982465764">
      <w:bodyDiv w:val="1"/>
      <w:marLeft w:val="0"/>
      <w:marRight w:val="0"/>
      <w:marTop w:val="0"/>
      <w:marBottom w:val="0"/>
      <w:divBdr>
        <w:top w:val="none" w:sz="0" w:space="0" w:color="auto"/>
        <w:left w:val="none" w:sz="0" w:space="0" w:color="auto"/>
        <w:bottom w:val="none" w:sz="0" w:space="0" w:color="auto"/>
        <w:right w:val="none" w:sz="0" w:space="0" w:color="auto"/>
      </w:divBdr>
    </w:div>
    <w:div w:id="985888689">
      <w:bodyDiv w:val="1"/>
      <w:marLeft w:val="0"/>
      <w:marRight w:val="0"/>
      <w:marTop w:val="0"/>
      <w:marBottom w:val="0"/>
      <w:divBdr>
        <w:top w:val="none" w:sz="0" w:space="0" w:color="auto"/>
        <w:left w:val="none" w:sz="0" w:space="0" w:color="auto"/>
        <w:bottom w:val="none" w:sz="0" w:space="0" w:color="auto"/>
        <w:right w:val="none" w:sz="0" w:space="0" w:color="auto"/>
      </w:divBdr>
    </w:div>
    <w:div w:id="1104113563">
      <w:bodyDiv w:val="1"/>
      <w:marLeft w:val="0"/>
      <w:marRight w:val="0"/>
      <w:marTop w:val="0"/>
      <w:marBottom w:val="0"/>
      <w:divBdr>
        <w:top w:val="none" w:sz="0" w:space="0" w:color="auto"/>
        <w:left w:val="none" w:sz="0" w:space="0" w:color="auto"/>
        <w:bottom w:val="none" w:sz="0" w:space="0" w:color="auto"/>
        <w:right w:val="none" w:sz="0" w:space="0" w:color="auto"/>
      </w:divBdr>
    </w:div>
    <w:div w:id="1155956111">
      <w:bodyDiv w:val="1"/>
      <w:marLeft w:val="0"/>
      <w:marRight w:val="0"/>
      <w:marTop w:val="0"/>
      <w:marBottom w:val="0"/>
      <w:divBdr>
        <w:top w:val="none" w:sz="0" w:space="0" w:color="auto"/>
        <w:left w:val="none" w:sz="0" w:space="0" w:color="auto"/>
        <w:bottom w:val="none" w:sz="0" w:space="0" w:color="auto"/>
        <w:right w:val="none" w:sz="0" w:space="0" w:color="auto"/>
      </w:divBdr>
    </w:div>
    <w:div w:id="1268270127">
      <w:bodyDiv w:val="1"/>
      <w:marLeft w:val="0"/>
      <w:marRight w:val="0"/>
      <w:marTop w:val="0"/>
      <w:marBottom w:val="0"/>
      <w:divBdr>
        <w:top w:val="none" w:sz="0" w:space="0" w:color="auto"/>
        <w:left w:val="none" w:sz="0" w:space="0" w:color="auto"/>
        <w:bottom w:val="none" w:sz="0" w:space="0" w:color="auto"/>
        <w:right w:val="none" w:sz="0" w:space="0" w:color="auto"/>
      </w:divBdr>
    </w:div>
    <w:div w:id="1342899164">
      <w:bodyDiv w:val="1"/>
      <w:marLeft w:val="0"/>
      <w:marRight w:val="0"/>
      <w:marTop w:val="0"/>
      <w:marBottom w:val="0"/>
      <w:divBdr>
        <w:top w:val="none" w:sz="0" w:space="0" w:color="auto"/>
        <w:left w:val="none" w:sz="0" w:space="0" w:color="auto"/>
        <w:bottom w:val="none" w:sz="0" w:space="0" w:color="auto"/>
        <w:right w:val="none" w:sz="0" w:space="0" w:color="auto"/>
      </w:divBdr>
    </w:div>
    <w:div w:id="1363897067">
      <w:bodyDiv w:val="1"/>
      <w:marLeft w:val="0"/>
      <w:marRight w:val="0"/>
      <w:marTop w:val="0"/>
      <w:marBottom w:val="0"/>
      <w:divBdr>
        <w:top w:val="none" w:sz="0" w:space="0" w:color="auto"/>
        <w:left w:val="none" w:sz="0" w:space="0" w:color="auto"/>
        <w:bottom w:val="none" w:sz="0" w:space="0" w:color="auto"/>
        <w:right w:val="none" w:sz="0" w:space="0" w:color="auto"/>
      </w:divBdr>
    </w:div>
    <w:div w:id="1542983558">
      <w:bodyDiv w:val="1"/>
      <w:marLeft w:val="0"/>
      <w:marRight w:val="0"/>
      <w:marTop w:val="0"/>
      <w:marBottom w:val="0"/>
      <w:divBdr>
        <w:top w:val="none" w:sz="0" w:space="0" w:color="auto"/>
        <w:left w:val="none" w:sz="0" w:space="0" w:color="auto"/>
        <w:bottom w:val="none" w:sz="0" w:space="0" w:color="auto"/>
        <w:right w:val="none" w:sz="0" w:space="0" w:color="auto"/>
      </w:divBdr>
    </w:div>
    <w:div w:id="1663503586">
      <w:bodyDiv w:val="1"/>
      <w:marLeft w:val="0"/>
      <w:marRight w:val="0"/>
      <w:marTop w:val="0"/>
      <w:marBottom w:val="0"/>
      <w:divBdr>
        <w:top w:val="none" w:sz="0" w:space="0" w:color="auto"/>
        <w:left w:val="none" w:sz="0" w:space="0" w:color="auto"/>
        <w:bottom w:val="none" w:sz="0" w:space="0" w:color="auto"/>
        <w:right w:val="none" w:sz="0" w:space="0" w:color="auto"/>
      </w:divBdr>
    </w:div>
    <w:div w:id="1695963910">
      <w:bodyDiv w:val="1"/>
      <w:marLeft w:val="0"/>
      <w:marRight w:val="0"/>
      <w:marTop w:val="0"/>
      <w:marBottom w:val="0"/>
      <w:divBdr>
        <w:top w:val="none" w:sz="0" w:space="0" w:color="auto"/>
        <w:left w:val="none" w:sz="0" w:space="0" w:color="auto"/>
        <w:bottom w:val="none" w:sz="0" w:space="0" w:color="auto"/>
        <w:right w:val="none" w:sz="0" w:space="0" w:color="auto"/>
      </w:divBdr>
    </w:div>
    <w:div w:id="1857034212">
      <w:bodyDiv w:val="1"/>
      <w:marLeft w:val="0"/>
      <w:marRight w:val="0"/>
      <w:marTop w:val="0"/>
      <w:marBottom w:val="0"/>
      <w:divBdr>
        <w:top w:val="none" w:sz="0" w:space="0" w:color="auto"/>
        <w:left w:val="none" w:sz="0" w:space="0" w:color="auto"/>
        <w:bottom w:val="none" w:sz="0" w:space="0" w:color="auto"/>
        <w:right w:val="none" w:sz="0" w:space="0" w:color="auto"/>
      </w:divBdr>
    </w:div>
    <w:div w:id="1903174204">
      <w:bodyDiv w:val="1"/>
      <w:marLeft w:val="0"/>
      <w:marRight w:val="0"/>
      <w:marTop w:val="0"/>
      <w:marBottom w:val="0"/>
      <w:divBdr>
        <w:top w:val="none" w:sz="0" w:space="0" w:color="auto"/>
        <w:left w:val="none" w:sz="0" w:space="0" w:color="auto"/>
        <w:bottom w:val="none" w:sz="0" w:space="0" w:color="auto"/>
        <w:right w:val="none" w:sz="0" w:space="0" w:color="auto"/>
      </w:divBdr>
    </w:div>
    <w:div w:id="1940985578">
      <w:bodyDiv w:val="1"/>
      <w:marLeft w:val="0"/>
      <w:marRight w:val="0"/>
      <w:marTop w:val="0"/>
      <w:marBottom w:val="0"/>
      <w:divBdr>
        <w:top w:val="none" w:sz="0" w:space="0" w:color="auto"/>
        <w:left w:val="none" w:sz="0" w:space="0" w:color="auto"/>
        <w:bottom w:val="none" w:sz="0" w:space="0" w:color="auto"/>
        <w:right w:val="none" w:sz="0" w:space="0" w:color="auto"/>
      </w:divBdr>
      <w:divsChild>
        <w:div w:id="867375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127044">
      <w:bodyDiv w:val="1"/>
      <w:marLeft w:val="0"/>
      <w:marRight w:val="0"/>
      <w:marTop w:val="0"/>
      <w:marBottom w:val="0"/>
      <w:divBdr>
        <w:top w:val="none" w:sz="0" w:space="0" w:color="auto"/>
        <w:left w:val="none" w:sz="0" w:space="0" w:color="auto"/>
        <w:bottom w:val="none" w:sz="0" w:space="0" w:color="auto"/>
        <w:right w:val="none" w:sz="0" w:space="0" w:color="auto"/>
      </w:divBdr>
      <w:divsChild>
        <w:div w:id="576787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656674">
      <w:bodyDiv w:val="1"/>
      <w:marLeft w:val="0"/>
      <w:marRight w:val="0"/>
      <w:marTop w:val="0"/>
      <w:marBottom w:val="0"/>
      <w:divBdr>
        <w:top w:val="none" w:sz="0" w:space="0" w:color="auto"/>
        <w:left w:val="none" w:sz="0" w:space="0" w:color="auto"/>
        <w:bottom w:val="none" w:sz="0" w:space="0" w:color="auto"/>
        <w:right w:val="none" w:sz="0" w:space="0" w:color="auto"/>
      </w:divBdr>
    </w:div>
    <w:div w:id="2092852847">
      <w:bodyDiv w:val="1"/>
      <w:marLeft w:val="0"/>
      <w:marRight w:val="0"/>
      <w:marTop w:val="0"/>
      <w:marBottom w:val="0"/>
      <w:divBdr>
        <w:top w:val="none" w:sz="0" w:space="0" w:color="auto"/>
        <w:left w:val="none" w:sz="0" w:space="0" w:color="auto"/>
        <w:bottom w:val="none" w:sz="0" w:space="0" w:color="auto"/>
        <w:right w:val="none" w:sz="0" w:space="0" w:color="auto"/>
      </w:divBdr>
    </w:div>
    <w:div w:id="2119326222">
      <w:bodyDiv w:val="1"/>
      <w:marLeft w:val="0"/>
      <w:marRight w:val="0"/>
      <w:marTop w:val="0"/>
      <w:marBottom w:val="0"/>
      <w:divBdr>
        <w:top w:val="none" w:sz="0" w:space="0" w:color="auto"/>
        <w:left w:val="none" w:sz="0" w:space="0" w:color="auto"/>
        <w:bottom w:val="none" w:sz="0" w:space="0" w:color="auto"/>
        <w:right w:val="none" w:sz="0" w:space="0" w:color="auto"/>
      </w:divBdr>
      <w:divsChild>
        <w:div w:id="920453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3327</Words>
  <Characters>18967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kaushik</dc:creator>
  <cp:keywords/>
  <dc:description/>
  <cp:lastModifiedBy>aayushi kaushik</cp:lastModifiedBy>
  <cp:revision>1</cp:revision>
  <dcterms:created xsi:type="dcterms:W3CDTF">2025-07-21T04:22:00Z</dcterms:created>
  <dcterms:modified xsi:type="dcterms:W3CDTF">2025-07-21T04:52:00Z</dcterms:modified>
</cp:coreProperties>
</file>